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25C" w:rsidRPr="006C53E6" w:rsidRDefault="00D17FD9" w:rsidP="00E508F2">
      <w:pPr>
        <w:pStyle w:val="NormalWeb"/>
        <w:shd w:val="clear" w:color="auto" w:fill="F7F6F6"/>
        <w:spacing w:before="0" w:beforeAutospacing="0" w:after="0" w:afterAutospacing="0"/>
        <w:jc w:val="right"/>
        <w:rPr>
          <w:rFonts w:ascii="Arial" w:hAnsi="Arial" w:cs="Arial"/>
          <w:color w:val="666666"/>
          <w:sz w:val="32"/>
          <w:szCs w:val="32"/>
          <w:shd w:val="clear" w:color="auto" w:fill="FFFFFF"/>
          <w:rtl/>
        </w:rPr>
      </w:pPr>
      <w:r w:rsidRPr="006C53E6">
        <w:rPr>
          <w:rFonts w:hint="cs"/>
          <w:b/>
          <w:bCs/>
          <w:sz w:val="32"/>
          <w:szCs w:val="32"/>
          <w:rtl/>
          <w:lang w:bidi="ar-DZ"/>
        </w:rPr>
        <w:t xml:space="preserve">نصوص </w:t>
      </w:r>
      <w:r w:rsidR="00A34393" w:rsidRPr="006C53E6">
        <w:rPr>
          <w:rFonts w:hint="cs"/>
          <w:b/>
          <w:bCs/>
          <w:sz w:val="32"/>
          <w:szCs w:val="32"/>
          <w:rtl/>
          <w:lang w:bidi="ar-DZ"/>
        </w:rPr>
        <w:t>نقدية في اللفظ و المعنى .</w:t>
      </w:r>
      <w:r w:rsidR="00DA3B28">
        <w:rPr>
          <w:rFonts w:hint="cs"/>
          <w:b/>
          <w:bCs/>
          <w:sz w:val="32"/>
          <w:szCs w:val="32"/>
          <w:rtl/>
          <w:lang w:bidi="ar-DZ"/>
        </w:rPr>
        <w:t xml:space="preserve"> س1 مج 2 أ مباركي </w:t>
      </w:r>
      <w:r w:rsidR="00A34393" w:rsidRPr="006C53E6">
        <w:rPr>
          <w:rFonts w:hint="cs"/>
          <w:b/>
          <w:bCs/>
          <w:sz w:val="32"/>
          <w:szCs w:val="32"/>
          <w:rtl/>
          <w:lang w:bidi="ar-DZ"/>
        </w:rPr>
        <w:t xml:space="preserve"> </w:t>
      </w:r>
      <w:r w:rsidR="00D56824">
        <w:rPr>
          <w:rFonts w:hint="cs"/>
          <w:b/>
          <w:bCs/>
          <w:sz w:val="32"/>
          <w:szCs w:val="32"/>
          <w:rtl/>
          <w:lang w:bidi="ar-DZ"/>
        </w:rPr>
        <w:t xml:space="preserve">                                                                                                              </w:t>
      </w:r>
      <w:r w:rsidR="00DA3B28">
        <w:rPr>
          <w:rFonts w:hint="cs"/>
          <w:b/>
          <w:bCs/>
          <w:sz w:val="32"/>
          <w:szCs w:val="32"/>
          <w:rtl/>
          <w:lang w:bidi="ar-DZ"/>
        </w:rPr>
        <w:t xml:space="preserve">                                                         </w:t>
      </w:r>
      <w:r w:rsidR="00A34393" w:rsidRPr="006C53E6">
        <w:rPr>
          <w:rFonts w:hint="cs"/>
          <w:b/>
          <w:bCs/>
          <w:sz w:val="32"/>
          <w:szCs w:val="32"/>
          <w:rtl/>
          <w:lang w:bidi="ar-DZ"/>
        </w:rPr>
        <w:t xml:space="preserve"> </w:t>
      </w:r>
      <w:r w:rsidR="00D56824">
        <w:rPr>
          <w:rFonts w:hint="cs"/>
          <w:b/>
          <w:bCs/>
          <w:sz w:val="32"/>
          <w:szCs w:val="32"/>
          <w:rtl/>
          <w:lang w:bidi="ar-DZ"/>
        </w:rPr>
        <w:t xml:space="preserve"> حلل النصوص التالية </w:t>
      </w:r>
      <w:r w:rsidR="00A34393" w:rsidRPr="006C53E6">
        <w:rPr>
          <w:rFonts w:hint="cs"/>
          <w:b/>
          <w:bCs/>
          <w:sz w:val="32"/>
          <w:szCs w:val="32"/>
          <w:rtl/>
          <w:lang w:bidi="ar-DZ"/>
        </w:rPr>
        <w:t xml:space="preserve">  </w:t>
      </w:r>
      <w:r w:rsidR="00A34393" w:rsidRPr="006C53E6">
        <w:rPr>
          <w:rFonts w:hint="cs"/>
          <w:sz w:val="32"/>
          <w:szCs w:val="32"/>
          <w:rtl/>
          <w:lang w:bidi="ar-DZ"/>
        </w:rPr>
        <w:t xml:space="preserve">                                        </w:t>
      </w:r>
      <w:r w:rsidR="00284A5E" w:rsidRPr="006C53E6">
        <w:rPr>
          <w:rFonts w:hint="cs"/>
          <w:sz w:val="32"/>
          <w:szCs w:val="32"/>
          <w:rtl/>
          <w:lang w:bidi="ar-DZ"/>
        </w:rPr>
        <w:t xml:space="preserve">                                                                                                                                </w:t>
      </w:r>
      <w:r w:rsidR="006C53E6">
        <w:rPr>
          <w:rFonts w:hint="cs"/>
          <w:sz w:val="32"/>
          <w:szCs w:val="32"/>
          <w:rtl/>
          <w:lang w:bidi="ar-DZ"/>
        </w:rPr>
        <w:t xml:space="preserve">       </w:t>
      </w:r>
      <w:r w:rsidR="00792064" w:rsidRPr="006C53E6">
        <w:rPr>
          <w:rFonts w:hint="cs"/>
          <w:sz w:val="32"/>
          <w:szCs w:val="32"/>
          <w:rtl/>
          <w:lang w:bidi="ar-DZ"/>
        </w:rPr>
        <w:t xml:space="preserve">   </w:t>
      </w:r>
      <w:r w:rsidR="006C53E6">
        <w:rPr>
          <w:rFonts w:hint="cs"/>
          <w:sz w:val="32"/>
          <w:szCs w:val="32"/>
          <w:rtl/>
          <w:lang w:bidi="ar-DZ"/>
        </w:rPr>
        <w:t xml:space="preserve"> </w:t>
      </w:r>
      <w:r w:rsidR="00D56824">
        <w:rPr>
          <w:rFonts w:hint="cs"/>
          <w:sz w:val="32"/>
          <w:szCs w:val="32"/>
          <w:rtl/>
          <w:lang w:bidi="ar-DZ"/>
        </w:rPr>
        <w:t xml:space="preserve">                                                                                     </w:t>
      </w:r>
      <w:r w:rsidR="00DA3B28">
        <w:rPr>
          <w:rFonts w:hint="cs"/>
          <w:sz w:val="32"/>
          <w:szCs w:val="32"/>
          <w:rtl/>
          <w:lang w:bidi="ar-DZ"/>
        </w:rPr>
        <w:t xml:space="preserve">                             </w:t>
      </w:r>
      <w:r w:rsidR="00D56824">
        <w:rPr>
          <w:rFonts w:hint="cs"/>
          <w:sz w:val="32"/>
          <w:szCs w:val="32"/>
          <w:rtl/>
          <w:lang w:bidi="ar-DZ"/>
        </w:rPr>
        <w:t xml:space="preserve">  1</w:t>
      </w:r>
      <w:r w:rsidR="006C53E6">
        <w:rPr>
          <w:rFonts w:hint="cs"/>
          <w:sz w:val="32"/>
          <w:szCs w:val="32"/>
          <w:rtl/>
          <w:lang w:bidi="ar-DZ"/>
        </w:rPr>
        <w:t xml:space="preserve"> </w:t>
      </w:r>
      <w:r w:rsidR="00A34393" w:rsidRPr="006C53E6">
        <w:rPr>
          <w:rFonts w:hint="cs"/>
          <w:sz w:val="32"/>
          <w:szCs w:val="32"/>
          <w:rtl/>
          <w:lang w:bidi="ar-DZ"/>
        </w:rPr>
        <w:t xml:space="preserve">- </w:t>
      </w:r>
      <w:r w:rsidR="006C53E6" w:rsidRPr="006C53E6">
        <w:rPr>
          <w:rFonts w:hint="cs"/>
          <w:sz w:val="32"/>
          <w:szCs w:val="32"/>
          <w:rtl/>
          <w:lang w:bidi="ar-DZ"/>
        </w:rPr>
        <w:t xml:space="preserve">قال الجاحظ : </w:t>
      </w:r>
      <w:r w:rsidR="00772854">
        <w:rPr>
          <w:rFonts w:hint="cs"/>
          <w:sz w:val="32"/>
          <w:szCs w:val="32"/>
          <w:rtl/>
          <w:lang w:bidi="ar-DZ"/>
        </w:rPr>
        <w:t xml:space="preserve">" </w:t>
      </w:r>
      <w:r w:rsidR="00A34393" w:rsidRPr="006C53E6">
        <w:rPr>
          <w:rFonts w:hint="cs"/>
          <w:sz w:val="32"/>
          <w:szCs w:val="32"/>
          <w:rtl/>
          <w:lang w:bidi="ar-DZ"/>
        </w:rPr>
        <w:t>... و المعاني مطروحة في الطريق ’ يعرفها العجمي و البدوي</w:t>
      </w:r>
      <w:r w:rsidR="00772854">
        <w:rPr>
          <w:rFonts w:hint="cs"/>
          <w:sz w:val="32"/>
          <w:szCs w:val="32"/>
          <w:rtl/>
          <w:lang w:bidi="ar-DZ"/>
        </w:rPr>
        <w:t xml:space="preserve">       </w:t>
      </w:r>
      <w:r w:rsidR="00D56824">
        <w:rPr>
          <w:rFonts w:hint="cs"/>
          <w:sz w:val="32"/>
          <w:szCs w:val="32"/>
          <w:rtl/>
          <w:lang w:bidi="ar-DZ"/>
        </w:rPr>
        <w:t xml:space="preserve"> </w:t>
      </w:r>
      <w:r w:rsidR="00772854">
        <w:rPr>
          <w:rFonts w:hint="cs"/>
          <w:sz w:val="32"/>
          <w:szCs w:val="32"/>
          <w:rtl/>
          <w:lang w:bidi="ar-DZ"/>
        </w:rPr>
        <w:t xml:space="preserve">  </w:t>
      </w:r>
      <w:r w:rsidR="00A34393" w:rsidRPr="006C53E6">
        <w:rPr>
          <w:rFonts w:hint="cs"/>
          <w:sz w:val="32"/>
          <w:szCs w:val="32"/>
          <w:rtl/>
          <w:lang w:bidi="ar-DZ"/>
        </w:rPr>
        <w:t xml:space="preserve"> و القروي و المدني ’ إنما الشأن في إقامة الوزن و تخير اللفظ سهولة المخرج وكثرة الماء’ و في صحة الطبع و جودة السبك ’ فإنما الشعر صناعة و ضرب من النسيج وجنس من التصوير"                                                        </w:t>
      </w:r>
      <w:r w:rsidR="00792064" w:rsidRPr="006C53E6">
        <w:rPr>
          <w:rFonts w:hint="cs"/>
          <w:sz w:val="32"/>
          <w:szCs w:val="32"/>
          <w:rtl/>
          <w:lang w:bidi="ar-DZ"/>
        </w:rPr>
        <w:t xml:space="preserve">            </w:t>
      </w:r>
      <w:r w:rsidR="006C53E6">
        <w:rPr>
          <w:rFonts w:hint="cs"/>
          <w:sz w:val="32"/>
          <w:szCs w:val="32"/>
          <w:rtl/>
          <w:lang w:bidi="ar-DZ"/>
        </w:rPr>
        <w:t xml:space="preserve">                            </w:t>
      </w:r>
      <w:r w:rsidR="006C53E6" w:rsidRPr="006C53E6">
        <w:rPr>
          <w:rFonts w:hint="cs"/>
          <w:sz w:val="32"/>
          <w:szCs w:val="32"/>
          <w:rtl/>
          <w:lang w:bidi="ar-DZ"/>
        </w:rPr>
        <w:t xml:space="preserve"> </w:t>
      </w:r>
      <w:r w:rsidR="006C53E6">
        <w:rPr>
          <w:rFonts w:hint="cs"/>
          <w:sz w:val="32"/>
          <w:szCs w:val="32"/>
          <w:rtl/>
          <w:lang w:bidi="ar-DZ"/>
        </w:rPr>
        <w:t xml:space="preserve">  </w:t>
      </w:r>
      <w:r w:rsidR="00E25EEC" w:rsidRPr="006C53E6">
        <w:rPr>
          <w:rFonts w:hint="cs"/>
          <w:sz w:val="32"/>
          <w:szCs w:val="32"/>
          <w:rtl/>
          <w:lang w:bidi="ar-DZ"/>
        </w:rPr>
        <w:t xml:space="preserve"> </w:t>
      </w:r>
      <w:r w:rsidR="00284A5E" w:rsidRPr="006C53E6">
        <w:rPr>
          <w:rFonts w:hint="cs"/>
          <w:sz w:val="32"/>
          <w:szCs w:val="32"/>
          <w:rtl/>
          <w:lang w:bidi="ar-DZ"/>
        </w:rPr>
        <w:t xml:space="preserve"> </w:t>
      </w:r>
      <w:r w:rsidR="00772854">
        <w:rPr>
          <w:rFonts w:ascii="Traditional Arabic" w:hAnsi="Traditional Arabic" w:cs="Traditional Arabic" w:hint="cs"/>
          <w:b/>
          <w:bCs/>
          <w:color w:val="000000"/>
          <w:sz w:val="32"/>
          <w:szCs w:val="32"/>
          <w:shd w:val="clear" w:color="auto" w:fill="F7F6F6"/>
          <w:rtl/>
        </w:rPr>
        <w:t>2</w:t>
      </w:r>
      <w:r w:rsidR="006C53E6">
        <w:rPr>
          <w:rFonts w:ascii="Traditional Arabic" w:hAnsi="Traditional Arabic" w:cs="Traditional Arabic" w:hint="cs"/>
          <w:b/>
          <w:bCs/>
          <w:color w:val="000000"/>
          <w:sz w:val="32"/>
          <w:szCs w:val="32"/>
          <w:shd w:val="clear" w:color="auto" w:fill="F7F6F6"/>
          <w:rtl/>
        </w:rPr>
        <w:t xml:space="preserve"> </w:t>
      </w:r>
      <w:r w:rsidR="00792064" w:rsidRPr="006C53E6">
        <w:rPr>
          <w:rFonts w:ascii="Traditional Arabic" w:hAnsi="Traditional Arabic" w:cs="Traditional Arabic" w:hint="cs"/>
          <w:b/>
          <w:bCs/>
          <w:color w:val="000000"/>
          <w:sz w:val="32"/>
          <w:szCs w:val="32"/>
          <w:shd w:val="clear" w:color="auto" w:fill="F7F6F6"/>
          <w:rtl/>
        </w:rPr>
        <w:t>-</w:t>
      </w:r>
      <w:r w:rsidR="006C53E6">
        <w:rPr>
          <w:rFonts w:hint="cs"/>
          <w:sz w:val="32"/>
          <w:szCs w:val="32"/>
          <w:rtl/>
          <w:lang w:bidi="ar-DZ"/>
        </w:rPr>
        <w:t xml:space="preserve">  قال </w:t>
      </w:r>
      <w:r w:rsidR="00792064" w:rsidRPr="006C53E6">
        <w:rPr>
          <w:rFonts w:hint="cs"/>
          <w:sz w:val="32"/>
          <w:szCs w:val="32"/>
          <w:rtl/>
          <w:lang w:bidi="ar-DZ"/>
        </w:rPr>
        <w:t>ابن رشيق</w:t>
      </w:r>
      <w:r w:rsidR="006C53E6" w:rsidRPr="006C53E6">
        <w:rPr>
          <w:rFonts w:hint="cs"/>
          <w:sz w:val="32"/>
          <w:szCs w:val="32"/>
          <w:rtl/>
          <w:lang w:bidi="ar-DZ"/>
        </w:rPr>
        <w:t xml:space="preserve"> </w:t>
      </w:r>
      <w:r w:rsidR="00792064" w:rsidRPr="006C53E6">
        <w:rPr>
          <w:rFonts w:hint="cs"/>
          <w:sz w:val="32"/>
          <w:szCs w:val="32"/>
          <w:rtl/>
          <w:lang w:bidi="ar-DZ"/>
        </w:rPr>
        <w:t>:</w:t>
      </w:r>
      <w:r w:rsidR="006C53E6" w:rsidRPr="006C53E6">
        <w:rPr>
          <w:rFonts w:hint="cs"/>
          <w:sz w:val="32"/>
          <w:szCs w:val="32"/>
          <w:rtl/>
          <w:lang w:bidi="ar-DZ"/>
        </w:rPr>
        <w:t xml:space="preserve"> </w:t>
      </w:r>
      <w:r w:rsidR="00792064" w:rsidRPr="006C53E6">
        <w:rPr>
          <w:rFonts w:hint="cs"/>
          <w:sz w:val="32"/>
          <w:szCs w:val="32"/>
          <w:rtl/>
          <w:lang w:bidi="ar-DZ"/>
        </w:rPr>
        <w:t>"</w:t>
      </w:r>
      <w:r w:rsidR="00284A5E" w:rsidRPr="006C53E6">
        <w:rPr>
          <w:rFonts w:hint="cs"/>
          <w:sz w:val="32"/>
          <w:szCs w:val="32"/>
          <w:rtl/>
          <w:lang w:bidi="ar-DZ"/>
        </w:rPr>
        <w:t xml:space="preserve"> </w:t>
      </w:r>
      <w:r w:rsidR="00792064" w:rsidRPr="006C53E6">
        <w:rPr>
          <w:rFonts w:ascii="Traditional Arabic" w:hAnsi="Traditional Arabic" w:cs="Traditional Arabic"/>
          <w:b/>
          <w:bCs/>
          <w:color w:val="000000"/>
          <w:sz w:val="32"/>
          <w:szCs w:val="32"/>
          <w:shd w:val="clear" w:color="auto" w:fill="F7F6F6"/>
          <w:rtl/>
        </w:rPr>
        <w:t xml:space="preserve">اللفظ جسم، وروحه المعنى، وارتباطه </w:t>
      </w:r>
      <w:proofErr w:type="spellStart"/>
      <w:r w:rsidR="00792064" w:rsidRPr="006C53E6">
        <w:rPr>
          <w:rFonts w:ascii="Traditional Arabic" w:hAnsi="Traditional Arabic" w:cs="Traditional Arabic"/>
          <w:b/>
          <w:bCs/>
          <w:color w:val="000000"/>
          <w:sz w:val="32"/>
          <w:szCs w:val="32"/>
          <w:shd w:val="clear" w:color="auto" w:fill="F7F6F6"/>
          <w:rtl/>
        </w:rPr>
        <w:t>به</w:t>
      </w:r>
      <w:proofErr w:type="spellEnd"/>
      <w:r w:rsidR="00792064" w:rsidRPr="006C53E6">
        <w:rPr>
          <w:rFonts w:ascii="Traditional Arabic" w:hAnsi="Traditional Arabic" w:cs="Traditional Arabic"/>
          <w:b/>
          <w:bCs/>
          <w:color w:val="000000"/>
          <w:sz w:val="32"/>
          <w:szCs w:val="32"/>
          <w:shd w:val="clear" w:color="auto" w:fill="F7F6F6"/>
          <w:rtl/>
        </w:rPr>
        <w:t xml:space="preserve"> كارتباطِ الروحِ بالجسمِ، يضعف بضعفه، ويقوى بقوته، فإذا سلِم المعنى واختلَّ بعض اللفظ كان نقصًا للشعر </w:t>
      </w:r>
      <w:proofErr w:type="spellStart"/>
      <w:r w:rsidR="00792064" w:rsidRPr="006C53E6">
        <w:rPr>
          <w:rFonts w:ascii="Traditional Arabic" w:hAnsi="Traditional Arabic" w:cs="Traditional Arabic"/>
          <w:b/>
          <w:bCs/>
          <w:color w:val="000000"/>
          <w:sz w:val="32"/>
          <w:szCs w:val="32"/>
          <w:shd w:val="clear" w:color="auto" w:fill="F7F6F6"/>
          <w:rtl/>
        </w:rPr>
        <w:t>وهجنة</w:t>
      </w:r>
      <w:proofErr w:type="spellEnd"/>
      <w:r w:rsidR="00792064" w:rsidRPr="006C53E6">
        <w:rPr>
          <w:rFonts w:ascii="Traditional Arabic" w:hAnsi="Traditional Arabic" w:cs="Traditional Arabic"/>
          <w:b/>
          <w:bCs/>
          <w:color w:val="000000"/>
          <w:sz w:val="32"/>
          <w:szCs w:val="32"/>
          <w:shd w:val="clear" w:color="auto" w:fill="F7F6F6"/>
          <w:rtl/>
        </w:rPr>
        <w:t xml:space="preserve"> عليه، كما يعرضُ لبعض الأجسام من العرج والشلل والعور، وما أشبه ذلك، من غير أن تذهب الروح، وكذلك إن ضعف المعنى واختل بعضُه، كان للفظ من ذلك أوفر حظ، كالذي يعرض للأجسام من المرض بمرض الأرواح، ولا تجد معنًى يختلُّ إلا من جهة اللفظ، وجريه فيه على غير الواجب، قياسًا على ما قدمت من أدواء </w:t>
      </w:r>
      <w:proofErr w:type="spellStart"/>
      <w:r w:rsidR="00792064" w:rsidRPr="006C53E6">
        <w:rPr>
          <w:rFonts w:ascii="Traditional Arabic" w:hAnsi="Traditional Arabic" w:cs="Traditional Arabic"/>
          <w:b/>
          <w:bCs/>
          <w:color w:val="000000"/>
          <w:sz w:val="32"/>
          <w:szCs w:val="32"/>
          <w:shd w:val="clear" w:color="auto" w:fill="F7F6F6"/>
          <w:rtl/>
        </w:rPr>
        <w:t>الجسوم</w:t>
      </w:r>
      <w:proofErr w:type="spellEnd"/>
      <w:r w:rsidR="00792064" w:rsidRPr="006C53E6">
        <w:rPr>
          <w:rFonts w:ascii="Traditional Arabic" w:hAnsi="Traditional Arabic" w:cs="Traditional Arabic"/>
          <w:b/>
          <w:bCs/>
          <w:color w:val="000000"/>
          <w:sz w:val="32"/>
          <w:szCs w:val="32"/>
          <w:shd w:val="clear" w:color="auto" w:fill="F7F6F6"/>
          <w:rtl/>
        </w:rPr>
        <w:t xml:space="preserve"> والأرواح، فإن اختل المعنى كلُّه وفسد بقي اللفظُ مواتاً لا فائدة فيه، وإن كان حسن الطلاوة في السمع، كما أن الميت لم ينقص مِن شخصه شيءٌ في رأي العين، إلا أنه لا يُنت</w:t>
      </w:r>
      <w:r w:rsidR="006C53E6" w:rsidRPr="006C53E6">
        <w:rPr>
          <w:rFonts w:ascii="Traditional Arabic" w:hAnsi="Traditional Arabic" w:cs="Traditional Arabic"/>
          <w:b/>
          <w:bCs/>
          <w:color w:val="000000"/>
          <w:sz w:val="32"/>
          <w:szCs w:val="32"/>
          <w:shd w:val="clear" w:color="auto" w:fill="F7F6F6"/>
          <w:rtl/>
        </w:rPr>
        <w:t xml:space="preserve">فعُ </w:t>
      </w:r>
      <w:proofErr w:type="spellStart"/>
      <w:r w:rsidR="006C53E6" w:rsidRPr="006C53E6">
        <w:rPr>
          <w:rFonts w:ascii="Traditional Arabic" w:hAnsi="Traditional Arabic" w:cs="Traditional Arabic"/>
          <w:b/>
          <w:bCs/>
          <w:color w:val="000000"/>
          <w:sz w:val="32"/>
          <w:szCs w:val="32"/>
          <w:shd w:val="clear" w:color="auto" w:fill="F7F6F6"/>
          <w:rtl/>
        </w:rPr>
        <w:t>به</w:t>
      </w:r>
      <w:proofErr w:type="spellEnd"/>
      <w:r w:rsidR="006C53E6" w:rsidRPr="006C53E6">
        <w:rPr>
          <w:rFonts w:ascii="Traditional Arabic" w:hAnsi="Traditional Arabic" w:cs="Traditional Arabic"/>
          <w:b/>
          <w:bCs/>
          <w:color w:val="000000"/>
          <w:sz w:val="32"/>
          <w:szCs w:val="32"/>
          <w:shd w:val="clear" w:color="auto" w:fill="F7F6F6"/>
          <w:rtl/>
        </w:rPr>
        <w:t xml:space="preserve"> ولا يفيد فائدة، وكذلك إن</w:t>
      </w:r>
      <w:r w:rsidR="006C53E6" w:rsidRPr="006C53E6">
        <w:rPr>
          <w:rFonts w:ascii="Traditional Arabic" w:hAnsi="Traditional Arabic" w:cs="Traditional Arabic" w:hint="cs"/>
          <w:b/>
          <w:bCs/>
          <w:color w:val="000000"/>
          <w:sz w:val="32"/>
          <w:szCs w:val="32"/>
          <w:shd w:val="clear" w:color="auto" w:fill="F7F6F6"/>
          <w:rtl/>
        </w:rPr>
        <w:t xml:space="preserve"> </w:t>
      </w:r>
      <w:r w:rsidR="00792064" w:rsidRPr="006C53E6">
        <w:rPr>
          <w:rFonts w:ascii="Traditional Arabic" w:hAnsi="Traditional Arabic" w:cs="Traditional Arabic"/>
          <w:b/>
          <w:bCs/>
          <w:color w:val="000000"/>
          <w:sz w:val="32"/>
          <w:szCs w:val="32"/>
          <w:shd w:val="clear" w:color="auto" w:fill="F7F6F6"/>
          <w:rtl/>
        </w:rPr>
        <w:t>اختلَّ اللفظ جملة وتلاشى لم يصحَّ له معنى</w:t>
      </w:r>
      <w:r w:rsidRPr="006C53E6">
        <w:rPr>
          <w:rFonts w:ascii="Traditional Arabic" w:hAnsi="Traditional Arabic" w:cs="Traditional Arabic"/>
          <w:b/>
          <w:bCs/>
          <w:color w:val="000000"/>
          <w:sz w:val="32"/>
          <w:szCs w:val="32"/>
          <w:shd w:val="clear" w:color="auto" w:fill="F7F6F6"/>
          <w:rtl/>
        </w:rPr>
        <w:t xml:space="preserve">؛ لأنا لا نجد روحًا في غير جسم </w:t>
      </w:r>
      <w:proofErr w:type="spellStart"/>
      <w:r w:rsidR="00E508F2">
        <w:rPr>
          <w:rFonts w:ascii="Traditional Arabic" w:hAnsi="Traditional Arabic" w:cs="Traditional Arabic" w:hint="cs"/>
          <w:b/>
          <w:bCs/>
          <w:color w:val="000000"/>
          <w:sz w:val="32"/>
          <w:szCs w:val="32"/>
          <w:shd w:val="clear" w:color="auto" w:fill="F7F6F6"/>
          <w:rtl/>
        </w:rPr>
        <w:t>أ</w:t>
      </w:r>
      <w:r w:rsidR="00792064" w:rsidRPr="006C53E6">
        <w:rPr>
          <w:rFonts w:ascii="Traditional Arabic" w:hAnsi="Traditional Arabic" w:cs="Traditional Arabic"/>
          <w:b/>
          <w:bCs/>
          <w:color w:val="000000"/>
          <w:sz w:val="32"/>
          <w:szCs w:val="32"/>
          <w:shd w:val="clear" w:color="auto" w:fill="F7F6F6"/>
          <w:rtl/>
        </w:rPr>
        <w:t>لبتة</w:t>
      </w:r>
      <w:proofErr w:type="spellEnd"/>
      <w:r w:rsidRPr="006C53E6">
        <w:rPr>
          <w:rFonts w:ascii="Traditional Arabic" w:hAnsi="Traditional Arabic" w:cs="Traditional Arabic" w:hint="cs"/>
          <w:b/>
          <w:bCs/>
          <w:color w:val="000000"/>
          <w:sz w:val="32"/>
          <w:szCs w:val="32"/>
          <w:shd w:val="clear" w:color="auto" w:fill="F7F6F6"/>
          <w:rtl/>
        </w:rPr>
        <w:t xml:space="preserve">  </w:t>
      </w:r>
      <w:r w:rsidR="00E25EEC" w:rsidRPr="006C53E6">
        <w:rPr>
          <w:rFonts w:ascii="Traditional Arabic" w:hAnsi="Traditional Arabic" w:cs="Traditional Arabic" w:hint="cs"/>
          <w:b/>
          <w:bCs/>
          <w:color w:val="000000"/>
          <w:sz w:val="32"/>
          <w:szCs w:val="32"/>
          <w:shd w:val="clear" w:color="auto" w:fill="F7F6F6"/>
          <w:rtl/>
        </w:rPr>
        <w:t xml:space="preserve">" </w:t>
      </w:r>
      <w:r w:rsidR="00860594" w:rsidRPr="006C53E6">
        <w:rPr>
          <w:rFonts w:ascii="Traditional Arabic" w:hAnsi="Traditional Arabic" w:cs="Traditional Arabic" w:hint="cs"/>
          <w:b/>
          <w:bCs/>
          <w:color w:val="000000"/>
          <w:sz w:val="32"/>
          <w:szCs w:val="32"/>
          <w:shd w:val="clear" w:color="auto" w:fill="F7F6F6"/>
          <w:rtl/>
        </w:rPr>
        <w:t xml:space="preserve">. </w:t>
      </w:r>
      <w:r w:rsidR="00284A5E" w:rsidRPr="006C53E6">
        <w:rPr>
          <w:rFonts w:hint="cs"/>
          <w:sz w:val="32"/>
          <w:szCs w:val="32"/>
          <w:rtl/>
          <w:lang w:bidi="ar-DZ"/>
        </w:rPr>
        <w:t xml:space="preserve">                  </w:t>
      </w:r>
      <w:r w:rsidRPr="006C53E6">
        <w:rPr>
          <w:rFonts w:ascii="Arial" w:hAnsi="Arial" w:cs="Arial"/>
          <w:color w:val="666666"/>
          <w:sz w:val="32"/>
          <w:szCs w:val="32"/>
          <w:shd w:val="clear" w:color="auto" w:fill="FFFFFF"/>
        </w:rPr>
        <w:t> </w:t>
      </w:r>
      <w:r w:rsidR="006C53E6" w:rsidRPr="006C53E6">
        <w:rPr>
          <w:rFonts w:ascii="Arial" w:hAnsi="Arial" w:cs="Arial" w:hint="cs"/>
          <w:color w:val="666666"/>
          <w:sz w:val="32"/>
          <w:szCs w:val="32"/>
          <w:shd w:val="clear" w:color="auto" w:fill="FFFFFF"/>
          <w:rtl/>
        </w:rPr>
        <w:t xml:space="preserve">  </w:t>
      </w:r>
      <w:r w:rsidR="00DA3B28">
        <w:rPr>
          <w:rFonts w:hint="cs"/>
          <w:sz w:val="32"/>
          <w:szCs w:val="32"/>
          <w:rtl/>
          <w:lang w:bidi="ar-DZ"/>
        </w:rPr>
        <w:t>3</w:t>
      </w:r>
      <w:r w:rsidR="00DA3B28" w:rsidRPr="006C53E6">
        <w:rPr>
          <w:rFonts w:hint="cs"/>
          <w:sz w:val="32"/>
          <w:szCs w:val="32"/>
          <w:rtl/>
          <w:lang w:bidi="ar-DZ"/>
        </w:rPr>
        <w:t>-</w:t>
      </w:r>
      <w:r w:rsidR="00E508F2">
        <w:rPr>
          <w:rFonts w:hint="cs"/>
          <w:sz w:val="32"/>
          <w:szCs w:val="32"/>
          <w:rtl/>
          <w:lang w:bidi="ar-DZ"/>
        </w:rPr>
        <w:t xml:space="preserve">قال </w:t>
      </w:r>
      <w:r w:rsidR="00DA3B28" w:rsidRPr="006C53E6">
        <w:rPr>
          <w:rFonts w:hint="cs"/>
          <w:sz w:val="32"/>
          <w:szCs w:val="32"/>
          <w:rtl/>
          <w:lang w:bidi="ar-DZ"/>
        </w:rPr>
        <w:t xml:space="preserve"> </w:t>
      </w:r>
      <w:proofErr w:type="spellStart"/>
      <w:r w:rsidR="00DA3B28" w:rsidRPr="006C53E6">
        <w:rPr>
          <w:rFonts w:hint="cs"/>
          <w:sz w:val="32"/>
          <w:szCs w:val="32"/>
          <w:rtl/>
          <w:lang w:bidi="ar-DZ"/>
        </w:rPr>
        <w:t>قدامة</w:t>
      </w:r>
      <w:proofErr w:type="spellEnd"/>
      <w:r w:rsidR="00DA3B28" w:rsidRPr="006C53E6">
        <w:rPr>
          <w:rFonts w:hint="cs"/>
          <w:sz w:val="32"/>
          <w:szCs w:val="32"/>
          <w:rtl/>
          <w:lang w:bidi="ar-DZ"/>
        </w:rPr>
        <w:t xml:space="preserve"> ابن جعفر : " إن مناقضة الشاعر نفسه في قصيدتين أو كلمتين , بأن بصف شيئا وصفا حسنا ثم يذمه بعد ذلك ذما حسنا بينا غير منكر عليه و لا معيبا من فعله إذ أحسن المدح و الذم بل ذلك يدل على قوة الشاعر في صناعته و اقتداره عليها "  </w:t>
      </w:r>
      <w:r w:rsidR="006C53E6" w:rsidRPr="006C53E6">
        <w:rPr>
          <w:rFonts w:ascii="Arial" w:hAnsi="Arial" w:cs="Arial" w:hint="cs"/>
          <w:color w:val="666666"/>
          <w:sz w:val="32"/>
          <w:szCs w:val="32"/>
          <w:shd w:val="clear" w:color="auto" w:fill="FFFFFF"/>
          <w:rtl/>
        </w:rPr>
        <w:t xml:space="preserve">    </w:t>
      </w:r>
      <w:r w:rsidR="00B70B40" w:rsidRPr="006C53E6">
        <w:rPr>
          <w:rFonts w:ascii="Arial" w:hAnsi="Arial" w:cs="Arial" w:hint="cs"/>
          <w:color w:val="666666"/>
          <w:sz w:val="32"/>
          <w:szCs w:val="32"/>
          <w:shd w:val="clear" w:color="auto" w:fill="FFFFFF"/>
          <w:rtl/>
        </w:rPr>
        <w:t xml:space="preserve">  </w:t>
      </w:r>
      <w:r w:rsidR="00E25EEC" w:rsidRPr="006C53E6">
        <w:rPr>
          <w:rFonts w:ascii="Arial" w:hAnsi="Arial" w:cs="Arial"/>
          <w:color w:val="666666"/>
          <w:sz w:val="32"/>
          <w:szCs w:val="32"/>
          <w:shd w:val="clear" w:color="auto" w:fill="FFFFFF"/>
          <w:rtl/>
        </w:rPr>
        <w:t xml:space="preserve"> </w:t>
      </w:r>
      <w:r w:rsidR="006C53E6" w:rsidRPr="006C53E6">
        <w:rPr>
          <w:rFonts w:ascii="Arial" w:hAnsi="Arial" w:cs="Arial" w:hint="cs"/>
          <w:color w:val="666666"/>
          <w:sz w:val="32"/>
          <w:szCs w:val="32"/>
          <w:shd w:val="clear" w:color="auto" w:fill="FFFFFF"/>
          <w:rtl/>
        </w:rPr>
        <w:t xml:space="preserve">                                                                                 </w:t>
      </w:r>
      <w:r w:rsidR="00DA3B28">
        <w:rPr>
          <w:rFonts w:ascii="Arial" w:hAnsi="Arial" w:cs="Arial" w:hint="cs"/>
          <w:color w:val="666666"/>
          <w:sz w:val="32"/>
          <w:szCs w:val="32"/>
          <w:shd w:val="clear" w:color="auto" w:fill="FFFFFF"/>
          <w:rtl/>
        </w:rPr>
        <w:t xml:space="preserve">                       </w:t>
      </w:r>
      <w:r w:rsidR="006C53E6" w:rsidRPr="006C53E6">
        <w:rPr>
          <w:rFonts w:ascii="Arial" w:hAnsi="Arial" w:cs="Arial" w:hint="cs"/>
          <w:color w:val="666666"/>
          <w:sz w:val="32"/>
          <w:szCs w:val="32"/>
          <w:shd w:val="clear" w:color="auto" w:fill="FFFFFF"/>
          <w:rtl/>
        </w:rPr>
        <w:t xml:space="preserve">   </w:t>
      </w:r>
      <w:r w:rsidR="00DA3B28">
        <w:rPr>
          <w:rFonts w:ascii="Arial" w:hAnsi="Arial" w:cs="Arial" w:hint="cs"/>
          <w:color w:val="666666"/>
          <w:sz w:val="32"/>
          <w:szCs w:val="32"/>
          <w:shd w:val="clear" w:color="auto" w:fill="FFFFFF"/>
          <w:rtl/>
        </w:rPr>
        <w:t>4</w:t>
      </w:r>
      <w:r w:rsidR="006C53E6" w:rsidRPr="006C53E6">
        <w:rPr>
          <w:rFonts w:ascii="Arial" w:hAnsi="Arial" w:cs="Arial" w:hint="cs"/>
          <w:color w:val="666666"/>
          <w:sz w:val="32"/>
          <w:szCs w:val="32"/>
          <w:shd w:val="clear" w:color="auto" w:fill="FFFFFF"/>
          <w:rtl/>
        </w:rPr>
        <w:t>-</w:t>
      </w:r>
      <w:r w:rsidR="00772854">
        <w:rPr>
          <w:rFonts w:ascii="Arial" w:hAnsi="Arial" w:cs="Arial" w:hint="cs"/>
          <w:color w:val="666666"/>
          <w:sz w:val="32"/>
          <w:szCs w:val="32"/>
          <w:shd w:val="clear" w:color="auto" w:fill="FFFFFF"/>
          <w:rtl/>
        </w:rPr>
        <w:t xml:space="preserve"> قال </w:t>
      </w:r>
      <w:r w:rsidR="006C53E6" w:rsidRPr="006C53E6">
        <w:rPr>
          <w:rFonts w:ascii="Arial" w:hAnsi="Arial" w:cs="Arial" w:hint="cs"/>
          <w:color w:val="666666"/>
          <w:sz w:val="32"/>
          <w:szCs w:val="32"/>
          <w:shd w:val="clear" w:color="auto" w:fill="FFFFFF"/>
          <w:rtl/>
        </w:rPr>
        <w:t xml:space="preserve"> </w:t>
      </w:r>
      <w:proofErr w:type="spellStart"/>
      <w:r w:rsidR="006C53E6" w:rsidRPr="006C53E6">
        <w:rPr>
          <w:rFonts w:ascii="Arial" w:hAnsi="Arial" w:cs="Arial"/>
          <w:color w:val="666666"/>
          <w:sz w:val="32"/>
          <w:szCs w:val="32"/>
          <w:shd w:val="clear" w:color="auto" w:fill="FFFFFF"/>
          <w:rtl/>
        </w:rPr>
        <w:t>قدامة</w:t>
      </w:r>
      <w:proofErr w:type="spellEnd"/>
      <w:r w:rsidR="006C53E6" w:rsidRPr="006C53E6">
        <w:rPr>
          <w:rFonts w:ascii="Arial" w:hAnsi="Arial" w:cs="Arial" w:hint="cs"/>
          <w:color w:val="666666"/>
          <w:sz w:val="32"/>
          <w:szCs w:val="32"/>
          <w:shd w:val="clear" w:color="auto" w:fill="FFFFFF"/>
          <w:rtl/>
        </w:rPr>
        <w:t xml:space="preserve"> بن جعفر</w:t>
      </w:r>
      <w:r w:rsidR="006C53E6" w:rsidRPr="006C53E6">
        <w:rPr>
          <w:rFonts w:ascii="Arial" w:hAnsi="Arial" w:cs="Arial"/>
          <w:color w:val="666666"/>
          <w:sz w:val="32"/>
          <w:szCs w:val="32"/>
          <w:shd w:val="clear" w:color="auto" w:fill="FFFFFF"/>
          <w:rtl/>
        </w:rPr>
        <w:t xml:space="preserve"> </w:t>
      </w:r>
      <w:r w:rsidR="006C53E6" w:rsidRPr="006C53E6">
        <w:rPr>
          <w:rFonts w:ascii="Arial" w:hAnsi="Arial" w:cs="Arial" w:hint="cs"/>
          <w:color w:val="666666"/>
          <w:sz w:val="32"/>
          <w:szCs w:val="32"/>
          <w:shd w:val="clear" w:color="auto" w:fill="FFFFFF"/>
          <w:rtl/>
        </w:rPr>
        <w:t xml:space="preserve">: </w:t>
      </w:r>
      <w:r w:rsidR="006C53E6" w:rsidRPr="006C53E6">
        <w:rPr>
          <w:rFonts w:ascii="Arial" w:hAnsi="Arial" w:cs="Arial"/>
          <w:color w:val="666666"/>
          <w:sz w:val="32"/>
          <w:szCs w:val="32"/>
          <w:shd w:val="clear" w:color="auto" w:fill="FFFFFF"/>
          <w:rtl/>
        </w:rPr>
        <w:t>"</w:t>
      </w:r>
      <w:r w:rsidR="00E25EEC" w:rsidRPr="006C53E6">
        <w:rPr>
          <w:rFonts w:ascii="Arial" w:hAnsi="Arial" w:cs="Arial"/>
          <w:color w:val="666666"/>
          <w:sz w:val="32"/>
          <w:szCs w:val="32"/>
          <w:shd w:val="clear" w:color="auto" w:fill="FFFFFF"/>
          <w:rtl/>
        </w:rPr>
        <w:t>المعاني كلها معر</w:t>
      </w:r>
      <w:r w:rsidR="00432044" w:rsidRPr="006C53E6">
        <w:rPr>
          <w:rFonts w:ascii="Arial" w:hAnsi="Arial" w:cs="Arial"/>
          <w:color w:val="666666"/>
          <w:sz w:val="32"/>
          <w:szCs w:val="32"/>
          <w:shd w:val="clear" w:color="auto" w:fill="FFFFFF"/>
          <w:rtl/>
        </w:rPr>
        <w:t xml:space="preserve">ضة للشاعر ، وله أن يتكلم </w:t>
      </w:r>
      <w:r w:rsidRPr="006C53E6">
        <w:rPr>
          <w:rFonts w:ascii="Arial" w:hAnsi="Arial" w:cs="Arial"/>
          <w:color w:val="666666"/>
          <w:sz w:val="32"/>
          <w:szCs w:val="32"/>
          <w:shd w:val="clear" w:color="auto" w:fill="FFFFFF"/>
          <w:rtl/>
        </w:rPr>
        <w:t xml:space="preserve"> فيما أحب وآثر</w:t>
      </w:r>
      <w:r w:rsidR="00E25EEC" w:rsidRPr="006C53E6">
        <w:rPr>
          <w:rFonts w:ascii="Arial" w:hAnsi="Arial" w:cs="Arial" w:hint="cs"/>
          <w:color w:val="666666"/>
          <w:sz w:val="32"/>
          <w:szCs w:val="32"/>
          <w:shd w:val="clear" w:color="auto" w:fill="FFFFFF"/>
          <w:rtl/>
        </w:rPr>
        <w:t xml:space="preserve"> </w:t>
      </w:r>
      <w:r w:rsidRPr="006C53E6">
        <w:rPr>
          <w:rFonts w:ascii="Arial" w:hAnsi="Arial" w:cs="Arial"/>
          <w:color w:val="666666"/>
          <w:sz w:val="32"/>
          <w:szCs w:val="32"/>
          <w:shd w:val="clear" w:color="auto" w:fill="FFFFFF"/>
          <w:rtl/>
        </w:rPr>
        <w:t>من غير أن يحظر عليه معنى يروم الكلام فيه إذ كانت المعاني للشعر بمنزلة المادة الموضوعة ، والشعر فيها كالصورة ، كما يوجد في كل صناعة من أن لابد فيها من ش</w:t>
      </w:r>
      <w:r w:rsidR="00432044" w:rsidRPr="006C53E6">
        <w:rPr>
          <w:rFonts w:ascii="Arial" w:hAnsi="Arial" w:cs="Arial" w:hint="cs"/>
          <w:color w:val="666666"/>
          <w:sz w:val="32"/>
          <w:szCs w:val="32"/>
          <w:shd w:val="clear" w:color="auto" w:fill="FFFFFF"/>
          <w:rtl/>
        </w:rPr>
        <w:t xml:space="preserve">يء </w:t>
      </w:r>
      <w:r w:rsidRPr="006C53E6">
        <w:rPr>
          <w:rFonts w:ascii="Arial" w:hAnsi="Arial" w:cs="Arial"/>
          <w:color w:val="666666"/>
          <w:sz w:val="32"/>
          <w:szCs w:val="32"/>
          <w:shd w:val="clear" w:color="auto" w:fill="FFFFFF"/>
          <w:rtl/>
        </w:rPr>
        <w:t>موضوع يقبل تأثير الصور منها ، مثل الخشب للنجارة والفضة للصياغة</w:t>
      </w:r>
      <w:r w:rsidR="00B70B40" w:rsidRPr="006C53E6">
        <w:rPr>
          <w:rFonts w:ascii="Arial" w:hAnsi="Arial" w:cs="Arial" w:hint="cs"/>
          <w:color w:val="666666"/>
          <w:sz w:val="32"/>
          <w:szCs w:val="32"/>
          <w:shd w:val="clear" w:color="auto" w:fill="FFFFFF"/>
          <w:rtl/>
        </w:rPr>
        <w:t>".</w:t>
      </w:r>
      <w:r w:rsidR="006C53E6" w:rsidRPr="006C53E6">
        <w:rPr>
          <w:rFonts w:ascii="Arial" w:hAnsi="Arial" w:cs="Arial" w:hint="cs"/>
          <w:color w:val="666666"/>
          <w:sz w:val="32"/>
          <w:szCs w:val="32"/>
          <w:shd w:val="clear" w:color="auto" w:fill="FFFFFF"/>
          <w:rtl/>
        </w:rPr>
        <w:t xml:space="preserve">                                                                                                   </w:t>
      </w:r>
      <w:r w:rsidR="00772854">
        <w:rPr>
          <w:rFonts w:ascii="Arial" w:hAnsi="Arial" w:cs="Arial" w:hint="cs"/>
          <w:color w:val="666666"/>
          <w:sz w:val="32"/>
          <w:szCs w:val="32"/>
          <w:shd w:val="clear" w:color="auto" w:fill="FFFFFF"/>
          <w:rtl/>
        </w:rPr>
        <w:t xml:space="preserve">                      </w:t>
      </w:r>
      <w:r w:rsidR="006C53E6" w:rsidRPr="006C53E6">
        <w:rPr>
          <w:rFonts w:ascii="Arial" w:hAnsi="Arial" w:cs="Arial" w:hint="cs"/>
          <w:color w:val="666666"/>
          <w:sz w:val="32"/>
          <w:szCs w:val="32"/>
          <w:shd w:val="clear" w:color="auto" w:fill="FFFFFF"/>
          <w:rtl/>
        </w:rPr>
        <w:t xml:space="preserve">  </w:t>
      </w:r>
      <w:r w:rsidR="006C53E6" w:rsidRPr="006C53E6">
        <w:rPr>
          <w:rFonts w:hint="cs"/>
          <w:sz w:val="32"/>
          <w:szCs w:val="32"/>
          <w:rtl/>
          <w:lang w:bidi="ar-DZ"/>
        </w:rPr>
        <w:t>.</w:t>
      </w:r>
      <w:r w:rsidR="0007624B">
        <w:rPr>
          <w:rFonts w:hint="cs"/>
          <w:sz w:val="32"/>
          <w:szCs w:val="32"/>
          <w:rtl/>
          <w:lang w:bidi="ar-DZ"/>
        </w:rPr>
        <w:t xml:space="preserve"> </w:t>
      </w:r>
      <w:r w:rsidR="00DA3B28">
        <w:rPr>
          <w:rFonts w:hint="cs"/>
          <w:sz w:val="32"/>
          <w:szCs w:val="32"/>
          <w:rtl/>
          <w:lang w:bidi="ar-DZ"/>
        </w:rPr>
        <w:t xml:space="preserve">                  </w:t>
      </w:r>
      <w:r w:rsidR="00DA3B28" w:rsidRPr="00DA3B28">
        <w:rPr>
          <w:rFonts w:hint="cs"/>
          <w:sz w:val="32"/>
          <w:szCs w:val="32"/>
          <w:u w:val="single"/>
          <w:rtl/>
          <w:lang w:bidi="ar-DZ"/>
        </w:rPr>
        <w:t>تحليل</w:t>
      </w:r>
      <w:r w:rsidR="00E508F2">
        <w:rPr>
          <w:rFonts w:hint="cs"/>
          <w:sz w:val="32"/>
          <w:szCs w:val="32"/>
          <w:u w:val="single"/>
          <w:rtl/>
          <w:lang w:bidi="ar-DZ"/>
        </w:rPr>
        <w:t xml:space="preserve"> النص </w:t>
      </w:r>
      <w:proofErr w:type="gramStart"/>
      <w:r w:rsidR="00E508F2">
        <w:rPr>
          <w:rFonts w:hint="cs"/>
          <w:sz w:val="32"/>
          <w:szCs w:val="32"/>
          <w:u w:val="single"/>
          <w:rtl/>
          <w:lang w:bidi="ar-DZ"/>
        </w:rPr>
        <w:t xml:space="preserve">الأخير </w:t>
      </w:r>
      <w:r w:rsidR="00DA3B28" w:rsidRPr="00DA3B28">
        <w:rPr>
          <w:rFonts w:hint="cs"/>
          <w:sz w:val="32"/>
          <w:szCs w:val="32"/>
          <w:u w:val="single"/>
          <w:rtl/>
          <w:lang w:bidi="ar-DZ"/>
        </w:rPr>
        <w:t>.</w:t>
      </w:r>
      <w:proofErr w:type="gramEnd"/>
      <w:r w:rsidR="00DA3B28" w:rsidRPr="00DA3B28">
        <w:rPr>
          <w:rFonts w:hint="cs"/>
          <w:sz w:val="32"/>
          <w:szCs w:val="32"/>
          <w:u w:val="single"/>
          <w:rtl/>
          <w:lang w:bidi="ar-DZ"/>
        </w:rPr>
        <w:t>..</w:t>
      </w:r>
      <w:r w:rsidR="00DA3B28">
        <w:rPr>
          <w:rFonts w:hint="cs"/>
          <w:sz w:val="32"/>
          <w:szCs w:val="32"/>
          <w:rtl/>
          <w:lang w:bidi="ar-DZ"/>
        </w:rPr>
        <w:t xml:space="preserve">.                                                                     </w:t>
      </w:r>
      <w:r w:rsidR="0007624B">
        <w:rPr>
          <w:rFonts w:hint="cs"/>
          <w:sz w:val="32"/>
          <w:szCs w:val="32"/>
          <w:rtl/>
          <w:lang w:bidi="ar-DZ"/>
        </w:rPr>
        <w:t>جعل</w:t>
      </w:r>
      <w:r w:rsidR="00DA28AD">
        <w:rPr>
          <w:rFonts w:hint="cs"/>
          <w:sz w:val="32"/>
          <w:szCs w:val="32"/>
          <w:rtl/>
          <w:lang w:bidi="ar-DZ"/>
        </w:rPr>
        <w:t xml:space="preserve"> </w:t>
      </w:r>
      <w:proofErr w:type="spellStart"/>
      <w:r w:rsidR="00DA28AD">
        <w:rPr>
          <w:rFonts w:hint="cs"/>
          <w:sz w:val="32"/>
          <w:szCs w:val="32"/>
          <w:rtl/>
          <w:lang w:bidi="ar-DZ"/>
        </w:rPr>
        <w:t>قدامة</w:t>
      </w:r>
      <w:proofErr w:type="spellEnd"/>
      <w:r w:rsidR="0007624B">
        <w:rPr>
          <w:rFonts w:hint="cs"/>
          <w:sz w:val="32"/>
          <w:szCs w:val="32"/>
          <w:rtl/>
          <w:lang w:bidi="ar-DZ"/>
        </w:rPr>
        <w:t xml:space="preserve"> للشعر مادة  وهي المعاني و صورة وهي الصياغة اللفظية </w:t>
      </w:r>
      <w:r w:rsidR="00C8140A">
        <w:rPr>
          <w:rFonts w:hint="cs"/>
          <w:sz w:val="32"/>
          <w:szCs w:val="32"/>
          <w:rtl/>
          <w:lang w:bidi="ar-DZ"/>
        </w:rPr>
        <w:t xml:space="preserve">و المطلوب من الشاعر هو توخي البلوغ من التجويد إلى الغاية المطلوبة </w:t>
      </w:r>
      <w:r w:rsidR="00DA3B28">
        <w:rPr>
          <w:rFonts w:hint="cs"/>
          <w:sz w:val="32"/>
          <w:szCs w:val="32"/>
          <w:rtl/>
          <w:lang w:bidi="ar-DZ"/>
        </w:rPr>
        <w:t xml:space="preserve"> و يشبه صناعة الشعر بغيرها</w:t>
      </w:r>
      <w:r w:rsidR="00C8140A">
        <w:rPr>
          <w:rFonts w:hint="cs"/>
          <w:sz w:val="32"/>
          <w:szCs w:val="32"/>
          <w:rtl/>
          <w:lang w:bidi="ar-DZ"/>
        </w:rPr>
        <w:t xml:space="preserve"> من سائر ا</w:t>
      </w:r>
      <w:r w:rsidR="00DA3B28">
        <w:rPr>
          <w:rFonts w:hint="cs"/>
          <w:sz w:val="32"/>
          <w:szCs w:val="32"/>
          <w:rtl/>
          <w:lang w:bidi="ar-DZ"/>
        </w:rPr>
        <w:t xml:space="preserve">لصناعات كالتجارة للخشب و الصياغة للفضة’ فالفضة مثلا يمكن أن نصوغ منها أشكالا مختلفة و </w:t>
      </w:r>
      <w:r w:rsidR="00C8140A">
        <w:rPr>
          <w:rFonts w:hint="cs"/>
          <w:sz w:val="32"/>
          <w:szCs w:val="32"/>
          <w:rtl/>
          <w:lang w:bidi="ar-DZ"/>
        </w:rPr>
        <w:t xml:space="preserve">يبين فضل الصورة في العمل الأدبي إذ </w:t>
      </w:r>
      <w:proofErr w:type="spellStart"/>
      <w:r w:rsidR="00C8140A">
        <w:rPr>
          <w:rFonts w:hint="cs"/>
          <w:sz w:val="32"/>
          <w:szCs w:val="32"/>
          <w:rtl/>
          <w:lang w:bidi="ar-DZ"/>
        </w:rPr>
        <w:t>بها</w:t>
      </w:r>
      <w:proofErr w:type="spellEnd"/>
      <w:r w:rsidR="00C8140A">
        <w:rPr>
          <w:rFonts w:hint="cs"/>
          <w:sz w:val="32"/>
          <w:szCs w:val="32"/>
          <w:rtl/>
          <w:lang w:bidi="ar-DZ"/>
        </w:rPr>
        <w:t xml:space="preserve"> تقاس قدرة الشاعر ومهارته في صناعة الشعر ’ فالقطعة من الخشب أو الفضة في ذاتها لا تتفوق على قطعه أخرى إلا بالصورة التي ظهرت فيها ’ و قد يتناولها </w:t>
      </w:r>
      <w:r w:rsidR="00DA3B28">
        <w:rPr>
          <w:rFonts w:hint="cs"/>
          <w:sz w:val="32"/>
          <w:szCs w:val="32"/>
          <w:rtl/>
          <w:lang w:bidi="ar-DZ"/>
        </w:rPr>
        <w:t xml:space="preserve">الصائغ </w:t>
      </w:r>
      <w:r w:rsidR="00C8140A">
        <w:rPr>
          <w:rFonts w:hint="cs"/>
          <w:sz w:val="32"/>
          <w:szCs w:val="32"/>
          <w:rtl/>
          <w:lang w:bidi="ar-DZ"/>
        </w:rPr>
        <w:t>قي صورتين إحداهما ذميمة و الأخرى جميلة ’ مع أن المادة من الفضة أو الفضة واحدة فيها. و</w:t>
      </w:r>
      <w:r w:rsidR="00CD2301">
        <w:rPr>
          <w:rFonts w:hint="cs"/>
          <w:sz w:val="32"/>
          <w:szCs w:val="32"/>
          <w:rtl/>
          <w:lang w:bidi="ar-DZ"/>
        </w:rPr>
        <w:t xml:space="preserve"> </w:t>
      </w:r>
      <w:proofErr w:type="gramStart"/>
      <w:r w:rsidR="00C8140A">
        <w:rPr>
          <w:rFonts w:hint="cs"/>
          <w:sz w:val="32"/>
          <w:szCs w:val="32"/>
          <w:rtl/>
          <w:lang w:bidi="ar-DZ"/>
        </w:rPr>
        <w:t>كذلك</w:t>
      </w:r>
      <w:proofErr w:type="gramEnd"/>
      <w:r w:rsidR="00C8140A">
        <w:rPr>
          <w:rFonts w:hint="cs"/>
          <w:sz w:val="32"/>
          <w:szCs w:val="32"/>
          <w:rtl/>
          <w:lang w:bidi="ar-DZ"/>
        </w:rPr>
        <w:t xml:space="preserve"> الشعر </w:t>
      </w:r>
      <w:r w:rsidR="00DA3B28">
        <w:rPr>
          <w:rFonts w:hint="cs"/>
          <w:sz w:val="32"/>
          <w:szCs w:val="32"/>
          <w:rtl/>
          <w:lang w:bidi="ar-DZ"/>
        </w:rPr>
        <w:t>عنده قد يتناول الشاعر موضوعا واح</w:t>
      </w:r>
      <w:r w:rsidR="00C8140A">
        <w:rPr>
          <w:rFonts w:hint="cs"/>
          <w:sz w:val="32"/>
          <w:szCs w:val="32"/>
          <w:rtl/>
          <w:lang w:bidi="ar-DZ"/>
        </w:rPr>
        <w:t xml:space="preserve">دا يصوره تصويرا حسنا في موضع و يعرض إياه </w:t>
      </w:r>
      <w:r w:rsidR="00DA3B28">
        <w:rPr>
          <w:rFonts w:hint="cs"/>
          <w:sz w:val="32"/>
          <w:szCs w:val="32"/>
          <w:rtl/>
          <w:lang w:bidi="ar-DZ"/>
        </w:rPr>
        <w:t xml:space="preserve">في معرض قبيح في موطن </w:t>
      </w:r>
      <w:r w:rsidR="00E508F2">
        <w:rPr>
          <w:rFonts w:hint="cs"/>
          <w:sz w:val="32"/>
          <w:szCs w:val="32"/>
          <w:rtl/>
          <w:lang w:bidi="ar-DZ"/>
        </w:rPr>
        <w:lastRenderedPageBreak/>
        <w:t xml:space="preserve">آخر.............. </w:t>
      </w:r>
      <w:proofErr w:type="gramStart"/>
      <w:r w:rsidR="00E508F2">
        <w:rPr>
          <w:rFonts w:hint="cs"/>
          <w:sz w:val="32"/>
          <w:szCs w:val="32"/>
          <w:rtl/>
          <w:lang w:bidi="ar-DZ"/>
        </w:rPr>
        <w:t>فهو</w:t>
      </w:r>
      <w:proofErr w:type="gramEnd"/>
      <w:r w:rsidR="00E508F2">
        <w:rPr>
          <w:rFonts w:hint="cs"/>
          <w:sz w:val="32"/>
          <w:szCs w:val="32"/>
          <w:rtl/>
          <w:lang w:bidi="ar-DZ"/>
        </w:rPr>
        <w:t xml:space="preserve"> إذن ينتصر للفظ و الصورة و يقد</w:t>
      </w:r>
      <w:r w:rsidR="00DA3B28">
        <w:rPr>
          <w:rFonts w:hint="cs"/>
          <w:sz w:val="32"/>
          <w:szCs w:val="32"/>
          <w:rtl/>
          <w:lang w:bidi="ar-DZ"/>
        </w:rPr>
        <w:t>مهما على المعنى في</w:t>
      </w:r>
      <w:r w:rsidR="00E508F2">
        <w:rPr>
          <w:rFonts w:hint="cs"/>
          <w:sz w:val="32"/>
          <w:szCs w:val="32"/>
          <w:rtl/>
          <w:lang w:bidi="ar-DZ"/>
        </w:rPr>
        <w:t>رى أ</w:t>
      </w:r>
      <w:r w:rsidR="00DA3B28">
        <w:rPr>
          <w:rFonts w:hint="cs"/>
          <w:sz w:val="32"/>
          <w:szCs w:val="32"/>
          <w:rtl/>
          <w:lang w:bidi="ar-DZ"/>
        </w:rPr>
        <w:t xml:space="preserve">ن معيار الجمال يرجع </w:t>
      </w:r>
      <w:r w:rsidR="00E508F2">
        <w:rPr>
          <w:rFonts w:hint="cs"/>
          <w:sz w:val="32"/>
          <w:szCs w:val="32"/>
          <w:rtl/>
          <w:lang w:bidi="ar-DZ"/>
        </w:rPr>
        <w:t xml:space="preserve">إلى </w:t>
      </w:r>
      <w:r w:rsidR="00DA3B28">
        <w:rPr>
          <w:rFonts w:hint="cs"/>
          <w:sz w:val="32"/>
          <w:szCs w:val="32"/>
          <w:rtl/>
          <w:lang w:bidi="ar-DZ"/>
        </w:rPr>
        <w:t xml:space="preserve">الشكل </w:t>
      </w:r>
      <w:r w:rsidR="00E508F2">
        <w:rPr>
          <w:rFonts w:hint="cs"/>
          <w:sz w:val="32"/>
          <w:szCs w:val="32"/>
          <w:rtl/>
          <w:lang w:bidi="ar-DZ"/>
        </w:rPr>
        <w:t>أكثر مما يرجع إلى</w:t>
      </w:r>
      <w:r w:rsidR="00DA3B28">
        <w:rPr>
          <w:rFonts w:hint="cs"/>
          <w:sz w:val="32"/>
          <w:szCs w:val="32"/>
          <w:rtl/>
          <w:lang w:bidi="ar-DZ"/>
        </w:rPr>
        <w:t xml:space="preserve"> المعنى</w:t>
      </w:r>
      <w:r w:rsidR="00E508F2">
        <w:rPr>
          <w:rFonts w:hint="cs"/>
          <w:sz w:val="32"/>
          <w:szCs w:val="32"/>
          <w:rtl/>
          <w:lang w:bidi="ar-DZ"/>
        </w:rPr>
        <w:t>.</w:t>
      </w:r>
      <w:r w:rsidR="00DA3B28">
        <w:rPr>
          <w:rFonts w:hint="cs"/>
          <w:sz w:val="32"/>
          <w:szCs w:val="32"/>
          <w:rtl/>
          <w:lang w:bidi="ar-DZ"/>
        </w:rPr>
        <w:t xml:space="preserve"> </w:t>
      </w:r>
    </w:p>
    <w:sectPr w:rsidR="00B5225C" w:rsidRPr="006C53E6" w:rsidSect="003F2F9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25C" w:rsidRDefault="00B5225C" w:rsidP="00A34393">
      <w:pPr>
        <w:spacing w:after="0" w:line="240" w:lineRule="auto"/>
      </w:pPr>
      <w:r>
        <w:separator/>
      </w:r>
    </w:p>
  </w:endnote>
  <w:endnote w:type="continuationSeparator" w:id="1">
    <w:p w:rsidR="00B5225C" w:rsidRDefault="00B5225C" w:rsidP="00A343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25C" w:rsidRDefault="00B5225C" w:rsidP="00A34393">
      <w:pPr>
        <w:spacing w:after="0" w:line="240" w:lineRule="auto"/>
      </w:pPr>
      <w:r>
        <w:separator/>
      </w:r>
    </w:p>
  </w:footnote>
  <w:footnote w:type="continuationSeparator" w:id="1">
    <w:p w:rsidR="00B5225C" w:rsidRDefault="00B5225C" w:rsidP="00A343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34393"/>
    <w:rsid w:val="0007624B"/>
    <w:rsid w:val="00284A5E"/>
    <w:rsid w:val="003F2F9A"/>
    <w:rsid w:val="00425841"/>
    <w:rsid w:val="00432044"/>
    <w:rsid w:val="004F6938"/>
    <w:rsid w:val="006622C8"/>
    <w:rsid w:val="00662E69"/>
    <w:rsid w:val="006C53E6"/>
    <w:rsid w:val="00772854"/>
    <w:rsid w:val="007907FA"/>
    <w:rsid w:val="00792064"/>
    <w:rsid w:val="00860594"/>
    <w:rsid w:val="008F27C5"/>
    <w:rsid w:val="00926182"/>
    <w:rsid w:val="00A2534A"/>
    <w:rsid w:val="00A34393"/>
    <w:rsid w:val="00B5225C"/>
    <w:rsid w:val="00B70B40"/>
    <w:rsid w:val="00B83ECF"/>
    <w:rsid w:val="00C13207"/>
    <w:rsid w:val="00C8140A"/>
    <w:rsid w:val="00CD2301"/>
    <w:rsid w:val="00D17FD9"/>
    <w:rsid w:val="00D56824"/>
    <w:rsid w:val="00DA28AD"/>
    <w:rsid w:val="00DA3B28"/>
    <w:rsid w:val="00E25EEC"/>
    <w:rsid w:val="00E508F2"/>
    <w:rsid w:val="00F120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F9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3439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34393"/>
  </w:style>
  <w:style w:type="paragraph" w:styleId="Pieddepage">
    <w:name w:val="footer"/>
    <w:basedOn w:val="Normal"/>
    <w:link w:val="PieddepageCar"/>
    <w:uiPriority w:val="99"/>
    <w:semiHidden/>
    <w:unhideWhenUsed/>
    <w:rsid w:val="00A3439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34393"/>
  </w:style>
  <w:style w:type="paragraph" w:styleId="NormalWeb">
    <w:name w:val="Normal (Web)"/>
    <w:basedOn w:val="Normal"/>
    <w:uiPriority w:val="99"/>
    <w:unhideWhenUsed/>
    <w:rsid w:val="007920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92064"/>
    <w:rPr>
      <w:b/>
      <w:bCs/>
    </w:rPr>
  </w:style>
  <w:style w:type="character" w:styleId="Lienhypertexte">
    <w:name w:val="Hyperlink"/>
    <w:basedOn w:val="Policepardfaut"/>
    <w:uiPriority w:val="99"/>
    <w:semiHidden/>
    <w:unhideWhenUsed/>
    <w:rsid w:val="00792064"/>
    <w:rPr>
      <w:color w:val="0000FF"/>
      <w:u w:val="single"/>
    </w:rPr>
  </w:style>
</w:styles>
</file>

<file path=word/webSettings.xml><?xml version="1.0" encoding="utf-8"?>
<w:webSettings xmlns:r="http://schemas.openxmlformats.org/officeDocument/2006/relationships" xmlns:w="http://schemas.openxmlformats.org/wordprocessingml/2006/main">
  <w:divs>
    <w:div w:id="4373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2774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3272</CharactersWithSpaces>
  <SharedDoc>false</SharedDoc>
  <HLinks>
    <vt:vector size="6" baseType="variant">
      <vt:variant>
        <vt:i4>1245208</vt:i4>
      </vt:variant>
      <vt:variant>
        <vt:i4>0</vt:i4>
      </vt:variant>
      <vt:variant>
        <vt:i4>0</vt:i4>
      </vt:variant>
      <vt:variant>
        <vt:i4>5</vt:i4>
      </vt:variant>
      <vt:variant>
        <vt:lpwstr>https://www.alukah.net/literature_language/0/110985/</vt:lpwstr>
      </vt:variant>
      <vt:variant>
        <vt:lpwstr>_ftn21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LM</cp:lastModifiedBy>
  <cp:revision>2</cp:revision>
  <dcterms:created xsi:type="dcterms:W3CDTF">2020-04-07T19:05:00Z</dcterms:created>
  <dcterms:modified xsi:type="dcterms:W3CDTF">2020-04-07T19:05:00Z</dcterms:modified>
</cp:coreProperties>
</file>