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8C" w:rsidRDefault="000276E7" w:rsidP="004F6AB5">
      <w:pPr>
        <w:bidi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المحاضرة 2 في النقد القديم .س 1 .مج 2 . أ. مباركي  .                                                                                            </w:t>
      </w:r>
      <w:r w:rsidR="00723AF4">
        <w:rPr>
          <w:rFonts w:hint="cs"/>
          <w:b/>
          <w:bCs/>
          <w:sz w:val="24"/>
          <w:szCs w:val="24"/>
          <w:rtl/>
          <w:lang w:bidi="ar-DZ"/>
        </w:rPr>
        <w:t xml:space="preserve"> </w:t>
      </w:r>
      <w:r w:rsidR="004F6AB5">
        <w:rPr>
          <w:rFonts w:hint="cs"/>
          <w:b/>
          <w:bCs/>
          <w:sz w:val="24"/>
          <w:szCs w:val="24"/>
          <w:rtl/>
          <w:lang w:bidi="ar-DZ"/>
        </w:rPr>
        <w:t xml:space="preserve">   </w:t>
      </w:r>
      <w:r w:rsidR="00671B58">
        <w:rPr>
          <w:b/>
          <w:bCs/>
          <w:sz w:val="24"/>
          <w:szCs w:val="24"/>
          <w:lang w:bidi="ar-DZ"/>
        </w:rPr>
        <w:t xml:space="preserve">                                                                    </w:t>
      </w:r>
      <w:r w:rsidRPr="000276E7">
        <w:rPr>
          <w:rFonts w:hint="cs"/>
          <w:b/>
          <w:bCs/>
          <w:sz w:val="36"/>
          <w:szCs w:val="36"/>
          <w:rtl/>
          <w:lang w:bidi="ar-DZ"/>
        </w:rPr>
        <w:t>عمود الشعر</w:t>
      </w:r>
      <w:r w:rsidR="004F6AB5">
        <w:rPr>
          <w:rFonts w:hint="cs"/>
          <w:b/>
          <w:bCs/>
          <w:sz w:val="36"/>
          <w:szCs w:val="36"/>
          <w:rtl/>
          <w:lang w:bidi="ar-DZ"/>
        </w:rPr>
        <w:t>.</w:t>
      </w:r>
      <w:r w:rsidRPr="000276E7"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                                                                              </w:t>
      </w:r>
      <w:r>
        <w:rPr>
          <w:rFonts w:hint="cs"/>
          <w:b/>
          <w:bCs/>
          <w:sz w:val="36"/>
          <w:szCs w:val="36"/>
          <w:rtl/>
          <w:lang w:bidi="ar-DZ"/>
        </w:rPr>
        <w:t xml:space="preserve">                                                 </w:t>
      </w:r>
      <w:r w:rsidR="005B1419">
        <w:rPr>
          <w:rFonts w:hint="cs"/>
          <w:b/>
          <w:bCs/>
          <w:sz w:val="36"/>
          <w:szCs w:val="36"/>
          <w:rtl/>
          <w:lang w:bidi="ar-DZ"/>
        </w:rPr>
        <w:t xml:space="preserve">     </w:t>
      </w:r>
      <w:r w:rsidR="00671B58">
        <w:rPr>
          <w:b/>
          <w:bCs/>
          <w:sz w:val="36"/>
          <w:szCs w:val="36"/>
          <w:lang w:bidi="ar-DZ"/>
        </w:rPr>
        <w:t xml:space="preserve">         </w:t>
      </w:r>
      <w:r w:rsidR="00515730">
        <w:rPr>
          <w:rFonts w:hint="cs"/>
          <w:sz w:val="28"/>
          <w:szCs w:val="28"/>
          <w:rtl/>
          <w:lang w:bidi="ar-DZ"/>
        </w:rPr>
        <w:t>إذا كان عمود الشعر في بعض الكتب النقدية الحديثة هو الشعر الذي يلتزم الوزن الواحدة والقافية ’ فإنه في المصادر القديمة لا يعني فقط هذين العنصرين ( بل لا يعدان شيئا أساسيا في الشعر ), إنه سير على نمط العرب في نظم الشعر , ولم يبحث هذا العمود بحثا دقيقا ومفصلا لانعدام المنهجية</w:t>
      </w:r>
      <w:r w:rsidR="002256D3">
        <w:rPr>
          <w:rFonts w:hint="cs"/>
          <w:sz w:val="28"/>
          <w:szCs w:val="28"/>
          <w:rtl/>
          <w:lang w:bidi="ar-DZ"/>
        </w:rPr>
        <w:t xml:space="preserve">   </w:t>
      </w:r>
      <w:r w:rsidR="00515730">
        <w:rPr>
          <w:rFonts w:hint="cs"/>
          <w:sz w:val="28"/>
          <w:szCs w:val="28"/>
          <w:rtl/>
          <w:lang w:bidi="ar-DZ"/>
        </w:rPr>
        <w:t xml:space="preserve"> و ترتيب الأفكار ,</w:t>
      </w:r>
      <w:r w:rsidR="002256D3">
        <w:rPr>
          <w:rFonts w:hint="cs"/>
          <w:sz w:val="28"/>
          <w:szCs w:val="28"/>
          <w:rtl/>
          <w:lang w:bidi="ar-DZ"/>
        </w:rPr>
        <w:t xml:space="preserve"> </w:t>
      </w:r>
      <w:r w:rsidR="00515730">
        <w:rPr>
          <w:rFonts w:hint="cs"/>
          <w:sz w:val="28"/>
          <w:szCs w:val="28"/>
          <w:rtl/>
          <w:lang w:bidi="ar-DZ"/>
        </w:rPr>
        <w:t>فكانت عبارة عن أفكار مشتتة , ولعل</w:t>
      </w:r>
      <w:r w:rsidR="002256D3">
        <w:rPr>
          <w:rFonts w:hint="cs"/>
          <w:sz w:val="28"/>
          <w:szCs w:val="28"/>
          <w:rtl/>
          <w:lang w:bidi="ar-DZ"/>
        </w:rPr>
        <w:t xml:space="preserve"> </w:t>
      </w:r>
      <w:r w:rsidR="00515730">
        <w:rPr>
          <w:rFonts w:hint="cs"/>
          <w:sz w:val="28"/>
          <w:szCs w:val="28"/>
          <w:rtl/>
          <w:lang w:bidi="ar-DZ"/>
        </w:rPr>
        <w:t xml:space="preserve">" </w:t>
      </w:r>
      <w:r w:rsidR="00515730" w:rsidRPr="002256D3">
        <w:rPr>
          <w:rFonts w:hint="cs"/>
          <w:b/>
          <w:bCs/>
          <w:sz w:val="32"/>
          <w:szCs w:val="32"/>
          <w:rtl/>
          <w:lang w:bidi="ar-DZ"/>
        </w:rPr>
        <w:t>موازنة</w:t>
      </w:r>
      <w:r w:rsidR="00515730">
        <w:rPr>
          <w:rFonts w:hint="cs"/>
          <w:sz w:val="28"/>
          <w:szCs w:val="28"/>
          <w:rtl/>
          <w:lang w:bidi="ar-DZ"/>
        </w:rPr>
        <w:t>"</w:t>
      </w:r>
      <w:r w:rsidR="002256D3">
        <w:rPr>
          <w:rFonts w:hint="cs"/>
          <w:sz w:val="28"/>
          <w:szCs w:val="28"/>
          <w:rtl/>
          <w:lang w:bidi="ar-DZ"/>
        </w:rPr>
        <w:t xml:space="preserve"> </w:t>
      </w:r>
      <w:r w:rsidR="009D7056">
        <w:rPr>
          <w:rFonts w:hint="cs"/>
          <w:sz w:val="28"/>
          <w:szCs w:val="28"/>
          <w:rtl/>
          <w:lang w:bidi="ar-DZ"/>
        </w:rPr>
        <w:t xml:space="preserve"> الآ</w:t>
      </w:r>
      <w:r w:rsidR="00515730">
        <w:rPr>
          <w:rFonts w:hint="cs"/>
          <w:sz w:val="28"/>
          <w:szCs w:val="28"/>
          <w:rtl/>
          <w:lang w:bidi="ar-DZ"/>
        </w:rPr>
        <w:t>مدي و "</w:t>
      </w:r>
      <w:r w:rsidR="009D7056">
        <w:rPr>
          <w:rFonts w:hint="cs"/>
          <w:sz w:val="28"/>
          <w:szCs w:val="28"/>
          <w:rtl/>
          <w:lang w:bidi="ar-DZ"/>
        </w:rPr>
        <w:t xml:space="preserve"> </w:t>
      </w:r>
      <w:r w:rsidR="00515730" w:rsidRPr="002256D3">
        <w:rPr>
          <w:rFonts w:hint="cs"/>
          <w:b/>
          <w:bCs/>
          <w:sz w:val="28"/>
          <w:szCs w:val="28"/>
          <w:rtl/>
          <w:lang w:bidi="ar-DZ"/>
        </w:rPr>
        <w:t>وساطة</w:t>
      </w:r>
      <w:r w:rsidR="009D7056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515730">
        <w:rPr>
          <w:rFonts w:hint="cs"/>
          <w:sz w:val="28"/>
          <w:szCs w:val="28"/>
          <w:rtl/>
          <w:lang w:bidi="ar-DZ"/>
        </w:rPr>
        <w:t>"</w:t>
      </w:r>
      <w:r w:rsidR="002256D3">
        <w:rPr>
          <w:rFonts w:hint="cs"/>
          <w:sz w:val="28"/>
          <w:szCs w:val="28"/>
          <w:rtl/>
          <w:lang w:bidi="ar-DZ"/>
        </w:rPr>
        <w:t xml:space="preserve"> </w:t>
      </w:r>
      <w:r w:rsidR="0073219C">
        <w:rPr>
          <w:rFonts w:hint="cs"/>
          <w:sz w:val="28"/>
          <w:szCs w:val="28"/>
          <w:rtl/>
          <w:lang w:bidi="ar-DZ"/>
        </w:rPr>
        <w:t xml:space="preserve"> القاضي الجرج</w:t>
      </w:r>
      <w:r w:rsidR="00515730">
        <w:rPr>
          <w:rFonts w:hint="cs"/>
          <w:sz w:val="28"/>
          <w:szCs w:val="28"/>
          <w:rtl/>
          <w:lang w:bidi="ar-DZ"/>
        </w:rPr>
        <w:t xml:space="preserve">اني </w:t>
      </w:r>
      <w:r w:rsidR="0073219C">
        <w:rPr>
          <w:rFonts w:hint="cs"/>
          <w:sz w:val="28"/>
          <w:szCs w:val="28"/>
          <w:rtl/>
          <w:lang w:bidi="ar-DZ"/>
        </w:rPr>
        <w:t>و</w:t>
      </w:r>
      <w:r w:rsidR="002256D3" w:rsidRPr="002256D3">
        <w:rPr>
          <w:rFonts w:hint="cs"/>
          <w:b/>
          <w:bCs/>
          <w:sz w:val="28"/>
          <w:szCs w:val="28"/>
          <w:rtl/>
          <w:lang w:bidi="ar-DZ"/>
        </w:rPr>
        <w:t>"</w:t>
      </w:r>
      <w:r w:rsidR="0073219C" w:rsidRPr="002256D3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CE6F8D" w:rsidRPr="002256D3">
        <w:rPr>
          <w:rFonts w:hint="cs"/>
          <w:b/>
          <w:bCs/>
          <w:sz w:val="28"/>
          <w:szCs w:val="28"/>
          <w:rtl/>
          <w:lang w:bidi="ar-DZ"/>
        </w:rPr>
        <w:t xml:space="preserve">شرح ديوان </w:t>
      </w:r>
      <w:r w:rsidR="0073219C" w:rsidRPr="002256D3">
        <w:rPr>
          <w:rFonts w:hint="cs"/>
          <w:b/>
          <w:bCs/>
          <w:sz w:val="28"/>
          <w:szCs w:val="28"/>
          <w:rtl/>
          <w:lang w:bidi="ar-DZ"/>
        </w:rPr>
        <w:t>حماسة أ</w:t>
      </w:r>
      <w:r w:rsidR="00515730" w:rsidRPr="002256D3">
        <w:rPr>
          <w:rFonts w:hint="cs"/>
          <w:b/>
          <w:bCs/>
          <w:sz w:val="28"/>
          <w:szCs w:val="28"/>
          <w:rtl/>
          <w:lang w:bidi="ar-DZ"/>
        </w:rPr>
        <w:t>بي تمام</w:t>
      </w:r>
      <w:r w:rsidR="0073219C">
        <w:rPr>
          <w:rFonts w:hint="cs"/>
          <w:sz w:val="28"/>
          <w:szCs w:val="28"/>
          <w:rtl/>
          <w:lang w:bidi="ar-DZ"/>
        </w:rPr>
        <w:t>"</w:t>
      </w:r>
      <w:r w:rsidR="002256D3">
        <w:rPr>
          <w:rFonts w:hint="cs"/>
          <w:sz w:val="28"/>
          <w:szCs w:val="28"/>
          <w:rtl/>
          <w:lang w:bidi="ar-DZ"/>
        </w:rPr>
        <w:t xml:space="preserve"> </w:t>
      </w:r>
      <w:r w:rsidR="00515730">
        <w:rPr>
          <w:rFonts w:hint="cs"/>
          <w:sz w:val="28"/>
          <w:szCs w:val="28"/>
          <w:rtl/>
          <w:lang w:bidi="ar-DZ"/>
        </w:rPr>
        <w:t xml:space="preserve"> للمرزوقي أكثر المؤلفات حديثا عن هذه</w:t>
      </w:r>
      <w:r w:rsidR="0073219C">
        <w:rPr>
          <w:rFonts w:hint="cs"/>
          <w:sz w:val="28"/>
          <w:szCs w:val="28"/>
          <w:rtl/>
          <w:lang w:bidi="ar-DZ"/>
        </w:rPr>
        <w:t xml:space="preserve"> المسألة.                       </w:t>
      </w:r>
      <w:r w:rsidR="00CE6F8D">
        <w:rPr>
          <w:rFonts w:hint="cs"/>
          <w:sz w:val="28"/>
          <w:szCs w:val="28"/>
          <w:rtl/>
          <w:lang w:bidi="ar-DZ"/>
        </w:rPr>
        <w:t xml:space="preserve">           </w:t>
      </w:r>
      <w:r w:rsidR="002256D3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</w:t>
      </w:r>
      <w:r w:rsidR="00CE6F8D">
        <w:rPr>
          <w:rFonts w:hint="cs"/>
          <w:sz w:val="28"/>
          <w:szCs w:val="28"/>
          <w:rtl/>
          <w:lang w:bidi="ar-DZ"/>
        </w:rPr>
        <w:t xml:space="preserve"> </w:t>
      </w:r>
      <w:r w:rsidR="002256D3">
        <w:rPr>
          <w:rFonts w:hint="cs"/>
          <w:sz w:val="28"/>
          <w:szCs w:val="28"/>
          <w:rtl/>
          <w:lang w:bidi="ar-DZ"/>
        </w:rPr>
        <w:t xml:space="preserve">        </w:t>
      </w:r>
      <w:r w:rsidR="0073219C">
        <w:rPr>
          <w:rFonts w:hint="cs"/>
          <w:sz w:val="28"/>
          <w:szCs w:val="28"/>
          <w:rtl/>
          <w:lang w:bidi="ar-DZ"/>
        </w:rPr>
        <w:t>أقدم من انتبه</w:t>
      </w:r>
      <w:r w:rsidR="009D7056">
        <w:rPr>
          <w:rFonts w:hint="cs"/>
          <w:sz w:val="28"/>
          <w:szCs w:val="28"/>
          <w:rtl/>
          <w:lang w:bidi="ar-DZ"/>
        </w:rPr>
        <w:t xml:space="preserve"> إلى طريقة العرب في النظم هو الآ</w:t>
      </w:r>
      <w:r w:rsidR="0073219C">
        <w:rPr>
          <w:rFonts w:hint="cs"/>
          <w:sz w:val="28"/>
          <w:szCs w:val="28"/>
          <w:rtl/>
          <w:lang w:bidi="ar-DZ"/>
        </w:rPr>
        <w:t>مدي في موازنته بين أبي تمام و البحتري , لكنه لم يحدد قواعد العمود ,إنما أـشار إلي طريقة النظم ,فالبحتري عنده سا</w:t>
      </w:r>
      <w:r w:rsidR="00755E6F">
        <w:rPr>
          <w:rFonts w:hint="cs"/>
          <w:sz w:val="28"/>
          <w:szCs w:val="28"/>
          <w:rtl/>
          <w:lang w:bidi="ar-DZ"/>
        </w:rPr>
        <w:t>ر على طريقة العرب القدماء أما أب</w:t>
      </w:r>
      <w:r w:rsidR="0073219C">
        <w:rPr>
          <w:rFonts w:hint="cs"/>
          <w:sz w:val="28"/>
          <w:szCs w:val="28"/>
          <w:rtl/>
          <w:lang w:bidi="ar-DZ"/>
        </w:rPr>
        <w:t xml:space="preserve">و تمام فخالفها دون أن يغير في طبيعة الشعر والنظام الهيكلي للقصيدة وشار صاحب الوساطة على </w:t>
      </w:r>
      <w:r w:rsidR="00CE6F8D">
        <w:rPr>
          <w:rFonts w:hint="cs"/>
          <w:sz w:val="28"/>
          <w:szCs w:val="28"/>
          <w:rtl/>
          <w:lang w:bidi="ar-DZ"/>
        </w:rPr>
        <w:t xml:space="preserve">   </w:t>
      </w:r>
      <w:r w:rsidR="0073219C">
        <w:rPr>
          <w:rFonts w:hint="cs"/>
          <w:sz w:val="28"/>
          <w:szCs w:val="28"/>
          <w:rtl/>
          <w:lang w:bidi="ar-DZ"/>
        </w:rPr>
        <w:t>نهج</w:t>
      </w:r>
      <w:r w:rsidR="00CE6F8D">
        <w:rPr>
          <w:rFonts w:hint="cs"/>
          <w:sz w:val="28"/>
          <w:szCs w:val="28"/>
          <w:rtl/>
          <w:lang w:bidi="ar-DZ"/>
        </w:rPr>
        <w:t xml:space="preserve"> </w:t>
      </w:r>
      <w:r w:rsidR="009D7056">
        <w:rPr>
          <w:rFonts w:hint="cs"/>
          <w:sz w:val="28"/>
          <w:szCs w:val="28"/>
          <w:rtl/>
          <w:lang w:bidi="ar-DZ"/>
        </w:rPr>
        <w:t xml:space="preserve"> الآ</w:t>
      </w:r>
      <w:r w:rsidR="0073219C">
        <w:rPr>
          <w:rFonts w:hint="cs"/>
          <w:sz w:val="28"/>
          <w:szCs w:val="28"/>
          <w:rtl/>
          <w:lang w:bidi="ar-DZ"/>
        </w:rPr>
        <w:t xml:space="preserve">مدي </w:t>
      </w:r>
      <w:r w:rsidR="009D7056">
        <w:rPr>
          <w:rFonts w:hint="cs"/>
          <w:sz w:val="28"/>
          <w:szCs w:val="28"/>
          <w:rtl/>
          <w:lang w:bidi="ar-DZ"/>
        </w:rPr>
        <w:t>في تقويم  شعر المتنبي وأشعار الآ</w:t>
      </w:r>
      <w:r w:rsidR="0073219C">
        <w:rPr>
          <w:rFonts w:hint="cs"/>
          <w:sz w:val="28"/>
          <w:szCs w:val="28"/>
          <w:rtl/>
          <w:lang w:bidi="ar-DZ"/>
        </w:rPr>
        <w:t>خرين</w:t>
      </w:r>
      <w:r w:rsidR="00CE6F8D">
        <w:rPr>
          <w:rFonts w:hint="cs"/>
          <w:sz w:val="28"/>
          <w:szCs w:val="28"/>
          <w:rtl/>
          <w:lang w:bidi="ar-DZ"/>
        </w:rPr>
        <w:t xml:space="preserve">  .   </w:t>
      </w:r>
      <w:r w:rsidR="00755E6F">
        <w:rPr>
          <w:rFonts w:hint="cs"/>
          <w:sz w:val="28"/>
          <w:szCs w:val="28"/>
          <w:rtl/>
          <w:lang w:bidi="ar-DZ"/>
        </w:rPr>
        <w:t xml:space="preserve">                               </w:t>
      </w:r>
      <w:r w:rsidR="002256D3">
        <w:rPr>
          <w:rFonts w:hint="cs"/>
          <w:sz w:val="28"/>
          <w:szCs w:val="28"/>
          <w:rtl/>
          <w:lang w:bidi="ar-DZ"/>
        </w:rPr>
        <w:t xml:space="preserve">                         </w:t>
      </w:r>
      <w:r w:rsidR="009D7056">
        <w:rPr>
          <w:rFonts w:hint="cs"/>
          <w:sz w:val="28"/>
          <w:szCs w:val="28"/>
          <w:rtl/>
          <w:lang w:bidi="ar-DZ"/>
        </w:rPr>
        <w:t xml:space="preserve">  </w:t>
      </w:r>
      <w:r w:rsidR="005B1419">
        <w:rPr>
          <w:rFonts w:hint="cs"/>
          <w:sz w:val="28"/>
          <w:szCs w:val="28"/>
          <w:rtl/>
          <w:lang w:bidi="ar-DZ"/>
        </w:rPr>
        <w:t xml:space="preserve">  </w:t>
      </w:r>
      <w:r w:rsidR="004F6AB5">
        <w:rPr>
          <w:rFonts w:hint="cs"/>
          <w:sz w:val="28"/>
          <w:szCs w:val="28"/>
          <w:rtl/>
          <w:lang w:bidi="ar-DZ"/>
        </w:rPr>
        <w:t xml:space="preserve">                   </w:t>
      </w:r>
      <w:r w:rsidR="00671B58">
        <w:rPr>
          <w:sz w:val="28"/>
          <w:szCs w:val="28"/>
          <w:lang w:bidi="ar-DZ"/>
        </w:rPr>
        <w:t xml:space="preserve">         </w:t>
      </w:r>
      <w:r w:rsidR="009D7056">
        <w:rPr>
          <w:rFonts w:hint="cs"/>
          <w:sz w:val="28"/>
          <w:szCs w:val="28"/>
          <w:rtl/>
          <w:lang w:bidi="ar-DZ"/>
        </w:rPr>
        <w:t>لجأ الآ</w:t>
      </w:r>
      <w:r w:rsidR="00755E6F">
        <w:rPr>
          <w:rFonts w:hint="cs"/>
          <w:sz w:val="28"/>
          <w:szCs w:val="28"/>
          <w:rtl/>
          <w:lang w:bidi="ar-DZ"/>
        </w:rPr>
        <w:t>م</w:t>
      </w:r>
      <w:r w:rsidR="009F4140">
        <w:rPr>
          <w:rFonts w:hint="cs"/>
          <w:sz w:val="28"/>
          <w:szCs w:val="28"/>
          <w:rtl/>
          <w:lang w:bidi="ar-DZ"/>
        </w:rPr>
        <w:t>دي إ</w:t>
      </w:r>
      <w:r w:rsidR="00BF0B72">
        <w:rPr>
          <w:rFonts w:hint="cs"/>
          <w:sz w:val="28"/>
          <w:szCs w:val="28"/>
          <w:rtl/>
          <w:lang w:bidi="ar-DZ"/>
        </w:rPr>
        <w:t xml:space="preserve">لى المتوارث القديم ليجعله </w:t>
      </w:r>
      <w:r w:rsidR="00BF0B72" w:rsidRPr="002256D3">
        <w:rPr>
          <w:rFonts w:hint="cs"/>
          <w:b/>
          <w:bCs/>
          <w:sz w:val="28"/>
          <w:szCs w:val="28"/>
          <w:rtl/>
          <w:lang w:bidi="ar-DZ"/>
        </w:rPr>
        <w:t>مقياسا</w:t>
      </w:r>
      <w:r w:rsidR="00BF0B72">
        <w:rPr>
          <w:rFonts w:hint="cs"/>
          <w:sz w:val="28"/>
          <w:szCs w:val="28"/>
          <w:rtl/>
          <w:lang w:bidi="ar-DZ"/>
        </w:rPr>
        <w:t xml:space="preserve"> وفيصلا في الح</w:t>
      </w:r>
      <w:r w:rsidR="00755E6F">
        <w:rPr>
          <w:rFonts w:hint="cs"/>
          <w:sz w:val="28"/>
          <w:szCs w:val="28"/>
          <w:rtl/>
          <w:lang w:bidi="ar-DZ"/>
        </w:rPr>
        <w:t xml:space="preserve">كم على </w:t>
      </w:r>
      <w:r w:rsidR="00BF0B72">
        <w:rPr>
          <w:rFonts w:hint="cs"/>
          <w:sz w:val="28"/>
          <w:szCs w:val="28"/>
          <w:rtl/>
          <w:lang w:bidi="ar-DZ"/>
        </w:rPr>
        <w:t>أصال</w:t>
      </w:r>
      <w:r w:rsidR="002256D3">
        <w:rPr>
          <w:rFonts w:hint="cs"/>
          <w:sz w:val="28"/>
          <w:szCs w:val="28"/>
          <w:rtl/>
          <w:lang w:bidi="ar-DZ"/>
        </w:rPr>
        <w:t>ة</w:t>
      </w:r>
      <w:r w:rsidR="00BF0B72">
        <w:rPr>
          <w:rFonts w:hint="cs"/>
          <w:sz w:val="28"/>
          <w:szCs w:val="28"/>
          <w:rtl/>
          <w:lang w:bidi="ar-DZ"/>
        </w:rPr>
        <w:t xml:space="preserve"> أ</w:t>
      </w:r>
      <w:r w:rsidR="00755E6F">
        <w:rPr>
          <w:rFonts w:hint="cs"/>
          <w:sz w:val="28"/>
          <w:szCs w:val="28"/>
          <w:rtl/>
          <w:lang w:bidi="ar-DZ"/>
        </w:rPr>
        <w:t xml:space="preserve">بي </w:t>
      </w:r>
      <w:r w:rsidR="00BF0B72">
        <w:rPr>
          <w:rFonts w:hint="cs"/>
          <w:sz w:val="28"/>
          <w:szCs w:val="28"/>
          <w:rtl/>
          <w:lang w:bidi="ar-DZ"/>
        </w:rPr>
        <w:t>تمام</w:t>
      </w:r>
      <w:r w:rsidR="002256D3">
        <w:rPr>
          <w:rFonts w:hint="cs"/>
          <w:sz w:val="28"/>
          <w:szCs w:val="28"/>
          <w:rtl/>
          <w:lang w:bidi="ar-DZ"/>
        </w:rPr>
        <w:t xml:space="preserve"> </w:t>
      </w:r>
      <w:r w:rsidR="00BF0B72">
        <w:rPr>
          <w:rFonts w:hint="cs"/>
          <w:sz w:val="28"/>
          <w:szCs w:val="28"/>
          <w:rtl/>
          <w:lang w:bidi="ar-DZ"/>
        </w:rPr>
        <w:t xml:space="preserve"> </w:t>
      </w:r>
      <w:r w:rsidR="00755E6F">
        <w:rPr>
          <w:rFonts w:hint="cs"/>
          <w:sz w:val="28"/>
          <w:szCs w:val="28"/>
          <w:rtl/>
          <w:lang w:bidi="ar-DZ"/>
        </w:rPr>
        <w:t xml:space="preserve">أو زيفه </w:t>
      </w:r>
      <w:r w:rsidR="00BF0B72">
        <w:rPr>
          <w:rFonts w:hint="cs"/>
          <w:sz w:val="28"/>
          <w:szCs w:val="28"/>
          <w:rtl/>
          <w:lang w:bidi="ar-DZ"/>
        </w:rPr>
        <w:t xml:space="preserve">فمحاولات الشاعر في ابتكار </w:t>
      </w:r>
      <w:r w:rsidR="00BF0B72" w:rsidRPr="002256D3">
        <w:rPr>
          <w:rFonts w:hint="cs"/>
          <w:b/>
          <w:bCs/>
          <w:sz w:val="28"/>
          <w:szCs w:val="28"/>
          <w:rtl/>
          <w:lang w:bidi="ar-DZ"/>
        </w:rPr>
        <w:t>ا</w:t>
      </w:r>
      <w:r w:rsidR="002256D3" w:rsidRPr="002256D3">
        <w:rPr>
          <w:rFonts w:hint="cs"/>
          <w:b/>
          <w:bCs/>
          <w:sz w:val="28"/>
          <w:szCs w:val="28"/>
          <w:rtl/>
          <w:lang w:bidi="ar-DZ"/>
        </w:rPr>
        <w:t>لجديد</w:t>
      </w:r>
      <w:r w:rsidR="002256D3">
        <w:rPr>
          <w:rFonts w:hint="cs"/>
          <w:sz w:val="28"/>
          <w:szCs w:val="28"/>
          <w:rtl/>
          <w:lang w:bidi="ar-DZ"/>
        </w:rPr>
        <w:t xml:space="preserve"> و الخروج على أسلوب القدامى لم تحقق</w:t>
      </w:r>
      <w:r w:rsidR="00BF0B72">
        <w:rPr>
          <w:rFonts w:hint="cs"/>
          <w:sz w:val="28"/>
          <w:szCs w:val="28"/>
          <w:rtl/>
          <w:lang w:bidi="ar-DZ"/>
        </w:rPr>
        <w:t xml:space="preserve"> نجاحا ذا تأثير في تط</w:t>
      </w:r>
      <w:r w:rsidR="00D630CE">
        <w:rPr>
          <w:rFonts w:hint="cs"/>
          <w:sz w:val="28"/>
          <w:szCs w:val="28"/>
          <w:rtl/>
          <w:lang w:bidi="ar-DZ"/>
        </w:rPr>
        <w:t>ور بنية العمل الأدبي إذ كانت معظ</w:t>
      </w:r>
      <w:r w:rsidR="00BF0B72">
        <w:rPr>
          <w:rFonts w:hint="cs"/>
          <w:sz w:val="28"/>
          <w:szCs w:val="28"/>
          <w:rtl/>
          <w:lang w:bidi="ar-DZ"/>
        </w:rPr>
        <w:t xml:space="preserve">م هذه المحاولات ضربا </w:t>
      </w:r>
      <w:r w:rsidR="009F4140">
        <w:rPr>
          <w:rFonts w:hint="cs"/>
          <w:sz w:val="28"/>
          <w:szCs w:val="28"/>
          <w:rtl/>
          <w:lang w:bidi="ar-DZ"/>
        </w:rPr>
        <w:t xml:space="preserve">من </w:t>
      </w:r>
      <w:r w:rsidR="009F4140" w:rsidRPr="002256D3">
        <w:rPr>
          <w:rFonts w:hint="cs"/>
          <w:b/>
          <w:bCs/>
          <w:sz w:val="28"/>
          <w:szCs w:val="28"/>
          <w:rtl/>
          <w:lang w:bidi="ar-DZ"/>
        </w:rPr>
        <w:t>العناية بالشكل</w:t>
      </w:r>
      <w:r w:rsidR="009F4140">
        <w:rPr>
          <w:rFonts w:hint="cs"/>
          <w:sz w:val="28"/>
          <w:szCs w:val="28"/>
          <w:rtl/>
          <w:lang w:bidi="ar-DZ"/>
        </w:rPr>
        <w:t xml:space="preserve"> و إسرافا في </w:t>
      </w:r>
      <w:r w:rsidR="002256D3">
        <w:rPr>
          <w:rFonts w:hint="cs"/>
          <w:sz w:val="28"/>
          <w:szCs w:val="28"/>
          <w:rtl/>
          <w:lang w:bidi="ar-DZ"/>
        </w:rPr>
        <w:t xml:space="preserve"> التأليف والتزويق . و</w:t>
      </w:r>
      <w:r w:rsidR="00BF0B72">
        <w:rPr>
          <w:rFonts w:hint="cs"/>
          <w:sz w:val="28"/>
          <w:szCs w:val="28"/>
          <w:rtl/>
          <w:lang w:bidi="ar-DZ"/>
        </w:rPr>
        <w:t xml:space="preserve"> تقوم موازنته على اشتراك الشاعرين في الزمن وا</w:t>
      </w:r>
      <w:r w:rsidR="009D7056">
        <w:rPr>
          <w:rFonts w:hint="cs"/>
          <w:sz w:val="28"/>
          <w:szCs w:val="28"/>
          <w:rtl/>
          <w:lang w:bidi="ar-DZ"/>
        </w:rPr>
        <w:t>لغرض الشعري , وفضل الواحد عن الآ</w:t>
      </w:r>
      <w:r w:rsidR="00BF0B72">
        <w:rPr>
          <w:rFonts w:hint="cs"/>
          <w:sz w:val="28"/>
          <w:szCs w:val="28"/>
          <w:rtl/>
          <w:lang w:bidi="ar-DZ"/>
        </w:rPr>
        <w:t>خر من خلال سرد</w:t>
      </w:r>
      <w:r w:rsidR="002256D3">
        <w:rPr>
          <w:rFonts w:hint="cs"/>
          <w:sz w:val="28"/>
          <w:szCs w:val="28"/>
          <w:rtl/>
          <w:lang w:bidi="ar-DZ"/>
        </w:rPr>
        <w:t xml:space="preserve"> حجج</w:t>
      </w:r>
      <w:r w:rsidR="00BF0B72">
        <w:rPr>
          <w:rFonts w:hint="cs"/>
          <w:sz w:val="28"/>
          <w:szCs w:val="28"/>
          <w:rtl/>
          <w:lang w:bidi="ar-DZ"/>
        </w:rPr>
        <w:t xml:space="preserve"> الفريقين المتقابلين , وعلى الرغم من ادعائه الإنصاف حين</w:t>
      </w:r>
      <w:r w:rsidR="002256D3">
        <w:rPr>
          <w:rFonts w:hint="cs"/>
          <w:sz w:val="28"/>
          <w:szCs w:val="28"/>
          <w:rtl/>
          <w:lang w:bidi="ar-DZ"/>
        </w:rPr>
        <w:t xml:space="preserve"> عرض حجج أنصار الشاعرين , فإنه ل</w:t>
      </w:r>
      <w:r w:rsidR="00BF0B72">
        <w:rPr>
          <w:rFonts w:hint="cs"/>
          <w:sz w:val="28"/>
          <w:szCs w:val="28"/>
          <w:rtl/>
          <w:lang w:bidi="ar-DZ"/>
        </w:rPr>
        <w:t xml:space="preserve">م يتجرد من الهوى ولم </w:t>
      </w:r>
      <w:r w:rsidR="002256D3">
        <w:rPr>
          <w:rFonts w:hint="cs"/>
          <w:sz w:val="28"/>
          <w:szCs w:val="28"/>
          <w:rtl/>
          <w:lang w:bidi="ar-DZ"/>
        </w:rPr>
        <w:t xml:space="preserve">يكن وسيطا بين خصمين بل طرفا من </w:t>
      </w:r>
      <w:r w:rsidR="00BF0B72">
        <w:rPr>
          <w:rFonts w:hint="cs"/>
          <w:sz w:val="28"/>
          <w:szCs w:val="28"/>
          <w:rtl/>
          <w:lang w:bidi="ar-DZ"/>
        </w:rPr>
        <w:t>أطراف المعركة الدائرة بين المحافظين و المجددين , نقل أراء المتخاصمين بكل ما</w:t>
      </w:r>
      <w:r w:rsidR="00D630CE">
        <w:rPr>
          <w:rFonts w:hint="cs"/>
          <w:sz w:val="28"/>
          <w:szCs w:val="28"/>
          <w:rtl/>
          <w:lang w:bidi="ar-DZ"/>
        </w:rPr>
        <w:t xml:space="preserve"> </w:t>
      </w:r>
      <w:r w:rsidR="00BF0B72">
        <w:rPr>
          <w:rFonts w:hint="cs"/>
          <w:sz w:val="28"/>
          <w:szCs w:val="28"/>
          <w:rtl/>
          <w:lang w:bidi="ar-DZ"/>
        </w:rPr>
        <w:t xml:space="preserve">فيها من قسوة </w:t>
      </w:r>
      <w:r w:rsidR="00D630CE">
        <w:rPr>
          <w:rFonts w:hint="cs"/>
          <w:sz w:val="28"/>
          <w:szCs w:val="28"/>
          <w:rtl/>
          <w:lang w:bidi="ar-DZ"/>
        </w:rPr>
        <w:t xml:space="preserve">و تحيز وافتراء على الحقائق أحيانا </w:t>
      </w:r>
      <w:r w:rsidR="002256D3">
        <w:rPr>
          <w:rFonts w:hint="cs"/>
          <w:sz w:val="28"/>
          <w:szCs w:val="28"/>
          <w:rtl/>
          <w:lang w:bidi="ar-DZ"/>
        </w:rPr>
        <w:t>.</w:t>
      </w:r>
      <w:r w:rsidR="00D630CE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</w:t>
      </w:r>
      <w:r w:rsidR="002256D3">
        <w:rPr>
          <w:rFonts w:hint="cs"/>
          <w:sz w:val="28"/>
          <w:szCs w:val="28"/>
          <w:rtl/>
          <w:lang w:bidi="ar-DZ"/>
        </w:rPr>
        <w:t xml:space="preserve">            </w:t>
      </w:r>
      <w:r w:rsidR="00D630CE">
        <w:rPr>
          <w:rFonts w:hint="cs"/>
          <w:sz w:val="28"/>
          <w:szCs w:val="28"/>
          <w:rtl/>
          <w:lang w:bidi="ar-DZ"/>
        </w:rPr>
        <w:t xml:space="preserve">    </w:t>
      </w:r>
      <w:r w:rsidR="006347D5">
        <w:rPr>
          <w:rFonts w:hint="cs"/>
          <w:sz w:val="28"/>
          <w:szCs w:val="28"/>
          <w:rtl/>
          <w:lang w:bidi="ar-DZ"/>
        </w:rPr>
        <w:t xml:space="preserve">                    </w:t>
      </w:r>
      <w:r w:rsidR="004F6AB5">
        <w:rPr>
          <w:rFonts w:hint="cs"/>
          <w:sz w:val="28"/>
          <w:szCs w:val="28"/>
          <w:rtl/>
          <w:lang w:bidi="ar-DZ"/>
        </w:rPr>
        <w:t xml:space="preserve">  </w:t>
      </w:r>
      <w:r w:rsidR="00671B58">
        <w:rPr>
          <w:sz w:val="28"/>
          <w:szCs w:val="28"/>
          <w:lang w:bidi="ar-DZ"/>
        </w:rPr>
        <w:t xml:space="preserve">      </w:t>
      </w:r>
      <w:r w:rsidR="006347D5">
        <w:rPr>
          <w:rFonts w:hint="cs"/>
          <w:sz w:val="28"/>
          <w:szCs w:val="28"/>
          <w:rtl/>
          <w:lang w:bidi="ar-DZ"/>
        </w:rPr>
        <w:t>أ</w:t>
      </w:r>
      <w:r w:rsidR="00D630CE">
        <w:rPr>
          <w:rFonts w:hint="cs"/>
          <w:sz w:val="28"/>
          <w:szCs w:val="28"/>
          <w:rtl/>
          <w:lang w:bidi="ar-DZ"/>
        </w:rPr>
        <w:t>علن أن أبا تمام من أنصار المعاني و البح</w:t>
      </w:r>
      <w:r w:rsidR="009D7056">
        <w:rPr>
          <w:rFonts w:hint="cs"/>
          <w:sz w:val="28"/>
          <w:szCs w:val="28"/>
          <w:rtl/>
          <w:lang w:bidi="ar-DZ"/>
        </w:rPr>
        <w:t>تري من أنصار الأسلوب ز بين في مآ</w:t>
      </w:r>
      <w:r w:rsidR="00D630CE">
        <w:rPr>
          <w:rFonts w:hint="cs"/>
          <w:sz w:val="28"/>
          <w:szCs w:val="28"/>
          <w:rtl/>
          <w:lang w:bidi="ar-DZ"/>
        </w:rPr>
        <w:t xml:space="preserve">خذه على أبي تمام أن سوء التأليف </w:t>
      </w:r>
      <w:r w:rsidR="009F4140">
        <w:rPr>
          <w:rFonts w:hint="cs"/>
          <w:sz w:val="28"/>
          <w:szCs w:val="28"/>
          <w:rtl/>
          <w:lang w:bidi="ar-DZ"/>
        </w:rPr>
        <w:t>و رداءة اللفظ يذهبان بطلاوة</w:t>
      </w:r>
      <w:r w:rsidR="00FE695E">
        <w:rPr>
          <w:rFonts w:hint="cs"/>
          <w:sz w:val="28"/>
          <w:szCs w:val="28"/>
          <w:rtl/>
          <w:lang w:bidi="ar-DZ"/>
        </w:rPr>
        <w:t xml:space="preserve"> المعنى الدقيق</w:t>
      </w:r>
      <w:r w:rsidR="009F4140">
        <w:rPr>
          <w:rFonts w:hint="cs"/>
          <w:sz w:val="28"/>
          <w:szCs w:val="28"/>
          <w:rtl/>
          <w:lang w:bidi="ar-DZ"/>
        </w:rPr>
        <w:t xml:space="preserve"> و البعيد , أما حين أشار إلى البحتري , ا</w:t>
      </w:r>
      <w:r w:rsidR="00FE695E">
        <w:rPr>
          <w:rFonts w:hint="cs"/>
          <w:sz w:val="28"/>
          <w:szCs w:val="28"/>
          <w:rtl/>
          <w:lang w:bidi="ar-DZ"/>
        </w:rPr>
        <w:t>ستند إلى أراء الناس فيه و تتلخص في ديباجة شعره لحسن التأليف و براعة اللفظ من حيث النظم</w:t>
      </w:r>
      <w:r w:rsidR="009D7056">
        <w:rPr>
          <w:rFonts w:hint="cs"/>
          <w:sz w:val="28"/>
          <w:szCs w:val="28"/>
          <w:rtl/>
          <w:lang w:bidi="ar-DZ"/>
        </w:rPr>
        <w:t xml:space="preserve">               </w:t>
      </w:r>
      <w:r w:rsidR="00FE695E">
        <w:rPr>
          <w:rFonts w:hint="cs"/>
          <w:sz w:val="28"/>
          <w:szCs w:val="28"/>
          <w:rtl/>
          <w:lang w:bidi="ar-DZ"/>
        </w:rPr>
        <w:t>و الموسيقى ,لذلك فإن الكتاب والشعراء الم</w:t>
      </w:r>
      <w:r w:rsidR="002256D3">
        <w:rPr>
          <w:rFonts w:hint="cs"/>
          <w:sz w:val="28"/>
          <w:szCs w:val="28"/>
          <w:rtl/>
          <w:lang w:bidi="ar-DZ"/>
        </w:rPr>
        <w:t>طبوعين و أهل البلاغة و الأعراب ا</w:t>
      </w:r>
      <w:r w:rsidR="00FE695E">
        <w:rPr>
          <w:rFonts w:hint="cs"/>
          <w:sz w:val="28"/>
          <w:szCs w:val="28"/>
          <w:rtl/>
          <w:lang w:bidi="ar-DZ"/>
        </w:rPr>
        <w:t xml:space="preserve">ثروا </w:t>
      </w:r>
      <w:r w:rsidR="002256D3">
        <w:rPr>
          <w:rFonts w:hint="cs"/>
          <w:sz w:val="28"/>
          <w:szCs w:val="28"/>
          <w:rtl/>
          <w:lang w:bidi="ar-DZ"/>
        </w:rPr>
        <w:t xml:space="preserve">البحتري </w:t>
      </w:r>
      <w:r w:rsidR="00FE695E">
        <w:rPr>
          <w:rFonts w:hint="cs"/>
          <w:sz w:val="28"/>
          <w:szCs w:val="28"/>
          <w:rtl/>
          <w:lang w:bidi="ar-DZ"/>
        </w:rPr>
        <w:t xml:space="preserve"> و الذين فظلوا أبا تمام فهم أهل المعاني و الشعراء و أصحاب الصنعة </w:t>
      </w:r>
      <w:r w:rsidR="005A0A14">
        <w:rPr>
          <w:rFonts w:hint="cs"/>
          <w:sz w:val="28"/>
          <w:szCs w:val="28"/>
          <w:rtl/>
          <w:lang w:bidi="ar-DZ"/>
        </w:rPr>
        <w:t>و البديع  ومن يميل إلى فلسف</w:t>
      </w:r>
      <w:r w:rsidR="009F4140">
        <w:rPr>
          <w:rFonts w:hint="cs"/>
          <w:sz w:val="28"/>
          <w:szCs w:val="28"/>
          <w:rtl/>
          <w:lang w:bidi="ar-DZ"/>
        </w:rPr>
        <w:t>ي</w:t>
      </w:r>
      <w:r w:rsidR="009D7056">
        <w:rPr>
          <w:rFonts w:hint="cs"/>
          <w:sz w:val="28"/>
          <w:szCs w:val="28"/>
          <w:rtl/>
          <w:lang w:bidi="ar-DZ"/>
        </w:rPr>
        <w:t xml:space="preserve"> الكلام , ومن خلال تقديم هذه الآ</w:t>
      </w:r>
      <w:r w:rsidR="005A0A14">
        <w:rPr>
          <w:rFonts w:hint="cs"/>
          <w:sz w:val="28"/>
          <w:szCs w:val="28"/>
          <w:rtl/>
          <w:lang w:bidi="ar-DZ"/>
        </w:rPr>
        <w:t>راء مال ال</w:t>
      </w:r>
      <w:r w:rsidR="009D7056">
        <w:rPr>
          <w:rFonts w:hint="cs"/>
          <w:sz w:val="28"/>
          <w:szCs w:val="28"/>
          <w:rtl/>
          <w:lang w:bidi="ar-DZ"/>
        </w:rPr>
        <w:t>آ</w:t>
      </w:r>
      <w:r w:rsidR="009F4140">
        <w:rPr>
          <w:rFonts w:hint="cs"/>
          <w:sz w:val="28"/>
          <w:szCs w:val="28"/>
          <w:rtl/>
          <w:lang w:bidi="ar-DZ"/>
        </w:rPr>
        <w:t>مدي إلى أنصار البحتري الذين يفض</w:t>
      </w:r>
      <w:r w:rsidR="005A0A14">
        <w:rPr>
          <w:rFonts w:hint="cs"/>
          <w:sz w:val="28"/>
          <w:szCs w:val="28"/>
          <w:rtl/>
          <w:lang w:bidi="ar-DZ"/>
        </w:rPr>
        <w:t xml:space="preserve">لون الشاعر غير العالم على الشاعر العالم بخلاف أنصار أبي تمام, و يصرح أن " </w:t>
      </w:r>
      <w:r w:rsidR="005A0A14" w:rsidRPr="002256D3">
        <w:rPr>
          <w:rFonts w:hint="cs"/>
          <w:b/>
          <w:bCs/>
          <w:sz w:val="28"/>
          <w:szCs w:val="28"/>
          <w:rtl/>
          <w:lang w:bidi="ar-DZ"/>
        </w:rPr>
        <w:t>البحتري أعرابي الشعر مطبوع وعلى نهج الأوائل وما فارق عمود الشعر ... وكان يتجنب التعقيد ومستكره الألفاظ ووحشي الكلام</w:t>
      </w:r>
      <w:r w:rsidR="005A0A14">
        <w:rPr>
          <w:rFonts w:hint="cs"/>
          <w:sz w:val="28"/>
          <w:szCs w:val="28"/>
          <w:rtl/>
          <w:lang w:bidi="ar-DZ"/>
        </w:rPr>
        <w:t>"</w:t>
      </w:r>
      <w:r w:rsidR="009F4140">
        <w:rPr>
          <w:rFonts w:hint="cs"/>
          <w:sz w:val="28"/>
          <w:szCs w:val="28"/>
          <w:rtl/>
          <w:lang w:bidi="ar-DZ"/>
        </w:rPr>
        <w:t xml:space="preserve">. أما عن أبي تمام يقول </w:t>
      </w:r>
      <w:r w:rsidR="009F4140" w:rsidRPr="002256D3">
        <w:rPr>
          <w:rFonts w:hint="cs"/>
          <w:b/>
          <w:bCs/>
          <w:sz w:val="28"/>
          <w:szCs w:val="28"/>
          <w:rtl/>
          <w:lang w:bidi="ar-DZ"/>
        </w:rPr>
        <w:t>" لا يشبه أشعار الأوائل ولا على طريقتهم لما فيه من الاستعارات البعيدة و المعاني المولدة</w:t>
      </w:r>
      <w:r w:rsidR="009F4140">
        <w:rPr>
          <w:rFonts w:hint="cs"/>
          <w:sz w:val="28"/>
          <w:szCs w:val="28"/>
          <w:rtl/>
          <w:lang w:bidi="ar-DZ"/>
        </w:rPr>
        <w:t xml:space="preserve">"  </w:t>
      </w:r>
      <w:r w:rsidR="009D7056">
        <w:rPr>
          <w:rFonts w:hint="cs"/>
          <w:sz w:val="28"/>
          <w:szCs w:val="28"/>
          <w:rtl/>
          <w:lang w:bidi="ar-DZ"/>
        </w:rPr>
        <w:t>وهو غامض في معانيه ويبدو رفض الآ</w:t>
      </w:r>
      <w:r w:rsidR="009F4140">
        <w:rPr>
          <w:rFonts w:hint="cs"/>
          <w:sz w:val="28"/>
          <w:szCs w:val="28"/>
          <w:rtl/>
          <w:lang w:bidi="ar-DZ"/>
        </w:rPr>
        <w:t>مدي للثقافة في المعاني أساسا في الشعر .</w:t>
      </w:r>
      <w:r w:rsidR="002256D3">
        <w:rPr>
          <w:rFonts w:hint="cs"/>
          <w:sz w:val="28"/>
          <w:szCs w:val="28"/>
          <w:rtl/>
          <w:lang w:bidi="ar-DZ"/>
        </w:rPr>
        <w:t xml:space="preserve">       </w:t>
      </w:r>
      <w:r w:rsidR="009F4140">
        <w:rPr>
          <w:rFonts w:hint="cs"/>
          <w:sz w:val="28"/>
          <w:szCs w:val="28"/>
          <w:rtl/>
          <w:lang w:bidi="ar-DZ"/>
        </w:rPr>
        <w:t xml:space="preserve"> ولشعر أبي تمام سيئة أخرى كونه مليئا بضروب الطباق والجناس وهي من الأمور المستحدثة </w:t>
      </w:r>
      <w:r w:rsidR="002256D3">
        <w:rPr>
          <w:rFonts w:hint="cs"/>
          <w:sz w:val="28"/>
          <w:szCs w:val="28"/>
          <w:rtl/>
          <w:lang w:bidi="ar-DZ"/>
        </w:rPr>
        <w:t xml:space="preserve"> من حيث الكثرة .</w:t>
      </w:r>
      <w:r w:rsidR="009D7056">
        <w:rPr>
          <w:rFonts w:hint="cs"/>
          <w:sz w:val="28"/>
          <w:szCs w:val="28"/>
          <w:rtl/>
          <w:lang w:bidi="ar-DZ"/>
        </w:rPr>
        <w:t xml:space="preserve">  و الآ</w:t>
      </w:r>
      <w:r w:rsidR="009F4140">
        <w:rPr>
          <w:rFonts w:hint="cs"/>
          <w:sz w:val="28"/>
          <w:szCs w:val="28"/>
          <w:rtl/>
          <w:lang w:bidi="ar-DZ"/>
        </w:rPr>
        <w:t xml:space="preserve">مدي في مقدمة كتابه لم بضع قواعد لهذا العمود إنما أشار إليها أثناء نقده و تعليقه على الأبيات منها :  </w:t>
      </w:r>
      <w:r w:rsidR="002256D3">
        <w:rPr>
          <w:rFonts w:hint="cs"/>
          <w:sz w:val="28"/>
          <w:szCs w:val="28"/>
          <w:rtl/>
          <w:lang w:bidi="ar-DZ"/>
        </w:rPr>
        <w:t>شرف المعنى و</w:t>
      </w:r>
      <w:r w:rsidR="000D47F9">
        <w:rPr>
          <w:rFonts w:hint="cs"/>
          <w:sz w:val="28"/>
          <w:szCs w:val="28"/>
          <w:rtl/>
          <w:lang w:bidi="ar-DZ"/>
        </w:rPr>
        <w:t xml:space="preserve"> صحته وجزالة اللفظ و استقامته و المقاربة في التشبيه و ا</w:t>
      </w:r>
      <w:r w:rsidR="009D7056">
        <w:rPr>
          <w:rFonts w:hint="cs"/>
          <w:sz w:val="28"/>
          <w:szCs w:val="28"/>
          <w:rtl/>
          <w:lang w:bidi="ar-DZ"/>
        </w:rPr>
        <w:t>لإصابة في الوصف , و لم يتخلص الآ</w:t>
      </w:r>
      <w:r w:rsidR="000D47F9">
        <w:rPr>
          <w:rFonts w:hint="cs"/>
          <w:sz w:val="28"/>
          <w:szCs w:val="28"/>
          <w:rtl/>
          <w:lang w:bidi="ar-DZ"/>
        </w:rPr>
        <w:t xml:space="preserve">مدي من الذوق الانطباعي و الأحكام التأثرية </w:t>
      </w:r>
      <w:r w:rsidR="009F4140">
        <w:rPr>
          <w:rFonts w:hint="cs"/>
          <w:sz w:val="28"/>
          <w:szCs w:val="28"/>
          <w:rtl/>
          <w:lang w:bidi="ar-DZ"/>
        </w:rPr>
        <w:t xml:space="preserve"> </w:t>
      </w:r>
      <w:r w:rsidR="000D47F9">
        <w:rPr>
          <w:rFonts w:hint="cs"/>
          <w:sz w:val="28"/>
          <w:szCs w:val="28"/>
          <w:rtl/>
          <w:lang w:bidi="ar-DZ"/>
        </w:rPr>
        <w:t>, وكان نحويا يعني بالخطأ والصواب و يشغله الأسلوب من حيث سلامة الصياغة من الركاكة و الابتذال أكثر منه ناقدا فنيا .</w:t>
      </w:r>
      <w:r w:rsidR="009F4140">
        <w:rPr>
          <w:rFonts w:hint="cs"/>
          <w:sz w:val="28"/>
          <w:szCs w:val="28"/>
          <w:rtl/>
          <w:lang w:bidi="ar-DZ"/>
        </w:rPr>
        <w:t xml:space="preserve"> </w:t>
      </w:r>
      <w:r w:rsidR="006E6EFB">
        <w:rPr>
          <w:rFonts w:hint="cs"/>
          <w:sz w:val="28"/>
          <w:szCs w:val="28"/>
          <w:rtl/>
          <w:lang w:bidi="ar-DZ"/>
        </w:rPr>
        <w:t xml:space="preserve">                 </w:t>
      </w:r>
      <w:r w:rsidR="00671B58">
        <w:rPr>
          <w:sz w:val="28"/>
          <w:szCs w:val="28"/>
          <w:lang w:bidi="ar-DZ"/>
        </w:rPr>
        <w:t xml:space="preserve">        </w:t>
      </w:r>
      <w:r w:rsidR="006E6EFB">
        <w:rPr>
          <w:rFonts w:hint="cs"/>
          <w:sz w:val="28"/>
          <w:szCs w:val="28"/>
          <w:rtl/>
          <w:lang w:bidi="ar-DZ"/>
        </w:rPr>
        <w:t xml:space="preserve">و قد نهج </w:t>
      </w:r>
      <w:r w:rsidR="006E6EFB" w:rsidRPr="002256D3">
        <w:rPr>
          <w:rFonts w:hint="cs"/>
          <w:b/>
          <w:bCs/>
          <w:sz w:val="28"/>
          <w:szCs w:val="28"/>
          <w:rtl/>
          <w:lang w:bidi="ar-DZ"/>
        </w:rPr>
        <w:t>الجرجاني</w:t>
      </w:r>
      <w:r w:rsidR="006E6EFB">
        <w:rPr>
          <w:rFonts w:hint="cs"/>
          <w:sz w:val="28"/>
          <w:szCs w:val="28"/>
          <w:rtl/>
          <w:lang w:bidi="ar-DZ"/>
        </w:rPr>
        <w:t xml:space="preserve"> طريقته دون أن يبين علاقة المتنبي بعمود الشعر , وقد حدد هذا الأخير حين وازن </w:t>
      </w:r>
      <w:r w:rsidR="00680C1B">
        <w:rPr>
          <w:rFonts w:hint="cs"/>
          <w:sz w:val="28"/>
          <w:szCs w:val="28"/>
          <w:rtl/>
          <w:lang w:bidi="ar-DZ"/>
        </w:rPr>
        <w:t xml:space="preserve">بين أبيات للمتنبي و أخرى لبعض الأعراب وقال </w:t>
      </w:r>
      <w:r w:rsidR="00680C1B" w:rsidRPr="00655D92">
        <w:rPr>
          <w:rFonts w:hint="cs"/>
          <w:b/>
          <w:bCs/>
          <w:sz w:val="28"/>
          <w:szCs w:val="28"/>
          <w:rtl/>
          <w:lang w:bidi="ar-DZ"/>
        </w:rPr>
        <w:t>:" و كانت</w:t>
      </w:r>
      <w:r w:rsidR="009F4140" w:rsidRPr="00655D92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="00680C1B" w:rsidRPr="00655D92">
        <w:rPr>
          <w:rFonts w:hint="cs"/>
          <w:b/>
          <w:bCs/>
          <w:sz w:val="28"/>
          <w:szCs w:val="28"/>
          <w:rtl/>
          <w:lang w:bidi="ar-DZ"/>
        </w:rPr>
        <w:t xml:space="preserve"> العرب تفاضل بين الشعراء في الجودة</w:t>
      </w:r>
      <w:r w:rsidR="004F6AB5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680C1B" w:rsidRPr="00655D92">
        <w:rPr>
          <w:rFonts w:hint="cs"/>
          <w:b/>
          <w:bCs/>
          <w:sz w:val="28"/>
          <w:szCs w:val="28"/>
          <w:rtl/>
          <w:lang w:bidi="ar-DZ"/>
        </w:rPr>
        <w:t xml:space="preserve"> و الحسن و شرف المعنى وصحته وجزالة اللفظ واستقامته , و تسلم السبق فيه</w:t>
      </w:r>
      <w:r w:rsidR="009F4140" w:rsidRPr="00655D92">
        <w:rPr>
          <w:rFonts w:hint="cs"/>
          <w:b/>
          <w:bCs/>
          <w:sz w:val="28"/>
          <w:szCs w:val="28"/>
          <w:rtl/>
          <w:lang w:bidi="ar-DZ"/>
        </w:rPr>
        <w:t xml:space="preserve">  </w:t>
      </w:r>
      <w:r w:rsidR="00680C1B" w:rsidRPr="00655D92">
        <w:rPr>
          <w:rFonts w:hint="cs"/>
          <w:b/>
          <w:bCs/>
          <w:sz w:val="28"/>
          <w:szCs w:val="28"/>
          <w:rtl/>
          <w:lang w:bidi="ar-DZ"/>
        </w:rPr>
        <w:t xml:space="preserve"> لمن وصف </w:t>
      </w:r>
      <w:r w:rsidR="00680C1B" w:rsidRPr="00655D92">
        <w:rPr>
          <w:rFonts w:hint="cs"/>
          <w:b/>
          <w:bCs/>
          <w:sz w:val="28"/>
          <w:szCs w:val="28"/>
          <w:rtl/>
          <w:lang w:bidi="ar-DZ"/>
        </w:rPr>
        <w:lastRenderedPageBreak/>
        <w:t>فأصاب وشبه فقارب , و لمن كثرت سوائر أمثاله و شوارد أبياته , ولم تكن تعبأ  بالتجنيس و المطابقة إذا حصل لها عمود الشعر و نظام القري</w:t>
      </w:r>
      <w:r w:rsidR="009D7056">
        <w:rPr>
          <w:rFonts w:hint="cs"/>
          <w:b/>
          <w:bCs/>
          <w:sz w:val="28"/>
          <w:szCs w:val="28"/>
          <w:rtl/>
          <w:lang w:bidi="ar-DZ"/>
        </w:rPr>
        <w:t>ض</w:t>
      </w:r>
      <w:r w:rsidR="00655D92">
        <w:rPr>
          <w:rFonts w:hint="cs"/>
          <w:sz w:val="28"/>
          <w:szCs w:val="28"/>
          <w:rtl/>
          <w:lang w:bidi="ar-DZ"/>
        </w:rPr>
        <w:t xml:space="preserve"> " . و تعصب الجرجاني لطريق</w:t>
      </w:r>
      <w:r w:rsidR="00680C1B">
        <w:rPr>
          <w:rFonts w:hint="cs"/>
          <w:sz w:val="28"/>
          <w:szCs w:val="28"/>
          <w:rtl/>
          <w:lang w:bidi="ar-DZ"/>
        </w:rPr>
        <w:t xml:space="preserve">ة القدماء يثبتها قوله بأن  الإفراط مذهب عام في المحدثين </w:t>
      </w:r>
      <w:r w:rsidR="009F4140">
        <w:rPr>
          <w:rFonts w:hint="cs"/>
          <w:sz w:val="28"/>
          <w:szCs w:val="28"/>
          <w:rtl/>
          <w:lang w:bidi="ar-DZ"/>
        </w:rPr>
        <w:t xml:space="preserve"> </w:t>
      </w:r>
      <w:r w:rsidR="00680C1B">
        <w:rPr>
          <w:rFonts w:hint="cs"/>
          <w:sz w:val="28"/>
          <w:szCs w:val="28"/>
          <w:rtl/>
          <w:lang w:bidi="ar-DZ"/>
        </w:rPr>
        <w:t>.</w:t>
      </w:r>
      <w:r w:rsidR="009F4140">
        <w:rPr>
          <w:rFonts w:hint="cs"/>
          <w:sz w:val="28"/>
          <w:szCs w:val="28"/>
          <w:rtl/>
          <w:lang w:bidi="ar-DZ"/>
        </w:rPr>
        <w:t xml:space="preserve">    </w:t>
      </w:r>
      <w:r w:rsidR="002A45D7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</w:t>
      </w:r>
      <w:r w:rsidR="009D7056">
        <w:rPr>
          <w:rFonts w:hint="cs"/>
          <w:sz w:val="28"/>
          <w:szCs w:val="28"/>
          <w:rtl/>
          <w:lang w:bidi="ar-DZ"/>
        </w:rPr>
        <w:t xml:space="preserve">   </w:t>
      </w:r>
      <w:r w:rsidR="002A45D7">
        <w:rPr>
          <w:rFonts w:hint="cs"/>
          <w:sz w:val="28"/>
          <w:szCs w:val="28"/>
          <w:rtl/>
          <w:lang w:bidi="ar-DZ"/>
        </w:rPr>
        <w:t xml:space="preserve">  </w:t>
      </w:r>
      <w:r w:rsidR="00723AF4">
        <w:rPr>
          <w:rFonts w:hint="cs"/>
          <w:sz w:val="28"/>
          <w:szCs w:val="28"/>
          <w:rtl/>
          <w:lang w:bidi="ar-DZ"/>
        </w:rPr>
        <w:t xml:space="preserve">                                              </w:t>
      </w:r>
      <w:r w:rsidR="00671B58">
        <w:rPr>
          <w:sz w:val="28"/>
          <w:szCs w:val="28"/>
          <w:lang w:bidi="ar-DZ"/>
        </w:rPr>
        <w:t xml:space="preserve">        </w:t>
      </w:r>
      <w:r w:rsidR="002A45D7">
        <w:rPr>
          <w:rFonts w:hint="cs"/>
          <w:sz w:val="28"/>
          <w:szCs w:val="28"/>
          <w:rtl/>
          <w:lang w:bidi="ar-DZ"/>
        </w:rPr>
        <w:t xml:space="preserve">أما </w:t>
      </w:r>
      <w:r w:rsidR="002A45D7" w:rsidRPr="00655D92">
        <w:rPr>
          <w:rFonts w:hint="cs"/>
          <w:b/>
          <w:bCs/>
          <w:sz w:val="28"/>
          <w:szCs w:val="28"/>
          <w:rtl/>
          <w:lang w:bidi="ar-DZ"/>
        </w:rPr>
        <w:t>المرزوقي</w:t>
      </w:r>
      <w:r w:rsidR="002A45D7">
        <w:rPr>
          <w:rFonts w:hint="cs"/>
          <w:sz w:val="28"/>
          <w:szCs w:val="28"/>
          <w:rtl/>
          <w:lang w:bidi="ar-DZ"/>
        </w:rPr>
        <w:t xml:space="preserve"> فقد ثبت مفهوم العمود وحدده في سبعة أبواب , و باعثه في ذلك ما ألفه أبو تمام من شعر , </w:t>
      </w:r>
      <w:r w:rsidR="00C816CD">
        <w:rPr>
          <w:rFonts w:hint="cs"/>
          <w:sz w:val="28"/>
          <w:szCs w:val="28"/>
          <w:rtl/>
          <w:lang w:bidi="ar-DZ"/>
        </w:rPr>
        <w:t xml:space="preserve">و عالج المرزوقي الكثير من القضايا النقدية منها : مسألة اللفظ والمعنى , والعلاقة بين الشعر و النثر ولم يدخل الوزن والقافية في أبوابه لكونهما عمودين أساسين في الكلام  لا يخرج عنها الشاعر </w:t>
      </w:r>
      <w:r w:rsidR="009F4140">
        <w:rPr>
          <w:rFonts w:hint="cs"/>
          <w:sz w:val="28"/>
          <w:szCs w:val="28"/>
          <w:rtl/>
          <w:lang w:bidi="ar-DZ"/>
        </w:rPr>
        <w:t xml:space="preserve"> </w:t>
      </w:r>
      <w:r w:rsidR="00C816CD">
        <w:rPr>
          <w:rFonts w:hint="cs"/>
          <w:sz w:val="28"/>
          <w:szCs w:val="28"/>
          <w:rtl/>
          <w:lang w:bidi="ar-DZ"/>
        </w:rPr>
        <w:t xml:space="preserve">,  </w:t>
      </w:r>
      <w:r w:rsidR="004F6AB5">
        <w:rPr>
          <w:rFonts w:hint="cs"/>
          <w:sz w:val="28"/>
          <w:szCs w:val="28"/>
          <w:rtl/>
          <w:lang w:bidi="ar-DZ"/>
        </w:rPr>
        <w:t xml:space="preserve">      </w:t>
      </w:r>
      <w:r w:rsidR="00C816CD">
        <w:rPr>
          <w:rFonts w:hint="cs"/>
          <w:sz w:val="28"/>
          <w:szCs w:val="28"/>
          <w:rtl/>
          <w:lang w:bidi="ar-DZ"/>
        </w:rPr>
        <w:t>و</w:t>
      </w:r>
      <w:r w:rsidR="009F4140">
        <w:rPr>
          <w:rFonts w:hint="cs"/>
          <w:sz w:val="28"/>
          <w:szCs w:val="28"/>
          <w:rtl/>
          <w:lang w:bidi="ar-DZ"/>
        </w:rPr>
        <w:t xml:space="preserve"> </w:t>
      </w:r>
      <w:r w:rsidR="00C816CD">
        <w:rPr>
          <w:rFonts w:hint="cs"/>
          <w:sz w:val="28"/>
          <w:szCs w:val="28"/>
          <w:rtl/>
          <w:lang w:bidi="ar-DZ"/>
        </w:rPr>
        <w:t>فضل المرزوقي يتمثل في حصر هذه الأبواب وجعل لكل باب معيار ومقياس ومن يلتزم بها جميعا فهو الشاعر المفلق :</w:t>
      </w:r>
      <w:r w:rsidR="00655D92">
        <w:rPr>
          <w:rFonts w:hint="cs"/>
          <w:sz w:val="28"/>
          <w:szCs w:val="28"/>
          <w:rtl/>
          <w:lang w:bidi="ar-DZ"/>
        </w:rPr>
        <w:t xml:space="preserve"> </w:t>
      </w:r>
      <w:r w:rsidR="00C816CD">
        <w:rPr>
          <w:rFonts w:hint="cs"/>
          <w:sz w:val="28"/>
          <w:szCs w:val="28"/>
          <w:rtl/>
          <w:lang w:bidi="ar-DZ"/>
        </w:rPr>
        <w:t>" ...</w:t>
      </w:r>
      <w:r w:rsidR="00C816CD" w:rsidRPr="00655D92">
        <w:rPr>
          <w:rFonts w:hint="cs"/>
          <w:b/>
          <w:bCs/>
          <w:sz w:val="28"/>
          <w:szCs w:val="28"/>
          <w:rtl/>
          <w:lang w:bidi="ar-DZ"/>
        </w:rPr>
        <w:t>فهذه الخصال هي عمود الشعر عند العرب فمن لزمها و بنى شعره  عليها فهو المفلق العظيم و المحسن المتقدم , ومن لم يجمعها كلها فبقدر أسهامه منها يكون نصيبه من التقديم</w:t>
      </w:r>
      <w:r w:rsidR="00C816CD">
        <w:rPr>
          <w:rFonts w:hint="cs"/>
          <w:sz w:val="28"/>
          <w:szCs w:val="28"/>
          <w:rtl/>
          <w:lang w:bidi="ar-DZ"/>
        </w:rPr>
        <w:t xml:space="preserve">".    </w:t>
      </w:r>
      <w:r w:rsidR="00655D92"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      </w:t>
      </w:r>
      <w:r w:rsidR="00C816CD">
        <w:rPr>
          <w:rFonts w:hint="cs"/>
          <w:sz w:val="28"/>
          <w:szCs w:val="28"/>
          <w:rtl/>
          <w:lang w:bidi="ar-DZ"/>
        </w:rPr>
        <w:t xml:space="preserve">  </w:t>
      </w:r>
      <w:r w:rsidR="00655D92">
        <w:rPr>
          <w:rFonts w:hint="cs"/>
          <w:sz w:val="28"/>
          <w:szCs w:val="28"/>
          <w:rtl/>
          <w:lang w:bidi="ar-DZ"/>
        </w:rPr>
        <w:t xml:space="preserve">   _</w:t>
      </w:r>
      <w:r w:rsidR="00C816CD" w:rsidRPr="00655D92">
        <w:rPr>
          <w:rFonts w:hint="cs"/>
          <w:b/>
          <w:bCs/>
          <w:sz w:val="36"/>
          <w:szCs w:val="36"/>
          <w:rtl/>
          <w:lang w:bidi="ar-DZ"/>
        </w:rPr>
        <w:t>الأبواب</w:t>
      </w:r>
      <w:r w:rsidR="00C816CD" w:rsidRPr="00C816CD">
        <w:rPr>
          <w:rFonts w:hint="cs"/>
          <w:sz w:val="36"/>
          <w:szCs w:val="36"/>
          <w:rtl/>
          <w:lang w:bidi="ar-DZ"/>
        </w:rPr>
        <w:t>:</w:t>
      </w:r>
      <w:r w:rsidR="00655D92">
        <w:rPr>
          <w:rFonts w:hint="cs"/>
          <w:sz w:val="28"/>
          <w:szCs w:val="28"/>
          <w:rtl/>
          <w:lang w:bidi="ar-DZ"/>
        </w:rPr>
        <w:t>1</w:t>
      </w:r>
      <w:r w:rsidR="00C816CD" w:rsidRPr="00C816CD">
        <w:rPr>
          <w:rFonts w:hint="cs"/>
          <w:sz w:val="32"/>
          <w:szCs w:val="32"/>
          <w:rtl/>
          <w:lang w:bidi="ar-DZ"/>
        </w:rPr>
        <w:t xml:space="preserve"> </w:t>
      </w:r>
      <w:r w:rsidR="001D5EE4">
        <w:rPr>
          <w:rFonts w:hint="cs"/>
          <w:sz w:val="32"/>
          <w:szCs w:val="32"/>
          <w:rtl/>
          <w:lang w:bidi="ar-DZ"/>
        </w:rPr>
        <w:t>-</w:t>
      </w:r>
      <w:r w:rsidR="00C816CD" w:rsidRPr="00C816CD">
        <w:rPr>
          <w:rFonts w:hint="cs"/>
          <w:sz w:val="32"/>
          <w:szCs w:val="32"/>
          <w:rtl/>
          <w:lang w:bidi="ar-DZ"/>
        </w:rPr>
        <w:t xml:space="preserve"> </w:t>
      </w:r>
      <w:r w:rsidR="00C816CD">
        <w:rPr>
          <w:rFonts w:hint="cs"/>
          <w:sz w:val="32"/>
          <w:szCs w:val="32"/>
          <w:rtl/>
          <w:lang w:bidi="ar-DZ"/>
        </w:rPr>
        <w:t xml:space="preserve">شرف </w:t>
      </w:r>
      <w:r w:rsidR="00C816CD">
        <w:rPr>
          <w:rFonts w:hint="cs"/>
          <w:sz w:val="28"/>
          <w:szCs w:val="28"/>
          <w:rtl/>
          <w:lang w:bidi="ar-DZ"/>
        </w:rPr>
        <w:t xml:space="preserve">المعنى و صحته ________________________ العقل </w:t>
      </w:r>
      <w:r w:rsidR="00C816CD" w:rsidRPr="00C816CD">
        <w:rPr>
          <w:rFonts w:hint="cs"/>
          <w:sz w:val="32"/>
          <w:szCs w:val="32"/>
          <w:rtl/>
          <w:lang w:bidi="ar-DZ"/>
        </w:rPr>
        <w:t xml:space="preserve"> </w:t>
      </w:r>
      <w:r w:rsidR="00C816CD">
        <w:rPr>
          <w:rFonts w:hint="cs"/>
          <w:sz w:val="32"/>
          <w:szCs w:val="32"/>
          <w:rtl/>
          <w:lang w:bidi="ar-DZ"/>
        </w:rPr>
        <w:t xml:space="preserve">             </w:t>
      </w:r>
      <w:r w:rsidR="00655D92">
        <w:rPr>
          <w:rFonts w:hint="cs"/>
          <w:sz w:val="32"/>
          <w:szCs w:val="32"/>
          <w:rtl/>
          <w:lang w:bidi="ar-DZ"/>
        </w:rPr>
        <w:t>2</w:t>
      </w:r>
      <w:r w:rsidR="00C816CD">
        <w:rPr>
          <w:rFonts w:hint="cs"/>
          <w:sz w:val="32"/>
          <w:szCs w:val="32"/>
          <w:rtl/>
          <w:lang w:bidi="ar-DZ"/>
        </w:rPr>
        <w:t xml:space="preserve"> </w:t>
      </w:r>
      <w:r w:rsidR="001D5EE4">
        <w:rPr>
          <w:rFonts w:hint="cs"/>
          <w:sz w:val="32"/>
          <w:szCs w:val="32"/>
          <w:rtl/>
          <w:lang w:bidi="ar-DZ"/>
        </w:rPr>
        <w:t>-</w:t>
      </w:r>
      <w:r w:rsidR="00C816CD">
        <w:rPr>
          <w:rFonts w:hint="cs"/>
          <w:sz w:val="32"/>
          <w:szCs w:val="32"/>
          <w:rtl/>
          <w:lang w:bidi="ar-DZ"/>
        </w:rPr>
        <w:t xml:space="preserve">  جزالة اللفظ واستقامته ____________________________الذوق       </w:t>
      </w:r>
      <w:r w:rsidR="00655D92">
        <w:rPr>
          <w:rFonts w:hint="cs"/>
          <w:sz w:val="32"/>
          <w:szCs w:val="32"/>
          <w:rtl/>
          <w:lang w:bidi="ar-DZ"/>
        </w:rPr>
        <w:t xml:space="preserve">3 </w:t>
      </w:r>
      <w:r w:rsidR="001D5EE4">
        <w:rPr>
          <w:rFonts w:hint="cs"/>
          <w:sz w:val="32"/>
          <w:szCs w:val="32"/>
          <w:rtl/>
          <w:lang w:bidi="ar-DZ"/>
        </w:rPr>
        <w:t>-</w:t>
      </w:r>
      <w:r w:rsidR="00794599">
        <w:rPr>
          <w:rFonts w:hint="cs"/>
          <w:sz w:val="32"/>
          <w:szCs w:val="32"/>
          <w:rtl/>
          <w:lang w:bidi="ar-DZ"/>
        </w:rPr>
        <w:t xml:space="preserve"> الإ</w:t>
      </w:r>
      <w:r w:rsidR="00C816CD">
        <w:rPr>
          <w:rFonts w:hint="cs"/>
          <w:sz w:val="32"/>
          <w:szCs w:val="32"/>
          <w:rtl/>
          <w:lang w:bidi="ar-DZ"/>
        </w:rPr>
        <w:t xml:space="preserve">صابة في الوصف____________________________الذكاء والتمييز  </w:t>
      </w:r>
      <w:r w:rsidR="00655D92">
        <w:rPr>
          <w:rFonts w:hint="cs"/>
          <w:sz w:val="32"/>
          <w:szCs w:val="32"/>
          <w:rtl/>
          <w:lang w:bidi="ar-DZ"/>
        </w:rPr>
        <w:t>4</w:t>
      </w:r>
      <w:r w:rsidR="00C816CD">
        <w:rPr>
          <w:rFonts w:hint="cs"/>
          <w:sz w:val="32"/>
          <w:szCs w:val="32"/>
          <w:rtl/>
          <w:lang w:bidi="ar-DZ"/>
        </w:rPr>
        <w:t xml:space="preserve"> </w:t>
      </w:r>
      <w:r w:rsidR="00655D92">
        <w:rPr>
          <w:rFonts w:hint="cs"/>
          <w:sz w:val="32"/>
          <w:szCs w:val="32"/>
          <w:rtl/>
          <w:lang w:bidi="ar-DZ"/>
        </w:rPr>
        <w:t xml:space="preserve">- </w:t>
      </w:r>
      <w:r w:rsidR="00C816CD">
        <w:rPr>
          <w:rFonts w:hint="cs"/>
          <w:sz w:val="32"/>
          <w:szCs w:val="32"/>
          <w:rtl/>
          <w:lang w:bidi="ar-DZ"/>
        </w:rPr>
        <w:t xml:space="preserve"> </w:t>
      </w:r>
      <w:r w:rsidR="001D5EE4">
        <w:rPr>
          <w:rFonts w:hint="cs"/>
          <w:sz w:val="32"/>
          <w:szCs w:val="32"/>
          <w:rtl/>
          <w:lang w:bidi="ar-DZ"/>
        </w:rPr>
        <w:t>المقاربة في التشبيه ____________________________الذكاء والتقدير</w:t>
      </w:r>
      <w:r w:rsidR="00C816CD" w:rsidRPr="00C816CD">
        <w:rPr>
          <w:rFonts w:hint="cs"/>
          <w:sz w:val="32"/>
          <w:szCs w:val="32"/>
          <w:rtl/>
          <w:lang w:bidi="ar-DZ"/>
        </w:rPr>
        <w:t xml:space="preserve"> </w:t>
      </w:r>
      <w:r w:rsidR="00655D92">
        <w:rPr>
          <w:rFonts w:hint="cs"/>
          <w:sz w:val="32"/>
          <w:szCs w:val="32"/>
          <w:rtl/>
          <w:lang w:bidi="ar-DZ"/>
        </w:rPr>
        <w:t>5</w:t>
      </w:r>
      <w:r w:rsidR="001D5EE4">
        <w:rPr>
          <w:rFonts w:hint="cs"/>
          <w:sz w:val="32"/>
          <w:szCs w:val="32"/>
          <w:rtl/>
          <w:lang w:bidi="ar-DZ"/>
        </w:rPr>
        <w:t>-  التـام أجزاء اللفظ على تخير من لذيذ الوزن _______________الطبع واللسان</w:t>
      </w:r>
      <w:r w:rsidR="009F4140" w:rsidRPr="00C816CD">
        <w:rPr>
          <w:rFonts w:hint="cs"/>
          <w:sz w:val="32"/>
          <w:szCs w:val="32"/>
          <w:rtl/>
          <w:lang w:bidi="ar-DZ"/>
        </w:rPr>
        <w:t xml:space="preserve"> </w:t>
      </w:r>
      <w:r w:rsidR="001D5EE4">
        <w:rPr>
          <w:rFonts w:hint="cs"/>
          <w:sz w:val="32"/>
          <w:szCs w:val="32"/>
          <w:rtl/>
          <w:lang w:bidi="ar-DZ"/>
        </w:rPr>
        <w:t xml:space="preserve"> </w:t>
      </w:r>
      <w:r w:rsidR="00655D92">
        <w:rPr>
          <w:rFonts w:hint="cs"/>
          <w:sz w:val="32"/>
          <w:szCs w:val="32"/>
          <w:rtl/>
          <w:lang w:bidi="ar-DZ"/>
        </w:rPr>
        <w:t>6</w:t>
      </w:r>
      <w:r w:rsidR="001D5EE4">
        <w:rPr>
          <w:rFonts w:hint="cs"/>
          <w:sz w:val="32"/>
          <w:szCs w:val="32"/>
          <w:rtl/>
          <w:lang w:bidi="ar-DZ"/>
        </w:rPr>
        <w:t xml:space="preserve"> -  مناسبة المستعار منه للمستعار لها _____________________الفطنة         </w:t>
      </w:r>
      <w:r w:rsidR="00655D92">
        <w:rPr>
          <w:rFonts w:hint="cs"/>
          <w:sz w:val="32"/>
          <w:szCs w:val="32"/>
          <w:rtl/>
          <w:lang w:bidi="ar-DZ"/>
        </w:rPr>
        <w:t>7</w:t>
      </w:r>
      <w:r w:rsidR="001D5EE4">
        <w:rPr>
          <w:rFonts w:hint="cs"/>
          <w:sz w:val="32"/>
          <w:szCs w:val="32"/>
          <w:rtl/>
          <w:lang w:bidi="ar-DZ"/>
        </w:rPr>
        <w:t xml:space="preserve"> -</w:t>
      </w:r>
      <w:r w:rsidR="00794599">
        <w:rPr>
          <w:rFonts w:hint="cs"/>
          <w:sz w:val="32"/>
          <w:szCs w:val="32"/>
          <w:rtl/>
          <w:lang w:bidi="ar-DZ"/>
        </w:rPr>
        <w:t xml:space="preserve"> مشاكلة اللف</w:t>
      </w:r>
      <w:r w:rsidR="001D5EE4">
        <w:rPr>
          <w:rFonts w:hint="cs"/>
          <w:sz w:val="32"/>
          <w:szCs w:val="32"/>
          <w:rtl/>
          <w:lang w:bidi="ar-DZ"/>
        </w:rPr>
        <w:t>ظ للمعنى _______</w:t>
      </w:r>
      <w:r w:rsidR="00655D92">
        <w:rPr>
          <w:rFonts w:hint="cs"/>
          <w:sz w:val="32"/>
          <w:szCs w:val="32"/>
          <w:rtl/>
          <w:lang w:bidi="ar-DZ"/>
        </w:rPr>
        <w:t>_____________________</w:t>
      </w:r>
      <w:r w:rsidR="001D5EE4">
        <w:rPr>
          <w:rFonts w:hint="cs"/>
          <w:sz w:val="32"/>
          <w:szCs w:val="32"/>
          <w:rtl/>
          <w:lang w:bidi="ar-DZ"/>
        </w:rPr>
        <w:t>الدربة والمران</w:t>
      </w:r>
      <w:r w:rsidR="00A80146">
        <w:rPr>
          <w:rFonts w:hint="cs"/>
          <w:sz w:val="32"/>
          <w:szCs w:val="32"/>
          <w:rtl/>
          <w:lang w:bidi="ar-DZ"/>
        </w:rPr>
        <w:t xml:space="preserve">    </w:t>
      </w:r>
      <w:r w:rsidR="00723AF4">
        <w:rPr>
          <w:rFonts w:hint="cs"/>
          <w:sz w:val="32"/>
          <w:szCs w:val="32"/>
          <w:rtl/>
          <w:lang w:bidi="ar-DZ"/>
        </w:rPr>
        <w:t xml:space="preserve">   </w:t>
      </w:r>
      <w:r w:rsidR="00671B58">
        <w:rPr>
          <w:sz w:val="32"/>
          <w:szCs w:val="32"/>
          <w:lang w:bidi="ar-DZ"/>
        </w:rPr>
        <w:t xml:space="preserve">       </w:t>
      </w:r>
      <w:r w:rsidR="00A80146" w:rsidRPr="00655D92">
        <w:rPr>
          <w:rFonts w:hint="cs"/>
          <w:b/>
          <w:bCs/>
          <w:sz w:val="40"/>
          <w:szCs w:val="40"/>
          <w:rtl/>
          <w:lang w:bidi="ar-DZ"/>
        </w:rPr>
        <w:t>التحليل</w:t>
      </w:r>
      <w:r w:rsidR="00A80146" w:rsidRPr="00A80146">
        <w:rPr>
          <w:rFonts w:hint="cs"/>
          <w:sz w:val="36"/>
          <w:szCs w:val="36"/>
          <w:rtl/>
          <w:lang w:bidi="ar-DZ"/>
        </w:rPr>
        <w:t xml:space="preserve"> </w:t>
      </w:r>
      <w:r w:rsidR="00A80146">
        <w:rPr>
          <w:rFonts w:hint="cs"/>
          <w:sz w:val="36"/>
          <w:szCs w:val="36"/>
          <w:rtl/>
          <w:lang w:bidi="ar-DZ"/>
        </w:rPr>
        <w:t>:</w:t>
      </w:r>
      <w:r w:rsidR="00D62ADF">
        <w:rPr>
          <w:rFonts w:hint="cs"/>
          <w:sz w:val="36"/>
          <w:szCs w:val="36"/>
          <w:rtl/>
          <w:lang w:bidi="ar-DZ"/>
        </w:rPr>
        <w:t xml:space="preserve">                                                                            </w:t>
      </w:r>
      <w:r w:rsidR="009D7056">
        <w:rPr>
          <w:rFonts w:hint="cs"/>
          <w:sz w:val="36"/>
          <w:szCs w:val="36"/>
          <w:rtl/>
          <w:lang w:bidi="ar-DZ"/>
        </w:rPr>
        <w:t xml:space="preserve">  </w:t>
      </w:r>
      <w:r w:rsidR="00D62ADF">
        <w:rPr>
          <w:rFonts w:hint="cs"/>
          <w:sz w:val="36"/>
          <w:szCs w:val="36"/>
          <w:rtl/>
          <w:lang w:bidi="ar-DZ"/>
        </w:rPr>
        <w:t xml:space="preserve"> </w:t>
      </w:r>
      <w:r w:rsidR="00655D92" w:rsidRPr="00655D92">
        <w:rPr>
          <w:rFonts w:hint="cs"/>
          <w:sz w:val="36"/>
          <w:szCs w:val="36"/>
          <w:u w:val="single"/>
          <w:rtl/>
          <w:lang w:bidi="ar-DZ"/>
        </w:rPr>
        <w:t>-</w:t>
      </w:r>
      <w:r w:rsidR="00D62ADF" w:rsidRPr="00655D92">
        <w:rPr>
          <w:rFonts w:hint="cs"/>
          <w:sz w:val="36"/>
          <w:szCs w:val="36"/>
          <w:u w:val="single"/>
          <w:rtl/>
          <w:lang w:bidi="ar-DZ"/>
        </w:rPr>
        <w:t xml:space="preserve"> </w:t>
      </w:r>
      <w:r w:rsidR="00D62ADF" w:rsidRPr="00655D92">
        <w:rPr>
          <w:rFonts w:hint="cs"/>
          <w:sz w:val="28"/>
          <w:szCs w:val="28"/>
          <w:u w:val="single"/>
          <w:rtl/>
          <w:lang w:bidi="ar-DZ"/>
        </w:rPr>
        <w:t xml:space="preserve">شرف المعنى وصحته </w:t>
      </w:r>
      <w:r w:rsidR="00D62ADF">
        <w:rPr>
          <w:rFonts w:hint="cs"/>
          <w:sz w:val="28"/>
          <w:szCs w:val="28"/>
          <w:rtl/>
          <w:lang w:bidi="ar-DZ"/>
        </w:rPr>
        <w:t xml:space="preserve">: لم يتناول القدماء في أشعارهم المعاني المبتذلة على عكس العباسيين الذين نزلوا بالشعر إلى طبقات المجتمع المختلفة وتناولوا معاني سافلة ومبتذلة , كما اشترطوا أن يختار الشاعر الصفات المثلى إذا مدح أو وصف </w:t>
      </w:r>
      <w:r w:rsidR="009F4140" w:rsidRPr="00A80146">
        <w:rPr>
          <w:rFonts w:hint="cs"/>
          <w:sz w:val="36"/>
          <w:szCs w:val="36"/>
          <w:rtl/>
          <w:lang w:bidi="ar-DZ"/>
        </w:rPr>
        <w:t xml:space="preserve"> </w:t>
      </w:r>
      <w:r w:rsidR="00D62ADF">
        <w:rPr>
          <w:rFonts w:hint="cs"/>
          <w:sz w:val="28"/>
          <w:szCs w:val="28"/>
          <w:rtl/>
          <w:lang w:bidi="ar-DZ"/>
        </w:rPr>
        <w:t>ولا يجب أن يأبه بالواقع , كذلك تحري الدقة وعدم الوقوع في الأخطاء</w:t>
      </w:r>
      <w:r w:rsidR="009F4140" w:rsidRPr="00C816CD">
        <w:rPr>
          <w:rFonts w:hint="cs"/>
          <w:sz w:val="32"/>
          <w:szCs w:val="32"/>
          <w:rtl/>
          <w:lang w:bidi="ar-DZ"/>
        </w:rPr>
        <w:t xml:space="preserve"> </w:t>
      </w:r>
      <w:r w:rsidR="00D62ADF">
        <w:rPr>
          <w:rFonts w:hint="cs"/>
          <w:sz w:val="32"/>
          <w:szCs w:val="32"/>
          <w:rtl/>
          <w:lang w:bidi="ar-DZ"/>
        </w:rPr>
        <w:t>.</w:t>
      </w:r>
      <w:r w:rsidR="006617E3">
        <w:rPr>
          <w:rFonts w:hint="cs"/>
          <w:sz w:val="32"/>
          <w:szCs w:val="32"/>
          <w:rtl/>
          <w:lang w:bidi="ar-DZ"/>
        </w:rPr>
        <w:t xml:space="preserve">                                                                                        </w:t>
      </w:r>
      <w:r w:rsidR="009F4140" w:rsidRPr="00C816CD">
        <w:rPr>
          <w:rFonts w:hint="cs"/>
          <w:sz w:val="32"/>
          <w:szCs w:val="32"/>
          <w:rtl/>
          <w:lang w:bidi="ar-DZ"/>
        </w:rPr>
        <w:t xml:space="preserve"> </w:t>
      </w:r>
      <w:r w:rsidR="00655D92">
        <w:rPr>
          <w:rFonts w:hint="cs"/>
          <w:sz w:val="32"/>
          <w:szCs w:val="32"/>
          <w:rtl/>
          <w:lang w:bidi="ar-DZ"/>
        </w:rPr>
        <w:t>-</w:t>
      </w:r>
      <w:r w:rsidR="009F4140" w:rsidRPr="00C816CD">
        <w:rPr>
          <w:rFonts w:hint="cs"/>
          <w:sz w:val="32"/>
          <w:szCs w:val="32"/>
          <w:rtl/>
          <w:lang w:bidi="ar-DZ"/>
        </w:rPr>
        <w:t xml:space="preserve">  </w:t>
      </w:r>
      <w:r w:rsidR="006617E3" w:rsidRPr="00655D92">
        <w:rPr>
          <w:rFonts w:hint="cs"/>
          <w:sz w:val="28"/>
          <w:szCs w:val="28"/>
          <w:u w:val="single"/>
          <w:rtl/>
          <w:lang w:bidi="ar-DZ"/>
        </w:rPr>
        <w:t>جزالة الألفاظ واستقامته</w:t>
      </w:r>
      <w:r w:rsidR="006617E3">
        <w:rPr>
          <w:rFonts w:hint="cs"/>
          <w:sz w:val="28"/>
          <w:szCs w:val="28"/>
          <w:rtl/>
          <w:lang w:bidi="ar-DZ"/>
        </w:rPr>
        <w:t xml:space="preserve"> :ترتبط الجزالة بعدم الابتذال و السوقية حيث يكون اللفظ مفهوما لدى العامة لكنه غير مستعمل في محاوراتهم  , ومن شروط استقامة اللفظ تجانسه مع غيره من الألفاظ في البيت , </w:t>
      </w:r>
      <w:r w:rsidR="00794599">
        <w:rPr>
          <w:rFonts w:hint="cs"/>
          <w:sz w:val="28"/>
          <w:szCs w:val="28"/>
          <w:rtl/>
          <w:lang w:bidi="ar-DZ"/>
        </w:rPr>
        <w:t xml:space="preserve">  ولهذا أ</w:t>
      </w:r>
      <w:r w:rsidR="006617E3">
        <w:rPr>
          <w:rFonts w:hint="cs"/>
          <w:sz w:val="28"/>
          <w:szCs w:val="28"/>
          <w:rtl/>
          <w:lang w:bidi="ar-DZ"/>
        </w:rPr>
        <w:t>عابوا قول مسلم بن الوليد:                                                                                    فاذهب كما ذهبت غوادي مزنة          يثني عليها السهل و</w:t>
      </w:r>
      <w:r w:rsidR="005F74BA">
        <w:rPr>
          <w:rFonts w:hint="cs"/>
          <w:sz w:val="28"/>
          <w:szCs w:val="28"/>
          <w:rtl/>
          <w:lang w:bidi="ar-DZ"/>
        </w:rPr>
        <w:t xml:space="preserve"> </w:t>
      </w:r>
      <w:r w:rsidR="006617E3">
        <w:rPr>
          <w:rFonts w:hint="cs"/>
          <w:sz w:val="28"/>
          <w:szCs w:val="28"/>
          <w:rtl/>
          <w:lang w:bidi="ar-DZ"/>
        </w:rPr>
        <w:t>الأوعار                                    وقالوا بأن ا</w:t>
      </w:r>
      <w:r w:rsidR="00794599">
        <w:rPr>
          <w:rFonts w:hint="cs"/>
          <w:sz w:val="28"/>
          <w:szCs w:val="28"/>
          <w:rtl/>
          <w:lang w:bidi="ar-DZ"/>
        </w:rPr>
        <w:t>لمفروض أن يستعمل الوعر لأنها الأ</w:t>
      </w:r>
      <w:r w:rsidR="006617E3">
        <w:rPr>
          <w:rFonts w:hint="cs"/>
          <w:sz w:val="28"/>
          <w:szCs w:val="28"/>
          <w:rtl/>
          <w:lang w:bidi="ar-DZ"/>
        </w:rPr>
        <w:t xml:space="preserve">نسب للسهل .                                                   </w:t>
      </w:r>
      <w:r w:rsidR="00723AF4">
        <w:rPr>
          <w:rFonts w:hint="cs"/>
          <w:sz w:val="28"/>
          <w:szCs w:val="28"/>
          <w:rtl/>
          <w:lang w:bidi="ar-DZ"/>
        </w:rPr>
        <w:t xml:space="preserve">       </w:t>
      </w:r>
      <w:r w:rsidR="006617E3">
        <w:rPr>
          <w:rFonts w:hint="cs"/>
          <w:sz w:val="28"/>
          <w:szCs w:val="28"/>
          <w:rtl/>
          <w:lang w:bidi="ar-DZ"/>
        </w:rPr>
        <w:t>بينما استخدم ألو تمام و أصحابه الألفاظ استخداما جديدا و المعجم اللغوي أصبح أكثر ثراء , ولم  يكتفوا بالمفهوم اللفظي للكلمة بل تجاوزو</w:t>
      </w:r>
      <w:r w:rsidR="00794599">
        <w:rPr>
          <w:rFonts w:hint="cs"/>
          <w:sz w:val="28"/>
          <w:szCs w:val="28"/>
          <w:rtl/>
          <w:lang w:bidi="ar-DZ"/>
        </w:rPr>
        <w:t>ه إلى المفهوم العقلي وذلك لطبيعة</w:t>
      </w:r>
      <w:r w:rsidR="006617E3">
        <w:rPr>
          <w:rFonts w:hint="cs"/>
          <w:sz w:val="28"/>
          <w:szCs w:val="28"/>
          <w:rtl/>
          <w:lang w:bidi="ar-DZ"/>
        </w:rPr>
        <w:t xml:space="preserve"> الشاعر العالم باللغة فنحن أمام شاعر مثقف.  </w:t>
      </w:r>
      <w:r w:rsidR="005F74BA">
        <w:rPr>
          <w:rFonts w:hint="cs"/>
          <w:sz w:val="28"/>
          <w:szCs w:val="28"/>
          <w:rtl/>
          <w:lang w:bidi="ar-DZ"/>
        </w:rPr>
        <w:t xml:space="preserve">                                                             </w:t>
      </w:r>
      <w:r w:rsidR="009D7056">
        <w:rPr>
          <w:rFonts w:hint="cs"/>
          <w:sz w:val="28"/>
          <w:szCs w:val="28"/>
          <w:rtl/>
          <w:lang w:bidi="ar-DZ"/>
        </w:rPr>
        <w:t xml:space="preserve">                                    </w:t>
      </w:r>
      <w:r w:rsidR="005F74BA">
        <w:rPr>
          <w:rFonts w:hint="cs"/>
          <w:sz w:val="28"/>
          <w:szCs w:val="28"/>
          <w:rtl/>
          <w:lang w:bidi="ar-DZ"/>
        </w:rPr>
        <w:t xml:space="preserve">  </w:t>
      </w:r>
      <w:r w:rsidR="00655D92">
        <w:rPr>
          <w:rFonts w:hint="cs"/>
          <w:sz w:val="28"/>
          <w:szCs w:val="28"/>
          <w:rtl/>
          <w:lang w:bidi="ar-DZ"/>
        </w:rPr>
        <w:t xml:space="preserve">-  </w:t>
      </w:r>
      <w:r w:rsidR="00671B58">
        <w:rPr>
          <w:rFonts w:hint="cs"/>
          <w:sz w:val="28"/>
          <w:szCs w:val="28"/>
          <w:u w:val="single"/>
          <w:rtl/>
          <w:lang w:bidi="ar-DZ"/>
        </w:rPr>
        <w:t>الإ</w:t>
      </w:r>
      <w:r w:rsidR="005F74BA" w:rsidRPr="00655D92">
        <w:rPr>
          <w:rFonts w:hint="cs"/>
          <w:sz w:val="28"/>
          <w:szCs w:val="28"/>
          <w:u w:val="single"/>
          <w:rtl/>
          <w:lang w:bidi="ar-DZ"/>
        </w:rPr>
        <w:t>صابة في الوصف</w:t>
      </w:r>
      <w:r w:rsidR="005F74BA">
        <w:rPr>
          <w:rFonts w:hint="cs"/>
          <w:sz w:val="28"/>
          <w:szCs w:val="28"/>
          <w:rtl/>
          <w:lang w:bidi="ar-DZ"/>
        </w:rPr>
        <w:t xml:space="preserve"> ويرتبط </w:t>
      </w:r>
      <w:r w:rsidR="006617E3">
        <w:rPr>
          <w:rFonts w:hint="cs"/>
          <w:sz w:val="28"/>
          <w:szCs w:val="28"/>
          <w:rtl/>
          <w:lang w:bidi="ar-DZ"/>
        </w:rPr>
        <w:t xml:space="preserve">  </w:t>
      </w:r>
      <w:r w:rsidR="005F74BA">
        <w:rPr>
          <w:rFonts w:hint="cs"/>
          <w:sz w:val="28"/>
          <w:szCs w:val="28"/>
          <w:rtl/>
          <w:lang w:bidi="ar-DZ"/>
        </w:rPr>
        <w:t xml:space="preserve"> بالصدق و الصحة.                      </w:t>
      </w:r>
      <w:r w:rsidR="009D7056">
        <w:rPr>
          <w:rFonts w:hint="cs"/>
          <w:sz w:val="28"/>
          <w:szCs w:val="28"/>
          <w:rtl/>
          <w:lang w:bidi="ar-DZ"/>
        </w:rPr>
        <w:t xml:space="preserve">                                 </w:t>
      </w:r>
      <w:r w:rsidR="005F74BA">
        <w:rPr>
          <w:rFonts w:hint="cs"/>
          <w:sz w:val="28"/>
          <w:szCs w:val="28"/>
          <w:rtl/>
          <w:lang w:bidi="ar-DZ"/>
        </w:rPr>
        <w:t xml:space="preserve"> </w:t>
      </w:r>
      <w:r w:rsidR="00655D92">
        <w:rPr>
          <w:rFonts w:hint="cs"/>
          <w:sz w:val="28"/>
          <w:szCs w:val="28"/>
          <w:rtl/>
          <w:lang w:bidi="ar-DZ"/>
        </w:rPr>
        <w:t>-</w:t>
      </w:r>
      <w:r w:rsidR="005F74BA">
        <w:rPr>
          <w:rFonts w:hint="cs"/>
          <w:sz w:val="28"/>
          <w:szCs w:val="28"/>
          <w:rtl/>
          <w:lang w:bidi="ar-DZ"/>
        </w:rPr>
        <w:t xml:space="preserve">   </w:t>
      </w:r>
      <w:r w:rsidR="005F74BA" w:rsidRPr="00655D92">
        <w:rPr>
          <w:rFonts w:hint="cs"/>
          <w:sz w:val="28"/>
          <w:szCs w:val="28"/>
          <w:u w:val="single"/>
          <w:rtl/>
          <w:lang w:bidi="ar-DZ"/>
        </w:rPr>
        <w:t>المقاربة في التشبيه ومناسبة المستعار منه للمستعار له</w:t>
      </w:r>
      <w:r w:rsidR="005F74BA">
        <w:rPr>
          <w:rFonts w:hint="cs"/>
          <w:sz w:val="28"/>
          <w:szCs w:val="28"/>
          <w:rtl/>
          <w:lang w:bidi="ar-DZ"/>
        </w:rPr>
        <w:t>: هي المقاربة الحسية بين طرفي التشبيه وهي ميزة الشعر القديم (ظهور وجه الشبه) ,أما عند المحدثين فنلاحظ المباعدة في التشبيه فلا نفهم علاقة المشبه بالمشب</w:t>
      </w:r>
      <w:r w:rsidR="00090C16">
        <w:rPr>
          <w:rFonts w:hint="cs"/>
          <w:sz w:val="28"/>
          <w:szCs w:val="28"/>
          <w:rtl/>
          <w:lang w:bidi="ar-DZ"/>
        </w:rPr>
        <w:t>ه ب</w:t>
      </w:r>
      <w:r w:rsidR="005F74BA">
        <w:rPr>
          <w:rFonts w:hint="cs"/>
          <w:sz w:val="28"/>
          <w:szCs w:val="28"/>
          <w:rtl/>
          <w:lang w:bidi="ar-DZ"/>
        </w:rPr>
        <w:t>ه</w:t>
      </w:r>
      <w:r w:rsidR="009D7056">
        <w:rPr>
          <w:rFonts w:hint="cs"/>
          <w:sz w:val="28"/>
          <w:szCs w:val="28"/>
          <w:rtl/>
          <w:lang w:bidi="ar-DZ"/>
        </w:rPr>
        <w:t xml:space="preserve"> </w:t>
      </w:r>
      <w:r w:rsidR="005F74BA">
        <w:rPr>
          <w:rFonts w:hint="cs"/>
          <w:sz w:val="28"/>
          <w:szCs w:val="28"/>
          <w:rtl/>
          <w:lang w:bidi="ar-DZ"/>
        </w:rPr>
        <w:t xml:space="preserve"> إلا باستعمال الفكر لفك اللغز </w:t>
      </w:r>
      <w:r w:rsidR="00F4514A">
        <w:rPr>
          <w:rFonts w:hint="cs"/>
          <w:sz w:val="28"/>
          <w:szCs w:val="28"/>
          <w:rtl/>
          <w:lang w:bidi="ar-DZ"/>
        </w:rPr>
        <w:t xml:space="preserve">كتشبيه المحسوس بالمعنوي عند أبي تمام في قوله:       كانوا برود زمانهم فتصدعوا       فكأنما لبس الزمان الصوف                        </w:t>
      </w:r>
      <w:r w:rsidR="00090C16">
        <w:rPr>
          <w:rFonts w:hint="cs"/>
          <w:sz w:val="28"/>
          <w:szCs w:val="28"/>
          <w:rtl/>
          <w:lang w:bidi="ar-DZ"/>
        </w:rPr>
        <w:t xml:space="preserve">                       </w:t>
      </w:r>
      <w:r w:rsidR="00090C16">
        <w:rPr>
          <w:rFonts w:hint="cs"/>
          <w:sz w:val="28"/>
          <w:szCs w:val="28"/>
          <w:rtl/>
          <w:lang w:bidi="ar-DZ"/>
        </w:rPr>
        <w:lastRenderedPageBreak/>
        <w:t xml:space="preserve">وقد اتهم </w:t>
      </w:r>
      <w:r w:rsidR="00655D92">
        <w:rPr>
          <w:rFonts w:hint="cs"/>
          <w:sz w:val="28"/>
          <w:szCs w:val="28"/>
          <w:rtl/>
          <w:lang w:bidi="ar-DZ"/>
        </w:rPr>
        <w:t>هؤلاء أبا</w:t>
      </w:r>
      <w:r w:rsidR="00090C16">
        <w:rPr>
          <w:rFonts w:hint="cs"/>
          <w:sz w:val="28"/>
          <w:szCs w:val="28"/>
          <w:rtl/>
          <w:lang w:bidi="ar-DZ"/>
        </w:rPr>
        <w:t xml:space="preserve"> تمام بعدم القدرة على الإبداع فاعتمد الصياغة كبديل على نضوب المعاني</w:t>
      </w:r>
      <w:r w:rsidR="005F74BA">
        <w:rPr>
          <w:rFonts w:hint="cs"/>
          <w:sz w:val="28"/>
          <w:szCs w:val="28"/>
          <w:rtl/>
          <w:lang w:bidi="ar-DZ"/>
        </w:rPr>
        <w:t xml:space="preserve"> </w:t>
      </w:r>
      <w:r w:rsidR="00090C16">
        <w:rPr>
          <w:rFonts w:hint="cs"/>
          <w:sz w:val="28"/>
          <w:szCs w:val="28"/>
          <w:rtl/>
          <w:lang w:bidi="ar-DZ"/>
        </w:rPr>
        <w:t>, حيث خرج على طبيعة الصورة الفنية حيث تعقدت الصور ( ربط أبو تمام بين الزمان والصوف مع عدم وجود أي علاقة مباشرة بينهما ) وفي المقابل اعتمد النقاد على التنظير بدل القراءة الواعية للشعر.</w:t>
      </w:r>
    </w:p>
    <w:p w:rsidR="009D718C" w:rsidRPr="002D5439" w:rsidRDefault="009D718C" w:rsidP="009D718C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u w:val="single"/>
          <w:rtl/>
          <w:lang w:bidi="ar-DZ"/>
        </w:rPr>
        <w:t xml:space="preserve">      تقييم و نقد: 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- يبدو أن وراء تأسيس هذا العمود ظروفا و دوافع بيئية و حضارية </w:t>
      </w:r>
    </w:p>
    <w:p w:rsidR="009D718C" w:rsidRPr="002D5439" w:rsidRDefault="009D718C" w:rsidP="009D718C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و شخصية إذ أصاب الشعر تغيير كبير في العصر العباسي تجلى في الموضوعات</w:t>
      </w:r>
    </w:p>
    <w:p w:rsidR="009D718C" w:rsidRPr="002D5439" w:rsidRDefault="009D718C" w:rsidP="009D718C">
      <w:pPr>
        <w:bidi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DZ"/>
        </w:rPr>
      </w:pP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 جزئيات القصيدة حيث أن البيئة الجديدة فرضت تعبيرا جديدا و صياغة جديدة و لم يكن التبدل في وضع ألفاظ جديدة’ إنما كانت في دلالة هذه الألفاظ’ حيث كان أبو تماما مغرما بتجديد دلالة الألفاظ</w:t>
      </w:r>
      <w:r w:rsidR="004F6AB5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     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 استعمال ألفاظ بحروف متقاربة تنفر منها الأسماع’ و هو لم يأت بموضوعات جديدة (أغراض قديمة) و لم يخرج عن الوزن و القافية. </w:t>
      </w:r>
    </w:p>
    <w:p w:rsidR="009D718C" w:rsidRPr="002D5439" w:rsidRDefault="009D718C" w:rsidP="009D718C">
      <w:pPr>
        <w:bidi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 اهتزت الصورة القديمة بفعل طريقة أبي تمام الذي ابتكر الأخيلة و الصور</w:t>
      </w:r>
    </w:p>
    <w:p w:rsidR="009D718C" w:rsidRPr="002D5439" w:rsidRDefault="009D718C" w:rsidP="00671B58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 الاستعارات و اخترق النظام البلاغي المحكم’ و هذه الهزة هي التي جعلت النقاد يبحثون عن مقاييس الشعر القديم للحفاظ عليها و فرضها على الشع</w:t>
      </w:r>
      <w:r w:rsidR="009D7056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راء’ و بينما تعصب  آ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لامدي و ابن طباطبا للقديم دافع الصولى عن شعر أبي تمام و اعتبره النموذج الأمثل لروح العصر. </w:t>
      </w:r>
    </w:p>
    <w:p w:rsidR="009D718C" w:rsidRPr="002D5439" w:rsidRDefault="00671B58" w:rsidP="00671B58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 مهما يكن’ فان عمود الشعر يمثل الصراع الدائم بين المحافظين و المجددين’ و يعبر عن مرحلة من مراحل الصراع بين قوى</w:t>
      </w:r>
      <w:r w:rsidR="009D718C"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التغيير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</w:t>
      </w:r>
      <w:r w:rsidR="009D718C"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الإبداع و قوى التعطيل</w:t>
      </w:r>
      <w:r w:rsidR="002D5439"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و التقييد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’ و ظل النقد محافظا و قلما شجع التجارب الجديدة (التقليد/ الذاتية). </w:t>
      </w:r>
    </w:p>
    <w:p w:rsidR="009D718C" w:rsidRPr="002D5439" w:rsidRDefault="00671B58" w:rsidP="00671B58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 عمود الشعر هو محاولة لخنق الشعر الجديد و تقييده و هو يعني</w:t>
      </w:r>
      <w:r w:rsidR="009D718C"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المباشرة’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فهو</w:t>
      </w:r>
      <w:r w:rsidR="009D718C"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إيصال لا</w:t>
      </w:r>
      <w:r w:rsidR="009D718C"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إيحاء’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</w:t>
      </w:r>
      <w:r w:rsidR="009D718C"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الشعراء الجدد ابتعدوا عن المباشرة بتجديد الصور و الألفاظ و توليد المعاني  و كانوا يؤسسون</w:t>
      </w:r>
      <w:r w:rsidR="009D718C"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متلق جديد مغاير للمتلقي القديم.</w:t>
      </w:r>
      <w:r w:rsidR="009D718C"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</w:p>
    <w:p w:rsidR="009D718C" w:rsidRPr="002D5439" w:rsidRDefault="009D718C" w:rsidP="00671B58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- تنحصر مهمة القارئ عند الصورة المكررة’ فهو كسول لا يجتهد لفهم الشعر’ بينما يريد الشاعر المجدد أن يخلق قارئا مجتهدا متفاعلا مع النص أثناء عملية </w:t>
      </w:r>
      <w:r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القراء. </w:t>
      </w:r>
    </w:p>
    <w:p w:rsidR="009D718C" w:rsidRPr="002D5439" w:rsidRDefault="009D718C" w:rsidP="00671B58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 عمود الشعر فرض على الشعراء أن يعبروا عن الحياة الجديدة بطرق قديمة’ و هو تقييد لحرية الشاعر و تحديد لأفكاره لما فيه من صرامة و شدة’ فهو يلغي الشعر الحديث</w:t>
      </w:r>
      <w:r w:rsid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</w:t>
      </w:r>
      <w:r w:rsidR="002D5439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و أي علم لا يقوم إلا بالقديم و الجديد.</w:t>
      </w:r>
    </w:p>
    <w:p w:rsidR="009D718C" w:rsidRPr="002D5439" w:rsidRDefault="00671B58" w:rsidP="002D5439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  </w:t>
      </w:r>
      <w:r w:rsid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 التجويد في العلم و التمسك بالأبواب لا يعني التجويد في الشعر’ بدليل عدم تغلب الأصمعي</w:t>
      </w:r>
      <w:r w:rsid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      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و الكسائي و الخليل و المبرد ( و هم علماء بالشعر) في شعرهم على فطاحل الشعراء (غياب الموهبة</w:t>
      </w:r>
      <w:r w:rsid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 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أو الطبع)’ فالقراءة و المداومة و التطبيق و الموهبة كلها أمور جوهرية في تأسيس الشاعر’ و ليس هذه القواعد المفروضة عليه من خارج دائرة الإنتاج الفعلي. </w:t>
      </w:r>
    </w:p>
    <w:p w:rsidR="009D718C" w:rsidRPr="002D5439" w:rsidRDefault="002D5439" w:rsidP="002D5439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 </w:t>
      </w:r>
      <w:r w:rsidR="009D718C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- أثبت التاريخ أن الأدب بلغ أجوده حين تحدي الناقد و تحكماتها’ فلو أطاع الأديب الناقد لما وجد الشعر الجديد و لما وجدت الدراما الشكسبيرية و لا الحركة الرومانسية</w:t>
      </w:r>
      <w:r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 الرمزية ....الخ</w:t>
      </w:r>
    </w:p>
    <w:p w:rsidR="009D718C" w:rsidRPr="002D5439" w:rsidRDefault="009D718C" w:rsidP="002D5439">
      <w:pPr>
        <w:bidi/>
        <w:jc w:val="both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lastRenderedPageBreak/>
        <w:t>.ف</w:t>
      </w:r>
      <w:r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:" العبقرية الخالقة تتقدم في الطريق كقائد و يتبعها النقد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" كما قال أحمد أمين و قلما تكون النتائج مرضية حين يتغير هذا الترتيب’ لأن الأدب الذي ينشأ ليطابق قواعد مرسومة مسبقا لابد أن يتميز بصيغة من الجمود و التقييد. </w:t>
      </w:r>
    </w:p>
    <w:p w:rsidR="009D718C" w:rsidRPr="002D5439" w:rsidRDefault="009D718C" w:rsidP="009D718C">
      <w:pPr>
        <w:bidi/>
        <w:ind w:firstLine="708"/>
        <w:jc w:val="both"/>
        <w:rPr>
          <w:rFonts w:asciiTheme="majorBidi" w:hAnsiTheme="majorBidi" w:cstheme="majorBidi"/>
          <w:i/>
          <w:iCs/>
          <w:sz w:val="28"/>
          <w:szCs w:val="28"/>
          <w:lang w:bidi="ar-DZ"/>
        </w:rPr>
      </w:pP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- إن التغيير سنة الحياة’ فبينما يميل النقاد إلى أن يجعلوا نظرياتهم متزمتة و حقائق مطلقة’ يتوق المبدعون إلى التحرر منها’ فتظهر الثورات التي تتبنى أفكارا جديدة ينشرها الجيل الجديد و يبالغ في الإيمان بها حتى تعود هي الأخرى نظريات جامدة فتقوم ثورات جديدة لإزاحتها و هكذا دواليك و لكن يجب أن نتذكر أن التجديد و الإبداع لا يكمن في الخروج عن التراث و رفضه كلية’كما أن النقد’ و إن كان وسيلة للتقييد’فهو وسيلة </w:t>
      </w:r>
      <w:r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للإرشاد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أيضا’ </w:t>
      </w:r>
      <w:r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>فالحرية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كثيرا ما تحولت إلى</w:t>
      </w:r>
      <w:r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فوضى 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و</w:t>
      </w:r>
      <w:r w:rsidRPr="002D5439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  <w:lang w:bidi="ar-DZ"/>
        </w:rPr>
        <w:t xml:space="preserve"> 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جموح و إباحية بدليل المبالغات التي تميز بها الشعر الحديث’ و التي كان يمكن أن تختفي لو</w:t>
      </w:r>
      <w:r w:rsidR="002D5439"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>اهتم المبدعون بقواعد النقد’ إذن</w:t>
      </w:r>
      <w:r w:rsid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 </w:t>
      </w:r>
      <w:r w:rsidRPr="002D5439">
        <w:rPr>
          <w:rFonts w:asciiTheme="majorBidi" w:hAnsiTheme="majorBidi" w:cstheme="majorBidi" w:hint="cs"/>
          <w:i/>
          <w:iCs/>
          <w:sz w:val="28"/>
          <w:szCs w:val="28"/>
          <w:rtl/>
          <w:lang w:bidi="ar-DZ"/>
        </w:rPr>
        <w:t xml:space="preserve"> و بالرغم من أن النقد يمكن أن يكون عائقا في وجه تقدم الأدب’ فلا يجب أن ننتقص من قيمته و من تأثيره كقوة منظمة. </w:t>
      </w:r>
    </w:p>
    <w:p w:rsidR="00FE695E" w:rsidRPr="002D5439" w:rsidRDefault="00FE695E" w:rsidP="00DF25BF">
      <w:pPr>
        <w:jc w:val="center"/>
        <w:rPr>
          <w:sz w:val="28"/>
          <w:szCs w:val="28"/>
          <w:rtl/>
          <w:lang w:bidi="ar-DZ"/>
        </w:rPr>
      </w:pPr>
    </w:p>
    <w:sectPr w:rsidR="00FE695E" w:rsidRPr="002D5439" w:rsidSect="00353F3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8E4" w:rsidRDefault="002248E4" w:rsidP="006347D5">
      <w:pPr>
        <w:spacing w:after="0" w:line="240" w:lineRule="auto"/>
      </w:pPr>
      <w:r>
        <w:separator/>
      </w:r>
    </w:p>
  </w:endnote>
  <w:endnote w:type="continuationSeparator" w:id="1">
    <w:p w:rsidR="002248E4" w:rsidRDefault="002248E4" w:rsidP="00634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63"/>
      <w:gridCol w:w="8325"/>
    </w:tblGrid>
    <w:tr w:rsidR="006347D5">
      <w:tc>
        <w:tcPr>
          <w:tcW w:w="918" w:type="dxa"/>
        </w:tcPr>
        <w:p w:rsidR="006347D5" w:rsidRDefault="0094466D">
          <w:pPr>
            <w:pStyle w:val="Pieddepage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784C6C" w:rsidRPr="00784C6C">
              <w:rPr>
                <w:b/>
                <w:noProof/>
                <w:color w:val="4F81BD" w:themeColor="accent1"/>
                <w:sz w:val="32"/>
                <w:szCs w:val="32"/>
              </w:rPr>
              <w:t>4</w:t>
            </w:r>
          </w:fldSimple>
        </w:p>
      </w:tc>
      <w:tc>
        <w:tcPr>
          <w:tcW w:w="7938" w:type="dxa"/>
        </w:tcPr>
        <w:p w:rsidR="006347D5" w:rsidRDefault="006347D5">
          <w:pPr>
            <w:pStyle w:val="Pieddepage"/>
          </w:pPr>
        </w:p>
      </w:tc>
    </w:tr>
  </w:tbl>
  <w:p w:rsidR="006347D5" w:rsidRDefault="006347D5">
    <w:pPr>
      <w:pStyle w:val="Pieddepage"/>
      <w:rPr>
        <w:lang w:bidi="ar-D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8E4" w:rsidRDefault="002248E4" w:rsidP="006347D5">
      <w:pPr>
        <w:spacing w:after="0" w:line="240" w:lineRule="auto"/>
      </w:pPr>
      <w:r>
        <w:separator/>
      </w:r>
    </w:p>
  </w:footnote>
  <w:footnote w:type="continuationSeparator" w:id="1">
    <w:p w:rsidR="002248E4" w:rsidRDefault="002248E4" w:rsidP="00634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7D5" w:rsidRPr="006347D5" w:rsidRDefault="006347D5" w:rsidP="006347D5">
    <w:pPr>
      <w:pStyle w:val="En-tte"/>
      <w:ind w:left="4248"/>
      <w:rPr>
        <w:b/>
        <w:bCs/>
        <w:sz w:val="36"/>
        <w:szCs w:val="36"/>
        <w:lang w:bidi="ar-D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5730"/>
    <w:rsid w:val="000276E7"/>
    <w:rsid w:val="00090C16"/>
    <w:rsid w:val="000D47F9"/>
    <w:rsid w:val="001D5EE4"/>
    <w:rsid w:val="002248E4"/>
    <w:rsid w:val="002256D3"/>
    <w:rsid w:val="002A45D7"/>
    <w:rsid w:val="002D5439"/>
    <w:rsid w:val="00353F3A"/>
    <w:rsid w:val="004475D2"/>
    <w:rsid w:val="004F6938"/>
    <w:rsid w:val="004F6AB5"/>
    <w:rsid w:val="00515730"/>
    <w:rsid w:val="005A0A14"/>
    <w:rsid w:val="005B1419"/>
    <w:rsid w:val="005F5958"/>
    <w:rsid w:val="005F74BA"/>
    <w:rsid w:val="006347D5"/>
    <w:rsid w:val="00655D92"/>
    <w:rsid w:val="006617E3"/>
    <w:rsid w:val="00662E69"/>
    <w:rsid w:val="00671B58"/>
    <w:rsid w:val="00680C1B"/>
    <w:rsid w:val="006E6EFB"/>
    <w:rsid w:val="00723AF4"/>
    <w:rsid w:val="0073219C"/>
    <w:rsid w:val="00755E6F"/>
    <w:rsid w:val="00784C6C"/>
    <w:rsid w:val="00794599"/>
    <w:rsid w:val="00837FA2"/>
    <w:rsid w:val="0094466D"/>
    <w:rsid w:val="009D7056"/>
    <w:rsid w:val="009D718C"/>
    <w:rsid w:val="009F4140"/>
    <w:rsid w:val="00A80146"/>
    <w:rsid w:val="00BF0B72"/>
    <w:rsid w:val="00C816CD"/>
    <w:rsid w:val="00CE6F8D"/>
    <w:rsid w:val="00D62ADF"/>
    <w:rsid w:val="00D630CE"/>
    <w:rsid w:val="00DF25BF"/>
    <w:rsid w:val="00F4514A"/>
    <w:rsid w:val="00FE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1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3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347D5"/>
  </w:style>
  <w:style w:type="paragraph" w:styleId="Pieddepage">
    <w:name w:val="footer"/>
    <w:basedOn w:val="Normal"/>
    <w:link w:val="PieddepageCar"/>
    <w:uiPriority w:val="99"/>
    <w:unhideWhenUsed/>
    <w:rsid w:val="00634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47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1603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</dc:creator>
  <cp:lastModifiedBy>LM</cp:lastModifiedBy>
  <cp:revision>2</cp:revision>
  <dcterms:created xsi:type="dcterms:W3CDTF">2020-04-08T12:56:00Z</dcterms:created>
  <dcterms:modified xsi:type="dcterms:W3CDTF">2020-04-08T12:56:00Z</dcterms:modified>
</cp:coreProperties>
</file>