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79" w:rsidRPr="00062C4D" w:rsidRDefault="00162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062C4D">
        <w:rPr>
          <w:rFonts w:ascii="Times New Roman" w:hAnsi="Times New Roman" w:cs="Times New Roman"/>
          <w:sz w:val="24"/>
          <w:szCs w:val="24"/>
          <w:lang w:val="en-US"/>
        </w:rPr>
        <w:t>Bejaia</w:t>
      </w:r>
      <w:proofErr w:type="spellEnd"/>
    </w:p>
    <w:p w:rsidR="00162A79" w:rsidRPr="00062C4D" w:rsidRDefault="00162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62C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 year Technology</w:t>
      </w:r>
    </w:p>
    <w:p w:rsidR="00162A79" w:rsidRPr="00062C4D" w:rsidRDefault="00162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sz w:val="24"/>
          <w:szCs w:val="24"/>
          <w:lang w:val="en-US"/>
        </w:rPr>
        <w:t>Lecture two: Electric circuit components</w:t>
      </w:r>
    </w:p>
    <w:p w:rsidR="00162A79" w:rsidRPr="00062C4D" w:rsidRDefault="00162A79" w:rsidP="00FC4A45">
      <w:pPr>
        <w:tabs>
          <w:tab w:val="left" w:pos="69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Lecturer: Miss </w:t>
      </w:r>
      <w:proofErr w:type="spellStart"/>
      <w:r w:rsidRPr="00062C4D">
        <w:rPr>
          <w:rFonts w:ascii="Times New Roman" w:hAnsi="Times New Roman" w:cs="Times New Roman"/>
          <w:sz w:val="24"/>
          <w:szCs w:val="24"/>
          <w:lang w:val="en-US"/>
        </w:rPr>
        <w:t>Alkama</w:t>
      </w:r>
      <w:proofErr w:type="spellEnd"/>
      <w:r w:rsidRPr="00062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62A79" w:rsidRPr="00062C4D" w:rsidRDefault="00162A79" w:rsidP="001224E3">
      <w:pPr>
        <w:pStyle w:val="NormalWeb"/>
        <w:rPr>
          <w:lang w:val="en-GB"/>
        </w:rPr>
      </w:pPr>
    </w:p>
    <w:p w:rsidR="00162A79" w:rsidRPr="00062C4D" w:rsidRDefault="00162A79" w:rsidP="001224E3">
      <w:pPr>
        <w:pStyle w:val="NormalWeb"/>
        <w:rPr>
          <w:lang w:val="en-GB"/>
        </w:rPr>
      </w:pPr>
      <w:r w:rsidRPr="00062C4D">
        <w:rPr>
          <w:lang w:val="en-GB"/>
        </w:rPr>
        <w:t xml:space="preserve">An </w:t>
      </w:r>
      <w:r w:rsidRPr="00062C4D">
        <w:rPr>
          <w:b/>
          <w:bCs/>
          <w:lang w:val="en-GB"/>
        </w:rPr>
        <w:t>electronic component</w:t>
      </w:r>
      <w:r w:rsidRPr="00062C4D">
        <w:rPr>
          <w:lang w:val="en-GB"/>
        </w:rPr>
        <w:t xml:space="preserve"> is any basic </w:t>
      </w:r>
      <w:r w:rsidRPr="00062C4D">
        <w:rPr>
          <w:b/>
          <w:bCs/>
          <w:lang w:val="en-GB"/>
        </w:rPr>
        <w:t>discrete device</w:t>
      </w:r>
      <w:r w:rsidRPr="00062C4D">
        <w:rPr>
          <w:lang w:val="en-GB"/>
        </w:rPr>
        <w:t xml:space="preserve"> or physical entity in an electronic system used to affect </w:t>
      </w:r>
      <w:hyperlink r:id="rId7" w:tooltip="Electrons" w:history="1">
        <w:r w:rsidRPr="00062C4D">
          <w:rPr>
            <w:rStyle w:val="Lienhypertexte"/>
            <w:lang w:val="en-GB"/>
          </w:rPr>
          <w:t>electrons</w:t>
        </w:r>
      </w:hyperlink>
      <w:r w:rsidRPr="00062C4D">
        <w:rPr>
          <w:lang w:val="en-GB"/>
        </w:rPr>
        <w:t xml:space="preserve"> or their associated fields. Electronic components are mostly industrial products, available in a singular form and each one has a particular function.</w:t>
      </w:r>
    </w:p>
    <w:p w:rsidR="00162A79" w:rsidRPr="00062C4D" w:rsidRDefault="00162A79" w:rsidP="006A36DD">
      <w:pPr>
        <w:pStyle w:val="NormalWeb"/>
        <w:rPr>
          <w:lang w:val="en-GB"/>
        </w:rPr>
      </w:pPr>
      <w:bookmarkStart w:id="0" w:name="capacitors"/>
      <w:bookmarkEnd w:id="0"/>
      <w:r w:rsidRPr="00062C4D">
        <w:rPr>
          <w:lang w:val="en-GB"/>
        </w:rPr>
        <w:t>1</w:t>
      </w:r>
      <w:r w:rsidRPr="00062C4D">
        <w:rPr>
          <w:b/>
          <w:bCs/>
          <w:lang w:val="en-GB"/>
        </w:rPr>
        <w:t>. Electronic components</w:t>
      </w:r>
      <w:r w:rsidRPr="00062C4D">
        <w:rPr>
          <w:lang w:val="en-GB"/>
        </w:rPr>
        <w:t xml:space="preserve">: </w:t>
      </w:r>
      <w:bookmarkStart w:id="1" w:name="wires"/>
      <w:bookmarkEnd w:id="1"/>
    </w:p>
    <w:tbl>
      <w:tblPr>
        <w:tblW w:w="4834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801"/>
        <w:gridCol w:w="6113"/>
      </w:tblGrid>
      <w:tr w:rsidR="00162A79" w:rsidRPr="00062C4D" w:rsidTr="00D235E0">
        <w:trPr>
          <w:tblCellSpacing w:w="7" w:type="dxa"/>
          <w:jc w:val="center"/>
        </w:trPr>
        <w:tc>
          <w:tcPr>
            <w:tcW w:w="27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Wire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="00162A79" w:rsidRPr="00062C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INCLUDEPICTURE "http://www.kpsec.freeuk.com/</w:instrText>
            </w:r>
            <w:r w:rsidR="00162A79" w:rsidRPr="00062C4D">
              <w:rPr>
                <w:rFonts w:ascii="Times New Roman" w:hAnsi="Times New Roman" w:cs="Times New Roman"/>
                <w:sz w:val="24"/>
                <w:szCs w:val="24"/>
              </w:rPr>
              <w:instrText xml:space="preserve">symbols/wire.gif" \* MERGEFORMATINET </w:instrText>
            </w:r>
            <w:r w:rsidRPr="00062C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wire symbol" style="width:136.5pt;height:1.5pt">
                  <v:imagedata r:id="rId8" r:href="rId9"/>
                </v:shape>
              </w:pict>
            </w:r>
            <w:r w:rsidRPr="00062C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27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Wires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joined</w:t>
            </w:r>
            <w:proofErr w:type="spellEnd"/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alt="wires joined symbol" style="width:136.5pt;height:54.75pt">
                  <v:imagedata r:id="rId10" r:href="rId11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27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Wires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 not 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joined</w:t>
            </w:r>
            <w:proofErr w:type="spellEnd"/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alt="wires crossing but not joined symbol" style="width:136.5pt;height:54.75pt">
                  <v:imagedata r:id="rId12" r:href="rId13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2" w:name="powersupplies"/>
      <w:bookmarkEnd w:id="2"/>
    </w:p>
    <w:tbl>
      <w:tblPr>
        <w:tblW w:w="4971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09"/>
        <w:gridCol w:w="6258"/>
      </w:tblGrid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8" type="#_x0000_t75" alt="cell symbol" style="width:136.5pt;height:42.75pt">
                  <v:imagedata r:id="rId14" r:href="rId15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75" alt="battery symbol" style="width:136.5pt;height:42.75pt">
                  <v:imagedata r:id="rId16" r:href="rId17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 xml:space="preserve">DC 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0" type="#_x0000_t75" alt="DC power supply symbol" style="width:136.5pt;height:20.25pt">
                  <v:imagedata r:id="rId18" r:href="rId19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75" alt="AC power supply symbol" style="width:136.5pt;height:8.25pt">
                  <v:imagedata r:id="rId20" r:href="rId21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Fuse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2" type="#_x0000_t75" alt="fuse symbol" style="width:136.5pt;height:15pt">
                  <v:imagedata r:id="rId22" r:href="rId23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transformer" w:history="1">
              <w:r w:rsidR="00162A79" w:rsidRPr="00062C4D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Transformer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3" type="#_x0000_t75" alt="transformer symbol" style="width:115.5pt;height:55.5pt">
                  <v:imagedata r:id="rId25" r:href="rId26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Ground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4" type="#_x0000_t75" alt="earth symbol" style="width:34.5pt;height:34.5pt">
                  <v:imagedata r:id="rId27" r:href="rId28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3" w:name="output"/>
      <w:bookmarkEnd w:id="3"/>
    </w:p>
    <w:tbl>
      <w:tblPr>
        <w:tblW w:w="497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27"/>
        <w:gridCol w:w="6241"/>
      </w:tblGrid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2D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Lamp</w:t>
              </w:r>
              <w:proofErr w:type="spellEnd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 </w:t>
              </w:r>
            </w:hyperlink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5" type="#_x0000_t75" alt="lamp (indicator) symbol" style="width:136.5pt;height:42pt">
                  <v:imagedata r:id="rId30" r:href="rId31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Heater</w:t>
            </w:r>
            <w:proofErr w:type="spellEnd"/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6" type="#_x0000_t75" alt="heater symbol" style="width:136.5pt;height:15pt">
                  <v:imagedata r:id="rId32" r:href="rId33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  <w:proofErr w:type="spellEnd"/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7" type="#_x0000_t75" alt="motor symbol" style="width:136.5pt;height:42pt">
                  <v:imagedata r:id="rId34" r:href="rId35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Bell</w:t>
            </w:r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8" type="#_x0000_t75" alt="bell symbol" style="width:42pt;height:55.5pt">
                  <v:imagedata r:id="rId36" r:href="rId37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buzzer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Buzzer</w:t>
              </w:r>
              <w:proofErr w:type="spellEnd"/>
            </w:hyperlink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9" type="#_x0000_t75" alt="buzzer symbol" style="width:40.5pt;height:55.5pt">
                  <v:imagedata r:id="rId39" r:href="rId40"/>
                </v:shape>
              </w:pict>
            </w:r>
          </w:p>
        </w:tc>
      </w:tr>
      <w:tr w:rsidR="00162A79" w:rsidRPr="00062C4D" w:rsidTr="00D235E0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inductor" w:history="1">
              <w:proofErr w:type="spellStart"/>
              <w:proofErr w:type="gram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Inductor</w:t>
              </w:r>
              <w:proofErr w:type="spellEnd"/>
              <w:proofErr w:type="gramEnd"/>
              <w:r w:rsidR="00162A79" w:rsidRPr="00062C4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br/>
              </w:r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(</w:t>
              </w:r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Coil</w:t>
              </w:r>
              <w:proofErr w:type="spellEnd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, </w:t>
              </w:r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Solenoid</w:t>
              </w:r>
              <w:proofErr w:type="spellEnd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)</w:t>
              </w:r>
            </w:hyperlink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0" type="#_x0000_t75" alt="inductor symbol" style="width:123pt;height:11.25pt">
                  <v:imagedata r:id="rId42" r:href="rId43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4" w:name="switches"/>
      <w:bookmarkEnd w:id="4"/>
    </w:p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5" w:name="resistors"/>
      <w:bookmarkEnd w:id="5"/>
    </w:p>
    <w:tbl>
      <w:tblPr>
        <w:tblW w:w="497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27"/>
        <w:gridCol w:w="6241"/>
      </w:tblGrid>
      <w:tr w:rsidR="00162A79" w:rsidRPr="00062C4D" w:rsidTr="003D1C97">
        <w:trPr>
          <w:tblCellSpacing w:w="7" w:type="dxa"/>
          <w:jc w:val="center"/>
        </w:trPr>
        <w:tc>
          <w:tcPr>
            <w:tcW w:w="15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Resistor</w:t>
              </w:r>
              <w:proofErr w:type="spellEnd"/>
            </w:hyperlink>
          </w:p>
        </w:tc>
        <w:tc>
          <w:tcPr>
            <w:tcW w:w="3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1" type="#_x0000_t75" alt="resistor symbol" style="width:136.5pt;height:15pt">
                  <v:imagedata r:id="rId45" r:href="rId46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</w:p>
    <w:tbl>
      <w:tblPr>
        <w:tblW w:w="4973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29"/>
        <w:gridCol w:w="6241"/>
      </w:tblGrid>
      <w:tr w:rsidR="00162A79" w:rsidRPr="00062C4D" w:rsidTr="003D1C97">
        <w:trPr>
          <w:tblCellSpacing w:w="7" w:type="dxa"/>
          <w:jc w:val="center"/>
        </w:trPr>
        <w:tc>
          <w:tcPr>
            <w:tcW w:w="1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Capacitor</w:t>
              </w:r>
              <w:proofErr w:type="spellEnd"/>
            </w:hyperlink>
          </w:p>
        </w:tc>
        <w:tc>
          <w:tcPr>
            <w:tcW w:w="3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2" type="#_x0000_t75" alt="capacitor symbol" style="width:136.5pt;height:42.75pt">
                  <v:imagedata r:id="rId48" r:href="rId49"/>
                </v:shape>
              </w:pict>
            </w:r>
          </w:p>
        </w:tc>
      </w:tr>
    </w:tbl>
    <w:p w:rsidR="00162A79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6" w:name="diodes"/>
      <w:bookmarkEnd w:id="6"/>
    </w:p>
    <w:p w:rsidR="00162A79" w:rsidRPr="003D1C97" w:rsidRDefault="00162A79" w:rsidP="003D1C97">
      <w:pPr>
        <w:jc w:val="center"/>
        <w:rPr>
          <w:lang w:eastAsia="fr-FR"/>
        </w:rPr>
      </w:pPr>
    </w:p>
    <w:tbl>
      <w:tblPr>
        <w:tblW w:w="4974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985"/>
        <w:gridCol w:w="5187"/>
      </w:tblGrid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Diode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4" type="#_x0000_t75" alt="diode symbol" style="width:136.5pt;height:28.5pt">
                  <v:imagedata r:id="rId51" r:href="rId52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1B3A5B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3" w:history="1">
              <w:r w:rsidR="00162A79" w:rsidRPr="001B3A5B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LED</w:t>
              </w:r>
              <w:r w:rsidR="00162A79" w:rsidRPr="001B3A5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br/>
              </w:r>
              <w:r w:rsidR="00162A79" w:rsidRPr="001B3A5B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Light </w:t>
              </w:r>
              <w:proofErr w:type="spellStart"/>
              <w:r w:rsidR="00162A79" w:rsidRPr="001B3A5B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Emitting</w:t>
              </w:r>
              <w:proofErr w:type="spellEnd"/>
              <w:r w:rsidR="00162A79" w:rsidRPr="001B3A5B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 Diode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25" type="#_x0000_t75" alt="LED symbol" style="width:136.5pt;height:36.75pt">
                  <v:imagedata r:id="rId54" r:href="rId55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7" w:name="transistors"/>
      <w:bookmarkEnd w:id="7"/>
    </w:p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8" w:name="audio"/>
      <w:bookmarkEnd w:id="8"/>
    </w:p>
    <w:tbl>
      <w:tblPr>
        <w:tblW w:w="497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487"/>
        <w:gridCol w:w="5678"/>
      </w:tblGrid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Microphone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5" type="#_x0000_t75" alt="microphone symbol" style="width:63pt;height:42pt">
                  <v:imagedata r:id="rId56" r:href="rId57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Earphone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6" type="#_x0000_t75" alt="earphone symbol" style="width:46.5pt;height:54.75pt">
                  <v:imagedata r:id="rId58" r:href="rId59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loudspeaker" w:history="1"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Loudspeaker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7" type="#_x0000_t75" alt="loudspeaker symbol" style="width:55.5pt;height:70.5pt">
                  <v:imagedata r:id="rId61" r:href="rId62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0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Amplifier</w:t>
            </w:r>
            <w:r w:rsidRPr="00062C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8" type="#_x0000_t75" alt="amplifier symbol" style="width:105pt;height:58.5pt">
                  <v:imagedata r:id="rId63" r:href="rId64"/>
                </v:shape>
              </w:pict>
            </w:r>
          </w:p>
        </w:tc>
      </w:tr>
      <w:tr w:rsidR="00162A79" w:rsidRPr="00062C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162A79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Aerial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Antenna</w:t>
            </w:r>
            <w:proofErr w:type="spellEnd"/>
            <w:r w:rsidRPr="00062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9" type="#_x0000_t75" alt="aerial symbol" style="width:28.5pt;height:54.75pt">
                  <v:imagedata r:id="rId65" r:href="rId66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9" w:name="meters"/>
      <w:bookmarkEnd w:id="9"/>
    </w:p>
    <w:tbl>
      <w:tblPr>
        <w:tblW w:w="4971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009"/>
        <w:gridCol w:w="5158"/>
      </w:tblGrid>
      <w:tr w:rsidR="00162A79" w:rsidRPr="00062C4D" w:rsidTr="00943354">
        <w:trPr>
          <w:tblCellSpacing w:w="7" w:type="dxa"/>
          <w:jc w:val="center"/>
        </w:trPr>
        <w:tc>
          <w:tcPr>
            <w:tcW w:w="2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anchor="voltmeters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Voltmeter</w:t>
              </w:r>
              <w:proofErr w:type="spellEnd"/>
            </w:hyperlink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8" type="#_x0000_t75" alt="voltmeter symbol" style="width:136.5pt;height:42pt">
                  <v:imagedata r:id="rId68" r:href="rId69"/>
                </v:shape>
              </w:pict>
            </w:r>
          </w:p>
        </w:tc>
      </w:tr>
      <w:tr w:rsidR="00162A79" w:rsidRPr="00062C4D" w:rsidTr="00943354">
        <w:trPr>
          <w:tblCellSpacing w:w="7" w:type="dxa"/>
          <w:jc w:val="center"/>
        </w:trPr>
        <w:tc>
          <w:tcPr>
            <w:tcW w:w="2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anchor="ammeters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Ammeter</w:t>
              </w:r>
              <w:proofErr w:type="spellEnd"/>
            </w:hyperlink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09" type="#_x0000_t75" alt="ammeter symbol" style="width:136.5pt;height:42pt">
                  <v:imagedata r:id="rId71" r:href="rId72"/>
                </v:shape>
              </w:pict>
            </w:r>
          </w:p>
        </w:tc>
      </w:tr>
      <w:tr w:rsidR="00162A79" w:rsidRPr="00062C4D" w:rsidTr="00943354">
        <w:trPr>
          <w:tblCellSpacing w:w="7" w:type="dxa"/>
          <w:jc w:val="center"/>
        </w:trPr>
        <w:tc>
          <w:tcPr>
            <w:tcW w:w="2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anchor="galvanometers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Galvanometer</w:t>
              </w:r>
              <w:proofErr w:type="spellEnd"/>
            </w:hyperlink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0" type="#_x0000_t75" alt="galvanometer symbol" style="width:136.5pt;height:42pt">
                  <v:imagedata r:id="rId74" r:href="rId75"/>
                </v:shape>
              </w:pict>
            </w:r>
          </w:p>
        </w:tc>
      </w:tr>
      <w:tr w:rsidR="00162A79" w:rsidRPr="00062C4D" w:rsidTr="00943354">
        <w:trPr>
          <w:tblCellSpacing w:w="7" w:type="dxa"/>
          <w:jc w:val="center"/>
        </w:trPr>
        <w:tc>
          <w:tcPr>
            <w:tcW w:w="2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anchor="ohmmeters" w:history="1">
              <w:proofErr w:type="spellStart"/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Ohmmeter</w:t>
              </w:r>
              <w:proofErr w:type="spellEnd"/>
            </w:hyperlink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11" type="#_x0000_t75" alt="ohmmeter symbol" style="width:136.5pt;height:42pt">
                  <v:imagedata r:id="rId77" r:href="rId78"/>
                </v:shape>
              </w:pict>
            </w:r>
          </w:p>
        </w:tc>
      </w:tr>
    </w:tbl>
    <w:p w:rsidR="00162A79" w:rsidRPr="00062C4D" w:rsidRDefault="00162A79" w:rsidP="006A36DD">
      <w:pPr>
        <w:pStyle w:val="NormalWeb"/>
        <w:spacing w:before="0" w:beforeAutospacing="0" w:after="0" w:afterAutospacing="0"/>
        <w:rPr>
          <w:vanish/>
        </w:rPr>
      </w:pPr>
      <w:bookmarkStart w:id="10" w:name="sensors"/>
      <w:bookmarkEnd w:id="10"/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027"/>
        <w:gridCol w:w="5095"/>
        <w:gridCol w:w="98"/>
      </w:tblGrid>
      <w:tr w:rsidR="00162A79" w:rsidRPr="00062C4D" w:rsidTr="005656DE">
        <w:trPr>
          <w:gridAfter w:val="1"/>
          <w:wAfter w:w="35" w:type="pct"/>
          <w:trHeight w:val="1399"/>
          <w:tblCellSpacing w:w="7" w:type="dxa"/>
          <w:jc w:val="center"/>
        </w:trPr>
        <w:tc>
          <w:tcPr>
            <w:tcW w:w="21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anchor="ldr" w:history="1"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LDR</w:t>
              </w:r>
            </w:hyperlink>
          </w:p>
        </w:tc>
        <w:tc>
          <w:tcPr>
            <w:tcW w:w="2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4" type="#_x0000_t75" alt="LDR symbol" style="width:136.5pt;height:55.5pt">
                  <v:imagedata r:id="rId80" r:href="rId81"/>
                </v:shape>
              </w:pict>
            </w:r>
          </w:p>
        </w:tc>
      </w:tr>
      <w:tr w:rsidR="00162A79" w:rsidRPr="00062C4D" w:rsidTr="005656DE">
        <w:trPr>
          <w:trHeight w:val="861"/>
          <w:tblCellSpacing w:w="7" w:type="dxa"/>
          <w:jc w:val="center"/>
        </w:trPr>
        <w:tc>
          <w:tcPr>
            <w:tcW w:w="21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anchor="thermistor" w:history="1">
              <w:r w:rsidR="00162A79" w:rsidRPr="00062C4D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Thermistor</w:t>
              </w:r>
            </w:hyperlink>
          </w:p>
        </w:tc>
        <w:tc>
          <w:tcPr>
            <w:tcW w:w="2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2A79" w:rsidRPr="00062C4D" w:rsidRDefault="00E0357A" w:rsidP="0082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7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5" type="#_x0000_t75" alt="thermistor symbol" style="width:136.5pt;height:28.5pt">
                  <v:imagedata r:id="rId83" r:href="rId84"/>
                </v:shape>
              </w:pict>
            </w:r>
          </w:p>
        </w:tc>
      </w:tr>
    </w:tbl>
    <w:p w:rsidR="00162A79" w:rsidRPr="00062C4D" w:rsidRDefault="00162A79" w:rsidP="00BB4F7E">
      <w:pPr>
        <w:pStyle w:val="NormalWeb"/>
        <w:spacing w:before="0" w:beforeAutospacing="0" w:after="0" w:afterAutospacing="0"/>
      </w:pPr>
      <w:bookmarkStart w:id="11" w:name="logicgates"/>
      <w:bookmarkEnd w:id="11"/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b/>
          <w:bCs/>
        </w:rPr>
      </w:pP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062C4D">
        <w:rPr>
          <w:b/>
          <w:bCs/>
          <w:lang w:val="en-US"/>
        </w:rPr>
        <w:t>2. Component’s classification: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</w:p>
    <w:p w:rsidR="00162A79" w:rsidRPr="00062C4D" w:rsidRDefault="00162A79" w:rsidP="005B2F0F">
      <w:pPr>
        <w:pStyle w:val="NormalWeb"/>
        <w:rPr>
          <w:lang w:val="en-US"/>
        </w:rPr>
      </w:pPr>
      <w:r w:rsidRPr="00062C4D">
        <w:rPr>
          <w:lang w:val="en-US"/>
        </w:rPr>
        <w:t xml:space="preserve">A component may be classified as </w:t>
      </w:r>
      <w:hyperlink r:id="rId85" w:tooltip="Passivity (engineering)" w:history="1">
        <w:r w:rsidRPr="00062C4D">
          <w:rPr>
            <w:rStyle w:val="Lienhypertexte"/>
            <w:lang w:val="en-US"/>
          </w:rPr>
          <w:t>passive,</w:t>
        </w:r>
        <w:r w:rsidRPr="00062C4D">
          <w:rPr>
            <w:rStyle w:val="Lienhypertexte"/>
            <w:u w:val="none"/>
            <w:lang w:val="en-US"/>
          </w:rPr>
          <w:t xml:space="preserve"> or </w:t>
        </w:r>
        <w:r w:rsidRPr="00062C4D">
          <w:rPr>
            <w:rStyle w:val="Lienhypertexte"/>
            <w:lang w:val="en-US"/>
          </w:rPr>
          <w:t>active</w:t>
        </w:r>
      </w:hyperlink>
      <w:r w:rsidRPr="00062C4D">
        <w:rPr>
          <w:lang w:val="en-US"/>
        </w:rPr>
        <w:t xml:space="preserve">. The strict physics definition treats passive components as ones that cannot supply energy themselves; whereas a </w:t>
      </w:r>
      <w:hyperlink r:id="rId86" w:tooltip="Battery (electricity)" w:history="1">
        <w:r w:rsidRPr="00062C4D">
          <w:rPr>
            <w:rStyle w:val="Lienhypertexte"/>
            <w:lang w:val="en-US"/>
          </w:rPr>
          <w:t>battery</w:t>
        </w:r>
      </w:hyperlink>
      <w:r w:rsidRPr="00062C4D">
        <w:rPr>
          <w:lang w:val="en-US"/>
        </w:rPr>
        <w:t xml:space="preserve"> would be seen as an active component since it truly acts as a source of energy.</w:t>
      </w:r>
    </w:p>
    <w:p w:rsidR="00162A79" w:rsidRPr="00062C4D" w:rsidRDefault="00162A79" w:rsidP="005B2F0F">
      <w:pPr>
        <w:pStyle w:val="NormalWeb"/>
        <w:rPr>
          <w:lang w:val="en-US"/>
        </w:rPr>
      </w:pPr>
    </w:p>
    <w:p w:rsidR="00162A79" w:rsidRPr="00062C4D" w:rsidRDefault="00162A79" w:rsidP="00FC4A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Active components</w:t>
      </w:r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 rely on a source of energy and usually can inject power into a circuit. Active components include amplifying components such as </w:t>
      </w:r>
      <w:hyperlink r:id="rId87" w:tooltip="Transistor" w:history="1">
        <w:r w:rsidRPr="00062C4D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transistors</w:t>
        </w:r>
      </w:hyperlink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, triode </w:t>
      </w:r>
      <w:hyperlink r:id="rId88" w:tooltip="Vacuum tube" w:history="1">
        <w:r w:rsidRPr="00062C4D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vacuum tubes</w:t>
        </w:r>
      </w:hyperlink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 (valves), and </w:t>
      </w:r>
      <w:hyperlink r:id="rId89" w:tooltip="Tunnel diode" w:history="1">
        <w:r w:rsidRPr="00062C4D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tunnel diodes</w:t>
        </w:r>
      </w:hyperlink>
      <w:r w:rsidRPr="00062C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2A79" w:rsidRDefault="00162A79" w:rsidP="00317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C4D">
        <w:rPr>
          <w:rFonts w:ascii="Times New Roman" w:hAnsi="Times New Roman" w:cs="Times New Roman"/>
          <w:b/>
          <w:bCs/>
          <w:sz w:val="24"/>
          <w:szCs w:val="24"/>
          <w:lang w:val="en-US"/>
        </w:rPr>
        <w:t>Passive components</w:t>
      </w:r>
      <w:r w:rsidRPr="00062C4D">
        <w:rPr>
          <w:rFonts w:ascii="Times New Roman" w:hAnsi="Times New Roman" w:cs="Times New Roman"/>
          <w:sz w:val="24"/>
          <w:szCs w:val="24"/>
          <w:lang w:val="en-US"/>
        </w:rPr>
        <w:t xml:space="preserve"> can't introduce net energy into the circuit. They also can't rely on a source of power, except for what is available from the (AC) circuit they are connected to. As a consequence they can't amplify (increase the power of a signal), although they may increase a voltage or current (such as is done by a transformer or resonant circuit). Passive components include two-terminal components such as resistors, capacitors, inductors, and transformers.</w:t>
      </w:r>
    </w:p>
    <w:p w:rsidR="00162A79" w:rsidRPr="00317B20" w:rsidRDefault="00162A79" w:rsidP="000B09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35E0">
        <w:rPr>
          <w:rFonts w:ascii="Times New Roman" w:hAnsi="Times New Roman" w:cs="Times New Roman"/>
          <w:b/>
          <w:bCs/>
          <w:sz w:val="24"/>
          <w:szCs w:val="24"/>
          <w:lang w:val="en-GB"/>
        </w:rPr>
        <w:t>Series and Parallel Circuits</w:t>
      </w:r>
    </w:p>
    <w:p w:rsidR="00162A79" w:rsidRPr="00D235E0" w:rsidRDefault="00162A79" w:rsidP="00317B20">
      <w:pPr>
        <w:outlineLvl w:val="2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62A79" w:rsidRPr="00062C4D" w:rsidRDefault="00162A79" w:rsidP="00317B20">
      <w:pPr>
        <w:pStyle w:val="NormalWeb"/>
        <w:ind w:left="360"/>
        <w:rPr>
          <w:lang w:val="en-US"/>
        </w:rPr>
      </w:pPr>
      <w:r w:rsidRPr="00062C4D">
        <w:rPr>
          <w:lang w:val="en-US"/>
        </w:rPr>
        <w:t>If the components of a circuit are connected in a single loop, so that the same current flows through all the loads then the connection is called 'series' circuit.</w:t>
      </w:r>
    </w:p>
    <w:p w:rsidR="00162A79" w:rsidRPr="00062C4D" w:rsidRDefault="00162A79" w:rsidP="00847285">
      <w:pPr>
        <w:pStyle w:val="NormalWeb"/>
        <w:ind w:left="720"/>
        <w:rPr>
          <w:lang w:val="en-US"/>
        </w:rPr>
      </w:pPr>
    </w:p>
    <w:p w:rsidR="00162A79" w:rsidRPr="00062C4D" w:rsidRDefault="00E0357A" w:rsidP="005A37AD">
      <w:pPr>
        <w:pStyle w:val="Titre5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E0357A">
        <w:rPr>
          <w:noProof/>
          <w:lang w:eastAsia="fr-FR"/>
        </w:rPr>
        <w:pict>
          <v:shape id="_x0000_s1026" type="#_x0000_t75" alt="series of bulb circuit " style="position:absolute;left:0;text-align:left;margin-left:0;margin-top:0;width:230.25pt;height:149.25pt;z-index:251658240;mso-position-horizontal:left;mso-position-horizontal-relative:text;mso-position-vertical-relative:text">
            <v:imagedata r:id="rId90" o:title=""/>
            <w10:wrap type="square" side="right"/>
          </v:shape>
        </w:pict>
      </w:r>
    </w:p>
    <w:p w:rsidR="00162A79" w:rsidRPr="00062C4D" w:rsidRDefault="00162A79" w:rsidP="005A37AD">
      <w:pPr>
        <w:pStyle w:val="Titre5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62A79" w:rsidRPr="00062C4D" w:rsidRDefault="00162A79" w:rsidP="00847285">
      <w:pPr>
        <w:pStyle w:val="Titre5"/>
        <w:rPr>
          <w:rFonts w:ascii="Times New Roman" w:hAnsi="Times New Roman" w:cs="Times New Roman"/>
          <w:sz w:val="24"/>
          <w:szCs w:val="24"/>
          <w:lang w:val="en-US"/>
        </w:rPr>
      </w:pPr>
    </w:p>
    <w:p w:rsidR="00162A79" w:rsidRPr="00062C4D" w:rsidRDefault="00162A79" w:rsidP="00847285">
      <w:pPr>
        <w:pStyle w:val="Titre5"/>
        <w:rPr>
          <w:rFonts w:ascii="Times New Roman" w:hAnsi="Times New Roman" w:cs="Times New Roman"/>
          <w:sz w:val="24"/>
          <w:szCs w:val="24"/>
          <w:lang w:val="en-US"/>
        </w:rPr>
      </w:pPr>
    </w:p>
    <w:p w:rsidR="00162A79" w:rsidRDefault="00162A79" w:rsidP="00847285">
      <w:pPr>
        <w:pStyle w:val="Titre5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:rsidR="00162A79" w:rsidRPr="00317B20" w:rsidRDefault="00162A79" w:rsidP="00847285">
      <w:pPr>
        <w:pStyle w:val="Titre5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 w:rsidRPr="00317B2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lastRenderedPageBreak/>
        <w:t>But, if each of the components has a separate connection with a battery, then the circuit is said to be in parallel. The potential difference across the elements remains same.</w:t>
      </w:r>
    </w:p>
    <w:p w:rsidR="00162A79" w:rsidRPr="00062C4D" w:rsidRDefault="00E0357A" w:rsidP="00062C4D">
      <w:pPr>
        <w:pStyle w:val="Titre5"/>
        <w:ind w:left="1701" w:right="567"/>
        <w:rPr>
          <w:rFonts w:ascii="Times New Roman" w:hAnsi="Times New Roman" w:cs="Times New Roman"/>
          <w:sz w:val="24"/>
          <w:szCs w:val="24"/>
        </w:rPr>
      </w:pPr>
      <w:r w:rsidRPr="00E0357A">
        <w:rPr>
          <w:rFonts w:ascii="Times New Roman" w:hAnsi="Times New Roman" w:cs="Times New Roman"/>
          <w:sz w:val="24"/>
          <w:szCs w:val="24"/>
        </w:rPr>
        <w:pict>
          <v:shape id="_x0000_i1056" type="#_x0000_t75" alt="bulbs arranged in parallel circuit" style="width:212.25pt;height:219pt">
            <v:imagedata r:id="rId91" r:href="rId92"/>
          </v:shape>
        </w:pic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>With each of these two basic circuit configurations, we have specific sets of rules describing voltage, current and resistance relationships.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b/>
          <w:bCs/>
          <w:lang w:val="en-US"/>
        </w:rPr>
        <w:t>.Series Circuits</w:t>
      </w:r>
      <w:r w:rsidRPr="00062C4D">
        <w:rPr>
          <w:lang w:val="en-US"/>
        </w:rPr>
        <w:t>: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.Voltage drops add to equal total voltage.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.All the components share the same (equal) current.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.Resistance adds to equal total resistance.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>.</w:t>
      </w:r>
      <w:r w:rsidRPr="00062C4D">
        <w:rPr>
          <w:b/>
          <w:bCs/>
          <w:lang w:val="en-US"/>
        </w:rPr>
        <w:t>Parallel Circuit</w:t>
      </w:r>
      <w:r w:rsidRPr="00062C4D">
        <w:rPr>
          <w:lang w:val="en-US"/>
        </w:rPr>
        <w:t>: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.All the components share the same (equal) voltage.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.Branch currents add to equal total currents.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  <w:r w:rsidRPr="00062C4D">
        <w:rPr>
          <w:lang w:val="en-US"/>
        </w:rPr>
        <w:t xml:space="preserve">   .Resistance diminishes to equal total resistance.  </w:t>
      </w: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</w:p>
    <w:p w:rsidR="00162A79" w:rsidRPr="00062C4D" w:rsidRDefault="00162A79" w:rsidP="00BB4F7E">
      <w:pPr>
        <w:pStyle w:val="NormalWeb"/>
        <w:spacing w:before="0" w:beforeAutospacing="0" w:after="0" w:afterAutospacing="0"/>
        <w:rPr>
          <w:lang w:val="en-US"/>
        </w:rPr>
      </w:pPr>
    </w:p>
    <w:sectPr w:rsidR="00162A79" w:rsidRPr="00062C4D" w:rsidSect="00D0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79" w:rsidRDefault="00162A79" w:rsidP="008F3D08">
      <w:pPr>
        <w:spacing w:after="0" w:line="240" w:lineRule="auto"/>
      </w:pPr>
      <w:r>
        <w:separator/>
      </w:r>
    </w:p>
  </w:endnote>
  <w:endnote w:type="continuationSeparator" w:id="1">
    <w:p w:rsidR="00162A79" w:rsidRDefault="00162A79" w:rsidP="008F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79" w:rsidRDefault="00162A79" w:rsidP="008F3D08">
      <w:pPr>
        <w:spacing w:after="0" w:line="240" w:lineRule="auto"/>
      </w:pPr>
      <w:r>
        <w:separator/>
      </w:r>
    </w:p>
  </w:footnote>
  <w:footnote w:type="continuationSeparator" w:id="1">
    <w:p w:rsidR="00162A79" w:rsidRDefault="00162A79" w:rsidP="008F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311"/>
    <w:multiLevelType w:val="multilevel"/>
    <w:tmpl w:val="AE0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B815F1F"/>
    <w:multiLevelType w:val="multilevel"/>
    <w:tmpl w:val="743A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79129C8"/>
    <w:multiLevelType w:val="multilevel"/>
    <w:tmpl w:val="2EA0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25C3983"/>
    <w:multiLevelType w:val="multilevel"/>
    <w:tmpl w:val="3F8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282"/>
    <w:rsid w:val="00011C2D"/>
    <w:rsid w:val="00014C71"/>
    <w:rsid w:val="000269BC"/>
    <w:rsid w:val="00026C7C"/>
    <w:rsid w:val="000351F9"/>
    <w:rsid w:val="00044D7B"/>
    <w:rsid w:val="00062A03"/>
    <w:rsid w:val="00062C4D"/>
    <w:rsid w:val="0006495C"/>
    <w:rsid w:val="000B09DC"/>
    <w:rsid w:val="000B4167"/>
    <w:rsid w:val="000C208C"/>
    <w:rsid w:val="000E1D3C"/>
    <w:rsid w:val="000F3651"/>
    <w:rsid w:val="001119D4"/>
    <w:rsid w:val="001224E3"/>
    <w:rsid w:val="00162A79"/>
    <w:rsid w:val="001764CA"/>
    <w:rsid w:val="001A4BB6"/>
    <w:rsid w:val="001B3A5B"/>
    <w:rsid w:val="001E0F62"/>
    <w:rsid w:val="00205965"/>
    <w:rsid w:val="00220ADB"/>
    <w:rsid w:val="00253382"/>
    <w:rsid w:val="002C7DDE"/>
    <w:rsid w:val="002D1F55"/>
    <w:rsid w:val="00314B4A"/>
    <w:rsid w:val="00317769"/>
    <w:rsid w:val="00317B20"/>
    <w:rsid w:val="00320EA2"/>
    <w:rsid w:val="00360DBC"/>
    <w:rsid w:val="00397340"/>
    <w:rsid w:val="003D1C97"/>
    <w:rsid w:val="003D62D0"/>
    <w:rsid w:val="0040319D"/>
    <w:rsid w:val="00413B20"/>
    <w:rsid w:val="004216F6"/>
    <w:rsid w:val="00431A29"/>
    <w:rsid w:val="00452C03"/>
    <w:rsid w:val="0050724D"/>
    <w:rsid w:val="00516318"/>
    <w:rsid w:val="005174B5"/>
    <w:rsid w:val="005451CE"/>
    <w:rsid w:val="005463F8"/>
    <w:rsid w:val="005656DE"/>
    <w:rsid w:val="005A37AD"/>
    <w:rsid w:val="005B2F0F"/>
    <w:rsid w:val="005B3819"/>
    <w:rsid w:val="005C12B7"/>
    <w:rsid w:val="005F1AC5"/>
    <w:rsid w:val="00631362"/>
    <w:rsid w:val="00641788"/>
    <w:rsid w:val="0065559F"/>
    <w:rsid w:val="0066305E"/>
    <w:rsid w:val="006A36DD"/>
    <w:rsid w:val="006B524C"/>
    <w:rsid w:val="006C50AC"/>
    <w:rsid w:val="006E3D50"/>
    <w:rsid w:val="007270CE"/>
    <w:rsid w:val="00746252"/>
    <w:rsid w:val="00753B92"/>
    <w:rsid w:val="007812EF"/>
    <w:rsid w:val="007A5D69"/>
    <w:rsid w:val="007A73CE"/>
    <w:rsid w:val="007B1227"/>
    <w:rsid w:val="007B77D7"/>
    <w:rsid w:val="007C6973"/>
    <w:rsid w:val="007D5F6C"/>
    <w:rsid w:val="008075A8"/>
    <w:rsid w:val="00816A94"/>
    <w:rsid w:val="0082686A"/>
    <w:rsid w:val="00847285"/>
    <w:rsid w:val="00881CC7"/>
    <w:rsid w:val="0089182B"/>
    <w:rsid w:val="008B0500"/>
    <w:rsid w:val="008D3831"/>
    <w:rsid w:val="008E5C22"/>
    <w:rsid w:val="008F3D08"/>
    <w:rsid w:val="008F4240"/>
    <w:rsid w:val="009058A1"/>
    <w:rsid w:val="00943354"/>
    <w:rsid w:val="0099231D"/>
    <w:rsid w:val="009A10DC"/>
    <w:rsid w:val="009C5282"/>
    <w:rsid w:val="009E15AA"/>
    <w:rsid w:val="00A1294F"/>
    <w:rsid w:val="00A939A6"/>
    <w:rsid w:val="00AB1160"/>
    <w:rsid w:val="00AB30E0"/>
    <w:rsid w:val="00B04838"/>
    <w:rsid w:val="00B65362"/>
    <w:rsid w:val="00B917D2"/>
    <w:rsid w:val="00BB4F7E"/>
    <w:rsid w:val="00BC4D1F"/>
    <w:rsid w:val="00C62BD1"/>
    <w:rsid w:val="00C84362"/>
    <w:rsid w:val="00C86A2C"/>
    <w:rsid w:val="00CA7FD7"/>
    <w:rsid w:val="00CC0A4A"/>
    <w:rsid w:val="00CF7FA4"/>
    <w:rsid w:val="00D0152A"/>
    <w:rsid w:val="00D235E0"/>
    <w:rsid w:val="00D34EB1"/>
    <w:rsid w:val="00D77AB7"/>
    <w:rsid w:val="00D907AF"/>
    <w:rsid w:val="00DC590F"/>
    <w:rsid w:val="00DC627D"/>
    <w:rsid w:val="00DE09D4"/>
    <w:rsid w:val="00DE7DC9"/>
    <w:rsid w:val="00DF1A99"/>
    <w:rsid w:val="00E0357A"/>
    <w:rsid w:val="00E618CC"/>
    <w:rsid w:val="00EB1363"/>
    <w:rsid w:val="00ED761F"/>
    <w:rsid w:val="00F07967"/>
    <w:rsid w:val="00F26E47"/>
    <w:rsid w:val="00F41A28"/>
    <w:rsid w:val="00F522AD"/>
    <w:rsid w:val="00F568B1"/>
    <w:rsid w:val="00F65BB7"/>
    <w:rsid w:val="00F7002E"/>
    <w:rsid w:val="00F73CB5"/>
    <w:rsid w:val="00F8455A"/>
    <w:rsid w:val="00F87A19"/>
    <w:rsid w:val="00F92C46"/>
    <w:rsid w:val="00F963F9"/>
    <w:rsid w:val="00FA6B32"/>
    <w:rsid w:val="00FC4A45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2A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7C6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7270C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6E3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8B05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C6973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7270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D62D0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99"/>
    <w:locked/>
    <w:rsid w:val="008B0500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rsid w:val="00881CC7"/>
    <w:rPr>
      <w:color w:val="0000FF"/>
      <w:u w:val="single"/>
    </w:rPr>
  </w:style>
  <w:style w:type="paragraph" w:styleId="NormalWeb">
    <w:name w:val="Normal (Web)"/>
    <w:basedOn w:val="Normal"/>
    <w:uiPriority w:val="99"/>
    <w:rsid w:val="0088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97340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Policepardfaut"/>
    <w:uiPriority w:val="99"/>
    <w:rsid w:val="007270CE"/>
  </w:style>
  <w:style w:type="character" w:customStyle="1" w:styleId="tocnumber">
    <w:name w:val="tocnumber"/>
    <w:basedOn w:val="Policepardfaut"/>
    <w:uiPriority w:val="99"/>
    <w:rsid w:val="005B3819"/>
  </w:style>
  <w:style w:type="character" w:customStyle="1" w:styleId="toctext">
    <w:name w:val="toctext"/>
    <w:basedOn w:val="Policepardfaut"/>
    <w:uiPriority w:val="99"/>
    <w:rsid w:val="005B3819"/>
  </w:style>
  <w:style w:type="paragraph" w:styleId="Paragraphedeliste">
    <w:name w:val="List Paragraph"/>
    <w:basedOn w:val="Normal"/>
    <w:uiPriority w:val="99"/>
    <w:qFormat/>
    <w:rsid w:val="008B0500"/>
    <w:pPr>
      <w:ind w:left="708"/>
    </w:pPr>
  </w:style>
  <w:style w:type="paragraph" w:styleId="En-tte">
    <w:name w:val="header"/>
    <w:basedOn w:val="Normal"/>
    <w:link w:val="En-tteCar"/>
    <w:uiPriority w:val="99"/>
    <w:semiHidden/>
    <w:rsid w:val="008F3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F3D08"/>
    <w:rPr>
      <w:lang w:eastAsia="en-US"/>
    </w:rPr>
  </w:style>
  <w:style w:type="paragraph" w:styleId="Pieddepage">
    <w:name w:val="footer"/>
    <w:basedOn w:val="Normal"/>
    <w:link w:val="PieddepageCar"/>
    <w:uiPriority w:val="99"/>
    <w:semiHidden/>
    <w:rsid w:val="008F3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F3D0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16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kpsec.freeuk.com/symbols/wirenj.gif" TargetMode="External"/><Relationship Id="rId18" Type="http://schemas.openxmlformats.org/officeDocument/2006/relationships/image" Target="media/image6.png"/><Relationship Id="rId26" Type="http://schemas.openxmlformats.org/officeDocument/2006/relationships/image" Target="http://www.kpsec.freeuk.com/symbols/transfor.gif" TargetMode="External"/><Relationship Id="rId39" Type="http://schemas.openxmlformats.org/officeDocument/2006/relationships/image" Target="media/image15.png"/><Relationship Id="rId21" Type="http://schemas.openxmlformats.org/officeDocument/2006/relationships/image" Target="http://www.kpsec.freeuk.com/symbols/acsup.gif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16.png"/><Relationship Id="rId47" Type="http://schemas.openxmlformats.org/officeDocument/2006/relationships/hyperlink" Target="http://www.kpsec.freeuk.com/components/capac.htm" TargetMode="External"/><Relationship Id="rId50" Type="http://schemas.openxmlformats.org/officeDocument/2006/relationships/hyperlink" Target="http://www.kpsec.freeuk.com/components/diode.htm" TargetMode="External"/><Relationship Id="rId55" Type="http://schemas.openxmlformats.org/officeDocument/2006/relationships/image" Target="http://www.kpsec.freeuk.com/symbols/led.gif" TargetMode="External"/><Relationship Id="rId63" Type="http://schemas.openxmlformats.org/officeDocument/2006/relationships/image" Target="media/image24.png"/><Relationship Id="rId68" Type="http://schemas.openxmlformats.org/officeDocument/2006/relationships/image" Target="media/image26.png"/><Relationship Id="rId76" Type="http://schemas.openxmlformats.org/officeDocument/2006/relationships/hyperlink" Target="http://www.kpsec.freeuk.com/meters.htm" TargetMode="External"/><Relationship Id="rId84" Type="http://schemas.openxmlformats.org/officeDocument/2006/relationships/image" Target="http://www.kpsec.freeuk.com/symbols/therm.gif" TargetMode="External"/><Relationship Id="rId89" Type="http://schemas.openxmlformats.org/officeDocument/2006/relationships/hyperlink" Target="http://en.wikipedia.org/wiki/Tunnel_diode" TargetMode="External"/><Relationship Id="rId7" Type="http://schemas.openxmlformats.org/officeDocument/2006/relationships/hyperlink" Target="http://en.wikipedia.org/wiki/Electrons" TargetMode="External"/><Relationship Id="rId71" Type="http://schemas.openxmlformats.org/officeDocument/2006/relationships/image" Target="media/image27.png"/><Relationship Id="rId92" Type="http://schemas.openxmlformats.org/officeDocument/2006/relationships/image" Target="../Desktop/old/Electric%20Circuits%20and%20their%20Components,%20Electricity,%20Science%20Help,%20Online%20Science%20Tutoring%20%20Tutorvista_com_fichiers/parallel-circuit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://www.kpsec.freeuk.com/components/lamp.htm" TargetMode="External"/><Relationship Id="rId11" Type="http://schemas.openxmlformats.org/officeDocument/2006/relationships/image" Target="http://www.kpsec.freeuk.com/symbols/wirejo.gif" TargetMode="External"/><Relationship Id="rId24" Type="http://schemas.openxmlformats.org/officeDocument/2006/relationships/hyperlink" Target="http://www.kpsec.freeuk.com/powersup.htm" TargetMode="External"/><Relationship Id="rId32" Type="http://schemas.openxmlformats.org/officeDocument/2006/relationships/image" Target="media/image12.png"/><Relationship Id="rId37" Type="http://schemas.openxmlformats.org/officeDocument/2006/relationships/image" Target="http://www.kpsec.freeuk.com/symbols/bell.gif" TargetMode="External"/><Relationship Id="rId40" Type="http://schemas.openxmlformats.org/officeDocument/2006/relationships/image" Target="http://www.kpsec.freeuk.com/symbols/buzzer.gif" TargetMode="External"/><Relationship Id="rId45" Type="http://schemas.openxmlformats.org/officeDocument/2006/relationships/image" Target="media/image17.png"/><Relationship Id="rId53" Type="http://schemas.openxmlformats.org/officeDocument/2006/relationships/hyperlink" Target="http://www.kpsec.freeuk.com/components/led.htm" TargetMode="External"/><Relationship Id="rId58" Type="http://schemas.openxmlformats.org/officeDocument/2006/relationships/image" Target="media/image22.png"/><Relationship Id="rId66" Type="http://schemas.openxmlformats.org/officeDocument/2006/relationships/image" Target="http://www.kpsec.freeuk.com/symbols/aerial.gif" TargetMode="External"/><Relationship Id="rId74" Type="http://schemas.openxmlformats.org/officeDocument/2006/relationships/image" Target="media/image28.png"/><Relationship Id="rId79" Type="http://schemas.openxmlformats.org/officeDocument/2006/relationships/hyperlink" Target="http://www.kpsec.freeuk.com/components/other.htm" TargetMode="External"/><Relationship Id="rId87" Type="http://schemas.openxmlformats.org/officeDocument/2006/relationships/hyperlink" Target="http://en.wikipedia.org/wiki/Transistor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23.png"/><Relationship Id="rId82" Type="http://schemas.openxmlformats.org/officeDocument/2006/relationships/hyperlink" Target="http://www.kpsec.freeuk.com/components/other.htm" TargetMode="External"/><Relationship Id="rId90" Type="http://schemas.openxmlformats.org/officeDocument/2006/relationships/image" Target="media/image32.jpeg"/><Relationship Id="rId19" Type="http://schemas.openxmlformats.org/officeDocument/2006/relationships/image" Target="http://www.kpsec.freeuk.com/symbols/dcsup.g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image" Target="http://www.kpsec.freeuk.com/symbols/motor.gif" TargetMode="External"/><Relationship Id="rId43" Type="http://schemas.openxmlformats.org/officeDocument/2006/relationships/image" Target="http://www.kpsec.freeuk.com/symbols/inductor.gif" TargetMode="External"/><Relationship Id="rId48" Type="http://schemas.openxmlformats.org/officeDocument/2006/relationships/image" Target="media/image18.png"/><Relationship Id="rId56" Type="http://schemas.openxmlformats.org/officeDocument/2006/relationships/image" Target="media/image21.png"/><Relationship Id="rId64" Type="http://schemas.openxmlformats.org/officeDocument/2006/relationships/image" Target="http://www.kpsec.freeuk.com/symbols/amp.gif" TargetMode="External"/><Relationship Id="rId69" Type="http://schemas.openxmlformats.org/officeDocument/2006/relationships/image" Target="http://www.kpsec.freeuk.com/symbols/voltm.gif" TargetMode="External"/><Relationship Id="rId77" Type="http://schemas.openxmlformats.org/officeDocument/2006/relationships/image" Target="media/image29.png"/><Relationship Id="rId8" Type="http://schemas.openxmlformats.org/officeDocument/2006/relationships/image" Target="media/image1.png"/><Relationship Id="rId51" Type="http://schemas.openxmlformats.org/officeDocument/2006/relationships/image" Target="media/image19.png"/><Relationship Id="rId72" Type="http://schemas.openxmlformats.org/officeDocument/2006/relationships/image" Target="http://www.kpsec.freeuk.com/symbols/ammetr.gif" TargetMode="External"/><Relationship Id="rId80" Type="http://schemas.openxmlformats.org/officeDocument/2006/relationships/image" Target="media/image30.png"/><Relationship Id="rId85" Type="http://schemas.openxmlformats.org/officeDocument/2006/relationships/hyperlink" Target="http://en.wikipedia.org/wiki/Passivity_%28engineering%29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http://www.kpsec.freeuk.com/symbols/battry.gif" TargetMode="External"/><Relationship Id="rId25" Type="http://schemas.openxmlformats.org/officeDocument/2006/relationships/image" Target="media/image9.png"/><Relationship Id="rId33" Type="http://schemas.openxmlformats.org/officeDocument/2006/relationships/image" Target="http://www.kpsec.freeuk.com/symbols/heater.gif" TargetMode="External"/><Relationship Id="rId38" Type="http://schemas.openxmlformats.org/officeDocument/2006/relationships/hyperlink" Target="http://www.kpsec.freeuk.com/components/other.htm" TargetMode="External"/><Relationship Id="rId46" Type="http://schemas.openxmlformats.org/officeDocument/2006/relationships/image" Target="http://www.kpsec.freeuk.com/symbols/res.gif" TargetMode="External"/><Relationship Id="rId59" Type="http://schemas.openxmlformats.org/officeDocument/2006/relationships/image" Target="http://www.kpsec.freeuk.com/symbols/ear.gif" TargetMode="External"/><Relationship Id="rId67" Type="http://schemas.openxmlformats.org/officeDocument/2006/relationships/hyperlink" Target="http://www.kpsec.freeuk.com/meters.htm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://www.kpsec.freeuk.com/components/other.htm" TargetMode="External"/><Relationship Id="rId54" Type="http://schemas.openxmlformats.org/officeDocument/2006/relationships/image" Target="media/image20.png"/><Relationship Id="rId62" Type="http://schemas.openxmlformats.org/officeDocument/2006/relationships/image" Target="http://www.kpsec.freeuk.com/symbols/loudsp.gif" TargetMode="External"/><Relationship Id="rId70" Type="http://schemas.openxmlformats.org/officeDocument/2006/relationships/hyperlink" Target="http://www.kpsec.freeuk.com/meters.htm" TargetMode="External"/><Relationship Id="rId75" Type="http://schemas.openxmlformats.org/officeDocument/2006/relationships/image" Target="http://www.kpsec.freeuk.com/symbols/galvanom.gif" TargetMode="External"/><Relationship Id="rId83" Type="http://schemas.openxmlformats.org/officeDocument/2006/relationships/image" Target="media/image31.png"/><Relationship Id="rId88" Type="http://schemas.openxmlformats.org/officeDocument/2006/relationships/hyperlink" Target="http://en.wikipedia.org/wiki/Vacuum_tube" TargetMode="External"/><Relationship Id="rId9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http://www.kpsec.freeuk.com/symbols/cell.gif" TargetMode="External"/><Relationship Id="rId23" Type="http://schemas.openxmlformats.org/officeDocument/2006/relationships/image" Target="http://www.kpsec.freeuk.com/symbols/fuse.gif" TargetMode="External"/><Relationship Id="rId28" Type="http://schemas.openxmlformats.org/officeDocument/2006/relationships/image" Target="http://www.kpsec.freeuk.com/symbols/earth.gif" TargetMode="External"/><Relationship Id="rId36" Type="http://schemas.openxmlformats.org/officeDocument/2006/relationships/image" Target="media/image14.png"/><Relationship Id="rId49" Type="http://schemas.openxmlformats.org/officeDocument/2006/relationships/image" Target="http://www.kpsec.freeuk.com/symbols/cap.gif" TargetMode="External"/><Relationship Id="rId57" Type="http://schemas.openxmlformats.org/officeDocument/2006/relationships/image" Target="http://www.kpsec.freeuk.com/symbols/mic.gif" TargetMode="External"/><Relationship Id="rId10" Type="http://schemas.openxmlformats.org/officeDocument/2006/relationships/image" Target="media/image2.png"/><Relationship Id="rId31" Type="http://schemas.openxmlformats.org/officeDocument/2006/relationships/image" Target="http://www.kpsec.freeuk.com/symbols/lampin.gif" TargetMode="External"/><Relationship Id="rId44" Type="http://schemas.openxmlformats.org/officeDocument/2006/relationships/hyperlink" Target="http://www.kpsec.freeuk.com/components/resist.htm" TargetMode="External"/><Relationship Id="rId52" Type="http://schemas.openxmlformats.org/officeDocument/2006/relationships/image" Target="http://www.kpsec.freeuk.com/symbols/diode.gif" TargetMode="External"/><Relationship Id="rId60" Type="http://schemas.openxmlformats.org/officeDocument/2006/relationships/hyperlink" Target="http://www.kpsec.freeuk.com/components/other.htm" TargetMode="External"/><Relationship Id="rId65" Type="http://schemas.openxmlformats.org/officeDocument/2006/relationships/image" Target="media/image25.png"/><Relationship Id="rId73" Type="http://schemas.openxmlformats.org/officeDocument/2006/relationships/hyperlink" Target="http://www.kpsec.freeuk.com/meters.htm" TargetMode="External"/><Relationship Id="rId78" Type="http://schemas.openxmlformats.org/officeDocument/2006/relationships/image" Target="http://www.kpsec.freeuk.com/symbols/ohmmeter.gif" TargetMode="External"/><Relationship Id="rId81" Type="http://schemas.openxmlformats.org/officeDocument/2006/relationships/image" Target="http://www.kpsec.freeuk.com/symbols/ldr.gif" TargetMode="External"/><Relationship Id="rId86" Type="http://schemas.openxmlformats.org/officeDocument/2006/relationships/hyperlink" Target="http://en.wikipedia.org/wiki/Battery_%28electricity%29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kpsec.freeuk.com/symbols/wire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381</Words>
  <Characters>6791</Characters>
  <Application>Microsoft Office Word</Application>
  <DocSecurity>0</DocSecurity>
  <Lines>56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KAm_L_ARTs</dc:creator>
  <cp:keywords/>
  <dc:description/>
  <cp:lastModifiedBy>KAm_L_ARTs</cp:lastModifiedBy>
  <cp:revision>120</cp:revision>
  <dcterms:created xsi:type="dcterms:W3CDTF">2013-03-15T18:20:00Z</dcterms:created>
  <dcterms:modified xsi:type="dcterms:W3CDTF">2013-04-21T19:37:00Z</dcterms:modified>
</cp:coreProperties>
</file>