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948"/>
        <w:tblW w:w="14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pct5" w:color="auto" w:fill="auto"/>
        <w:tblLook w:val="04A0" w:firstRow="1" w:lastRow="0" w:firstColumn="1" w:lastColumn="0" w:noHBand="0" w:noVBand="1"/>
      </w:tblPr>
      <w:tblGrid>
        <w:gridCol w:w="2733"/>
        <w:gridCol w:w="5344"/>
        <w:gridCol w:w="1221"/>
        <w:gridCol w:w="4886"/>
      </w:tblGrid>
      <w:tr w:rsidR="00AD129E" w:rsidRPr="00C747D1" w14:paraId="0A1BCD39" w14:textId="77777777" w:rsidTr="00CB6DB7">
        <w:trPr>
          <w:trHeight w:val="520"/>
        </w:trPr>
        <w:tc>
          <w:tcPr>
            <w:tcW w:w="2733" w:type="dxa"/>
            <w:shd w:val="clear" w:color="auto" w:fill="F2DBDB" w:themeFill="accent2" w:themeFillTint="33"/>
            <w:vAlign w:val="center"/>
          </w:tcPr>
          <w:p w14:paraId="3A9C0860" w14:textId="5073C366" w:rsidR="00DE1E53" w:rsidRPr="00C747D1" w:rsidRDefault="0056363A" w:rsidP="00CB6DB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Horaire </w:t>
            </w:r>
          </w:p>
        </w:tc>
        <w:tc>
          <w:tcPr>
            <w:tcW w:w="5344" w:type="dxa"/>
            <w:shd w:val="clear" w:color="auto" w:fill="F2DBDB" w:themeFill="accent2" w:themeFillTint="33"/>
            <w:vAlign w:val="center"/>
          </w:tcPr>
          <w:p w14:paraId="0EFA2B63" w14:textId="77777777" w:rsidR="00DE1E53" w:rsidRPr="00C747D1" w:rsidRDefault="00DE1E53" w:rsidP="00CB6DB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7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1221" w:type="dxa"/>
            <w:shd w:val="clear" w:color="auto" w:fill="F2DBDB" w:themeFill="accent2" w:themeFillTint="33"/>
            <w:vAlign w:val="center"/>
          </w:tcPr>
          <w:p w14:paraId="2E5F26A5" w14:textId="77777777" w:rsidR="00DE1E53" w:rsidRPr="00C747D1" w:rsidRDefault="00DE1E53" w:rsidP="00CB6DB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Groupe</w:t>
            </w:r>
          </w:p>
        </w:tc>
        <w:tc>
          <w:tcPr>
            <w:tcW w:w="4886" w:type="dxa"/>
            <w:shd w:val="clear" w:color="auto" w:fill="F2DBDB" w:themeFill="accent2" w:themeFillTint="33"/>
            <w:vAlign w:val="center"/>
          </w:tcPr>
          <w:p w14:paraId="135A4BD4" w14:textId="77777777" w:rsidR="00DE1E53" w:rsidRPr="00C747D1" w:rsidRDefault="00DE1E53" w:rsidP="00CB6DB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7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Local</w:t>
            </w:r>
          </w:p>
        </w:tc>
      </w:tr>
      <w:tr w:rsidR="00AD129E" w:rsidRPr="00C747D1" w14:paraId="40815F12" w14:textId="77777777" w:rsidTr="00D2443F">
        <w:trPr>
          <w:trHeight w:val="693"/>
        </w:trPr>
        <w:tc>
          <w:tcPr>
            <w:tcW w:w="2733" w:type="dxa"/>
            <w:vMerge w:val="restart"/>
            <w:shd w:val="clear" w:color="auto" w:fill="D9D9D9" w:themeFill="background1" w:themeFillShade="D9"/>
            <w:vAlign w:val="center"/>
          </w:tcPr>
          <w:p w14:paraId="679CC8F0" w14:textId="77777777" w:rsidR="00DE1E53" w:rsidRDefault="00DE1E53" w:rsidP="00CB6DB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Dimanche</w:t>
            </w:r>
          </w:p>
          <w:p w14:paraId="04D5991A" w14:textId="7B804796" w:rsidR="00DE1E53" w:rsidRDefault="0081415A" w:rsidP="00CB6DB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  <w:r w:rsidR="00DE1E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/11/2020</w:t>
            </w:r>
          </w:p>
          <w:p w14:paraId="115F1BDE" w14:textId="77777777" w:rsidR="00DE1E53" w:rsidRPr="00C747D1" w:rsidRDefault="00DE1E53" w:rsidP="00CB6DB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13h00/14h00</w:t>
            </w:r>
          </w:p>
        </w:tc>
        <w:tc>
          <w:tcPr>
            <w:tcW w:w="5344" w:type="dxa"/>
            <w:vMerge w:val="restart"/>
            <w:shd w:val="clear" w:color="auto" w:fill="D9D9D9" w:themeFill="background1" w:themeFillShade="D9"/>
            <w:vAlign w:val="center"/>
          </w:tcPr>
          <w:p w14:paraId="4D412785" w14:textId="77777777" w:rsidR="00DE1E53" w:rsidRPr="00C747D1" w:rsidRDefault="00DE1E53" w:rsidP="00D2443F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0" w:name="_Hlk48487263"/>
            <w:r w:rsidRPr="00C747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Les Théories de la Sociologie Contemporaine 02</w:t>
            </w:r>
          </w:p>
          <w:p w14:paraId="57960057" w14:textId="77777777" w:rsidR="00DE1E53" w:rsidRPr="00D2443F" w:rsidRDefault="00DE1E53" w:rsidP="00CB6DB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2443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Dr. IDRIS</w:t>
            </w:r>
            <w:bookmarkEnd w:id="0"/>
            <w:r w:rsidR="00D2443F" w:rsidRPr="00D2443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+ Dr. DJOUAB Must</w:t>
            </w:r>
            <w:r w:rsidR="00D2443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afa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80071" w14:textId="77777777" w:rsidR="00DE1E53" w:rsidRPr="00C747D1" w:rsidRDefault="00DE1E53" w:rsidP="00CB6DB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G1+G2</w:t>
            </w:r>
            <w:r w:rsidR="00D2443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G3+</w:t>
            </w:r>
          </w:p>
        </w:tc>
        <w:tc>
          <w:tcPr>
            <w:tcW w:w="48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5CC09" w14:textId="069B6FA8" w:rsidR="00DE1E53" w:rsidRDefault="00B761E6" w:rsidP="00CB6DB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08</w:t>
            </w:r>
          </w:p>
        </w:tc>
      </w:tr>
      <w:tr w:rsidR="00D2443F" w:rsidRPr="00C747D1" w14:paraId="29486D00" w14:textId="77777777" w:rsidTr="00D2443F">
        <w:trPr>
          <w:trHeight w:val="676"/>
        </w:trPr>
        <w:tc>
          <w:tcPr>
            <w:tcW w:w="2733" w:type="dxa"/>
            <w:vMerge/>
            <w:shd w:val="clear" w:color="auto" w:fill="D9D9D9" w:themeFill="background1" w:themeFillShade="D9"/>
            <w:vAlign w:val="center"/>
          </w:tcPr>
          <w:p w14:paraId="3E28FB4C" w14:textId="77777777" w:rsidR="00D2443F" w:rsidRDefault="00D2443F" w:rsidP="00CB6DB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44" w:type="dxa"/>
            <w:vMerge/>
            <w:shd w:val="clear" w:color="auto" w:fill="D9D9D9" w:themeFill="background1" w:themeFillShade="D9"/>
            <w:vAlign w:val="center"/>
          </w:tcPr>
          <w:p w14:paraId="453D7092" w14:textId="77777777" w:rsidR="00D2443F" w:rsidRPr="00C747D1" w:rsidRDefault="00D2443F" w:rsidP="00CB6DB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46256" w14:textId="77777777" w:rsidR="00D2443F" w:rsidRDefault="00D2443F" w:rsidP="00CB6DB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G4</w:t>
            </w:r>
          </w:p>
        </w:tc>
        <w:tc>
          <w:tcPr>
            <w:tcW w:w="488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D5A27" w14:textId="6509E122" w:rsidR="00D2443F" w:rsidRDefault="00B761E6" w:rsidP="00B761E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06</w:t>
            </w:r>
          </w:p>
        </w:tc>
      </w:tr>
      <w:tr w:rsidR="006176E1" w:rsidRPr="00C747D1" w14:paraId="6731116B" w14:textId="77777777" w:rsidTr="006176E1">
        <w:trPr>
          <w:trHeight w:val="413"/>
        </w:trPr>
        <w:tc>
          <w:tcPr>
            <w:tcW w:w="2733" w:type="dxa"/>
            <w:shd w:val="clear" w:color="auto" w:fill="F2DBDB" w:themeFill="accent2" w:themeFillTint="33"/>
            <w:vAlign w:val="center"/>
          </w:tcPr>
          <w:p w14:paraId="5A8A62E1" w14:textId="77777777" w:rsidR="006176E1" w:rsidRDefault="006176E1" w:rsidP="00CB6DB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Lundi </w:t>
            </w:r>
          </w:p>
          <w:p w14:paraId="0A002F54" w14:textId="7604FE9A" w:rsidR="006176E1" w:rsidRDefault="006176E1" w:rsidP="00CB6DB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23/11/2020</w:t>
            </w:r>
          </w:p>
          <w:p w14:paraId="442457F9" w14:textId="209C5818" w:rsidR="006176E1" w:rsidRPr="00C747D1" w:rsidRDefault="006176E1" w:rsidP="00CB6DB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9H00/10H00</w:t>
            </w:r>
          </w:p>
        </w:tc>
        <w:tc>
          <w:tcPr>
            <w:tcW w:w="5344" w:type="dxa"/>
            <w:shd w:val="clear" w:color="auto" w:fill="F2DBDB" w:themeFill="accent2" w:themeFillTint="33"/>
            <w:vAlign w:val="center"/>
          </w:tcPr>
          <w:p w14:paraId="66338B77" w14:textId="77777777" w:rsidR="006176E1" w:rsidRPr="00C747D1" w:rsidRDefault="006176E1" w:rsidP="00942C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7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Les mouvements sociaux</w:t>
            </w:r>
          </w:p>
          <w:p w14:paraId="414FB69C" w14:textId="0D643112" w:rsidR="006176E1" w:rsidRPr="00C747D1" w:rsidRDefault="006176E1" w:rsidP="00942C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7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r. CHALLAL.F</w:t>
            </w:r>
          </w:p>
          <w:p w14:paraId="2A1D5FA1" w14:textId="44BBF9D6" w:rsidR="006176E1" w:rsidRPr="00C747D1" w:rsidRDefault="006176E1" w:rsidP="00CB6DB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2DBDB" w:themeFill="accent2" w:themeFillTint="33"/>
            <w:vAlign w:val="center"/>
          </w:tcPr>
          <w:p w14:paraId="0C2C990D" w14:textId="77777777" w:rsidR="006176E1" w:rsidRPr="00C747D1" w:rsidRDefault="006176E1" w:rsidP="00CB6DB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G1+G2</w:t>
            </w:r>
          </w:p>
          <w:p w14:paraId="43EA7EFA" w14:textId="25F82DF0" w:rsidR="006176E1" w:rsidRPr="00C747D1" w:rsidRDefault="006176E1" w:rsidP="00FB5C3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G3+G4</w:t>
            </w:r>
          </w:p>
        </w:tc>
        <w:tc>
          <w:tcPr>
            <w:tcW w:w="4886" w:type="dxa"/>
            <w:shd w:val="clear" w:color="auto" w:fill="F2DBDB" w:themeFill="accent2" w:themeFillTint="33"/>
            <w:vAlign w:val="center"/>
          </w:tcPr>
          <w:p w14:paraId="16160E58" w14:textId="07DF640F" w:rsidR="006176E1" w:rsidRDefault="006176E1" w:rsidP="007870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08</w:t>
            </w:r>
          </w:p>
        </w:tc>
      </w:tr>
      <w:tr w:rsidR="006176E1" w:rsidRPr="00C747D1" w14:paraId="48CD55C1" w14:textId="77777777" w:rsidTr="002324CF">
        <w:trPr>
          <w:trHeight w:val="412"/>
        </w:trPr>
        <w:tc>
          <w:tcPr>
            <w:tcW w:w="2733" w:type="dxa"/>
            <w:shd w:val="clear" w:color="auto" w:fill="F2DBDB" w:themeFill="accent2" w:themeFillTint="33"/>
            <w:vAlign w:val="center"/>
          </w:tcPr>
          <w:p w14:paraId="66B44605" w14:textId="77777777" w:rsidR="006176E1" w:rsidRDefault="006176E1" w:rsidP="006176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Lundi </w:t>
            </w:r>
          </w:p>
          <w:p w14:paraId="2CEF0B7A" w14:textId="77777777" w:rsidR="006176E1" w:rsidRDefault="006176E1" w:rsidP="006176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23/11/2020</w:t>
            </w:r>
          </w:p>
          <w:p w14:paraId="272CF0C4" w14:textId="24CD8F88" w:rsidR="006176E1" w:rsidRDefault="006176E1" w:rsidP="006176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11H00/12H00</w:t>
            </w:r>
          </w:p>
        </w:tc>
        <w:tc>
          <w:tcPr>
            <w:tcW w:w="5344" w:type="dxa"/>
            <w:shd w:val="clear" w:color="auto" w:fill="F2DBDB" w:themeFill="accent2" w:themeFillTint="33"/>
            <w:vAlign w:val="center"/>
          </w:tcPr>
          <w:p w14:paraId="3AB8E59A" w14:textId="77777777" w:rsidR="006176E1" w:rsidRPr="00C747D1" w:rsidRDefault="006176E1" w:rsidP="006176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7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 Changement Social 02</w:t>
            </w:r>
          </w:p>
          <w:p w14:paraId="021D5C75" w14:textId="624D2B38" w:rsidR="006176E1" w:rsidRPr="00C747D1" w:rsidRDefault="006176E1" w:rsidP="006176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Mr. MATI</w:t>
            </w:r>
          </w:p>
        </w:tc>
        <w:tc>
          <w:tcPr>
            <w:tcW w:w="1221" w:type="dxa"/>
            <w:shd w:val="clear" w:color="auto" w:fill="F2DBDB" w:themeFill="accent2" w:themeFillTint="33"/>
            <w:vAlign w:val="center"/>
          </w:tcPr>
          <w:p w14:paraId="45800139" w14:textId="77777777" w:rsidR="006176E1" w:rsidRPr="00C747D1" w:rsidRDefault="006176E1" w:rsidP="006176E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G1+G2</w:t>
            </w:r>
          </w:p>
          <w:p w14:paraId="3B70B265" w14:textId="5ABBC78A" w:rsidR="006176E1" w:rsidRDefault="006176E1" w:rsidP="006176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G3+G4</w:t>
            </w:r>
          </w:p>
        </w:tc>
        <w:tc>
          <w:tcPr>
            <w:tcW w:w="4886" w:type="dxa"/>
            <w:shd w:val="clear" w:color="auto" w:fill="F2DBDB" w:themeFill="accent2" w:themeFillTint="33"/>
            <w:vAlign w:val="center"/>
          </w:tcPr>
          <w:p w14:paraId="6D78A7E1" w14:textId="70E2DF2F" w:rsidR="006176E1" w:rsidRDefault="006176E1" w:rsidP="006176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08</w:t>
            </w:r>
          </w:p>
        </w:tc>
      </w:tr>
      <w:tr w:rsidR="006176E1" w:rsidRPr="00C747D1" w14:paraId="5AAAEBD3" w14:textId="77777777" w:rsidTr="00AD129E">
        <w:trPr>
          <w:trHeight w:val="399"/>
        </w:trPr>
        <w:tc>
          <w:tcPr>
            <w:tcW w:w="2733" w:type="dxa"/>
            <w:vMerge w:val="restart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7F81622A" w14:textId="77777777" w:rsidR="006176E1" w:rsidRDefault="006176E1" w:rsidP="006176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Mardi </w:t>
            </w:r>
          </w:p>
          <w:p w14:paraId="219FD221" w14:textId="2753D41B" w:rsidR="006176E1" w:rsidRDefault="006176E1" w:rsidP="006176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24/11/2020</w:t>
            </w:r>
          </w:p>
          <w:p w14:paraId="0B4D12FC" w14:textId="49A4C0EC" w:rsidR="006176E1" w:rsidRPr="00C747D1" w:rsidRDefault="006176E1" w:rsidP="006176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11H30/12H30</w:t>
            </w:r>
          </w:p>
        </w:tc>
        <w:tc>
          <w:tcPr>
            <w:tcW w:w="5344" w:type="dxa"/>
            <w:vMerge w:val="restart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226517C3" w14:textId="1491F2FA" w:rsidR="006176E1" w:rsidRDefault="006176E1" w:rsidP="006176E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7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Méthodologie de recherche en sociologie 2</w:t>
            </w:r>
          </w:p>
          <w:p w14:paraId="2D307C7C" w14:textId="67752825" w:rsidR="006176E1" w:rsidRPr="00C747D1" w:rsidRDefault="006176E1" w:rsidP="006176E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Mme. TABET+ Mr. MATI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38246109" w14:textId="576795F8" w:rsidR="006176E1" w:rsidRPr="00C747D1" w:rsidRDefault="006176E1" w:rsidP="006176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G1+G3</w:t>
            </w:r>
          </w:p>
        </w:tc>
        <w:tc>
          <w:tcPr>
            <w:tcW w:w="4886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66AB74C1" w14:textId="4A1ACE9B" w:rsidR="006176E1" w:rsidRDefault="006176E1" w:rsidP="006176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08</w:t>
            </w:r>
          </w:p>
        </w:tc>
      </w:tr>
      <w:tr w:rsidR="006176E1" w:rsidRPr="00C747D1" w14:paraId="5B3A448E" w14:textId="77777777" w:rsidTr="00044DC1">
        <w:trPr>
          <w:trHeight w:val="634"/>
        </w:trPr>
        <w:tc>
          <w:tcPr>
            <w:tcW w:w="2733" w:type="dxa"/>
            <w:vMerge/>
            <w:shd w:val="clear" w:color="auto" w:fill="B8CCE4" w:themeFill="accent1" w:themeFillTint="66"/>
            <w:vAlign w:val="center"/>
          </w:tcPr>
          <w:p w14:paraId="6A25E414" w14:textId="77777777" w:rsidR="006176E1" w:rsidRDefault="006176E1" w:rsidP="006176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344" w:type="dxa"/>
            <w:vMerge/>
            <w:shd w:val="clear" w:color="auto" w:fill="B8CCE4" w:themeFill="accent1" w:themeFillTint="66"/>
            <w:vAlign w:val="center"/>
          </w:tcPr>
          <w:p w14:paraId="4AABB8B8" w14:textId="77777777" w:rsidR="006176E1" w:rsidRPr="00C747D1" w:rsidRDefault="006176E1" w:rsidP="006176E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38DA4270" w14:textId="5BBD9A16" w:rsidR="006176E1" w:rsidRPr="00C747D1" w:rsidRDefault="006176E1" w:rsidP="006176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G2+G4</w:t>
            </w:r>
          </w:p>
        </w:tc>
        <w:tc>
          <w:tcPr>
            <w:tcW w:w="4886" w:type="dxa"/>
            <w:shd w:val="clear" w:color="auto" w:fill="B8CCE4" w:themeFill="accent1" w:themeFillTint="66"/>
            <w:vAlign w:val="center"/>
          </w:tcPr>
          <w:p w14:paraId="28338321" w14:textId="0E656A1C" w:rsidR="006176E1" w:rsidRDefault="006176E1" w:rsidP="006176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06</w:t>
            </w:r>
          </w:p>
        </w:tc>
      </w:tr>
      <w:tr w:rsidR="006176E1" w:rsidRPr="00C747D1" w14:paraId="38FE15E5" w14:textId="77777777" w:rsidTr="0013668F">
        <w:trPr>
          <w:trHeight w:val="413"/>
        </w:trPr>
        <w:tc>
          <w:tcPr>
            <w:tcW w:w="2733" w:type="dxa"/>
            <w:shd w:val="clear" w:color="auto" w:fill="FFC000"/>
            <w:vAlign w:val="center"/>
          </w:tcPr>
          <w:p w14:paraId="2E568447" w14:textId="77777777" w:rsidR="006176E1" w:rsidRDefault="006176E1" w:rsidP="006176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Mercredi </w:t>
            </w:r>
          </w:p>
          <w:p w14:paraId="481D663E" w14:textId="13131685" w:rsidR="006176E1" w:rsidRDefault="006176E1" w:rsidP="006176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25/11/2020</w:t>
            </w:r>
          </w:p>
          <w:p w14:paraId="42FCDAAC" w14:textId="6BDA71AE" w:rsidR="006176E1" w:rsidRDefault="006176E1" w:rsidP="006176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11h00/12h00</w:t>
            </w:r>
          </w:p>
        </w:tc>
        <w:tc>
          <w:tcPr>
            <w:tcW w:w="5344" w:type="dxa"/>
            <w:shd w:val="clear" w:color="auto" w:fill="FFC000"/>
            <w:vAlign w:val="center"/>
          </w:tcPr>
          <w:p w14:paraId="51E07577" w14:textId="77777777" w:rsidR="006176E1" w:rsidRDefault="006176E1" w:rsidP="006176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Statistiques déductives (Evaluation ratée)</w:t>
            </w:r>
          </w:p>
          <w:p w14:paraId="795DE0B5" w14:textId="668736E6" w:rsidR="006176E1" w:rsidRPr="00C747D1" w:rsidRDefault="006176E1" w:rsidP="006176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3668F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Cours disponible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s</w:t>
            </w:r>
            <w:r w:rsidRPr="0013668F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 xml:space="preserve"> sur l’espace cours de l’enseignant depuis Avril 2020</w:t>
            </w:r>
          </w:p>
        </w:tc>
        <w:tc>
          <w:tcPr>
            <w:tcW w:w="1221" w:type="dxa"/>
            <w:shd w:val="clear" w:color="auto" w:fill="FFC000"/>
            <w:vAlign w:val="center"/>
          </w:tcPr>
          <w:p w14:paraId="218272FF" w14:textId="5E53972D" w:rsidR="006176E1" w:rsidRDefault="006176E1" w:rsidP="006176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G1+G2</w:t>
            </w:r>
          </w:p>
        </w:tc>
        <w:tc>
          <w:tcPr>
            <w:tcW w:w="4886" w:type="dxa"/>
            <w:shd w:val="clear" w:color="auto" w:fill="FFC000"/>
            <w:vAlign w:val="center"/>
          </w:tcPr>
          <w:p w14:paraId="24826233" w14:textId="75C6A6EF" w:rsidR="006176E1" w:rsidRDefault="006176E1" w:rsidP="006176E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08</w:t>
            </w:r>
          </w:p>
        </w:tc>
      </w:tr>
      <w:tr w:rsidR="006176E1" w:rsidRPr="00C747D1" w14:paraId="2933F696" w14:textId="77777777" w:rsidTr="00AD129E">
        <w:trPr>
          <w:trHeight w:val="412"/>
        </w:trPr>
        <w:tc>
          <w:tcPr>
            <w:tcW w:w="2733" w:type="dxa"/>
            <w:shd w:val="clear" w:color="auto" w:fill="FFC000"/>
            <w:vAlign w:val="center"/>
          </w:tcPr>
          <w:p w14:paraId="408F28A1" w14:textId="77777777" w:rsidR="006176E1" w:rsidRDefault="006176E1" w:rsidP="006176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Mercredi </w:t>
            </w:r>
          </w:p>
          <w:p w14:paraId="4F168D91" w14:textId="77777777" w:rsidR="006176E1" w:rsidRDefault="006176E1" w:rsidP="006176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25/11/2020</w:t>
            </w:r>
          </w:p>
          <w:p w14:paraId="3CFB3DD9" w14:textId="3DB563E6" w:rsidR="006176E1" w:rsidRDefault="006176E1" w:rsidP="006176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13h00/14h00</w:t>
            </w:r>
          </w:p>
        </w:tc>
        <w:tc>
          <w:tcPr>
            <w:tcW w:w="5344" w:type="dxa"/>
            <w:shd w:val="clear" w:color="auto" w:fill="FFC000"/>
            <w:vAlign w:val="center"/>
          </w:tcPr>
          <w:p w14:paraId="004D5059" w14:textId="77777777" w:rsidR="006176E1" w:rsidRDefault="006176E1" w:rsidP="006176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Statistiques déductives (Evaluation ratée)</w:t>
            </w:r>
          </w:p>
          <w:p w14:paraId="0D807D8F" w14:textId="77777777" w:rsidR="006176E1" w:rsidRDefault="006176E1" w:rsidP="006176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FC000"/>
            <w:vAlign w:val="center"/>
          </w:tcPr>
          <w:p w14:paraId="155D949E" w14:textId="79F8A1E3" w:rsidR="006176E1" w:rsidRDefault="006176E1" w:rsidP="006176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G3+G4</w:t>
            </w:r>
          </w:p>
        </w:tc>
        <w:tc>
          <w:tcPr>
            <w:tcW w:w="4886" w:type="dxa"/>
            <w:shd w:val="clear" w:color="auto" w:fill="FFC000"/>
            <w:vAlign w:val="center"/>
          </w:tcPr>
          <w:p w14:paraId="421B37AE" w14:textId="5009EC47" w:rsidR="006176E1" w:rsidRDefault="006176E1" w:rsidP="006176E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08</w:t>
            </w:r>
          </w:p>
        </w:tc>
      </w:tr>
      <w:tr w:rsidR="006176E1" w:rsidRPr="00C747D1" w14:paraId="58E2F3D7" w14:textId="77777777" w:rsidTr="002324CF">
        <w:trPr>
          <w:trHeight w:val="951"/>
        </w:trPr>
        <w:tc>
          <w:tcPr>
            <w:tcW w:w="2733" w:type="dxa"/>
            <w:shd w:val="clear" w:color="auto" w:fill="B8CCE4" w:themeFill="accent1" w:themeFillTint="66"/>
            <w:vAlign w:val="center"/>
          </w:tcPr>
          <w:p w14:paraId="5D55CFA4" w14:textId="77777777" w:rsidR="006176E1" w:rsidRDefault="006176E1" w:rsidP="006176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</w:t>
            </w:r>
          </w:p>
          <w:p w14:paraId="400BA8BC" w14:textId="77777777" w:rsidR="006176E1" w:rsidRDefault="006176E1" w:rsidP="006176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19/11/2020</w:t>
            </w:r>
          </w:p>
          <w:p w14:paraId="1A550C31" w14:textId="21F261CD" w:rsidR="006176E1" w:rsidRPr="00C747D1" w:rsidRDefault="006176E1" w:rsidP="006176E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10H30/11H30</w:t>
            </w:r>
          </w:p>
        </w:tc>
        <w:tc>
          <w:tcPr>
            <w:tcW w:w="5344" w:type="dxa"/>
            <w:shd w:val="clear" w:color="auto" w:fill="B8CCE4" w:themeFill="accent1" w:themeFillTint="66"/>
            <w:vAlign w:val="center"/>
          </w:tcPr>
          <w:p w14:paraId="0B861F84" w14:textId="77777777" w:rsidR="006176E1" w:rsidRPr="00C747D1" w:rsidRDefault="006176E1" w:rsidP="006176E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7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 travail Social</w:t>
            </w:r>
          </w:p>
          <w:p w14:paraId="5602BC32" w14:textId="2C527662" w:rsidR="006176E1" w:rsidRPr="00C747D1" w:rsidRDefault="006176E1" w:rsidP="006176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7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Dr. BELKHIRI </w:t>
            </w:r>
          </w:p>
        </w:tc>
        <w:tc>
          <w:tcPr>
            <w:tcW w:w="1221" w:type="dxa"/>
            <w:shd w:val="clear" w:color="auto" w:fill="B8CCE4" w:themeFill="accent1" w:themeFillTint="66"/>
            <w:vAlign w:val="center"/>
          </w:tcPr>
          <w:p w14:paraId="660F189D" w14:textId="77777777" w:rsidR="006176E1" w:rsidRPr="00C747D1" w:rsidRDefault="006176E1" w:rsidP="006176E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G1+G2</w:t>
            </w:r>
          </w:p>
          <w:p w14:paraId="41FAB503" w14:textId="6C303B44" w:rsidR="006176E1" w:rsidRPr="00C747D1" w:rsidRDefault="006176E1" w:rsidP="006176E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G3+G4</w:t>
            </w:r>
          </w:p>
        </w:tc>
        <w:tc>
          <w:tcPr>
            <w:tcW w:w="4886" w:type="dxa"/>
            <w:shd w:val="clear" w:color="auto" w:fill="B8CCE4" w:themeFill="accent1" w:themeFillTint="66"/>
            <w:vAlign w:val="center"/>
          </w:tcPr>
          <w:p w14:paraId="49FF0EAE" w14:textId="6F3B324E" w:rsidR="006176E1" w:rsidRPr="00C747D1" w:rsidRDefault="006176E1" w:rsidP="006176E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08</w:t>
            </w:r>
          </w:p>
        </w:tc>
      </w:tr>
    </w:tbl>
    <w:p w14:paraId="2AAB2FD3" w14:textId="38CDAD08" w:rsidR="00672174" w:rsidRDefault="00DE1E53" w:rsidP="00DE1E53">
      <w:pPr>
        <w:shd w:val="clear" w:color="auto" w:fill="4F81BD" w:themeFill="accent1"/>
        <w:jc w:val="center"/>
        <w:rPr>
          <w:rFonts w:ascii="Berlin Sans FB Demi" w:hAnsi="Berlin Sans FB Demi"/>
          <w:color w:val="FFFFFF" w:themeColor="background1"/>
          <w:sz w:val="24"/>
          <w:szCs w:val="24"/>
        </w:rPr>
      </w:pPr>
      <w:r w:rsidRPr="00DE1E53">
        <w:rPr>
          <w:rFonts w:ascii="Berlin Sans FB Demi" w:hAnsi="Berlin Sans FB Demi"/>
          <w:color w:val="FFFFFF" w:themeColor="background1"/>
          <w:sz w:val="24"/>
          <w:szCs w:val="24"/>
        </w:rPr>
        <w:t>Planning des examens de remplacement pour étudiants ayant raté les évaluation TD</w:t>
      </w:r>
      <w:r w:rsidR="00633499">
        <w:rPr>
          <w:rFonts w:ascii="Berlin Sans FB Demi" w:hAnsi="Berlin Sans FB Demi"/>
          <w:color w:val="FFFFFF" w:themeColor="background1"/>
          <w:sz w:val="24"/>
          <w:szCs w:val="24"/>
        </w:rPr>
        <w:t xml:space="preserve"> (L2 Sociologie)</w:t>
      </w:r>
    </w:p>
    <w:p w14:paraId="4573ECF0" w14:textId="0B5595A6" w:rsidR="007D580A" w:rsidRPr="007D580A" w:rsidRDefault="007D580A" w:rsidP="007D580A">
      <w:pPr>
        <w:rPr>
          <w:rFonts w:ascii="Berlin Sans FB Demi" w:hAnsi="Berlin Sans FB Demi"/>
          <w:sz w:val="24"/>
          <w:szCs w:val="24"/>
        </w:rPr>
      </w:pPr>
    </w:p>
    <w:p w14:paraId="0490371D" w14:textId="5E35F894" w:rsidR="007D580A" w:rsidRPr="007D580A" w:rsidRDefault="007D580A" w:rsidP="007D580A">
      <w:pPr>
        <w:rPr>
          <w:rFonts w:ascii="Berlin Sans FB Demi" w:hAnsi="Berlin Sans FB Demi"/>
          <w:sz w:val="24"/>
          <w:szCs w:val="24"/>
        </w:rPr>
      </w:pPr>
      <w:r w:rsidRPr="007D580A">
        <w:rPr>
          <w:rFonts w:ascii="Berlin Sans FB Demi" w:hAnsi="Berlin Sans FB Demi"/>
          <w:sz w:val="28"/>
          <w:szCs w:val="28"/>
        </w:rPr>
        <w:t xml:space="preserve">N.B : </w:t>
      </w:r>
      <w:r w:rsidRPr="007D580A">
        <w:rPr>
          <w:rFonts w:ascii="Berlin Sans FB Demi" w:hAnsi="Berlin Sans FB Demi"/>
          <w:sz w:val="28"/>
          <w:szCs w:val="28"/>
          <w:u w:val="single"/>
        </w:rPr>
        <w:t xml:space="preserve">Aucun autre examen </w:t>
      </w:r>
      <w:r>
        <w:rPr>
          <w:rFonts w:ascii="Berlin Sans FB Demi" w:hAnsi="Berlin Sans FB Demi"/>
          <w:sz w:val="28"/>
          <w:szCs w:val="28"/>
          <w:u w:val="single"/>
        </w:rPr>
        <w:t>ne</w:t>
      </w:r>
      <w:r w:rsidRPr="007D580A">
        <w:rPr>
          <w:rFonts w:ascii="Berlin Sans FB Demi" w:hAnsi="Berlin Sans FB Demi"/>
          <w:sz w:val="28"/>
          <w:szCs w:val="28"/>
          <w:u w:val="single"/>
        </w:rPr>
        <w:t xml:space="preserve"> sera autorisé</w:t>
      </w:r>
      <w:r w:rsidRPr="007D580A">
        <w:rPr>
          <w:rFonts w:ascii="Berlin Sans FB Demi" w:hAnsi="Berlin Sans FB Demi"/>
          <w:sz w:val="28"/>
          <w:szCs w:val="28"/>
        </w:rPr>
        <w:t xml:space="preserve"> </w:t>
      </w:r>
    </w:p>
    <w:sectPr w:rsidR="007D580A" w:rsidRPr="007D580A" w:rsidSect="007D580A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53"/>
    <w:rsid w:val="0013668F"/>
    <w:rsid w:val="00152724"/>
    <w:rsid w:val="001F6605"/>
    <w:rsid w:val="002324CF"/>
    <w:rsid w:val="002F55AF"/>
    <w:rsid w:val="003D1FBA"/>
    <w:rsid w:val="0056363A"/>
    <w:rsid w:val="006176E1"/>
    <w:rsid w:val="00633499"/>
    <w:rsid w:val="00672174"/>
    <w:rsid w:val="00772430"/>
    <w:rsid w:val="007D580A"/>
    <w:rsid w:val="008077A3"/>
    <w:rsid w:val="0081415A"/>
    <w:rsid w:val="00942CFC"/>
    <w:rsid w:val="00967534"/>
    <w:rsid w:val="00AD129E"/>
    <w:rsid w:val="00AE3483"/>
    <w:rsid w:val="00B761E6"/>
    <w:rsid w:val="00BC5A6B"/>
    <w:rsid w:val="00BD1ED6"/>
    <w:rsid w:val="00D2443F"/>
    <w:rsid w:val="00DE1E53"/>
    <w:rsid w:val="00FB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668A"/>
  <w15:chartTrackingRefBased/>
  <w15:docId w15:val="{5460BCFB-176B-456D-BD6A-88EFA300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E53"/>
    <w:pPr>
      <w:jc w:val="left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Hacene AMRANE</cp:lastModifiedBy>
  <cp:revision>2</cp:revision>
  <dcterms:created xsi:type="dcterms:W3CDTF">2020-11-23T00:22:00Z</dcterms:created>
  <dcterms:modified xsi:type="dcterms:W3CDTF">2020-11-23T00:22:00Z</dcterms:modified>
</cp:coreProperties>
</file>