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MISTERE DE L’ENSEIGNEMENT SUPERIEUR ET DE LA RECHERCHE SCIENTIFIQUE</w:t>
      </w:r>
    </w:p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UNIVERSIT2 ABDERRAHMANE MIRA BEJAIA</w:t>
      </w:r>
    </w:p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FACULTE DE MEDECINE</w:t>
      </w:r>
    </w:p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CINQUIEME ANNEE DE MEDECINE/ENSEIGNEMENT DE PSYCHIATRIE</w:t>
      </w:r>
    </w:p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PROGRAMME D’ENSEIGNEMNT DE LA PERIODE 17/11/2013 AU 05/02/2013</w:t>
      </w:r>
    </w:p>
    <w:p w:rsidR="00CF5377" w:rsidRPr="00194B35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35">
        <w:rPr>
          <w:rFonts w:ascii="Times New Roman" w:hAnsi="Times New Roman" w:cs="Times New Roman"/>
          <w:b/>
          <w:sz w:val="24"/>
          <w:szCs w:val="24"/>
        </w:rPr>
        <w:t>ANNEE UNIVERSITAIRE 2013/2014</w:t>
      </w:r>
    </w:p>
    <w:p w:rsidR="00867182" w:rsidRPr="00867182" w:rsidRDefault="00867182" w:rsidP="00CF5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77" w:rsidRPr="00867182" w:rsidRDefault="00CF5377" w:rsidP="00CF5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Intitulés de cours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F5377"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nseignants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Dimanche 17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Troubles délirants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Tizi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Lundi 18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Trouble de conversion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Boukhlifa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Mardi 19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Troubles mentaux</w:t>
            </w:r>
          </w:p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Révélateur d’une affection</w:t>
            </w:r>
          </w:p>
          <w:p w:rsidR="00867182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Organique et/ou toxique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Dr Abassi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Mercredi 20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Les pathologies de l’intellect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Dr Abassi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Jeudi 21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Les Schizophrénies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Bengouirah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Dimanche 24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Sémiologie des troubles</w:t>
            </w:r>
          </w:p>
          <w:p w:rsidR="00CF5377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Sexuels et leur traitements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Tizi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Lundi 25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Les psychoses </w:t>
            </w:r>
            <w:proofErr w:type="gram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aigues</w:t>
            </w:r>
            <w:proofErr w:type="gramEnd"/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Boudebza</w:t>
            </w:r>
            <w:proofErr w:type="spellEnd"/>
          </w:p>
          <w:p w:rsidR="00867182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Dr Touati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Mardi 26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Eta de stress post</w:t>
            </w:r>
          </w:p>
          <w:p w:rsidR="00CF5377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traumatique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Tabti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Mercredi 27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Les médications psychotropes et leur remaniement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Boukhlifa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Jeudi 28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Sémiologie des troubles du sommeil et leurs traitements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Sebaihi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Dimanche 01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Les pathologies de l’humeur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 </w:t>
            </w:r>
            <w:proofErr w:type="spellStart"/>
            <w:r w:rsidRPr="00867182">
              <w:rPr>
                <w:rFonts w:ascii="Times New Roman" w:hAnsi="Times New Roman" w:cs="Times New Roman"/>
                <w:b/>
                <w:sz w:val="24"/>
                <w:szCs w:val="24"/>
              </w:rPr>
              <w:t>Tabti</w:t>
            </w:r>
            <w:proofErr w:type="spellEnd"/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Lundi 02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La loi et les maladies mentales,</w:t>
            </w:r>
          </w:p>
          <w:p w:rsidR="00CF5377" w:rsidRPr="00867182" w:rsidRDefault="00867182" w:rsidP="008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La société et les malades mentaux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Mardi 03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867182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Mercredi 04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//////////////////</w:t>
            </w:r>
          </w:p>
        </w:tc>
      </w:tr>
      <w:tr w:rsidR="00CF5377" w:rsidRPr="00867182" w:rsidTr="00CF5377">
        <w:tc>
          <w:tcPr>
            <w:tcW w:w="3070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Jeudi 05 </w:t>
            </w:r>
            <w:proofErr w:type="spellStart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déc</w:t>
            </w:r>
            <w:proofErr w:type="spellEnd"/>
            <w:r w:rsidRPr="008671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71" w:type="dxa"/>
          </w:tcPr>
          <w:p w:rsidR="00CF5377" w:rsidRPr="00867182" w:rsidRDefault="00867182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2">
              <w:rPr>
                <w:rFonts w:ascii="Times New Roman" w:hAnsi="Times New Roman" w:cs="Times New Roman"/>
                <w:sz w:val="24"/>
                <w:szCs w:val="24"/>
              </w:rPr>
              <w:t>Examen de fin de module</w:t>
            </w:r>
          </w:p>
        </w:tc>
        <w:tc>
          <w:tcPr>
            <w:tcW w:w="3071" w:type="dxa"/>
          </w:tcPr>
          <w:p w:rsidR="00CF5377" w:rsidRPr="00867182" w:rsidRDefault="00CF5377" w:rsidP="00CF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77" w:rsidRDefault="00CF5377" w:rsidP="0086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cours auront lieu à 14h faculté de médecine,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Aboudaou</w:t>
      </w:r>
      <w:proofErr w:type="spellEnd"/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182" w:rsidRDefault="00867182" w:rsidP="00867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de module</w:t>
      </w:r>
    </w:p>
    <w:p w:rsidR="00867182" w:rsidRPr="00867182" w:rsidRDefault="00867182" w:rsidP="00867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Tabti</w:t>
      </w:r>
      <w:proofErr w:type="spellEnd"/>
    </w:p>
    <w:sectPr w:rsidR="00867182" w:rsidRPr="00867182" w:rsidSect="00F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377"/>
    <w:rsid w:val="00194B35"/>
    <w:rsid w:val="00867182"/>
    <w:rsid w:val="00CF5377"/>
    <w:rsid w:val="00F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2013-11-18T13:58:00Z</dcterms:created>
  <dcterms:modified xsi:type="dcterms:W3CDTF">2013-11-18T14:20:00Z</dcterms:modified>
</cp:coreProperties>
</file>