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4AEEC" w14:textId="4C8FDAF1" w:rsidR="00960077" w:rsidRDefault="00960077" w:rsidP="005405C4">
      <w:pPr>
        <w:jc w:val="lowKashida"/>
        <w:rPr>
          <w:rFonts w:asciiTheme="majorBidi" w:hAnsiTheme="majorBidi" w:cstheme="majorBidi"/>
          <w:b/>
          <w:bCs/>
          <w:color w:val="FF0000"/>
        </w:rPr>
      </w:pPr>
      <w:r w:rsidRPr="00254DB6">
        <w:rPr>
          <w:rFonts w:asciiTheme="majorBidi" w:hAnsiTheme="majorBidi" w:cstheme="majorBidi"/>
          <w:b/>
          <w:bCs/>
          <w:color w:val="FF0000"/>
        </w:rPr>
        <w:t xml:space="preserve">Ce développement du schéma des inégalités de chances est intégralement </w:t>
      </w:r>
      <w:r w:rsidR="00254DB6" w:rsidRPr="00254DB6">
        <w:rPr>
          <w:rFonts w:asciiTheme="majorBidi" w:hAnsiTheme="majorBidi" w:cstheme="majorBidi"/>
          <w:b/>
          <w:bCs/>
          <w:color w:val="FF0000"/>
        </w:rPr>
        <w:t>repris</w:t>
      </w:r>
      <w:r w:rsidRPr="00254DB6">
        <w:rPr>
          <w:rFonts w:asciiTheme="majorBidi" w:hAnsiTheme="majorBidi" w:cstheme="majorBidi"/>
          <w:b/>
          <w:bCs/>
          <w:color w:val="FF0000"/>
        </w:rPr>
        <w:t xml:space="preserve"> de l’ouvrage de Raymond Boudon sur les inégalités de chances et réorganisé selon l’ordre numérique cite </w:t>
      </w:r>
      <w:r w:rsidR="00254DB6">
        <w:rPr>
          <w:rFonts w:asciiTheme="majorBidi" w:hAnsiTheme="majorBidi" w:cstheme="majorBidi"/>
          <w:b/>
          <w:bCs/>
          <w:color w:val="FF0000"/>
        </w:rPr>
        <w:t>dans</w:t>
      </w:r>
      <w:r w:rsidRPr="00254DB6">
        <w:rPr>
          <w:rFonts w:asciiTheme="majorBidi" w:hAnsiTheme="majorBidi" w:cstheme="majorBidi"/>
          <w:b/>
          <w:bCs/>
          <w:color w:val="FF0000"/>
        </w:rPr>
        <w:t xml:space="preserve"> le schéma</w:t>
      </w:r>
      <w:r w:rsidR="00254DB6">
        <w:rPr>
          <w:rFonts w:asciiTheme="majorBidi" w:hAnsiTheme="majorBidi" w:cstheme="majorBidi"/>
          <w:b/>
          <w:bCs/>
          <w:color w:val="FF0000"/>
        </w:rPr>
        <w:t>.</w:t>
      </w:r>
    </w:p>
    <w:p w14:paraId="1EB99D2D" w14:textId="2238051B" w:rsidR="00254DB6" w:rsidRPr="00254DB6" w:rsidRDefault="00254DB6" w:rsidP="00254DB6">
      <w:pPr>
        <w:jc w:val="lowKashida"/>
        <w:rPr>
          <w:rFonts w:asciiTheme="majorBidi" w:hAnsiTheme="majorBidi" w:cstheme="majorBidi"/>
          <w:b/>
          <w:bCs/>
        </w:rPr>
      </w:pPr>
      <w:r w:rsidRPr="00254DB6">
        <w:rPr>
          <w:rFonts w:asciiTheme="majorBidi" w:hAnsiTheme="majorBidi" w:cstheme="majorBidi"/>
          <w:b/>
          <w:bCs/>
        </w:rPr>
        <w:t>Nous rappellerons brièvement dans cette section les principaux résultats obtenus à partir de l'analyse précédente.</w:t>
      </w:r>
    </w:p>
    <w:p w14:paraId="16067274" w14:textId="70E16BE2" w:rsidR="002D6143" w:rsidRPr="002D6143" w:rsidRDefault="005405C4" w:rsidP="005405C4">
      <w:pPr>
        <w:jc w:val="lowKashida"/>
        <w:rPr>
          <w:rFonts w:asciiTheme="majorBidi" w:hAnsiTheme="majorBidi" w:cstheme="majorBidi"/>
        </w:rPr>
      </w:pPr>
      <w:r>
        <w:rPr>
          <w:rFonts w:asciiTheme="majorBidi" w:hAnsiTheme="majorBidi" w:cstheme="majorBidi"/>
        </w:rPr>
        <w:t>1.</w:t>
      </w:r>
      <w:r w:rsidRPr="005405C4">
        <w:rPr>
          <w:rFonts w:asciiTheme="majorBidi" w:hAnsiTheme="majorBidi" w:cstheme="majorBidi"/>
        </w:rPr>
        <w:t>L'inégalité des chances devant l'enseignement résulte principalement de la stratification sociale elle-même. L'exis</w:t>
      </w:r>
      <w:r w:rsidR="002D6143" w:rsidRPr="002D6143">
        <w:rPr>
          <w:rFonts w:asciiTheme="majorBidi" w:hAnsiTheme="majorBidi" w:cstheme="majorBidi"/>
        </w:rPr>
        <w:t xml:space="preserve">tence de positions sociales distinctes entraîne l'existence </w:t>
      </w:r>
      <w:proofErr w:type="gramStart"/>
      <w:r w:rsidR="002D6143" w:rsidRPr="002D6143">
        <w:rPr>
          <w:rFonts w:asciiTheme="majorBidi" w:hAnsiTheme="majorBidi" w:cstheme="majorBidi"/>
        </w:rPr>
        <w:t xml:space="preserve">de </w:t>
      </w:r>
      <w:r w:rsidR="002D6143">
        <w:rPr>
          <w:rFonts w:asciiTheme="majorBidi" w:hAnsiTheme="majorBidi" w:cstheme="majorBidi"/>
        </w:rPr>
        <w:t xml:space="preserve"> </w:t>
      </w:r>
      <w:r w:rsidR="002D6143" w:rsidRPr="002D6143">
        <w:rPr>
          <w:rFonts w:asciiTheme="majorBidi" w:hAnsiTheme="majorBidi" w:cstheme="majorBidi"/>
        </w:rPr>
        <w:t>systèmes</w:t>
      </w:r>
      <w:proofErr w:type="gramEnd"/>
      <w:r w:rsidR="002D6143" w:rsidRPr="002D6143">
        <w:rPr>
          <w:rFonts w:asciiTheme="majorBidi" w:hAnsiTheme="majorBidi" w:cstheme="majorBidi"/>
        </w:rPr>
        <w:t xml:space="preserve"> d'attentes et de décision distincts dont les effets sur </w:t>
      </w:r>
      <w:r w:rsidR="002D6143">
        <w:rPr>
          <w:rFonts w:asciiTheme="majorBidi" w:hAnsiTheme="majorBidi" w:cstheme="majorBidi"/>
        </w:rPr>
        <w:t xml:space="preserve"> </w:t>
      </w:r>
      <w:r w:rsidR="002D6143" w:rsidRPr="002D6143">
        <w:rPr>
          <w:rFonts w:asciiTheme="majorBidi" w:hAnsiTheme="majorBidi" w:cstheme="majorBidi"/>
        </w:rPr>
        <w:t xml:space="preserve">l'inégalité des chances devant l'enseignement sont multiplicatifs. </w:t>
      </w:r>
    </w:p>
    <w:p w14:paraId="427A263D" w14:textId="77777777" w:rsidR="002D6143" w:rsidRDefault="002D6143" w:rsidP="002D6143">
      <w:pPr>
        <w:jc w:val="lowKashida"/>
        <w:rPr>
          <w:rFonts w:asciiTheme="majorBidi" w:hAnsiTheme="majorBidi" w:cstheme="majorBidi"/>
        </w:rPr>
      </w:pPr>
    </w:p>
    <w:p w14:paraId="55BC60C3" w14:textId="0C9147DC" w:rsidR="002D6143" w:rsidRDefault="002D6143" w:rsidP="002D6143">
      <w:pPr>
        <w:jc w:val="lowKashida"/>
        <w:rPr>
          <w:rFonts w:asciiTheme="majorBidi" w:hAnsiTheme="majorBidi" w:cstheme="majorBidi"/>
        </w:rPr>
      </w:pPr>
      <w:r w:rsidRPr="002D6143">
        <w:rPr>
          <w:rFonts w:asciiTheme="majorBidi" w:hAnsiTheme="majorBidi" w:cstheme="majorBidi"/>
        </w:rPr>
        <w:t xml:space="preserve">2. Les différences dans la qualité de l'héritage culturel </w:t>
      </w:r>
      <w:proofErr w:type="gramStart"/>
      <w:r w:rsidRPr="002D6143">
        <w:rPr>
          <w:rFonts w:asciiTheme="majorBidi" w:hAnsiTheme="majorBidi" w:cstheme="majorBidi"/>
        </w:rPr>
        <w:t xml:space="preserve">en </w:t>
      </w:r>
      <w:r>
        <w:rPr>
          <w:rFonts w:asciiTheme="majorBidi" w:hAnsiTheme="majorBidi" w:cstheme="majorBidi"/>
        </w:rPr>
        <w:t xml:space="preserve"> </w:t>
      </w:r>
      <w:r w:rsidRPr="002D6143">
        <w:rPr>
          <w:rFonts w:asciiTheme="majorBidi" w:hAnsiTheme="majorBidi" w:cstheme="majorBidi"/>
        </w:rPr>
        <w:t>fonction</w:t>
      </w:r>
      <w:proofErr w:type="gramEnd"/>
      <w:r w:rsidRPr="002D6143">
        <w:rPr>
          <w:rFonts w:asciiTheme="majorBidi" w:hAnsiTheme="majorBidi" w:cstheme="majorBidi"/>
        </w:rPr>
        <w:t xml:space="preserve"> de la classe sociale n'expliquent que dans une mesure </w:t>
      </w:r>
      <w:r>
        <w:rPr>
          <w:rFonts w:asciiTheme="majorBidi" w:hAnsiTheme="majorBidi" w:cstheme="majorBidi"/>
        </w:rPr>
        <w:t xml:space="preserve"> </w:t>
      </w:r>
      <w:r w:rsidRPr="002D6143">
        <w:rPr>
          <w:rFonts w:asciiTheme="majorBidi" w:hAnsiTheme="majorBidi" w:cstheme="majorBidi"/>
        </w:rPr>
        <w:t xml:space="preserve">très limitée l'inégalité des chances devant l'enseignement. </w:t>
      </w:r>
      <w:proofErr w:type="gramStart"/>
      <w:r w:rsidRPr="002D6143">
        <w:rPr>
          <w:rFonts w:asciiTheme="majorBidi" w:hAnsiTheme="majorBidi" w:cstheme="majorBidi"/>
        </w:rPr>
        <w:t xml:space="preserve">Elles </w:t>
      </w:r>
      <w:r>
        <w:rPr>
          <w:rFonts w:asciiTheme="majorBidi" w:hAnsiTheme="majorBidi" w:cstheme="majorBidi"/>
        </w:rPr>
        <w:t xml:space="preserve"> </w:t>
      </w:r>
      <w:r w:rsidRPr="002D6143">
        <w:rPr>
          <w:rFonts w:asciiTheme="majorBidi" w:hAnsiTheme="majorBidi" w:cstheme="majorBidi"/>
        </w:rPr>
        <w:t>expliquent</w:t>
      </w:r>
      <w:proofErr w:type="gramEnd"/>
      <w:r w:rsidRPr="002D6143">
        <w:rPr>
          <w:rFonts w:asciiTheme="majorBidi" w:hAnsiTheme="majorBidi" w:cstheme="majorBidi"/>
        </w:rPr>
        <w:t xml:space="preserve"> les</w:t>
      </w:r>
      <w:r>
        <w:rPr>
          <w:rFonts w:asciiTheme="majorBidi" w:hAnsiTheme="majorBidi" w:cstheme="majorBidi"/>
        </w:rPr>
        <w:t xml:space="preserve"> </w:t>
      </w:r>
      <w:r w:rsidRPr="002D6143">
        <w:rPr>
          <w:rFonts w:asciiTheme="majorBidi" w:hAnsiTheme="majorBidi" w:cstheme="majorBidi"/>
        </w:rPr>
        <w:t xml:space="preserve">différences dans la réussite scolaire en fonction de </w:t>
      </w:r>
      <w:r>
        <w:rPr>
          <w:rFonts w:asciiTheme="majorBidi" w:hAnsiTheme="majorBidi" w:cstheme="majorBidi"/>
        </w:rPr>
        <w:t xml:space="preserve"> </w:t>
      </w:r>
      <w:r w:rsidRPr="002D6143">
        <w:rPr>
          <w:rFonts w:asciiTheme="majorBidi" w:hAnsiTheme="majorBidi" w:cstheme="majorBidi"/>
        </w:rPr>
        <w:t xml:space="preserve">l'origine sociale au jeune âge. Par contre, elles </w:t>
      </w:r>
      <w:proofErr w:type="gramStart"/>
      <w:r w:rsidRPr="002D6143">
        <w:rPr>
          <w:rFonts w:asciiTheme="majorBidi" w:hAnsiTheme="majorBidi" w:cstheme="majorBidi"/>
        </w:rPr>
        <w:t xml:space="preserve">n'expliquent </w:t>
      </w:r>
      <w:r>
        <w:rPr>
          <w:rFonts w:asciiTheme="majorBidi" w:hAnsiTheme="majorBidi" w:cstheme="majorBidi"/>
        </w:rPr>
        <w:t xml:space="preserve"> </w:t>
      </w:r>
      <w:r w:rsidRPr="002D6143">
        <w:rPr>
          <w:rFonts w:asciiTheme="majorBidi" w:hAnsiTheme="majorBidi" w:cstheme="majorBidi"/>
        </w:rPr>
        <w:t>guère</w:t>
      </w:r>
      <w:proofErr w:type="gramEnd"/>
      <w:r w:rsidRPr="002D6143">
        <w:rPr>
          <w:rFonts w:asciiTheme="majorBidi" w:hAnsiTheme="majorBidi" w:cstheme="majorBidi"/>
        </w:rPr>
        <w:t xml:space="preserve"> les disparités du niveau scolaire en fonction de l'origine </w:t>
      </w:r>
      <w:r>
        <w:rPr>
          <w:rFonts w:asciiTheme="majorBidi" w:hAnsiTheme="majorBidi" w:cstheme="majorBidi"/>
        </w:rPr>
        <w:t xml:space="preserve"> </w:t>
      </w:r>
      <w:r w:rsidRPr="002D6143">
        <w:rPr>
          <w:rFonts w:asciiTheme="majorBidi" w:hAnsiTheme="majorBidi" w:cstheme="majorBidi"/>
        </w:rPr>
        <w:t xml:space="preserve">sociale. </w:t>
      </w:r>
    </w:p>
    <w:p w14:paraId="3C7E7F9D" w14:textId="77777777" w:rsidR="002D6143" w:rsidRPr="002D6143" w:rsidRDefault="002D6143" w:rsidP="002D6143">
      <w:pPr>
        <w:jc w:val="lowKashida"/>
        <w:rPr>
          <w:rFonts w:asciiTheme="majorBidi" w:hAnsiTheme="majorBidi" w:cstheme="majorBidi"/>
        </w:rPr>
      </w:pPr>
    </w:p>
    <w:p w14:paraId="325B2AA4" w14:textId="45C84380" w:rsidR="002D6143" w:rsidRPr="002D6143" w:rsidRDefault="002D6143" w:rsidP="002D6143">
      <w:pPr>
        <w:jc w:val="lowKashida"/>
        <w:rPr>
          <w:rFonts w:asciiTheme="majorBidi" w:hAnsiTheme="majorBidi" w:cstheme="majorBidi"/>
        </w:rPr>
      </w:pPr>
      <w:r w:rsidRPr="002D6143">
        <w:rPr>
          <w:rFonts w:asciiTheme="majorBidi" w:hAnsiTheme="majorBidi" w:cstheme="majorBidi"/>
        </w:rPr>
        <w:t xml:space="preserve">3. Il résulte de ce qui précède que des réformes </w:t>
      </w:r>
      <w:proofErr w:type="gramStart"/>
      <w:r w:rsidRPr="002D6143">
        <w:rPr>
          <w:rFonts w:asciiTheme="majorBidi" w:hAnsiTheme="majorBidi" w:cstheme="majorBidi"/>
        </w:rPr>
        <w:t xml:space="preserve">pédagogiques </w:t>
      </w:r>
      <w:r>
        <w:rPr>
          <w:rFonts w:asciiTheme="majorBidi" w:hAnsiTheme="majorBidi" w:cstheme="majorBidi"/>
        </w:rPr>
        <w:t xml:space="preserve"> </w:t>
      </w:r>
      <w:r w:rsidRPr="002D6143">
        <w:rPr>
          <w:rFonts w:asciiTheme="majorBidi" w:hAnsiTheme="majorBidi" w:cstheme="majorBidi"/>
        </w:rPr>
        <w:t>visant</w:t>
      </w:r>
      <w:proofErr w:type="gramEnd"/>
      <w:r w:rsidRPr="002D6143">
        <w:rPr>
          <w:rFonts w:asciiTheme="majorBidi" w:hAnsiTheme="majorBidi" w:cstheme="majorBidi"/>
        </w:rPr>
        <w:t xml:space="preserve"> à compenser les disparités culturelles dues au milieu </w:t>
      </w:r>
      <w:r>
        <w:rPr>
          <w:rFonts w:asciiTheme="majorBidi" w:hAnsiTheme="majorBidi" w:cstheme="majorBidi"/>
        </w:rPr>
        <w:t xml:space="preserve"> </w:t>
      </w:r>
      <w:r w:rsidRPr="002D6143">
        <w:rPr>
          <w:rFonts w:asciiTheme="majorBidi" w:hAnsiTheme="majorBidi" w:cstheme="majorBidi"/>
        </w:rPr>
        <w:t xml:space="preserve">familial ne peuvent atténuer les inégalités devant l'enseignement </w:t>
      </w:r>
      <w:r>
        <w:rPr>
          <w:rFonts w:asciiTheme="majorBidi" w:hAnsiTheme="majorBidi" w:cstheme="majorBidi"/>
        </w:rPr>
        <w:t xml:space="preserve"> </w:t>
      </w:r>
      <w:r w:rsidRPr="002D6143">
        <w:rPr>
          <w:rFonts w:asciiTheme="majorBidi" w:hAnsiTheme="majorBidi" w:cstheme="majorBidi"/>
        </w:rPr>
        <w:t xml:space="preserve">que de manière modérée. </w:t>
      </w:r>
    </w:p>
    <w:p w14:paraId="5C4C10B9" w14:textId="45CF3C1F" w:rsidR="002D6143" w:rsidRDefault="002D6143" w:rsidP="002D6143">
      <w:pPr>
        <w:jc w:val="lowKashida"/>
        <w:rPr>
          <w:rFonts w:asciiTheme="majorBidi" w:hAnsiTheme="majorBidi" w:cstheme="majorBidi"/>
        </w:rPr>
      </w:pPr>
      <w:r w:rsidRPr="002D6143">
        <w:rPr>
          <w:rFonts w:asciiTheme="majorBidi" w:hAnsiTheme="majorBidi" w:cstheme="majorBidi"/>
        </w:rPr>
        <w:t xml:space="preserve">4. La plupart des sociétés industrielles sont caractérisées par une diminution lente mais incontestable de l'inégalité des chances devant l'enseignement. Toutefois, puisque ces </w:t>
      </w:r>
      <w:proofErr w:type="gramStart"/>
      <w:r w:rsidRPr="002D6143">
        <w:rPr>
          <w:rFonts w:asciiTheme="majorBidi" w:hAnsiTheme="majorBidi" w:cstheme="majorBidi"/>
        </w:rPr>
        <w:t xml:space="preserve">inégalités </w:t>
      </w:r>
      <w:r>
        <w:rPr>
          <w:rFonts w:asciiTheme="majorBidi" w:hAnsiTheme="majorBidi" w:cstheme="majorBidi"/>
        </w:rPr>
        <w:t xml:space="preserve"> </w:t>
      </w:r>
      <w:r w:rsidRPr="002D6143">
        <w:rPr>
          <w:rFonts w:asciiTheme="majorBidi" w:hAnsiTheme="majorBidi" w:cstheme="majorBidi"/>
        </w:rPr>
        <w:t>résultent</w:t>
      </w:r>
      <w:proofErr w:type="gramEnd"/>
      <w:r w:rsidRPr="002D6143">
        <w:rPr>
          <w:rFonts w:asciiTheme="majorBidi" w:hAnsiTheme="majorBidi" w:cstheme="majorBidi"/>
        </w:rPr>
        <w:t xml:space="preserve"> essentiellement de l'existence de strates hiérarchisées </w:t>
      </w:r>
      <w:r>
        <w:rPr>
          <w:rFonts w:asciiTheme="majorBidi" w:hAnsiTheme="majorBidi" w:cstheme="majorBidi"/>
        </w:rPr>
        <w:t xml:space="preserve"> </w:t>
      </w:r>
      <w:r w:rsidRPr="002D6143">
        <w:rPr>
          <w:rFonts w:asciiTheme="majorBidi" w:hAnsiTheme="majorBidi" w:cstheme="majorBidi"/>
        </w:rPr>
        <w:t xml:space="preserve">dans les sociétés, une égalité complète des chances devant </w:t>
      </w:r>
      <w:r>
        <w:rPr>
          <w:rFonts w:asciiTheme="majorBidi" w:hAnsiTheme="majorBidi" w:cstheme="majorBidi"/>
        </w:rPr>
        <w:t xml:space="preserve"> </w:t>
      </w:r>
      <w:r w:rsidRPr="002D6143">
        <w:rPr>
          <w:rFonts w:asciiTheme="majorBidi" w:hAnsiTheme="majorBidi" w:cstheme="majorBidi"/>
        </w:rPr>
        <w:t xml:space="preserve">l'enseignement n'est probablement pas réalisable et ne peut être </w:t>
      </w:r>
      <w:r>
        <w:rPr>
          <w:rFonts w:asciiTheme="majorBidi" w:hAnsiTheme="majorBidi" w:cstheme="majorBidi"/>
        </w:rPr>
        <w:t xml:space="preserve"> </w:t>
      </w:r>
      <w:r w:rsidRPr="002D6143">
        <w:rPr>
          <w:rFonts w:asciiTheme="majorBidi" w:hAnsiTheme="majorBidi" w:cstheme="majorBidi"/>
        </w:rPr>
        <w:t xml:space="preserve">qu'une notion limite. Cette égalité ne pourrait être réalisée </w:t>
      </w:r>
      <w:proofErr w:type="gramStart"/>
      <w:r w:rsidRPr="002D6143">
        <w:rPr>
          <w:rFonts w:asciiTheme="majorBidi" w:hAnsiTheme="majorBidi" w:cstheme="majorBidi"/>
        </w:rPr>
        <w:t xml:space="preserve">que </w:t>
      </w:r>
      <w:r>
        <w:rPr>
          <w:rFonts w:asciiTheme="majorBidi" w:hAnsiTheme="majorBidi" w:cstheme="majorBidi"/>
        </w:rPr>
        <w:t xml:space="preserve"> </w:t>
      </w:r>
      <w:r w:rsidRPr="002D6143">
        <w:rPr>
          <w:rFonts w:asciiTheme="majorBidi" w:hAnsiTheme="majorBidi" w:cstheme="majorBidi"/>
        </w:rPr>
        <w:t>dans</w:t>
      </w:r>
      <w:proofErr w:type="gramEnd"/>
      <w:r w:rsidRPr="002D6143">
        <w:rPr>
          <w:rFonts w:asciiTheme="majorBidi" w:hAnsiTheme="majorBidi" w:cstheme="majorBidi"/>
        </w:rPr>
        <w:t xml:space="preserve"> une société ayant réussi à abolir le phénomène de la </w:t>
      </w:r>
      <w:r>
        <w:rPr>
          <w:rFonts w:asciiTheme="majorBidi" w:hAnsiTheme="majorBidi" w:cstheme="majorBidi"/>
        </w:rPr>
        <w:t xml:space="preserve"> </w:t>
      </w:r>
      <w:r w:rsidRPr="002D6143">
        <w:rPr>
          <w:rFonts w:asciiTheme="majorBidi" w:hAnsiTheme="majorBidi" w:cstheme="majorBidi"/>
        </w:rPr>
        <w:t xml:space="preserve">stratification sociale. </w:t>
      </w:r>
      <w:r>
        <w:rPr>
          <w:rFonts w:asciiTheme="majorBidi" w:hAnsiTheme="majorBidi" w:cstheme="majorBidi"/>
        </w:rPr>
        <w:t xml:space="preserve"> </w:t>
      </w:r>
      <w:r w:rsidRPr="002D6143">
        <w:rPr>
          <w:rFonts w:asciiTheme="majorBidi" w:hAnsiTheme="majorBidi" w:cstheme="majorBidi"/>
        </w:rPr>
        <w:t xml:space="preserve">Mais on peut attendre de l'atténuation de la rigidité </w:t>
      </w:r>
      <w:proofErr w:type="gramStart"/>
      <w:r w:rsidRPr="002D6143">
        <w:rPr>
          <w:rFonts w:asciiTheme="majorBidi" w:hAnsiTheme="majorBidi" w:cstheme="majorBidi"/>
        </w:rPr>
        <w:t xml:space="preserve">du </w:t>
      </w:r>
      <w:r>
        <w:rPr>
          <w:rFonts w:asciiTheme="majorBidi" w:hAnsiTheme="majorBidi" w:cstheme="majorBidi"/>
        </w:rPr>
        <w:t xml:space="preserve"> </w:t>
      </w:r>
      <w:r w:rsidRPr="002D6143">
        <w:rPr>
          <w:rFonts w:asciiTheme="majorBidi" w:hAnsiTheme="majorBidi" w:cstheme="majorBidi"/>
        </w:rPr>
        <w:t>système</w:t>
      </w:r>
      <w:proofErr w:type="gramEnd"/>
      <w:r w:rsidRPr="002D6143">
        <w:rPr>
          <w:rFonts w:asciiTheme="majorBidi" w:hAnsiTheme="majorBidi" w:cstheme="majorBidi"/>
        </w:rPr>
        <w:t xml:space="preserve"> de stratification (l'atténuation des inégalités sociales et </w:t>
      </w:r>
      <w:r>
        <w:rPr>
          <w:rFonts w:asciiTheme="majorBidi" w:hAnsiTheme="majorBidi" w:cstheme="majorBidi"/>
        </w:rPr>
        <w:t xml:space="preserve"> </w:t>
      </w:r>
      <w:r w:rsidRPr="002D6143">
        <w:rPr>
          <w:rFonts w:asciiTheme="majorBidi" w:hAnsiTheme="majorBidi" w:cstheme="majorBidi"/>
        </w:rPr>
        <w:t xml:space="preserve">particulièrement économiques) une atténuation de l'inégalité </w:t>
      </w:r>
      <w:r>
        <w:rPr>
          <w:rFonts w:asciiTheme="majorBidi" w:hAnsiTheme="majorBidi" w:cstheme="majorBidi"/>
        </w:rPr>
        <w:t xml:space="preserve"> </w:t>
      </w:r>
      <w:r w:rsidRPr="002D6143">
        <w:rPr>
          <w:rFonts w:asciiTheme="majorBidi" w:hAnsiTheme="majorBidi" w:cstheme="majorBidi"/>
        </w:rPr>
        <w:t>des chances scolaires. Sans doute même une</w:t>
      </w:r>
      <w:proofErr w:type="gramStart"/>
      <w:r w:rsidRPr="002D6143">
        <w:rPr>
          <w:rFonts w:asciiTheme="majorBidi" w:hAnsiTheme="majorBidi" w:cstheme="majorBidi"/>
        </w:rPr>
        <w:t xml:space="preserve"> «politique</w:t>
      </w:r>
      <w:proofErr w:type="gramEnd"/>
      <w:r w:rsidRPr="002D6143">
        <w:rPr>
          <w:rFonts w:asciiTheme="majorBidi" w:hAnsiTheme="majorBidi" w:cstheme="majorBidi"/>
        </w:rPr>
        <w:t xml:space="preserve"> de </w:t>
      </w:r>
      <w:r>
        <w:rPr>
          <w:rFonts w:asciiTheme="majorBidi" w:hAnsiTheme="majorBidi" w:cstheme="majorBidi"/>
        </w:rPr>
        <w:t xml:space="preserve"> </w:t>
      </w:r>
      <w:r w:rsidRPr="002D6143">
        <w:rPr>
          <w:rFonts w:asciiTheme="majorBidi" w:hAnsiTheme="majorBidi" w:cstheme="majorBidi"/>
        </w:rPr>
        <w:t xml:space="preserve">l'inégalité des chances" (Miller) passe-t-elle principalement par </w:t>
      </w:r>
      <w:r>
        <w:rPr>
          <w:rFonts w:asciiTheme="majorBidi" w:hAnsiTheme="majorBidi" w:cstheme="majorBidi"/>
        </w:rPr>
        <w:t xml:space="preserve"> </w:t>
      </w:r>
      <w:r w:rsidRPr="002D6143">
        <w:rPr>
          <w:rFonts w:asciiTheme="majorBidi" w:hAnsiTheme="majorBidi" w:cstheme="majorBidi"/>
        </w:rPr>
        <w:t xml:space="preserve">la réduction des inégalités sociales. </w:t>
      </w:r>
    </w:p>
    <w:p w14:paraId="3A4252AB" w14:textId="77777777" w:rsidR="00254DB6" w:rsidRPr="002D6143" w:rsidRDefault="00254DB6" w:rsidP="002D6143">
      <w:pPr>
        <w:jc w:val="lowKashida"/>
        <w:rPr>
          <w:rFonts w:asciiTheme="majorBidi" w:hAnsiTheme="majorBidi" w:cstheme="majorBidi"/>
        </w:rPr>
      </w:pPr>
    </w:p>
    <w:p w14:paraId="03D33981" w14:textId="1D6A490F" w:rsidR="002D6143" w:rsidRDefault="002D6143" w:rsidP="002D6143">
      <w:pPr>
        <w:jc w:val="lowKashida"/>
        <w:rPr>
          <w:rFonts w:asciiTheme="majorBidi" w:hAnsiTheme="majorBidi" w:cstheme="majorBidi"/>
        </w:rPr>
      </w:pPr>
      <w:r w:rsidRPr="002D6143">
        <w:rPr>
          <w:rFonts w:asciiTheme="majorBidi" w:hAnsiTheme="majorBidi" w:cstheme="majorBidi"/>
        </w:rPr>
        <w:t xml:space="preserve">5. La réduction de l'inégalité des chances devant l'enseignement qu'on observe dans les sociétés industrielles libérales </w:t>
      </w:r>
      <w:proofErr w:type="gramStart"/>
      <w:r w:rsidRPr="002D6143">
        <w:rPr>
          <w:rFonts w:asciiTheme="majorBidi" w:hAnsiTheme="majorBidi" w:cstheme="majorBidi"/>
        </w:rPr>
        <w:t xml:space="preserve">n'est </w:t>
      </w:r>
      <w:r>
        <w:rPr>
          <w:rFonts w:asciiTheme="majorBidi" w:hAnsiTheme="majorBidi" w:cstheme="majorBidi"/>
        </w:rPr>
        <w:t xml:space="preserve"> </w:t>
      </w:r>
      <w:r w:rsidRPr="002D6143">
        <w:rPr>
          <w:rFonts w:asciiTheme="majorBidi" w:hAnsiTheme="majorBidi" w:cstheme="majorBidi"/>
        </w:rPr>
        <w:t>probablement</w:t>
      </w:r>
      <w:proofErr w:type="gramEnd"/>
      <w:r w:rsidRPr="002D6143">
        <w:rPr>
          <w:rFonts w:asciiTheme="majorBidi" w:hAnsiTheme="majorBidi" w:cstheme="majorBidi"/>
        </w:rPr>
        <w:t xml:space="preserve"> pas due à une atténuation de la rigidité du </w:t>
      </w:r>
      <w:r>
        <w:rPr>
          <w:rFonts w:asciiTheme="majorBidi" w:hAnsiTheme="majorBidi" w:cstheme="majorBidi"/>
        </w:rPr>
        <w:t xml:space="preserve"> </w:t>
      </w:r>
      <w:r w:rsidRPr="002D6143">
        <w:rPr>
          <w:rFonts w:asciiTheme="majorBidi" w:hAnsiTheme="majorBidi" w:cstheme="majorBidi"/>
        </w:rPr>
        <w:t xml:space="preserve">système de stratification. En effet, les inégalités </w:t>
      </w:r>
      <w:proofErr w:type="gramStart"/>
      <w:r w:rsidRPr="002D6143">
        <w:rPr>
          <w:rFonts w:asciiTheme="majorBidi" w:hAnsiTheme="majorBidi" w:cstheme="majorBidi"/>
        </w:rPr>
        <w:t xml:space="preserve">économiques </w:t>
      </w:r>
      <w:r>
        <w:rPr>
          <w:rFonts w:asciiTheme="majorBidi" w:hAnsiTheme="majorBidi" w:cstheme="majorBidi"/>
        </w:rPr>
        <w:t xml:space="preserve"> </w:t>
      </w:r>
      <w:r w:rsidRPr="002D6143">
        <w:rPr>
          <w:rFonts w:asciiTheme="majorBidi" w:hAnsiTheme="majorBidi" w:cstheme="majorBidi"/>
        </w:rPr>
        <w:t>sont</w:t>
      </w:r>
      <w:proofErr w:type="gramEnd"/>
      <w:r w:rsidRPr="002D6143">
        <w:rPr>
          <w:rFonts w:asciiTheme="majorBidi" w:hAnsiTheme="majorBidi" w:cstheme="majorBidi"/>
        </w:rPr>
        <w:t xml:space="preserve"> une dimension majeure de la stratification. Or on ne </w:t>
      </w:r>
      <w:proofErr w:type="gramStart"/>
      <w:r w:rsidRPr="002D6143">
        <w:rPr>
          <w:rFonts w:asciiTheme="majorBidi" w:hAnsiTheme="majorBidi" w:cstheme="majorBidi"/>
        </w:rPr>
        <w:t xml:space="preserve">peut </w:t>
      </w:r>
      <w:r>
        <w:rPr>
          <w:rFonts w:asciiTheme="majorBidi" w:hAnsiTheme="majorBidi" w:cstheme="majorBidi"/>
        </w:rPr>
        <w:t xml:space="preserve"> </w:t>
      </w:r>
      <w:r w:rsidRPr="002D6143">
        <w:rPr>
          <w:rFonts w:asciiTheme="majorBidi" w:hAnsiTheme="majorBidi" w:cstheme="majorBidi"/>
        </w:rPr>
        <w:t>dire</w:t>
      </w:r>
      <w:proofErr w:type="gramEnd"/>
      <w:r w:rsidRPr="002D6143">
        <w:rPr>
          <w:rFonts w:asciiTheme="majorBidi" w:hAnsiTheme="majorBidi" w:cstheme="majorBidi"/>
        </w:rPr>
        <w:t xml:space="preserve"> qu'elles se soient affaiblies depuis la fin de la Seconde </w:t>
      </w:r>
      <w:r>
        <w:rPr>
          <w:rFonts w:asciiTheme="majorBidi" w:hAnsiTheme="majorBidi" w:cstheme="majorBidi"/>
        </w:rPr>
        <w:t xml:space="preserve"> </w:t>
      </w:r>
      <w:r w:rsidRPr="002D6143">
        <w:rPr>
          <w:rFonts w:asciiTheme="majorBidi" w:hAnsiTheme="majorBidi" w:cstheme="majorBidi"/>
        </w:rPr>
        <w:t xml:space="preserve">Guerre mondiale dans ces sociétés. La réduction de </w:t>
      </w:r>
      <w:proofErr w:type="gramStart"/>
      <w:r w:rsidRPr="002D6143">
        <w:rPr>
          <w:rFonts w:asciiTheme="majorBidi" w:hAnsiTheme="majorBidi" w:cstheme="majorBidi"/>
        </w:rPr>
        <w:t xml:space="preserve">l'inégalité </w:t>
      </w:r>
      <w:r>
        <w:rPr>
          <w:rFonts w:asciiTheme="majorBidi" w:hAnsiTheme="majorBidi" w:cstheme="majorBidi"/>
        </w:rPr>
        <w:t xml:space="preserve"> </w:t>
      </w:r>
      <w:r w:rsidRPr="002D6143">
        <w:rPr>
          <w:rFonts w:asciiTheme="majorBidi" w:hAnsiTheme="majorBidi" w:cstheme="majorBidi"/>
        </w:rPr>
        <w:t>des</w:t>
      </w:r>
      <w:proofErr w:type="gramEnd"/>
      <w:r w:rsidRPr="002D6143">
        <w:rPr>
          <w:rFonts w:asciiTheme="majorBidi" w:hAnsiTheme="majorBidi" w:cstheme="majorBidi"/>
        </w:rPr>
        <w:t xml:space="preserve"> chances devant l'enseignement est beaucoup plus </w:t>
      </w:r>
      <w:proofErr w:type="spellStart"/>
      <w:r w:rsidRPr="002D6143">
        <w:rPr>
          <w:rFonts w:asciiTheme="majorBidi" w:hAnsiTheme="majorBidi" w:cstheme="majorBidi"/>
        </w:rPr>
        <w:t>vraisem</w:t>
      </w:r>
      <w:proofErr w:type="spellEnd"/>
      <w:r w:rsidRPr="002D6143">
        <w:rPr>
          <w:rFonts w:asciiTheme="majorBidi" w:hAnsiTheme="majorBidi" w:cstheme="majorBidi"/>
        </w:rPr>
        <w:t>-</w:t>
      </w:r>
      <w:r>
        <w:rPr>
          <w:rFonts w:asciiTheme="majorBidi" w:hAnsiTheme="majorBidi" w:cstheme="majorBidi"/>
        </w:rPr>
        <w:t xml:space="preserve"> </w:t>
      </w:r>
      <w:proofErr w:type="spellStart"/>
      <w:r w:rsidRPr="002D6143">
        <w:rPr>
          <w:rFonts w:asciiTheme="majorBidi" w:hAnsiTheme="majorBidi" w:cstheme="majorBidi"/>
        </w:rPr>
        <w:t>blablement</w:t>
      </w:r>
      <w:proofErr w:type="spellEnd"/>
      <w:r w:rsidRPr="002D6143">
        <w:rPr>
          <w:rFonts w:asciiTheme="majorBidi" w:hAnsiTheme="majorBidi" w:cstheme="majorBidi"/>
        </w:rPr>
        <w:t xml:space="preserve"> la résultante de l'augmentation générale de la </w:t>
      </w:r>
      <w:r>
        <w:rPr>
          <w:rFonts w:asciiTheme="majorBidi" w:hAnsiTheme="majorBidi" w:cstheme="majorBidi"/>
        </w:rPr>
        <w:t xml:space="preserve"> </w:t>
      </w:r>
      <w:r w:rsidRPr="002D6143">
        <w:rPr>
          <w:rFonts w:asciiTheme="majorBidi" w:hAnsiTheme="majorBidi" w:cstheme="majorBidi"/>
        </w:rPr>
        <w:t xml:space="preserve">demande d'éducation sous la contrainte de ce que nous avons </w:t>
      </w:r>
      <w:r>
        <w:rPr>
          <w:rFonts w:asciiTheme="majorBidi" w:hAnsiTheme="majorBidi" w:cstheme="majorBidi"/>
        </w:rPr>
        <w:t xml:space="preserve"> </w:t>
      </w:r>
      <w:r w:rsidRPr="002D6143">
        <w:rPr>
          <w:rFonts w:asciiTheme="majorBidi" w:hAnsiTheme="majorBidi" w:cstheme="majorBidi"/>
        </w:rPr>
        <w:t xml:space="preserve">appelé l' " effet de plafond JO. </w:t>
      </w:r>
    </w:p>
    <w:p w14:paraId="11817D3F" w14:textId="77777777" w:rsidR="00254DB6" w:rsidRPr="002D6143" w:rsidRDefault="00254DB6" w:rsidP="002D6143">
      <w:pPr>
        <w:jc w:val="lowKashida"/>
        <w:rPr>
          <w:rFonts w:asciiTheme="majorBidi" w:hAnsiTheme="majorBidi" w:cstheme="majorBidi"/>
        </w:rPr>
      </w:pPr>
    </w:p>
    <w:p w14:paraId="767E5834" w14:textId="2FAEA797" w:rsidR="002D6143" w:rsidRDefault="002D6143" w:rsidP="002D6143">
      <w:pPr>
        <w:jc w:val="lowKashida"/>
        <w:rPr>
          <w:rFonts w:asciiTheme="majorBidi" w:hAnsiTheme="majorBidi" w:cstheme="majorBidi"/>
        </w:rPr>
      </w:pPr>
      <w:r w:rsidRPr="002D6143">
        <w:rPr>
          <w:rFonts w:asciiTheme="majorBidi" w:hAnsiTheme="majorBidi" w:cstheme="majorBidi"/>
        </w:rPr>
        <w:t>6. A partir du moment où il existe des strates sociales, il</w:t>
      </w:r>
      <w:r>
        <w:rPr>
          <w:rFonts w:asciiTheme="majorBidi" w:hAnsiTheme="majorBidi" w:cstheme="majorBidi"/>
        </w:rPr>
        <w:t> </w:t>
      </w:r>
      <w:r w:rsidRPr="002D6143">
        <w:rPr>
          <w:rFonts w:asciiTheme="majorBidi" w:hAnsiTheme="majorBidi" w:cstheme="majorBidi"/>
        </w:rPr>
        <w:t xml:space="preserve">existe aussi des disparités devant l'enseignement qui apparaissent d'autant plus marquées qu'on s'adresse à des niveaux </w:t>
      </w:r>
      <w:proofErr w:type="gramStart"/>
      <w:r w:rsidRPr="002D6143">
        <w:rPr>
          <w:rFonts w:asciiTheme="majorBidi" w:hAnsiTheme="majorBidi" w:cstheme="majorBidi"/>
        </w:rPr>
        <w:t xml:space="preserve">plus </w:t>
      </w:r>
      <w:r>
        <w:rPr>
          <w:rFonts w:asciiTheme="majorBidi" w:hAnsiTheme="majorBidi" w:cstheme="majorBidi"/>
        </w:rPr>
        <w:t xml:space="preserve"> </w:t>
      </w:r>
      <w:r w:rsidRPr="002D6143">
        <w:rPr>
          <w:rFonts w:asciiTheme="majorBidi" w:hAnsiTheme="majorBidi" w:cstheme="majorBidi"/>
        </w:rPr>
        <w:t>élevés</w:t>
      </w:r>
      <w:proofErr w:type="gramEnd"/>
      <w:r w:rsidRPr="002D6143">
        <w:rPr>
          <w:rFonts w:asciiTheme="majorBidi" w:hAnsiTheme="majorBidi" w:cstheme="majorBidi"/>
        </w:rPr>
        <w:t xml:space="preserve"> du système scolaire. </w:t>
      </w:r>
    </w:p>
    <w:p w14:paraId="5A600D31" w14:textId="77777777" w:rsidR="00254DB6" w:rsidRPr="002D6143" w:rsidRDefault="00254DB6" w:rsidP="002D6143">
      <w:pPr>
        <w:jc w:val="lowKashida"/>
        <w:rPr>
          <w:rFonts w:asciiTheme="majorBidi" w:hAnsiTheme="majorBidi" w:cstheme="majorBidi"/>
        </w:rPr>
      </w:pPr>
    </w:p>
    <w:p w14:paraId="4EBEB36D" w14:textId="0B8B3ED9" w:rsidR="002D6143" w:rsidRPr="002D6143" w:rsidRDefault="002D6143" w:rsidP="002D6143">
      <w:pPr>
        <w:jc w:val="lowKashida"/>
        <w:rPr>
          <w:rFonts w:asciiTheme="majorBidi" w:hAnsiTheme="majorBidi" w:cstheme="majorBidi"/>
        </w:rPr>
      </w:pPr>
      <w:r w:rsidRPr="002D6143">
        <w:rPr>
          <w:rFonts w:asciiTheme="majorBidi" w:hAnsiTheme="majorBidi" w:cstheme="majorBidi"/>
        </w:rPr>
        <w:t xml:space="preserve">7. L'effet multiplicatif (exponentiel) qui résulte de la combinaison du système des positions sociales et du système scolaire a une intensité variable selon les caractéristiques du </w:t>
      </w:r>
      <w:proofErr w:type="gramStart"/>
      <w:r w:rsidRPr="002D6143">
        <w:rPr>
          <w:rFonts w:asciiTheme="majorBidi" w:hAnsiTheme="majorBidi" w:cstheme="majorBidi"/>
        </w:rPr>
        <w:t xml:space="preserve">système </w:t>
      </w:r>
      <w:r>
        <w:rPr>
          <w:rFonts w:asciiTheme="majorBidi" w:hAnsiTheme="majorBidi" w:cstheme="majorBidi"/>
        </w:rPr>
        <w:t xml:space="preserve"> </w:t>
      </w:r>
      <w:r w:rsidRPr="002D6143">
        <w:rPr>
          <w:rFonts w:asciiTheme="majorBidi" w:hAnsiTheme="majorBidi" w:cstheme="majorBidi"/>
        </w:rPr>
        <w:t>scolaire</w:t>
      </w:r>
      <w:proofErr w:type="gramEnd"/>
      <w:r w:rsidRPr="002D6143">
        <w:rPr>
          <w:rFonts w:asciiTheme="majorBidi" w:hAnsiTheme="majorBidi" w:cstheme="majorBidi"/>
        </w:rPr>
        <w:t>. Ainsi, un système scolaire caractérisé par une indifférenciation aussi grande que possible tend à minimiser l'intensité</w:t>
      </w:r>
      <w:r>
        <w:rPr>
          <w:rFonts w:asciiTheme="majorBidi" w:hAnsiTheme="majorBidi" w:cstheme="majorBidi"/>
        </w:rPr>
        <w:t xml:space="preserve"> </w:t>
      </w:r>
      <w:r w:rsidRPr="002D6143">
        <w:rPr>
          <w:rFonts w:asciiTheme="majorBidi" w:hAnsiTheme="majorBidi" w:cstheme="majorBidi"/>
        </w:rPr>
        <w:t xml:space="preserve">de cet effet multiplicatif. Au contraire, un système caractérisé par une différenciation précoce tend à accentuer l'effet multiplicatif. </w:t>
      </w:r>
    </w:p>
    <w:p w14:paraId="05034D64" w14:textId="74D20014" w:rsidR="00254DB6" w:rsidRPr="002D6143" w:rsidRDefault="002D6143" w:rsidP="00254DB6">
      <w:pPr>
        <w:jc w:val="lowKashida"/>
        <w:rPr>
          <w:rFonts w:asciiTheme="majorBidi" w:hAnsiTheme="majorBidi" w:cstheme="majorBidi"/>
        </w:rPr>
      </w:pPr>
      <w:r w:rsidRPr="002D6143">
        <w:rPr>
          <w:rFonts w:asciiTheme="majorBidi" w:hAnsiTheme="majorBidi" w:cstheme="majorBidi"/>
        </w:rPr>
        <w:lastRenderedPageBreak/>
        <w:t>8. L'effet multiplicatif dont il vient d'être question ne pourrait disparaître que dans le cas d'un système scolaire complètement indifférencié, où tous les individus suivraient un curriculum unique. Plus généralement, quelle que soit l'organisation</w:t>
      </w:r>
      <w:r>
        <w:rPr>
          <w:rFonts w:asciiTheme="majorBidi" w:hAnsiTheme="majorBidi" w:cstheme="majorBidi"/>
        </w:rPr>
        <w:t xml:space="preserve"> </w:t>
      </w:r>
      <w:r w:rsidRPr="002D6143">
        <w:rPr>
          <w:rFonts w:asciiTheme="majorBidi" w:hAnsiTheme="majorBidi" w:cstheme="majorBidi"/>
        </w:rPr>
        <w:t xml:space="preserve">scolaire d'une société ou la forme institutionnelle donnée à </w:t>
      </w:r>
      <w:proofErr w:type="gramStart"/>
      <w:r w:rsidRPr="002D6143">
        <w:rPr>
          <w:rFonts w:asciiTheme="majorBidi" w:hAnsiTheme="majorBidi" w:cstheme="majorBidi"/>
        </w:rPr>
        <w:t xml:space="preserve">la </w:t>
      </w:r>
      <w:r>
        <w:rPr>
          <w:rFonts w:asciiTheme="majorBidi" w:hAnsiTheme="majorBidi" w:cstheme="majorBidi"/>
        </w:rPr>
        <w:t xml:space="preserve"> </w:t>
      </w:r>
      <w:r w:rsidRPr="002D6143">
        <w:rPr>
          <w:rFonts w:asciiTheme="majorBidi" w:hAnsiTheme="majorBidi" w:cstheme="majorBidi"/>
        </w:rPr>
        <w:t>transmission</w:t>
      </w:r>
      <w:proofErr w:type="gramEnd"/>
      <w:r w:rsidRPr="002D6143">
        <w:rPr>
          <w:rFonts w:asciiTheme="majorBidi" w:hAnsiTheme="majorBidi" w:cstheme="majorBidi"/>
        </w:rPr>
        <w:t xml:space="preserve"> des connaissances, l'existence de compétences </w:t>
      </w:r>
      <w:r>
        <w:rPr>
          <w:rFonts w:asciiTheme="majorBidi" w:hAnsiTheme="majorBidi" w:cstheme="majorBidi"/>
        </w:rPr>
        <w:t xml:space="preserve"> </w:t>
      </w:r>
      <w:r w:rsidRPr="002D6143">
        <w:rPr>
          <w:rFonts w:asciiTheme="majorBidi" w:hAnsiTheme="majorBidi" w:cstheme="majorBidi"/>
        </w:rPr>
        <w:t>diversement valorisées correspondant à des durées d'apprentis</w:t>
      </w:r>
      <w:r>
        <w:rPr>
          <w:rFonts w:asciiTheme="majorBidi" w:hAnsiTheme="majorBidi" w:cstheme="majorBidi"/>
        </w:rPr>
        <w:t xml:space="preserve"> </w:t>
      </w:r>
      <w:r w:rsidRPr="002D6143">
        <w:rPr>
          <w:rFonts w:asciiTheme="majorBidi" w:hAnsiTheme="majorBidi" w:cstheme="majorBidi"/>
        </w:rPr>
        <w:t xml:space="preserve">sage différentes suffit à entraîner l'apparition d'un effet multiplicatif. </w:t>
      </w:r>
    </w:p>
    <w:p w14:paraId="53CFE41F" w14:textId="77777777" w:rsidR="00254DB6" w:rsidRDefault="00254DB6" w:rsidP="00A51935">
      <w:pPr>
        <w:jc w:val="lowKashida"/>
        <w:rPr>
          <w:rFonts w:asciiTheme="majorBidi" w:hAnsiTheme="majorBidi" w:cstheme="majorBidi"/>
        </w:rPr>
      </w:pPr>
    </w:p>
    <w:p w14:paraId="7198A93B" w14:textId="513E73A2" w:rsidR="002D6143" w:rsidRDefault="002D6143" w:rsidP="00254DB6">
      <w:pPr>
        <w:jc w:val="lowKashida"/>
        <w:rPr>
          <w:rFonts w:asciiTheme="majorBidi" w:hAnsiTheme="majorBidi" w:cstheme="majorBidi"/>
        </w:rPr>
      </w:pPr>
      <w:r w:rsidRPr="002D6143">
        <w:rPr>
          <w:rFonts w:asciiTheme="majorBidi" w:hAnsiTheme="majorBidi" w:cstheme="majorBidi"/>
        </w:rPr>
        <w:t xml:space="preserve">9. Sur ce point, il importe de noter que les réformes </w:t>
      </w:r>
      <w:proofErr w:type="gramStart"/>
      <w:r w:rsidRPr="002D6143">
        <w:rPr>
          <w:rFonts w:asciiTheme="majorBidi" w:hAnsiTheme="majorBidi" w:cstheme="majorBidi"/>
        </w:rPr>
        <w:t xml:space="preserve">récentes </w:t>
      </w:r>
      <w:r>
        <w:rPr>
          <w:rFonts w:asciiTheme="majorBidi" w:hAnsiTheme="majorBidi" w:cstheme="majorBidi"/>
        </w:rPr>
        <w:t xml:space="preserve"> </w:t>
      </w:r>
      <w:r w:rsidRPr="002D6143">
        <w:rPr>
          <w:rFonts w:asciiTheme="majorBidi" w:hAnsiTheme="majorBidi" w:cstheme="majorBidi"/>
        </w:rPr>
        <w:t>tendent</w:t>
      </w:r>
      <w:proofErr w:type="gramEnd"/>
      <w:r w:rsidRPr="002D6143">
        <w:rPr>
          <w:rFonts w:asciiTheme="majorBidi" w:hAnsiTheme="majorBidi" w:cstheme="majorBidi"/>
        </w:rPr>
        <w:t xml:space="preserve"> à atténuer la rigidité de certaines différenciations </w:t>
      </w:r>
      <w:r>
        <w:rPr>
          <w:rFonts w:asciiTheme="majorBidi" w:hAnsiTheme="majorBidi" w:cstheme="majorBidi"/>
        </w:rPr>
        <w:t xml:space="preserve"> </w:t>
      </w:r>
      <w:r w:rsidRPr="002D6143">
        <w:rPr>
          <w:rFonts w:asciiTheme="majorBidi" w:hAnsiTheme="majorBidi" w:cstheme="majorBidi"/>
        </w:rPr>
        <w:t xml:space="preserve">traditionnelles (cf. en France, la disparition de la distinction </w:t>
      </w:r>
      <w:r>
        <w:rPr>
          <w:rFonts w:asciiTheme="majorBidi" w:hAnsiTheme="majorBidi" w:cstheme="majorBidi"/>
        </w:rPr>
        <w:t xml:space="preserve"> </w:t>
      </w:r>
      <w:r w:rsidRPr="002D6143">
        <w:rPr>
          <w:rFonts w:asciiTheme="majorBidi" w:hAnsiTheme="majorBidi" w:cstheme="majorBidi"/>
        </w:rPr>
        <w:t xml:space="preserve">entre C.E.G. et lycées). Toutefois, on ne peut dire que </w:t>
      </w:r>
      <w:proofErr w:type="gramStart"/>
      <w:r w:rsidRPr="002D6143">
        <w:rPr>
          <w:rFonts w:asciiTheme="majorBidi" w:hAnsiTheme="majorBidi" w:cstheme="majorBidi"/>
        </w:rPr>
        <w:t xml:space="preserve">ces </w:t>
      </w:r>
      <w:r>
        <w:rPr>
          <w:rFonts w:asciiTheme="majorBidi" w:hAnsiTheme="majorBidi" w:cstheme="majorBidi"/>
        </w:rPr>
        <w:t xml:space="preserve"> </w:t>
      </w:r>
      <w:r w:rsidRPr="002D6143">
        <w:rPr>
          <w:rFonts w:asciiTheme="majorBidi" w:hAnsiTheme="majorBidi" w:cstheme="majorBidi"/>
        </w:rPr>
        <w:t>réformes</w:t>
      </w:r>
      <w:proofErr w:type="gramEnd"/>
      <w:r w:rsidRPr="002D6143">
        <w:rPr>
          <w:rFonts w:asciiTheme="majorBidi" w:hAnsiTheme="majorBidi" w:cstheme="majorBidi"/>
        </w:rPr>
        <w:t xml:space="preserve"> conduisent à un système indifférencié, car leur effet </w:t>
      </w:r>
      <w:r>
        <w:rPr>
          <w:rFonts w:asciiTheme="majorBidi" w:hAnsiTheme="majorBidi" w:cstheme="majorBidi"/>
        </w:rPr>
        <w:t xml:space="preserve"> </w:t>
      </w:r>
      <w:r w:rsidRPr="002D6143">
        <w:rPr>
          <w:rFonts w:asciiTheme="majorBidi" w:hAnsiTheme="majorBidi" w:cstheme="majorBidi"/>
        </w:rPr>
        <w:t xml:space="preserve">est compensé par un facteur de signe contraire. La notion </w:t>
      </w:r>
      <w:proofErr w:type="gramStart"/>
      <w:r w:rsidRPr="002D6143">
        <w:rPr>
          <w:rFonts w:asciiTheme="majorBidi" w:hAnsiTheme="majorBidi" w:cstheme="majorBidi"/>
        </w:rPr>
        <w:t xml:space="preserve">d'un </w:t>
      </w:r>
      <w:r>
        <w:rPr>
          <w:rFonts w:asciiTheme="majorBidi" w:hAnsiTheme="majorBidi" w:cstheme="majorBidi"/>
        </w:rPr>
        <w:t xml:space="preserve"> </w:t>
      </w:r>
      <w:r w:rsidRPr="002D6143">
        <w:rPr>
          <w:rFonts w:asciiTheme="majorBidi" w:hAnsiTheme="majorBidi" w:cstheme="majorBidi"/>
        </w:rPr>
        <w:t>curriculum</w:t>
      </w:r>
      <w:proofErr w:type="gramEnd"/>
      <w:r w:rsidRPr="002D6143">
        <w:rPr>
          <w:rFonts w:asciiTheme="majorBidi" w:hAnsiTheme="majorBidi" w:cstheme="majorBidi"/>
        </w:rPr>
        <w:t xml:space="preserve"> unique commun à tous est en effet contradictoire</w:t>
      </w:r>
      <w:r w:rsidR="00A51935">
        <w:rPr>
          <w:rFonts w:asciiTheme="majorBidi" w:hAnsiTheme="majorBidi" w:cstheme="majorBidi"/>
        </w:rPr>
        <w:t xml:space="preserve"> </w:t>
      </w:r>
      <w:r w:rsidRPr="002D6143">
        <w:rPr>
          <w:rFonts w:asciiTheme="majorBidi" w:hAnsiTheme="majorBidi" w:cstheme="majorBidi"/>
        </w:rPr>
        <w:t xml:space="preserve">avec la norme d'une adaptation du curriculum aux goûts et </w:t>
      </w:r>
      <w:r w:rsidR="00A51935">
        <w:rPr>
          <w:rFonts w:asciiTheme="majorBidi" w:hAnsiTheme="majorBidi" w:cstheme="majorBidi"/>
        </w:rPr>
        <w:t xml:space="preserve"> </w:t>
      </w:r>
      <w:r w:rsidRPr="002D6143">
        <w:rPr>
          <w:rFonts w:asciiTheme="majorBidi" w:hAnsiTheme="majorBidi" w:cstheme="majorBidi"/>
        </w:rPr>
        <w:t xml:space="preserve">aptitudes supposés des enfants (cf. par exemple aux États-Unis </w:t>
      </w:r>
      <w:r w:rsidR="00A51935">
        <w:rPr>
          <w:rFonts w:asciiTheme="majorBidi" w:hAnsiTheme="majorBidi" w:cstheme="majorBidi"/>
        </w:rPr>
        <w:t xml:space="preserve"> </w:t>
      </w:r>
      <w:r w:rsidRPr="002D6143">
        <w:rPr>
          <w:rFonts w:asciiTheme="majorBidi" w:hAnsiTheme="majorBidi" w:cstheme="majorBidi"/>
        </w:rPr>
        <w:t xml:space="preserve">l'extension du système du " </w:t>
      </w:r>
      <w:proofErr w:type="spellStart"/>
      <w:r w:rsidRPr="002D6143">
        <w:rPr>
          <w:rFonts w:asciiTheme="majorBidi" w:hAnsiTheme="majorBidi" w:cstheme="majorBidi"/>
        </w:rPr>
        <w:t>tracking</w:t>
      </w:r>
      <w:proofErr w:type="spellEnd"/>
      <w:r w:rsidRPr="002D6143">
        <w:rPr>
          <w:rFonts w:asciiTheme="majorBidi" w:hAnsiTheme="majorBidi" w:cstheme="majorBidi"/>
        </w:rPr>
        <w:t xml:space="preserve">,., c'est-à-dire du regroupement des élèves sur la base de l'aptitude présumée, et la liberté </w:t>
      </w:r>
      <w:r w:rsidR="00A51935">
        <w:rPr>
          <w:rFonts w:asciiTheme="majorBidi" w:hAnsiTheme="majorBidi" w:cstheme="majorBidi"/>
        </w:rPr>
        <w:t xml:space="preserve"> </w:t>
      </w:r>
      <w:r w:rsidRPr="002D6143">
        <w:rPr>
          <w:rFonts w:asciiTheme="majorBidi" w:hAnsiTheme="majorBidi" w:cstheme="majorBidi"/>
        </w:rPr>
        <w:t>croissante de choix dans la composition des matières étudiées; voir en Angleterre le système du «streaming,.). Le renforcement de cette norme est lui-même la conséquence de l'emprise croissante de l'école sur le destin individuel. Il en résulte que la</w:t>
      </w:r>
      <w:r w:rsidR="00A51935">
        <w:rPr>
          <w:rFonts w:asciiTheme="majorBidi" w:hAnsiTheme="majorBidi" w:cstheme="majorBidi"/>
        </w:rPr>
        <w:t xml:space="preserve"> </w:t>
      </w:r>
      <w:r w:rsidRPr="002D6143">
        <w:rPr>
          <w:rFonts w:asciiTheme="majorBidi" w:hAnsiTheme="majorBidi" w:cstheme="majorBidi"/>
        </w:rPr>
        <w:t xml:space="preserve">suppression des distinctions traditionnelles est impuissante à éviter l'apparition de l'effet multiplicatif dont il est question plus haut. </w:t>
      </w:r>
    </w:p>
    <w:p w14:paraId="63E6EE95" w14:textId="77777777" w:rsidR="00254DB6" w:rsidRPr="002D6143" w:rsidRDefault="00254DB6" w:rsidP="00254DB6">
      <w:pPr>
        <w:jc w:val="lowKashida"/>
        <w:rPr>
          <w:rFonts w:asciiTheme="majorBidi" w:hAnsiTheme="majorBidi" w:cstheme="majorBidi"/>
        </w:rPr>
      </w:pPr>
    </w:p>
    <w:p w14:paraId="61F882D1" w14:textId="2D5BB713" w:rsidR="002D6143" w:rsidRDefault="002D6143" w:rsidP="00A51935">
      <w:pPr>
        <w:jc w:val="lowKashida"/>
        <w:rPr>
          <w:rFonts w:asciiTheme="majorBidi" w:hAnsiTheme="majorBidi" w:cstheme="majorBidi"/>
        </w:rPr>
      </w:pPr>
      <w:r w:rsidRPr="002D6143">
        <w:rPr>
          <w:rFonts w:asciiTheme="majorBidi" w:hAnsiTheme="majorBidi" w:cstheme="majorBidi"/>
        </w:rPr>
        <w:t>10. Si on admet que les inégalités économiques sont la dimension la plus importante de la stratification, il résulte de l'analyse qu'une réduction des inégalités économiques doit avoir des effets importants sur l'égalité des chances devant l'enseignement. Une réduction même modérée des inégalités économiques peut avoir des effets non négligeables puisque exponentiels.</w:t>
      </w:r>
      <w:r w:rsidR="00A51935">
        <w:rPr>
          <w:rFonts w:asciiTheme="majorBidi" w:hAnsiTheme="majorBidi" w:cstheme="majorBidi"/>
        </w:rPr>
        <w:t xml:space="preserve"> </w:t>
      </w:r>
      <w:r w:rsidRPr="002D6143">
        <w:rPr>
          <w:rFonts w:asciiTheme="majorBidi" w:hAnsiTheme="majorBidi" w:cstheme="majorBidi"/>
        </w:rPr>
        <w:t>C'est pourquoi la faiblesse relative des inégalités devant l'enseignement en Suède ou en Norvège peut sans doute être interprétée comme le</w:t>
      </w:r>
      <w:r w:rsidR="00A51935">
        <w:rPr>
          <w:rFonts w:asciiTheme="majorBidi" w:hAnsiTheme="majorBidi" w:cstheme="majorBidi"/>
        </w:rPr>
        <w:t xml:space="preserve"> </w:t>
      </w:r>
      <w:r w:rsidRPr="002D6143">
        <w:rPr>
          <w:rFonts w:asciiTheme="majorBidi" w:hAnsiTheme="majorBidi" w:cstheme="majorBidi"/>
        </w:rPr>
        <w:t>résultat de la politique d'égalité sociale menée</w:t>
      </w:r>
      <w:r w:rsidR="00A51935">
        <w:rPr>
          <w:rFonts w:asciiTheme="majorBidi" w:hAnsiTheme="majorBidi" w:cstheme="majorBidi"/>
        </w:rPr>
        <w:t xml:space="preserve"> </w:t>
      </w:r>
      <w:r w:rsidRPr="002D6143">
        <w:rPr>
          <w:rFonts w:asciiTheme="majorBidi" w:hAnsiTheme="majorBidi" w:cstheme="majorBidi"/>
        </w:rPr>
        <w:t xml:space="preserve">par ces pays. </w:t>
      </w:r>
    </w:p>
    <w:p w14:paraId="328B31CA" w14:textId="77777777" w:rsidR="00254DB6" w:rsidRPr="002D6143" w:rsidRDefault="00254DB6" w:rsidP="00A51935">
      <w:pPr>
        <w:jc w:val="lowKashida"/>
        <w:rPr>
          <w:rFonts w:asciiTheme="majorBidi" w:hAnsiTheme="majorBidi" w:cstheme="majorBidi"/>
        </w:rPr>
      </w:pPr>
    </w:p>
    <w:p w14:paraId="3EC66766" w14:textId="2101DCB7" w:rsidR="002D6143" w:rsidRDefault="002D6143" w:rsidP="00A51935">
      <w:pPr>
        <w:jc w:val="lowKashida"/>
        <w:rPr>
          <w:rFonts w:asciiTheme="majorBidi" w:hAnsiTheme="majorBidi" w:cstheme="majorBidi"/>
        </w:rPr>
      </w:pPr>
      <w:r w:rsidRPr="002D6143">
        <w:rPr>
          <w:rFonts w:asciiTheme="majorBidi" w:hAnsiTheme="majorBidi" w:cstheme="majorBidi"/>
        </w:rPr>
        <w:t>Il. La démocratisation lente (atténuation des disparités des</w:t>
      </w:r>
      <w:r w:rsidR="00A51935">
        <w:rPr>
          <w:rFonts w:asciiTheme="majorBidi" w:hAnsiTheme="majorBidi" w:cstheme="majorBidi"/>
        </w:rPr>
        <w:t xml:space="preserve"> </w:t>
      </w:r>
      <w:r w:rsidRPr="002D6143">
        <w:rPr>
          <w:rFonts w:asciiTheme="majorBidi" w:hAnsiTheme="majorBidi" w:cstheme="majorBidi"/>
        </w:rPr>
        <w:t xml:space="preserve">chances devant l'enseignement) qui caractérise la plupart des sociétés industrielles n'est pas exclusive de changements importants dans la composition sociale du public scolaire. On a vu, par exemple, que la composition sociale du public des étudiants français s'était modifiée de manière non négligeable, sur une période relativement brève, bien que, dans le même temps, les progrès de la démocratisation scolaire aient été lents. </w:t>
      </w:r>
    </w:p>
    <w:p w14:paraId="5F7D1326" w14:textId="77777777" w:rsidR="00254DB6" w:rsidRPr="002D6143" w:rsidRDefault="00254DB6" w:rsidP="00A51935">
      <w:pPr>
        <w:jc w:val="lowKashida"/>
        <w:rPr>
          <w:rFonts w:asciiTheme="majorBidi" w:hAnsiTheme="majorBidi" w:cstheme="majorBidi"/>
        </w:rPr>
      </w:pPr>
    </w:p>
    <w:p w14:paraId="7103CA55" w14:textId="5C547B42" w:rsidR="002D6143" w:rsidRDefault="002D6143" w:rsidP="00A51935">
      <w:pPr>
        <w:jc w:val="lowKashida"/>
        <w:rPr>
          <w:rFonts w:asciiTheme="majorBidi" w:hAnsiTheme="majorBidi" w:cstheme="majorBidi"/>
        </w:rPr>
      </w:pPr>
      <w:r w:rsidRPr="002D6143">
        <w:rPr>
          <w:rFonts w:asciiTheme="majorBidi" w:hAnsiTheme="majorBidi" w:cstheme="majorBidi"/>
        </w:rPr>
        <w:t xml:space="preserve">12. Cette conséquence de l'augmentation générale des taux de scolarisation a, à son tour, d'importantes conséquences. Tout d'abord, elle accentue le poids de l'école dans les mécanismes </w:t>
      </w:r>
      <w:proofErr w:type="gramStart"/>
      <w:r w:rsidRPr="002D6143">
        <w:rPr>
          <w:rFonts w:asciiTheme="majorBidi" w:hAnsiTheme="majorBidi" w:cstheme="majorBidi"/>
        </w:rPr>
        <w:t xml:space="preserve">de </w:t>
      </w:r>
      <w:r w:rsidR="00A51935">
        <w:rPr>
          <w:rFonts w:asciiTheme="majorBidi" w:hAnsiTheme="majorBidi" w:cstheme="majorBidi"/>
        </w:rPr>
        <w:t xml:space="preserve"> </w:t>
      </w:r>
      <w:r w:rsidRPr="002D6143">
        <w:rPr>
          <w:rFonts w:asciiTheme="majorBidi" w:hAnsiTheme="majorBidi" w:cstheme="majorBidi"/>
        </w:rPr>
        <w:t>la</w:t>
      </w:r>
      <w:proofErr w:type="gramEnd"/>
      <w:r w:rsidRPr="002D6143">
        <w:rPr>
          <w:rFonts w:asciiTheme="majorBidi" w:hAnsiTheme="majorBidi" w:cstheme="majorBidi"/>
        </w:rPr>
        <w:t xml:space="preserve"> mobilité sociale. Autrefois, comme l'a montré </w:t>
      </w:r>
      <w:proofErr w:type="spellStart"/>
      <w:proofErr w:type="gramStart"/>
      <w:r w:rsidRPr="002D6143">
        <w:rPr>
          <w:rFonts w:asciiTheme="majorBidi" w:hAnsiTheme="majorBidi" w:cstheme="majorBidi"/>
        </w:rPr>
        <w:t>Schelsky</w:t>
      </w:r>
      <w:proofErr w:type="spellEnd"/>
      <w:r w:rsidRPr="002D6143">
        <w:rPr>
          <w:rFonts w:asciiTheme="majorBidi" w:hAnsiTheme="majorBidi" w:cstheme="majorBidi"/>
        </w:rPr>
        <w:t xml:space="preserve"> </w:t>
      </w:r>
      <w:r w:rsidR="00A51935">
        <w:rPr>
          <w:rFonts w:asciiTheme="majorBidi" w:hAnsiTheme="majorBidi" w:cstheme="majorBidi"/>
        </w:rPr>
        <w:t xml:space="preserve"> </w:t>
      </w:r>
      <w:r w:rsidRPr="002D6143">
        <w:rPr>
          <w:rFonts w:asciiTheme="majorBidi" w:hAnsiTheme="majorBidi" w:cstheme="majorBidi"/>
        </w:rPr>
        <w:t>(</w:t>
      </w:r>
      <w:proofErr w:type="gramEnd"/>
      <w:r w:rsidRPr="002D6143">
        <w:rPr>
          <w:rFonts w:asciiTheme="majorBidi" w:hAnsiTheme="majorBidi" w:cstheme="majorBidi"/>
        </w:rPr>
        <w:t>1957, 1961), le niveau scolaire avait une fonction de confirma-</w:t>
      </w:r>
      <w:r w:rsidR="00A51935">
        <w:rPr>
          <w:rFonts w:asciiTheme="majorBidi" w:hAnsiTheme="majorBidi" w:cstheme="majorBidi"/>
        </w:rPr>
        <w:t xml:space="preserve"> </w:t>
      </w:r>
      <w:proofErr w:type="spellStart"/>
      <w:r w:rsidRPr="002D6143">
        <w:rPr>
          <w:rFonts w:asciiTheme="majorBidi" w:hAnsiTheme="majorBidi" w:cstheme="majorBidi"/>
        </w:rPr>
        <w:t>tion</w:t>
      </w:r>
      <w:proofErr w:type="spellEnd"/>
      <w:r w:rsidRPr="002D6143">
        <w:rPr>
          <w:rFonts w:asciiTheme="majorBidi" w:hAnsiTheme="majorBidi" w:cstheme="majorBidi"/>
        </w:rPr>
        <w:t xml:space="preserve"> du statut social d'origine. Aujourd'hui, bien que le niveau scolaire soit, en moyenne, étroitement lié au statut social d'origine, il est devenu un des mécanismes essentiels de détermination du statut de destination. </w:t>
      </w:r>
    </w:p>
    <w:p w14:paraId="300986BE" w14:textId="77777777" w:rsidR="00254DB6" w:rsidRPr="002D6143" w:rsidRDefault="00254DB6" w:rsidP="00A51935">
      <w:pPr>
        <w:jc w:val="lowKashida"/>
        <w:rPr>
          <w:rFonts w:asciiTheme="majorBidi" w:hAnsiTheme="majorBidi" w:cstheme="majorBidi"/>
        </w:rPr>
      </w:pPr>
    </w:p>
    <w:p w14:paraId="02399029" w14:textId="27447193" w:rsidR="002D6143" w:rsidRPr="002D6143" w:rsidRDefault="002D6143" w:rsidP="00A51935">
      <w:pPr>
        <w:jc w:val="lowKashida"/>
        <w:rPr>
          <w:rFonts w:asciiTheme="majorBidi" w:hAnsiTheme="majorBidi" w:cstheme="majorBidi"/>
        </w:rPr>
      </w:pPr>
      <w:r w:rsidRPr="002D6143">
        <w:rPr>
          <w:rFonts w:asciiTheme="majorBidi" w:hAnsiTheme="majorBidi" w:cstheme="majorBidi"/>
        </w:rPr>
        <w:t xml:space="preserve">13. L'importance de l'école dans la détermination des attentes est d'autant plus grande que la composition sociale du public des étudiants ou des élèves est en moyenne plus basse. Toutes </w:t>
      </w:r>
      <w:proofErr w:type="gramStart"/>
      <w:r w:rsidRPr="002D6143">
        <w:rPr>
          <w:rFonts w:asciiTheme="majorBidi" w:hAnsiTheme="majorBidi" w:cstheme="majorBidi"/>
        </w:rPr>
        <w:t xml:space="preserve">les </w:t>
      </w:r>
      <w:r w:rsidR="00A51935">
        <w:rPr>
          <w:rFonts w:asciiTheme="majorBidi" w:hAnsiTheme="majorBidi" w:cstheme="majorBidi"/>
        </w:rPr>
        <w:t xml:space="preserve"> </w:t>
      </w:r>
      <w:r w:rsidRPr="002D6143">
        <w:rPr>
          <w:rFonts w:asciiTheme="majorBidi" w:hAnsiTheme="majorBidi" w:cstheme="majorBidi"/>
        </w:rPr>
        <w:t>enquêtes</w:t>
      </w:r>
      <w:proofErr w:type="gramEnd"/>
      <w:r w:rsidRPr="002D6143">
        <w:rPr>
          <w:rFonts w:asciiTheme="majorBidi" w:hAnsiTheme="majorBidi" w:cstheme="majorBidi"/>
        </w:rPr>
        <w:t xml:space="preserve"> montrent en effet que, plus l'origine est basse, plus la </w:t>
      </w:r>
      <w:r w:rsidR="00A51935">
        <w:rPr>
          <w:rFonts w:asciiTheme="majorBidi" w:hAnsiTheme="majorBidi" w:cstheme="majorBidi"/>
        </w:rPr>
        <w:t xml:space="preserve"> </w:t>
      </w:r>
      <w:r w:rsidRPr="002D6143">
        <w:rPr>
          <w:rFonts w:asciiTheme="majorBidi" w:hAnsiTheme="majorBidi" w:cstheme="majorBidi"/>
        </w:rPr>
        <w:t xml:space="preserve">sensibilité des attentes de l'adolescent ou de sa famille par </w:t>
      </w:r>
      <w:r w:rsidR="00A51935">
        <w:rPr>
          <w:rFonts w:asciiTheme="majorBidi" w:hAnsiTheme="majorBidi" w:cstheme="majorBidi"/>
        </w:rPr>
        <w:t xml:space="preserve"> </w:t>
      </w:r>
      <w:r w:rsidRPr="002D6143">
        <w:rPr>
          <w:rFonts w:asciiTheme="majorBidi" w:hAnsiTheme="majorBidi" w:cstheme="majorBidi"/>
        </w:rPr>
        <w:t xml:space="preserve">rapport au verdict scolaire est grande. L'augmentation des </w:t>
      </w:r>
      <w:proofErr w:type="gramStart"/>
      <w:r w:rsidRPr="002D6143">
        <w:rPr>
          <w:rFonts w:asciiTheme="majorBidi" w:hAnsiTheme="majorBidi" w:cstheme="majorBidi"/>
        </w:rPr>
        <w:t xml:space="preserve">taux </w:t>
      </w:r>
      <w:r w:rsidR="00A51935">
        <w:rPr>
          <w:rFonts w:asciiTheme="majorBidi" w:hAnsiTheme="majorBidi" w:cstheme="majorBidi"/>
        </w:rPr>
        <w:t xml:space="preserve"> </w:t>
      </w:r>
      <w:r w:rsidRPr="002D6143">
        <w:rPr>
          <w:rFonts w:asciiTheme="majorBidi" w:hAnsiTheme="majorBidi" w:cstheme="majorBidi"/>
        </w:rPr>
        <w:t>de</w:t>
      </w:r>
      <w:proofErr w:type="gramEnd"/>
      <w:r w:rsidRPr="002D6143">
        <w:rPr>
          <w:rFonts w:asciiTheme="majorBidi" w:hAnsiTheme="majorBidi" w:cstheme="majorBidi"/>
        </w:rPr>
        <w:t xml:space="preserve"> scolarisation est donc associée à une emprise plus grande de </w:t>
      </w:r>
      <w:r w:rsidR="00A51935">
        <w:rPr>
          <w:rFonts w:asciiTheme="majorBidi" w:hAnsiTheme="majorBidi" w:cstheme="majorBidi"/>
        </w:rPr>
        <w:t xml:space="preserve"> </w:t>
      </w:r>
      <w:r w:rsidRPr="002D6143">
        <w:rPr>
          <w:rFonts w:asciiTheme="majorBidi" w:hAnsiTheme="majorBidi" w:cstheme="majorBidi"/>
        </w:rPr>
        <w:t xml:space="preserve">l'école sur le destin des individus. A quoi il faut ajouter que, toutes choses égales d'ailleurs, la corrélation entre niveau scolaire et statut acquis croît dans le temps. </w:t>
      </w:r>
    </w:p>
    <w:p w14:paraId="47EAFC97" w14:textId="1B955E14" w:rsidR="002D6143" w:rsidRDefault="002D6143" w:rsidP="00A51935">
      <w:pPr>
        <w:jc w:val="lowKashida"/>
        <w:rPr>
          <w:rFonts w:asciiTheme="majorBidi" w:hAnsiTheme="majorBidi" w:cstheme="majorBidi"/>
        </w:rPr>
      </w:pPr>
      <w:r w:rsidRPr="002D6143">
        <w:rPr>
          <w:rFonts w:asciiTheme="majorBidi" w:hAnsiTheme="majorBidi" w:cstheme="majorBidi"/>
        </w:rPr>
        <w:lastRenderedPageBreak/>
        <w:t>14. La modification de la composition sociale du public</w:t>
      </w:r>
      <w:r w:rsidR="00A51935">
        <w:rPr>
          <w:rFonts w:asciiTheme="majorBidi" w:hAnsiTheme="majorBidi" w:cstheme="majorBidi"/>
        </w:rPr>
        <w:t xml:space="preserve"> </w:t>
      </w:r>
      <w:r w:rsidRPr="002D6143">
        <w:rPr>
          <w:rFonts w:asciiTheme="majorBidi" w:hAnsiTheme="majorBidi" w:cstheme="majorBidi"/>
        </w:rPr>
        <w:t xml:space="preserve">scolaire a sans doute joué un rôle essentiel dans la crise </w:t>
      </w:r>
      <w:proofErr w:type="gramStart"/>
      <w:r w:rsidRPr="002D6143">
        <w:rPr>
          <w:rFonts w:asciiTheme="majorBidi" w:hAnsiTheme="majorBidi" w:cstheme="majorBidi"/>
        </w:rPr>
        <w:t xml:space="preserve">scolaire </w:t>
      </w:r>
      <w:r w:rsidR="00A51935">
        <w:rPr>
          <w:rFonts w:asciiTheme="majorBidi" w:hAnsiTheme="majorBidi" w:cstheme="majorBidi"/>
        </w:rPr>
        <w:t xml:space="preserve"> </w:t>
      </w:r>
      <w:r w:rsidRPr="002D6143">
        <w:rPr>
          <w:rFonts w:asciiTheme="majorBidi" w:hAnsiTheme="majorBidi" w:cstheme="majorBidi"/>
        </w:rPr>
        <w:t>qu'on</w:t>
      </w:r>
      <w:proofErr w:type="gramEnd"/>
      <w:r w:rsidRPr="002D6143">
        <w:rPr>
          <w:rFonts w:asciiTheme="majorBidi" w:hAnsiTheme="majorBidi" w:cstheme="majorBidi"/>
        </w:rPr>
        <w:t xml:space="preserve"> observe dans à peu près toutes les nations industrialisées. </w:t>
      </w:r>
      <w:r w:rsidR="00A51935">
        <w:rPr>
          <w:rFonts w:asciiTheme="majorBidi" w:hAnsiTheme="majorBidi" w:cstheme="majorBidi"/>
        </w:rPr>
        <w:t xml:space="preserve"> </w:t>
      </w:r>
      <w:r w:rsidRPr="002D6143">
        <w:rPr>
          <w:rFonts w:asciiTheme="majorBidi" w:hAnsiTheme="majorBidi" w:cstheme="majorBidi"/>
        </w:rPr>
        <w:t xml:space="preserve">En effet, la modification dans la signification des institutions scolaires due à l'augmentation des taux de scolarisation n'a </w:t>
      </w:r>
      <w:proofErr w:type="gramStart"/>
      <w:r w:rsidRPr="002D6143">
        <w:rPr>
          <w:rFonts w:asciiTheme="majorBidi" w:hAnsiTheme="majorBidi" w:cstheme="majorBidi"/>
        </w:rPr>
        <w:t xml:space="preserve">pas </w:t>
      </w:r>
      <w:r w:rsidR="00A51935">
        <w:rPr>
          <w:rFonts w:asciiTheme="majorBidi" w:hAnsiTheme="majorBidi" w:cstheme="majorBidi"/>
        </w:rPr>
        <w:t xml:space="preserve"> </w:t>
      </w:r>
      <w:r w:rsidRPr="002D6143">
        <w:rPr>
          <w:rFonts w:asciiTheme="majorBidi" w:hAnsiTheme="majorBidi" w:cstheme="majorBidi"/>
        </w:rPr>
        <w:t>toujours</w:t>
      </w:r>
      <w:proofErr w:type="gramEnd"/>
      <w:r w:rsidRPr="002D6143">
        <w:rPr>
          <w:rFonts w:asciiTheme="majorBidi" w:hAnsiTheme="majorBidi" w:cstheme="majorBidi"/>
        </w:rPr>
        <w:t xml:space="preserve"> été accompagnée d'une modification adéquate des </w:t>
      </w:r>
      <w:r w:rsidR="00A51935">
        <w:rPr>
          <w:rFonts w:asciiTheme="majorBidi" w:hAnsiTheme="majorBidi" w:cstheme="majorBidi"/>
        </w:rPr>
        <w:t xml:space="preserve"> </w:t>
      </w:r>
      <w:r w:rsidRPr="002D6143">
        <w:rPr>
          <w:rFonts w:asciiTheme="majorBidi" w:hAnsiTheme="majorBidi" w:cstheme="majorBidi"/>
        </w:rPr>
        <w:t>institutions scolaires. Cela a engendré des dis fonctions qu'il est facile d'analyser. Ainsi, la conception selon laquelle l'enseigne-</w:t>
      </w:r>
      <w:r w:rsidR="00A51935">
        <w:rPr>
          <w:rFonts w:asciiTheme="majorBidi" w:hAnsiTheme="majorBidi" w:cstheme="majorBidi"/>
        </w:rPr>
        <w:t xml:space="preserve"> </w:t>
      </w:r>
      <w:r w:rsidRPr="002D6143">
        <w:rPr>
          <w:rFonts w:asciiTheme="majorBidi" w:hAnsiTheme="majorBidi" w:cstheme="majorBidi"/>
        </w:rPr>
        <w:t xml:space="preserve">ment a pour principale fonction la transmission d'une culture désintéressée de niveau élevé est manifestement liée à un modèle où le niveau scolaire était essentiellement perçu </w:t>
      </w:r>
      <w:proofErr w:type="gramStart"/>
      <w:r w:rsidRPr="002D6143">
        <w:rPr>
          <w:rFonts w:asciiTheme="majorBidi" w:hAnsiTheme="majorBidi" w:cstheme="majorBidi"/>
        </w:rPr>
        <w:t xml:space="preserve">comme </w:t>
      </w:r>
      <w:r w:rsidR="00A51935">
        <w:rPr>
          <w:rFonts w:asciiTheme="majorBidi" w:hAnsiTheme="majorBidi" w:cstheme="majorBidi"/>
        </w:rPr>
        <w:t xml:space="preserve"> </w:t>
      </w:r>
      <w:r w:rsidRPr="002D6143">
        <w:rPr>
          <w:rFonts w:asciiTheme="majorBidi" w:hAnsiTheme="majorBidi" w:cstheme="majorBidi"/>
        </w:rPr>
        <w:t>un</w:t>
      </w:r>
      <w:proofErr w:type="gramEnd"/>
      <w:r w:rsidRPr="002D6143">
        <w:rPr>
          <w:rFonts w:asciiTheme="majorBidi" w:hAnsiTheme="majorBidi" w:cstheme="majorBidi"/>
        </w:rPr>
        <w:t xml:space="preserve"> signe de l'origine sociale</w:t>
      </w:r>
      <w:r w:rsidR="00254DB6">
        <w:rPr>
          <w:rFonts w:asciiTheme="majorBidi" w:hAnsiTheme="majorBidi" w:cstheme="majorBidi"/>
        </w:rPr>
        <w:t>.</w:t>
      </w:r>
    </w:p>
    <w:p w14:paraId="52AB6824" w14:textId="77777777" w:rsidR="00254DB6" w:rsidRPr="002D6143" w:rsidRDefault="00254DB6" w:rsidP="00A51935">
      <w:pPr>
        <w:jc w:val="lowKashida"/>
        <w:rPr>
          <w:rFonts w:asciiTheme="majorBidi" w:hAnsiTheme="majorBidi" w:cstheme="majorBidi"/>
        </w:rPr>
      </w:pPr>
    </w:p>
    <w:p w14:paraId="2E210BB8" w14:textId="4C46E9F9" w:rsidR="002D6143" w:rsidRDefault="002D6143" w:rsidP="00A51935">
      <w:pPr>
        <w:jc w:val="lowKashida"/>
        <w:rPr>
          <w:rFonts w:asciiTheme="majorBidi" w:hAnsiTheme="majorBidi" w:cstheme="majorBidi"/>
        </w:rPr>
      </w:pPr>
      <w:r w:rsidRPr="002D6143">
        <w:rPr>
          <w:rFonts w:asciiTheme="majorBidi" w:hAnsiTheme="majorBidi" w:cstheme="majorBidi"/>
        </w:rPr>
        <w:t xml:space="preserve">15. La théorie développée dans ce livre conçoit l'augmentation de la demande d'éducation dans les sociétés industrielles libérales comme la conséquence de facteurs principalement </w:t>
      </w:r>
      <w:r w:rsidR="00A51935">
        <w:rPr>
          <w:rFonts w:asciiTheme="majorBidi" w:hAnsiTheme="majorBidi" w:cstheme="majorBidi"/>
        </w:rPr>
        <w:t xml:space="preserve"> </w:t>
      </w:r>
      <w:r w:rsidRPr="002D6143">
        <w:rPr>
          <w:rFonts w:asciiTheme="majorBidi" w:hAnsiTheme="majorBidi" w:cstheme="majorBidi"/>
        </w:rPr>
        <w:t xml:space="preserve">endogènes (lorsque la demande d'une catégorie sociale augmente, les autres doivent augmenter la leur sous peine de voir leurs espérances sociales réduites), bien que des facteurs exogènes (incidence des changements économiques, technologiques, etc.) interviennent également dans l'explication des changements dans la demande d'éducation. En conséquence, les changements de la structure éducationnelle n'ont aucune raison d'être congruents avec les changements de la structure socio-professionnelle. </w:t>
      </w:r>
    </w:p>
    <w:p w14:paraId="578AE4F3" w14:textId="77777777" w:rsidR="00254DB6" w:rsidRPr="002D6143" w:rsidRDefault="00254DB6" w:rsidP="00A51935">
      <w:pPr>
        <w:jc w:val="lowKashida"/>
        <w:rPr>
          <w:rFonts w:asciiTheme="majorBidi" w:hAnsiTheme="majorBidi" w:cstheme="majorBidi"/>
        </w:rPr>
      </w:pPr>
    </w:p>
    <w:p w14:paraId="4B49BE3B" w14:textId="067E22E9" w:rsidR="002D6143" w:rsidRDefault="002D6143" w:rsidP="00A51935">
      <w:pPr>
        <w:jc w:val="lowKashida"/>
        <w:rPr>
          <w:rFonts w:asciiTheme="majorBidi" w:hAnsiTheme="majorBidi" w:cstheme="majorBidi"/>
        </w:rPr>
      </w:pPr>
      <w:r w:rsidRPr="002D6143">
        <w:rPr>
          <w:rFonts w:asciiTheme="majorBidi" w:hAnsiTheme="majorBidi" w:cstheme="majorBidi"/>
        </w:rPr>
        <w:t xml:space="preserve">16. Les mécanismes fondamentaux décrits ont pour </w:t>
      </w:r>
      <w:proofErr w:type="spellStart"/>
      <w:r w:rsidRPr="002D6143">
        <w:rPr>
          <w:rFonts w:asciiTheme="majorBidi" w:hAnsiTheme="majorBidi" w:cstheme="majorBidi"/>
        </w:rPr>
        <w:t>consé-quence</w:t>
      </w:r>
      <w:proofErr w:type="spellEnd"/>
      <w:r w:rsidRPr="002D6143">
        <w:rPr>
          <w:rFonts w:asciiTheme="majorBidi" w:hAnsiTheme="majorBidi" w:cstheme="majorBidi"/>
        </w:rPr>
        <w:t xml:space="preserve"> que, d'une période à l'autre, les taux de croissance du système d'enseignement tendent nécessairement à être d'autant plus élevés que l'on s'adresse à des étapes plus avancées du cursus. </w:t>
      </w:r>
    </w:p>
    <w:p w14:paraId="300DF5F3" w14:textId="77777777" w:rsidR="00254DB6" w:rsidRPr="002D6143" w:rsidRDefault="00254DB6" w:rsidP="00A51935">
      <w:pPr>
        <w:jc w:val="lowKashida"/>
        <w:rPr>
          <w:rFonts w:asciiTheme="majorBidi" w:hAnsiTheme="majorBidi" w:cstheme="majorBidi"/>
        </w:rPr>
      </w:pPr>
    </w:p>
    <w:p w14:paraId="49FE6A29" w14:textId="22A132B0" w:rsidR="002D6143" w:rsidRDefault="002D6143" w:rsidP="00A51935">
      <w:pPr>
        <w:jc w:val="lowKashida"/>
        <w:rPr>
          <w:rFonts w:asciiTheme="majorBidi" w:hAnsiTheme="majorBidi" w:cstheme="majorBidi"/>
        </w:rPr>
      </w:pPr>
      <w:r w:rsidRPr="002D6143">
        <w:rPr>
          <w:rFonts w:asciiTheme="majorBidi" w:hAnsiTheme="majorBidi" w:cstheme="majorBidi"/>
        </w:rPr>
        <w:t xml:space="preserve">17. Ils impliquent aussi que, d'une période à l'autre, la probabilité d'atteindre un niveau scolaire élevé croît d'autant plus vite que l'on considère des individus d'origine sociale </w:t>
      </w:r>
      <w:proofErr w:type="gramStart"/>
      <w:r w:rsidRPr="002D6143">
        <w:rPr>
          <w:rFonts w:asciiTheme="majorBidi" w:hAnsiTheme="majorBidi" w:cstheme="majorBidi"/>
        </w:rPr>
        <w:t xml:space="preserve">plus </w:t>
      </w:r>
      <w:r w:rsidR="00A51935">
        <w:rPr>
          <w:rFonts w:asciiTheme="majorBidi" w:hAnsiTheme="majorBidi" w:cstheme="majorBidi"/>
        </w:rPr>
        <w:t xml:space="preserve"> </w:t>
      </w:r>
      <w:r w:rsidRPr="002D6143">
        <w:rPr>
          <w:rFonts w:asciiTheme="majorBidi" w:hAnsiTheme="majorBidi" w:cstheme="majorBidi"/>
        </w:rPr>
        <w:t>basse</w:t>
      </w:r>
      <w:proofErr w:type="gramEnd"/>
      <w:r w:rsidRPr="002D6143">
        <w:rPr>
          <w:rFonts w:asciiTheme="majorBidi" w:hAnsiTheme="majorBidi" w:cstheme="majorBidi"/>
        </w:rPr>
        <w:t xml:space="preserve">. </w:t>
      </w:r>
    </w:p>
    <w:p w14:paraId="1D224163" w14:textId="77777777" w:rsidR="00254DB6" w:rsidRPr="002D6143" w:rsidRDefault="00254DB6" w:rsidP="00A51935">
      <w:pPr>
        <w:jc w:val="lowKashida"/>
        <w:rPr>
          <w:rFonts w:asciiTheme="majorBidi" w:hAnsiTheme="majorBidi" w:cstheme="majorBidi"/>
        </w:rPr>
      </w:pPr>
    </w:p>
    <w:p w14:paraId="557C9E4C" w14:textId="46333653" w:rsidR="002D6143" w:rsidRDefault="002D6143" w:rsidP="00A51935">
      <w:pPr>
        <w:jc w:val="lowKashida"/>
        <w:rPr>
          <w:rFonts w:asciiTheme="majorBidi" w:hAnsiTheme="majorBidi" w:cstheme="majorBidi"/>
        </w:rPr>
      </w:pPr>
      <w:r w:rsidRPr="002D6143">
        <w:rPr>
          <w:rFonts w:asciiTheme="majorBidi" w:hAnsiTheme="majorBidi" w:cstheme="majorBidi"/>
        </w:rPr>
        <w:t xml:space="preserve">18. En revanche, le nombre supplémentaire d'adolescents </w:t>
      </w:r>
      <w:proofErr w:type="gramStart"/>
      <w:r w:rsidRPr="002D6143">
        <w:rPr>
          <w:rFonts w:asciiTheme="majorBidi" w:hAnsiTheme="majorBidi" w:cstheme="majorBidi"/>
        </w:rPr>
        <w:t xml:space="preserve">qui </w:t>
      </w:r>
      <w:r w:rsidR="00A51935">
        <w:rPr>
          <w:rFonts w:asciiTheme="majorBidi" w:hAnsiTheme="majorBidi" w:cstheme="majorBidi"/>
        </w:rPr>
        <w:t xml:space="preserve"> </w:t>
      </w:r>
      <w:r w:rsidRPr="002D6143">
        <w:rPr>
          <w:rFonts w:asciiTheme="majorBidi" w:hAnsiTheme="majorBidi" w:cstheme="majorBidi"/>
        </w:rPr>
        <w:t>atteignent</w:t>
      </w:r>
      <w:proofErr w:type="gramEnd"/>
      <w:r w:rsidRPr="002D6143">
        <w:rPr>
          <w:rFonts w:asciiTheme="majorBidi" w:hAnsiTheme="majorBidi" w:cstheme="majorBidi"/>
        </w:rPr>
        <w:t xml:space="preserve"> un niveau scolaire élevé d'une période à l'autre pour </w:t>
      </w:r>
      <w:r w:rsidR="00A51935">
        <w:rPr>
          <w:rFonts w:asciiTheme="majorBidi" w:hAnsiTheme="majorBidi" w:cstheme="majorBidi"/>
        </w:rPr>
        <w:t xml:space="preserve"> </w:t>
      </w:r>
      <w:r w:rsidRPr="002D6143">
        <w:rPr>
          <w:rFonts w:asciiTheme="majorBidi" w:hAnsiTheme="majorBidi" w:cstheme="majorBidi"/>
        </w:rPr>
        <w:t xml:space="preserve">mille individus est d'autant plus faible que ces individus sont </w:t>
      </w:r>
      <w:r w:rsidR="00A51935">
        <w:rPr>
          <w:rFonts w:asciiTheme="majorBidi" w:hAnsiTheme="majorBidi" w:cstheme="majorBidi"/>
        </w:rPr>
        <w:t xml:space="preserve"> </w:t>
      </w:r>
      <w:r w:rsidRPr="002D6143">
        <w:rPr>
          <w:rFonts w:asciiTheme="majorBidi" w:hAnsiTheme="majorBidi" w:cstheme="majorBidi"/>
        </w:rPr>
        <w:t xml:space="preserve">d'origine sociale plus basse, cette disparité apparaissant à un </w:t>
      </w:r>
      <w:r w:rsidR="00A51935">
        <w:rPr>
          <w:rFonts w:asciiTheme="majorBidi" w:hAnsiTheme="majorBidi" w:cstheme="majorBidi"/>
        </w:rPr>
        <w:t xml:space="preserve"> </w:t>
      </w:r>
      <w:r w:rsidRPr="002D6143">
        <w:rPr>
          <w:rFonts w:asciiTheme="majorBidi" w:hAnsiTheme="majorBidi" w:cstheme="majorBidi"/>
        </w:rPr>
        <w:t xml:space="preserve">certain niveau du cursus et étant d'autant plus marquée qu'on </w:t>
      </w:r>
      <w:r w:rsidR="00A51935">
        <w:rPr>
          <w:rFonts w:asciiTheme="majorBidi" w:hAnsiTheme="majorBidi" w:cstheme="majorBidi"/>
        </w:rPr>
        <w:t xml:space="preserve"> </w:t>
      </w:r>
      <w:r w:rsidRPr="002D6143">
        <w:rPr>
          <w:rFonts w:asciiTheme="majorBidi" w:hAnsiTheme="majorBidi" w:cstheme="majorBidi"/>
        </w:rPr>
        <w:t xml:space="preserve">s'adresse à des niveaux plus élevés du cursus. </w:t>
      </w:r>
    </w:p>
    <w:p w14:paraId="35B7F34E" w14:textId="77777777" w:rsidR="00254DB6" w:rsidRPr="002D6143" w:rsidRDefault="00254DB6" w:rsidP="00A51935">
      <w:pPr>
        <w:jc w:val="lowKashida"/>
        <w:rPr>
          <w:rFonts w:asciiTheme="majorBidi" w:hAnsiTheme="majorBidi" w:cstheme="majorBidi"/>
        </w:rPr>
      </w:pPr>
    </w:p>
    <w:p w14:paraId="0AC94EF1" w14:textId="6CFDD96A" w:rsidR="002D6143" w:rsidRDefault="002D6143" w:rsidP="00A51935">
      <w:pPr>
        <w:jc w:val="lowKashida"/>
        <w:rPr>
          <w:rFonts w:asciiTheme="majorBidi" w:hAnsiTheme="majorBidi" w:cstheme="majorBidi"/>
        </w:rPr>
      </w:pPr>
      <w:r w:rsidRPr="002D6143">
        <w:rPr>
          <w:rFonts w:asciiTheme="majorBidi" w:hAnsiTheme="majorBidi" w:cstheme="majorBidi"/>
        </w:rPr>
        <w:t xml:space="preserve">19. La structure des chances attachée à chaque </w:t>
      </w:r>
      <w:proofErr w:type="gramStart"/>
      <w:r w:rsidRPr="002D6143">
        <w:rPr>
          <w:rFonts w:asciiTheme="majorBidi" w:hAnsiTheme="majorBidi" w:cstheme="majorBidi"/>
        </w:rPr>
        <w:t xml:space="preserve">niveau </w:t>
      </w:r>
      <w:r w:rsidR="00A51935">
        <w:rPr>
          <w:rFonts w:asciiTheme="majorBidi" w:hAnsiTheme="majorBidi" w:cstheme="majorBidi"/>
        </w:rPr>
        <w:t xml:space="preserve"> </w:t>
      </w:r>
      <w:r w:rsidRPr="002D6143">
        <w:rPr>
          <w:rFonts w:asciiTheme="majorBidi" w:hAnsiTheme="majorBidi" w:cstheme="majorBidi"/>
        </w:rPr>
        <w:t>scolaire</w:t>
      </w:r>
      <w:proofErr w:type="gramEnd"/>
      <w:r w:rsidRPr="002D6143">
        <w:rPr>
          <w:rFonts w:asciiTheme="majorBidi" w:hAnsiTheme="majorBidi" w:cstheme="majorBidi"/>
        </w:rPr>
        <w:t xml:space="preserve"> à une période donnée dépend de la structure sociale et </w:t>
      </w:r>
      <w:r w:rsidR="00A51935">
        <w:rPr>
          <w:rFonts w:asciiTheme="majorBidi" w:hAnsiTheme="majorBidi" w:cstheme="majorBidi"/>
        </w:rPr>
        <w:t xml:space="preserve"> </w:t>
      </w:r>
      <w:r w:rsidRPr="002D6143">
        <w:rPr>
          <w:rFonts w:asciiTheme="majorBidi" w:hAnsiTheme="majorBidi" w:cstheme="majorBidi"/>
        </w:rPr>
        <w:t xml:space="preserve">de la distribution des individus en fonction du niveau scolaire. </w:t>
      </w:r>
    </w:p>
    <w:p w14:paraId="618AAECB" w14:textId="77777777" w:rsidR="00254DB6" w:rsidRPr="002D6143" w:rsidRDefault="00254DB6" w:rsidP="00A51935">
      <w:pPr>
        <w:jc w:val="lowKashida"/>
        <w:rPr>
          <w:rFonts w:asciiTheme="majorBidi" w:hAnsiTheme="majorBidi" w:cstheme="majorBidi"/>
        </w:rPr>
      </w:pPr>
    </w:p>
    <w:p w14:paraId="06DF99C6" w14:textId="2060822E" w:rsidR="002D6143" w:rsidRDefault="002D6143" w:rsidP="00042229">
      <w:pPr>
        <w:jc w:val="lowKashida"/>
        <w:rPr>
          <w:rFonts w:asciiTheme="majorBidi" w:hAnsiTheme="majorBidi" w:cstheme="majorBidi"/>
        </w:rPr>
      </w:pPr>
      <w:r w:rsidRPr="002D6143">
        <w:rPr>
          <w:rFonts w:asciiTheme="majorBidi" w:hAnsiTheme="majorBidi" w:cstheme="majorBidi"/>
        </w:rPr>
        <w:t xml:space="preserve">20. Toutes choses égales d'ailleurs, si la structure </w:t>
      </w:r>
      <w:proofErr w:type="gramStart"/>
      <w:r w:rsidRPr="002D6143">
        <w:rPr>
          <w:rFonts w:asciiTheme="majorBidi" w:hAnsiTheme="majorBidi" w:cstheme="majorBidi"/>
        </w:rPr>
        <w:t xml:space="preserve">sociale </w:t>
      </w:r>
      <w:r w:rsidR="00A51935">
        <w:rPr>
          <w:rFonts w:asciiTheme="majorBidi" w:hAnsiTheme="majorBidi" w:cstheme="majorBidi"/>
        </w:rPr>
        <w:t xml:space="preserve"> </w:t>
      </w:r>
      <w:r w:rsidRPr="002D6143">
        <w:rPr>
          <w:rFonts w:asciiTheme="majorBidi" w:hAnsiTheme="majorBidi" w:cstheme="majorBidi"/>
        </w:rPr>
        <w:t>(</w:t>
      </w:r>
      <w:proofErr w:type="gramEnd"/>
      <w:r w:rsidRPr="002D6143">
        <w:rPr>
          <w:rFonts w:asciiTheme="majorBidi" w:hAnsiTheme="majorBidi" w:cstheme="majorBidi"/>
        </w:rPr>
        <w:t xml:space="preserve">distribution des positions sociales disponibles) se déplace moins </w:t>
      </w:r>
      <w:r w:rsidR="00A51935">
        <w:rPr>
          <w:rFonts w:asciiTheme="majorBidi" w:hAnsiTheme="majorBidi" w:cstheme="majorBidi"/>
        </w:rPr>
        <w:t xml:space="preserve"> </w:t>
      </w:r>
      <w:r w:rsidRPr="002D6143">
        <w:rPr>
          <w:rFonts w:asciiTheme="majorBidi" w:hAnsiTheme="majorBidi" w:cstheme="majorBidi"/>
        </w:rPr>
        <w:t xml:space="preserve">vite que la structure scolaire (distribution des individus en </w:t>
      </w:r>
      <w:r w:rsidR="00A51935">
        <w:rPr>
          <w:rFonts w:asciiTheme="majorBidi" w:hAnsiTheme="majorBidi" w:cstheme="majorBidi"/>
        </w:rPr>
        <w:t xml:space="preserve"> </w:t>
      </w:r>
      <w:r w:rsidRPr="002D6143">
        <w:rPr>
          <w:rFonts w:asciiTheme="majorBidi" w:hAnsiTheme="majorBidi" w:cstheme="majorBidi"/>
        </w:rPr>
        <w:t xml:space="preserve">fonction du niveau scolaire), la structure des chances attachée à chaque niveau scolaire se modifie dans le temps. Or, lorsque </w:t>
      </w:r>
      <w:proofErr w:type="gramStart"/>
      <w:r w:rsidRPr="002D6143">
        <w:rPr>
          <w:rFonts w:asciiTheme="majorBidi" w:hAnsiTheme="majorBidi" w:cstheme="majorBidi"/>
        </w:rPr>
        <w:t xml:space="preserve">la </w:t>
      </w:r>
      <w:r w:rsidR="00A51935">
        <w:rPr>
          <w:rFonts w:asciiTheme="majorBidi" w:hAnsiTheme="majorBidi" w:cstheme="majorBidi"/>
        </w:rPr>
        <w:t xml:space="preserve"> </w:t>
      </w:r>
      <w:r w:rsidRPr="002D6143">
        <w:rPr>
          <w:rFonts w:asciiTheme="majorBidi" w:hAnsiTheme="majorBidi" w:cstheme="majorBidi"/>
        </w:rPr>
        <w:t>demande</w:t>
      </w:r>
      <w:proofErr w:type="gramEnd"/>
      <w:r w:rsidRPr="002D6143">
        <w:rPr>
          <w:rFonts w:asciiTheme="majorBidi" w:hAnsiTheme="majorBidi" w:cstheme="majorBidi"/>
        </w:rPr>
        <w:t xml:space="preserve"> d'éducation est principalement déterminée par des </w:t>
      </w:r>
      <w:r w:rsidR="00042229">
        <w:rPr>
          <w:rFonts w:asciiTheme="majorBidi" w:hAnsiTheme="majorBidi" w:cstheme="majorBidi"/>
        </w:rPr>
        <w:t xml:space="preserve"> </w:t>
      </w:r>
      <w:r w:rsidRPr="002D6143">
        <w:rPr>
          <w:rFonts w:asciiTheme="majorBidi" w:hAnsiTheme="majorBidi" w:cstheme="majorBidi"/>
        </w:rPr>
        <w:t xml:space="preserve">facteurs endogènes on doit s'attendre à un déplacement plus </w:t>
      </w:r>
      <w:r w:rsidR="00042229">
        <w:rPr>
          <w:rFonts w:asciiTheme="majorBidi" w:hAnsiTheme="majorBidi" w:cstheme="majorBidi"/>
        </w:rPr>
        <w:t xml:space="preserve"> </w:t>
      </w:r>
      <w:r w:rsidRPr="002D6143">
        <w:rPr>
          <w:rFonts w:asciiTheme="majorBidi" w:hAnsiTheme="majorBidi" w:cstheme="majorBidi"/>
        </w:rPr>
        <w:t xml:space="preserve">rapide de la structure scolaire. Dans les situations que </w:t>
      </w:r>
      <w:proofErr w:type="gramStart"/>
      <w:r w:rsidRPr="002D6143">
        <w:rPr>
          <w:rFonts w:asciiTheme="majorBidi" w:hAnsiTheme="majorBidi" w:cstheme="majorBidi"/>
        </w:rPr>
        <w:t xml:space="preserve">nous </w:t>
      </w:r>
      <w:r w:rsidR="00042229">
        <w:rPr>
          <w:rFonts w:asciiTheme="majorBidi" w:hAnsiTheme="majorBidi" w:cstheme="majorBidi"/>
        </w:rPr>
        <w:t xml:space="preserve"> </w:t>
      </w:r>
      <w:r w:rsidRPr="002D6143">
        <w:rPr>
          <w:rFonts w:asciiTheme="majorBidi" w:hAnsiTheme="majorBidi" w:cstheme="majorBidi"/>
        </w:rPr>
        <w:t>avons</w:t>
      </w:r>
      <w:proofErr w:type="gramEnd"/>
      <w:r w:rsidRPr="002D6143">
        <w:rPr>
          <w:rFonts w:asciiTheme="majorBidi" w:hAnsiTheme="majorBidi" w:cstheme="majorBidi"/>
        </w:rPr>
        <w:t xml:space="preserve"> examinées, les niveaux scolaires adjacents aux niveaux </w:t>
      </w:r>
      <w:r w:rsidR="00042229">
        <w:rPr>
          <w:rFonts w:asciiTheme="majorBidi" w:hAnsiTheme="majorBidi" w:cstheme="majorBidi"/>
        </w:rPr>
        <w:t xml:space="preserve"> </w:t>
      </w:r>
      <w:r w:rsidRPr="002D6143">
        <w:rPr>
          <w:rFonts w:asciiTheme="majorBidi" w:hAnsiTheme="majorBidi" w:cstheme="majorBidi"/>
        </w:rPr>
        <w:t>supérieurs sont caractérisés par une modification particulière-</w:t>
      </w:r>
      <w:r w:rsidR="00042229">
        <w:rPr>
          <w:rFonts w:asciiTheme="majorBidi" w:hAnsiTheme="majorBidi" w:cstheme="majorBidi"/>
        </w:rPr>
        <w:t xml:space="preserve"> </w:t>
      </w:r>
      <w:r w:rsidRPr="002D6143">
        <w:rPr>
          <w:rFonts w:asciiTheme="majorBidi" w:hAnsiTheme="majorBidi" w:cstheme="majorBidi"/>
        </w:rPr>
        <w:t xml:space="preserve">ment importante, dans un sens défavorable, de la structure des </w:t>
      </w:r>
      <w:r w:rsidR="00042229">
        <w:rPr>
          <w:rFonts w:asciiTheme="majorBidi" w:hAnsiTheme="majorBidi" w:cstheme="majorBidi"/>
        </w:rPr>
        <w:t xml:space="preserve"> </w:t>
      </w:r>
      <w:r w:rsidRPr="002D6143">
        <w:rPr>
          <w:rFonts w:asciiTheme="majorBidi" w:hAnsiTheme="majorBidi" w:cstheme="majorBidi"/>
        </w:rPr>
        <w:t xml:space="preserve">chances sociales qui leur est associée. </w:t>
      </w:r>
    </w:p>
    <w:p w14:paraId="316EEFC9" w14:textId="77777777" w:rsidR="00254DB6" w:rsidRPr="002D6143" w:rsidRDefault="00254DB6" w:rsidP="00042229">
      <w:pPr>
        <w:jc w:val="lowKashida"/>
        <w:rPr>
          <w:rFonts w:asciiTheme="majorBidi" w:hAnsiTheme="majorBidi" w:cstheme="majorBidi"/>
        </w:rPr>
      </w:pPr>
    </w:p>
    <w:p w14:paraId="4CD78407" w14:textId="103F5C2D" w:rsidR="002D6143" w:rsidRPr="002D6143" w:rsidRDefault="002D6143" w:rsidP="00042229">
      <w:pPr>
        <w:jc w:val="lowKashida"/>
        <w:rPr>
          <w:rFonts w:asciiTheme="majorBidi" w:hAnsiTheme="majorBidi" w:cstheme="majorBidi"/>
        </w:rPr>
      </w:pPr>
      <w:r w:rsidRPr="002D6143">
        <w:rPr>
          <w:rFonts w:asciiTheme="majorBidi" w:hAnsiTheme="majorBidi" w:cstheme="majorBidi"/>
        </w:rPr>
        <w:t xml:space="preserve">21. Il en résulte que les bénéfices tirés par les individus </w:t>
      </w:r>
      <w:proofErr w:type="gramStart"/>
      <w:r w:rsidRPr="002D6143">
        <w:rPr>
          <w:rFonts w:asciiTheme="majorBidi" w:hAnsiTheme="majorBidi" w:cstheme="majorBidi"/>
        </w:rPr>
        <w:t xml:space="preserve">des </w:t>
      </w:r>
      <w:r w:rsidR="00042229">
        <w:rPr>
          <w:rFonts w:asciiTheme="majorBidi" w:hAnsiTheme="majorBidi" w:cstheme="majorBidi"/>
        </w:rPr>
        <w:t xml:space="preserve"> </w:t>
      </w:r>
      <w:r w:rsidRPr="002D6143">
        <w:rPr>
          <w:rFonts w:asciiTheme="majorBidi" w:hAnsiTheme="majorBidi" w:cstheme="majorBidi"/>
        </w:rPr>
        <w:t>classes</w:t>
      </w:r>
      <w:proofErr w:type="gramEnd"/>
      <w:r w:rsidRPr="002D6143">
        <w:rPr>
          <w:rFonts w:asciiTheme="majorBidi" w:hAnsiTheme="majorBidi" w:cstheme="majorBidi"/>
        </w:rPr>
        <w:t xml:space="preserve"> moyennes et inférieures de la lente démocratisation de </w:t>
      </w:r>
      <w:r w:rsidR="00042229">
        <w:rPr>
          <w:rFonts w:asciiTheme="majorBidi" w:hAnsiTheme="majorBidi" w:cstheme="majorBidi"/>
        </w:rPr>
        <w:t xml:space="preserve"> </w:t>
      </w:r>
      <w:r w:rsidRPr="002D6143">
        <w:rPr>
          <w:rFonts w:asciiTheme="majorBidi" w:hAnsiTheme="majorBidi" w:cstheme="majorBidi"/>
        </w:rPr>
        <w:t xml:space="preserve">l'enseignement sont, dans une certaine mesure, rendus illusoires </w:t>
      </w:r>
      <w:r w:rsidR="00042229">
        <w:rPr>
          <w:rFonts w:asciiTheme="majorBidi" w:hAnsiTheme="majorBidi" w:cstheme="majorBidi"/>
        </w:rPr>
        <w:t xml:space="preserve"> </w:t>
      </w:r>
      <w:r w:rsidRPr="002D6143">
        <w:rPr>
          <w:rFonts w:asciiTheme="majorBidi" w:hAnsiTheme="majorBidi" w:cstheme="majorBidi"/>
        </w:rPr>
        <w:t xml:space="preserve">par l'augmentation générale de la demande d'éducation. </w:t>
      </w:r>
    </w:p>
    <w:p w14:paraId="4FABACD8" w14:textId="54003009" w:rsidR="002D6143" w:rsidRDefault="002D6143" w:rsidP="00254DB6">
      <w:pPr>
        <w:jc w:val="lowKashida"/>
        <w:rPr>
          <w:rFonts w:asciiTheme="majorBidi" w:hAnsiTheme="majorBidi" w:cstheme="majorBidi"/>
        </w:rPr>
      </w:pPr>
      <w:r w:rsidRPr="002D6143">
        <w:rPr>
          <w:rFonts w:asciiTheme="majorBidi" w:hAnsiTheme="majorBidi" w:cstheme="majorBidi"/>
        </w:rPr>
        <w:lastRenderedPageBreak/>
        <w:t xml:space="preserve">22. De façon générale, l'augmentation considérable des </w:t>
      </w:r>
      <w:proofErr w:type="gramStart"/>
      <w:r w:rsidRPr="002D6143">
        <w:rPr>
          <w:rFonts w:asciiTheme="majorBidi" w:hAnsiTheme="majorBidi" w:cstheme="majorBidi"/>
        </w:rPr>
        <w:t xml:space="preserve">taux </w:t>
      </w:r>
      <w:r w:rsidR="00042229">
        <w:rPr>
          <w:rFonts w:asciiTheme="majorBidi" w:hAnsiTheme="majorBidi" w:cstheme="majorBidi"/>
        </w:rPr>
        <w:t xml:space="preserve"> </w:t>
      </w:r>
      <w:r w:rsidRPr="002D6143">
        <w:rPr>
          <w:rFonts w:asciiTheme="majorBidi" w:hAnsiTheme="majorBidi" w:cstheme="majorBidi"/>
        </w:rPr>
        <w:t>de</w:t>
      </w:r>
      <w:proofErr w:type="gramEnd"/>
      <w:r w:rsidRPr="002D6143">
        <w:rPr>
          <w:rFonts w:asciiTheme="majorBidi" w:hAnsiTheme="majorBidi" w:cstheme="majorBidi"/>
        </w:rPr>
        <w:t xml:space="preserve"> scolarisation et la démocratisation de l'enseignement n'impli</w:t>
      </w:r>
      <w:r w:rsidR="00254DB6">
        <w:rPr>
          <w:rFonts w:asciiTheme="majorBidi" w:hAnsiTheme="majorBidi" w:cstheme="majorBidi"/>
        </w:rPr>
        <w:t>q</w:t>
      </w:r>
      <w:r w:rsidRPr="002D6143">
        <w:rPr>
          <w:rFonts w:asciiTheme="majorBidi" w:hAnsiTheme="majorBidi" w:cstheme="majorBidi"/>
        </w:rPr>
        <w:t xml:space="preserve">uent ni que la mobilité doive augmenter, ni que sa structure </w:t>
      </w:r>
      <w:r w:rsidR="00042229">
        <w:rPr>
          <w:rFonts w:asciiTheme="majorBidi" w:hAnsiTheme="majorBidi" w:cstheme="majorBidi"/>
        </w:rPr>
        <w:t xml:space="preserve"> </w:t>
      </w:r>
      <w:r w:rsidRPr="002D6143">
        <w:rPr>
          <w:rFonts w:asciiTheme="majorBidi" w:hAnsiTheme="majorBidi" w:cstheme="majorBidi"/>
        </w:rPr>
        <w:t xml:space="preserve">soit modifiée dans le temps. Le modèle conduit à des </w:t>
      </w:r>
      <w:proofErr w:type="gramStart"/>
      <w:r w:rsidRPr="002D6143">
        <w:rPr>
          <w:rFonts w:asciiTheme="majorBidi" w:hAnsiTheme="majorBidi" w:cstheme="majorBidi"/>
        </w:rPr>
        <w:t xml:space="preserve">variations </w:t>
      </w:r>
      <w:r w:rsidR="00042229">
        <w:rPr>
          <w:rFonts w:asciiTheme="majorBidi" w:hAnsiTheme="majorBidi" w:cstheme="majorBidi"/>
        </w:rPr>
        <w:t xml:space="preserve"> </w:t>
      </w:r>
      <w:r w:rsidRPr="002D6143">
        <w:rPr>
          <w:rFonts w:asciiTheme="majorBidi" w:hAnsiTheme="majorBidi" w:cstheme="majorBidi"/>
        </w:rPr>
        <w:t>faibles</w:t>
      </w:r>
      <w:proofErr w:type="gramEnd"/>
      <w:r w:rsidRPr="002D6143">
        <w:rPr>
          <w:rFonts w:asciiTheme="majorBidi" w:hAnsiTheme="majorBidi" w:cstheme="majorBidi"/>
        </w:rPr>
        <w:t xml:space="preserve"> et oscillatoires plutôt qu'unidirectionnelles de la</w:t>
      </w:r>
      <w:r w:rsidR="00042229">
        <w:rPr>
          <w:rFonts w:asciiTheme="majorBidi" w:hAnsiTheme="majorBidi" w:cstheme="majorBidi"/>
        </w:rPr>
        <w:t xml:space="preserve"> </w:t>
      </w:r>
      <w:proofErr w:type="spellStart"/>
      <w:r w:rsidRPr="002D6143">
        <w:rPr>
          <w:rFonts w:asciiTheme="majorBidi" w:hAnsiTheme="majorBidi" w:cstheme="majorBidi"/>
        </w:rPr>
        <w:t>mobili</w:t>
      </w:r>
      <w:proofErr w:type="spellEnd"/>
      <w:r w:rsidR="00042229">
        <w:rPr>
          <w:rFonts w:asciiTheme="majorBidi" w:hAnsiTheme="majorBidi" w:cstheme="majorBidi"/>
        </w:rPr>
        <w:t xml:space="preserve"> </w:t>
      </w:r>
      <w:r w:rsidRPr="002D6143">
        <w:rPr>
          <w:rFonts w:asciiTheme="majorBidi" w:hAnsiTheme="majorBidi" w:cstheme="majorBidi"/>
        </w:rPr>
        <w:t xml:space="preserve">té. Cette conséquence théorique est, comme les précédentes, conforme aux résultats de </w:t>
      </w:r>
      <w:proofErr w:type="gramStart"/>
      <w:r w:rsidRPr="002D6143">
        <w:rPr>
          <w:rFonts w:asciiTheme="majorBidi" w:hAnsiTheme="majorBidi" w:cstheme="majorBidi"/>
        </w:rPr>
        <w:t xml:space="preserve">l'observation </w:t>
      </w:r>
      <w:r w:rsidR="00254DB6">
        <w:rPr>
          <w:rFonts w:asciiTheme="majorBidi" w:hAnsiTheme="majorBidi" w:cstheme="majorBidi"/>
        </w:rPr>
        <w:t>.</w:t>
      </w:r>
      <w:proofErr w:type="gramEnd"/>
    </w:p>
    <w:p w14:paraId="5B7DA4A3" w14:textId="77777777" w:rsidR="00254DB6" w:rsidRPr="002D6143" w:rsidRDefault="00254DB6" w:rsidP="00254DB6">
      <w:pPr>
        <w:jc w:val="lowKashida"/>
        <w:rPr>
          <w:rFonts w:asciiTheme="majorBidi" w:hAnsiTheme="majorBidi" w:cstheme="majorBidi"/>
        </w:rPr>
      </w:pPr>
    </w:p>
    <w:p w14:paraId="2E508489" w14:textId="263FAC2D" w:rsidR="002D6143" w:rsidRDefault="002D6143" w:rsidP="00042229">
      <w:pPr>
        <w:jc w:val="lowKashida"/>
        <w:rPr>
          <w:rFonts w:asciiTheme="majorBidi" w:hAnsiTheme="majorBidi" w:cstheme="majorBidi"/>
        </w:rPr>
      </w:pPr>
      <w:r w:rsidRPr="002D6143">
        <w:rPr>
          <w:rFonts w:asciiTheme="majorBidi" w:hAnsiTheme="majorBidi" w:cstheme="majorBidi"/>
        </w:rPr>
        <w:t xml:space="preserve">23. Il résulte de ce qui précède que, d'une période à </w:t>
      </w:r>
      <w:proofErr w:type="gramStart"/>
      <w:r w:rsidRPr="002D6143">
        <w:rPr>
          <w:rFonts w:asciiTheme="majorBidi" w:hAnsiTheme="majorBidi" w:cstheme="majorBidi"/>
        </w:rPr>
        <w:t xml:space="preserve">l'autre, </w:t>
      </w:r>
      <w:r w:rsidR="00042229">
        <w:rPr>
          <w:rFonts w:asciiTheme="majorBidi" w:hAnsiTheme="majorBidi" w:cstheme="majorBidi"/>
        </w:rPr>
        <w:t xml:space="preserve"> </w:t>
      </w:r>
      <w:r w:rsidRPr="002D6143">
        <w:rPr>
          <w:rFonts w:asciiTheme="majorBidi" w:hAnsiTheme="majorBidi" w:cstheme="majorBidi"/>
        </w:rPr>
        <w:t>le</w:t>
      </w:r>
      <w:proofErr w:type="gramEnd"/>
      <w:r w:rsidRPr="002D6143">
        <w:rPr>
          <w:rFonts w:asciiTheme="majorBidi" w:hAnsiTheme="majorBidi" w:cstheme="majorBidi"/>
        </w:rPr>
        <w:t xml:space="preserve"> niveau scolaire associé à une probabilité déterminée, soit de </w:t>
      </w:r>
      <w:r w:rsidR="00042229">
        <w:rPr>
          <w:rFonts w:asciiTheme="majorBidi" w:hAnsiTheme="majorBidi" w:cstheme="majorBidi"/>
        </w:rPr>
        <w:t xml:space="preserve"> </w:t>
      </w:r>
      <w:r w:rsidRPr="002D6143">
        <w:rPr>
          <w:rFonts w:asciiTheme="majorBidi" w:hAnsiTheme="majorBidi" w:cstheme="majorBidi"/>
        </w:rPr>
        <w:t xml:space="preserve">conserver un statut social donné, soit de passer d'un statut donné </w:t>
      </w:r>
      <w:r w:rsidR="00042229">
        <w:rPr>
          <w:rFonts w:asciiTheme="majorBidi" w:hAnsiTheme="majorBidi" w:cstheme="majorBidi"/>
        </w:rPr>
        <w:t xml:space="preserve"> </w:t>
      </w:r>
      <w:r w:rsidRPr="002D6143">
        <w:rPr>
          <w:rFonts w:asciiTheme="majorBidi" w:hAnsiTheme="majorBidi" w:cstheme="majorBidi"/>
        </w:rPr>
        <w:t xml:space="preserve">à un statut plus élevé, augmente nécessairement. </w:t>
      </w:r>
    </w:p>
    <w:p w14:paraId="73BD0B31" w14:textId="77777777" w:rsidR="00254DB6" w:rsidRPr="002D6143" w:rsidRDefault="00254DB6" w:rsidP="00042229">
      <w:pPr>
        <w:jc w:val="lowKashida"/>
        <w:rPr>
          <w:rFonts w:asciiTheme="majorBidi" w:hAnsiTheme="majorBidi" w:cstheme="majorBidi"/>
        </w:rPr>
      </w:pPr>
    </w:p>
    <w:p w14:paraId="5C7149AA" w14:textId="366356A1" w:rsidR="002D6143" w:rsidRDefault="002D6143" w:rsidP="00042229">
      <w:pPr>
        <w:jc w:val="lowKashida"/>
        <w:rPr>
          <w:rFonts w:asciiTheme="majorBidi" w:hAnsiTheme="majorBidi" w:cstheme="majorBidi"/>
        </w:rPr>
      </w:pPr>
      <w:r w:rsidRPr="002D6143">
        <w:rPr>
          <w:rFonts w:asciiTheme="majorBidi" w:hAnsiTheme="majorBidi" w:cstheme="majorBidi"/>
        </w:rPr>
        <w:t xml:space="preserve">24. De façon plus précise, dans les conditions </w:t>
      </w:r>
      <w:proofErr w:type="gramStart"/>
      <w:r w:rsidRPr="002D6143">
        <w:rPr>
          <w:rFonts w:asciiTheme="majorBidi" w:hAnsiTheme="majorBidi" w:cstheme="majorBidi"/>
        </w:rPr>
        <w:t xml:space="preserve">examinées </w:t>
      </w:r>
      <w:r w:rsidR="00042229">
        <w:rPr>
          <w:rFonts w:asciiTheme="majorBidi" w:hAnsiTheme="majorBidi" w:cstheme="majorBidi"/>
        </w:rPr>
        <w:t xml:space="preserve"> </w:t>
      </w:r>
      <w:r w:rsidRPr="002D6143">
        <w:rPr>
          <w:rFonts w:asciiTheme="majorBidi" w:hAnsiTheme="majorBidi" w:cstheme="majorBidi"/>
        </w:rPr>
        <w:t>précédemment</w:t>
      </w:r>
      <w:proofErr w:type="gramEnd"/>
      <w:r w:rsidRPr="002D6143">
        <w:rPr>
          <w:rFonts w:asciiTheme="majorBidi" w:hAnsiTheme="majorBidi" w:cstheme="majorBidi"/>
        </w:rPr>
        <w:t xml:space="preserve">, d'une période à l'autre, le bénéfice en termes </w:t>
      </w:r>
      <w:r w:rsidR="00042229">
        <w:rPr>
          <w:rFonts w:asciiTheme="majorBidi" w:hAnsiTheme="majorBidi" w:cstheme="majorBidi"/>
        </w:rPr>
        <w:t xml:space="preserve"> </w:t>
      </w:r>
      <w:r w:rsidRPr="002D6143">
        <w:rPr>
          <w:rFonts w:asciiTheme="majorBidi" w:hAnsiTheme="majorBidi" w:cstheme="majorBidi"/>
        </w:rPr>
        <w:t xml:space="preserve">d'espérances sociales attaché à un niveau scolaire donné est </w:t>
      </w:r>
      <w:r w:rsidR="00042229">
        <w:rPr>
          <w:rFonts w:asciiTheme="majorBidi" w:hAnsiTheme="majorBidi" w:cstheme="majorBidi"/>
        </w:rPr>
        <w:t xml:space="preserve"> </w:t>
      </w:r>
      <w:r w:rsidRPr="002D6143">
        <w:rPr>
          <w:rFonts w:asciiTheme="majorBidi" w:hAnsiTheme="majorBidi" w:cstheme="majorBidi"/>
        </w:rPr>
        <w:t xml:space="preserve">lentement décroissant pour les niveaux scolaires inférieurs, </w:t>
      </w:r>
      <w:r w:rsidR="00042229">
        <w:rPr>
          <w:rFonts w:asciiTheme="majorBidi" w:hAnsiTheme="majorBidi" w:cstheme="majorBidi"/>
        </w:rPr>
        <w:t xml:space="preserve"> </w:t>
      </w:r>
      <w:r w:rsidRPr="002D6143">
        <w:rPr>
          <w:rFonts w:asciiTheme="majorBidi" w:hAnsiTheme="majorBidi" w:cstheme="majorBidi"/>
        </w:rPr>
        <w:t xml:space="preserve">rapidement décroissant pour les niveaux scolaires moyens, </w:t>
      </w:r>
      <w:r w:rsidR="00042229">
        <w:rPr>
          <w:rFonts w:asciiTheme="majorBidi" w:hAnsiTheme="majorBidi" w:cstheme="majorBidi"/>
        </w:rPr>
        <w:t xml:space="preserve"> </w:t>
      </w:r>
      <w:r w:rsidRPr="002D6143">
        <w:rPr>
          <w:rFonts w:asciiTheme="majorBidi" w:hAnsiTheme="majorBidi" w:cstheme="majorBidi"/>
        </w:rPr>
        <w:t xml:space="preserve">constant pour les niveaux scolaires supérieurs dans l'état présent </w:t>
      </w:r>
      <w:r w:rsidR="00042229">
        <w:rPr>
          <w:rFonts w:asciiTheme="majorBidi" w:hAnsiTheme="majorBidi" w:cstheme="majorBidi"/>
        </w:rPr>
        <w:t xml:space="preserve"> </w:t>
      </w:r>
      <w:r w:rsidRPr="002D6143">
        <w:rPr>
          <w:rFonts w:asciiTheme="majorBidi" w:hAnsiTheme="majorBidi" w:cstheme="majorBidi"/>
        </w:rPr>
        <w:t xml:space="preserve">du développement de l'éducation dans les sociétés industrielles </w:t>
      </w:r>
      <w:r w:rsidR="00042229">
        <w:rPr>
          <w:rFonts w:asciiTheme="majorBidi" w:hAnsiTheme="majorBidi" w:cstheme="majorBidi"/>
        </w:rPr>
        <w:t xml:space="preserve"> </w:t>
      </w:r>
      <w:r w:rsidRPr="002D6143">
        <w:rPr>
          <w:rFonts w:asciiTheme="majorBidi" w:hAnsiTheme="majorBidi" w:cstheme="majorBidi"/>
        </w:rPr>
        <w:t xml:space="preserve">libérales. </w:t>
      </w:r>
    </w:p>
    <w:p w14:paraId="1BFF33D6" w14:textId="77777777" w:rsidR="00254DB6" w:rsidRPr="002D6143" w:rsidRDefault="00254DB6" w:rsidP="00042229">
      <w:pPr>
        <w:jc w:val="lowKashida"/>
        <w:rPr>
          <w:rFonts w:asciiTheme="majorBidi" w:hAnsiTheme="majorBidi" w:cstheme="majorBidi"/>
        </w:rPr>
      </w:pPr>
    </w:p>
    <w:p w14:paraId="51DEE3E2" w14:textId="334B69CF" w:rsidR="002D6143" w:rsidRDefault="002D6143" w:rsidP="00006BD4">
      <w:pPr>
        <w:jc w:val="lowKashida"/>
        <w:rPr>
          <w:rFonts w:asciiTheme="majorBidi" w:hAnsiTheme="majorBidi" w:cstheme="majorBidi"/>
        </w:rPr>
      </w:pPr>
      <w:r w:rsidRPr="002D6143">
        <w:rPr>
          <w:rFonts w:asciiTheme="majorBidi" w:hAnsiTheme="majorBidi" w:cstheme="majorBidi"/>
        </w:rPr>
        <w:t xml:space="preserve">25. Une autre manière d'exprimer la même </w:t>
      </w:r>
      <w:proofErr w:type="gramStart"/>
      <w:r w:rsidRPr="002D6143">
        <w:rPr>
          <w:rFonts w:asciiTheme="majorBidi" w:hAnsiTheme="majorBidi" w:cstheme="majorBidi"/>
        </w:rPr>
        <w:t xml:space="preserve">conséquence </w:t>
      </w:r>
      <w:r w:rsidR="00042229">
        <w:rPr>
          <w:rFonts w:asciiTheme="majorBidi" w:hAnsiTheme="majorBidi" w:cstheme="majorBidi"/>
        </w:rPr>
        <w:t xml:space="preserve"> </w:t>
      </w:r>
      <w:r w:rsidRPr="002D6143">
        <w:rPr>
          <w:rFonts w:asciiTheme="majorBidi" w:hAnsiTheme="majorBidi" w:cstheme="majorBidi"/>
        </w:rPr>
        <w:t>consiste</w:t>
      </w:r>
      <w:proofErr w:type="gramEnd"/>
      <w:r w:rsidRPr="002D6143">
        <w:rPr>
          <w:rFonts w:asciiTheme="majorBidi" w:hAnsiTheme="majorBidi" w:cstheme="majorBidi"/>
        </w:rPr>
        <w:t xml:space="preserve"> à dire que, d'une période à l'autre, des espérances </w:t>
      </w:r>
      <w:r w:rsidR="00042229">
        <w:rPr>
          <w:rFonts w:asciiTheme="majorBidi" w:hAnsiTheme="majorBidi" w:cstheme="majorBidi"/>
        </w:rPr>
        <w:t xml:space="preserve"> </w:t>
      </w:r>
      <w:r w:rsidRPr="002D6143">
        <w:rPr>
          <w:rFonts w:asciiTheme="majorBidi" w:hAnsiTheme="majorBidi" w:cstheme="majorBidi"/>
        </w:rPr>
        <w:t xml:space="preserve">sociales identiques sont associées à un cursus plus long. </w:t>
      </w:r>
      <w:proofErr w:type="gramStart"/>
      <w:r w:rsidRPr="002D6143">
        <w:rPr>
          <w:rFonts w:asciiTheme="majorBidi" w:hAnsiTheme="majorBidi" w:cstheme="majorBidi"/>
        </w:rPr>
        <w:t xml:space="preserve">Une </w:t>
      </w:r>
      <w:r w:rsidR="00042229">
        <w:rPr>
          <w:rFonts w:asciiTheme="majorBidi" w:hAnsiTheme="majorBidi" w:cstheme="majorBidi"/>
        </w:rPr>
        <w:t xml:space="preserve"> </w:t>
      </w:r>
      <w:r w:rsidRPr="002D6143">
        <w:rPr>
          <w:rFonts w:asciiTheme="majorBidi" w:hAnsiTheme="majorBidi" w:cstheme="majorBidi"/>
        </w:rPr>
        <w:t>preuve</w:t>
      </w:r>
      <w:proofErr w:type="gramEnd"/>
      <w:r w:rsidRPr="002D6143">
        <w:rPr>
          <w:rFonts w:asciiTheme="majorBidi" w:hAnsiTheme="majorBidi" w:cstheme="majorBidi"/>
        </w:rPr>
        <w:t xml:space="preserve"> indirecte de cette proposition peut être trouvée dans le </w:t>
      </w:r>
      <w:r w:rsidR="00042229">
        <w:rPr>
          <w:rFonts w:asciiTheme="majorBidi" w:hAnsiTheme="majorBidi" w:cstheme="majorBidi"/>
        </w:rPr>
        <w:t xml:space="preserve"> </w:t>
      </w:r>
      <w:r w:rsidRPr="002D6143">
        <w:rPr>
          <w:rFonts w:asciiTheme="majorBidi" w:hAnsiTheme="majorBidi" w:cstheme="majorBidi"/>
        </w:rPr>
        <w:t xml:space="preserve">fait que la structure des probabilités conditionnelles relative au </w:t>
      </w:r>
      <w:r w:rsidR="00042229">
        <w:rPr>
          <w:rFonts w:asciiTheme="majorBidi" w:hAnsiTheme="majorBidi" w:cstheme="majorBidi"/>
        </w:rPr>
        <w:t xml:space="preserve"> </w:t>
      </w:r>
      <w:r w:rsidRPr="002D6143">
        <w:rPr>
          <w:rFonts w:asciiTheme="majorBidi" w:hAnsiTheme="majorBidi" w:cstheme="majorBidi"/>
        </w:rPr>
        <w:t xml:space="preserve">niveau scolaire et au statut social de destination (probabilités </w:t>
      </w:r>
      <w:r w:rsidR="00042229">
        <w:rPr>
          <w:rFonts w:asciiTheme="majorBidi" w:hAnsiTheme="majorBidi" w:cstheme="majorBidi"/>
        </w:rPr>
        <w:t xml:space="preserve"> </w:t>
      </w:r>
      <w:r w:rsidRPr="002D6143">
        <w:rPr>
          <w:rFonts w:asciiTheme="majorBidi" w:hAnsiTheme="majorBidi" w:cstheme="majorBidi"/>
        </w:rPr>
        <w:t xml:space="preserve">d'avoir un niveau d'enseignement donné quand on a un emploi. Miller (1970 a) a probablement raison d'affirmer qu'aucune </w:t>
      </w:r>
      <w:proofErr w:type="spellStart"/>
      <w:r w:rsidRPr="002D6143">
        <w:rPr>
          <w:rFonts w:asciiTheme="majorBidi" w:hAnsiTheme="majorBidi" w:cstheme="majorBidi"/>
        </w:rPr>
        <w:t>modi</w:t>
      </w:r>
      <w:proofErr w:type="spellEnd"/>
      <w:r w:rsidRPr="002D6143">
        <w:rPr>
          <w:rFonts w:asciiTheme="majorBidi" w:hAnsiTheme="majorBidi" w:cstheme="majorBidi"/>
        </w:rPr>
        <w:t>-</w:t>
      </w:r>
      <w:r w:rsidR="00042229">
        <w:rPr>
          <w:rFonts w:asciiTheme="majorBidi" w:hAnsiTheme="majorBidi" w:cstheme="majorBidi"/>
        </w:rPr>
        <w:t xml:space="preserve"> </w:t>
      </w:r>
      <w:proofErr w:type="spellStart"/>
      <w:r w:rsidRPr="002D6143">
        <w:rPr>
          <w:rFonts w:asciiTheme="majorBidi" w:hAnsiTheme="majorBidi" w:cstheme="majorBidi"/>
        </w:rPr>
        <w:t>fication</w:t>
      </w:r>
      <w:proofErr w:type="spellEnd"/>
      <w:r w:rsidRPr="002D6143">
        <w:rPr>
          <w:rFonts w:asciiTheme="majorBidi" w:hAnsiTheme="majorBidi" w:cstheme="majorBidi"/>
        </w:rPr>
        <w:t xml:space="preserve"> des systèmes scolaires n'est susceptible d'avoir un effet </w:t>
      </w:r>
      <w:proofErr w:type="gramStart"/>
      <w:r w:rsidRPr="002D6143">
        <w:rPr>
          <w:rFonts w:asciiTheme="majorBidi" w:hAnsiTheme="majorBidi" w:cstheme="majorBidi"/>
        </w:rPr>
        <w:t xml:space="preserve">notable </w:t>
      </w:r>
      <w:r w:rsidR="00042229">
        <w:rPr>
          <w:rFonts w:asciiTheme="majorBidi" w:hAnsiTheme="majorBidi" w:cstheme="majorBidi"/>
        </w:rPr>
        <w:t xml:space="preserve"> </w:t>
      </w:r>
      <w:r w:rsidRPr="002D6143">
        <w:rPr>
          <w:rFonts w:asciiTheme="majorBidi" w:hAnsiTheme="majorBidi" w:cstheme="majorBidi"/>
        </w:rPr>
        <w:t>sur</w:t>
      </w:r>
      <w:proofErr w:type="gramEnd"/>
      <w:r w:rsidRPr="002D6143">
        <w:rPr>
          <w:rFonts w:asciiTheme="majorBidi" w:hAnsiTheme="majorBidi" w:cstheme="majorBidi"/>
        </w:rPr>
        <w:t xml:space="preserve"> la structure de la mobilité. Nous sommes en plein accord avec </w:t>
      </w:r>
      <w:proofErr w:type="gramStart"/>
      <w:r w:rsidRPr="002D6143">
        <w:rPr>
          <w:rFonts w:asciiTheme="majorBidi" w:hAnsiTheme="majorBidi" w:cstheme="majorBidi"/>
        </w:rPr>
        <w:t xml:space="preserve">lui </w:t>
      </w:r>
      <w:r w:rsidR="00042229">
        <w:rPr>
          <w:rFonts w:asciiTheme="majorBidi" w:hAnsiTheme="majorBidi" w:cstheme="majorBidi"/>
        </w:rPr>
        <w:t xml:space="preserve"> </w:t>
      </w:r>
      <w:r w:rsidRPr="002D6143">
        <w:rPr>
          <w:rFonts w:asciiTheme="majorBidi" w:hAnsiTheme="majorBidi" w:cstheme="majorBidi"/>
        </w:rPr>
        <w:t>lorsqu'il</w:t>
      </w:r>
      <w:proofErr w:type="gramEnd"/>
      <w:r w:rsidRPr="002D6143">
        <w:rPr>
          <w:rFonts w:asciiTheme="majorBidi" w:hAnsiTheme="majorBidi" w:cstheme="majorBidi"/>
        </w:rPr>
        <w:t xml:space="preserve"> affirme qu'une« politique. </w:t>
      </w:r>
      <w:proofErr w:type="gramStart"/>
      <w:r w:rsidRPr="002D6143">
        <w:rPr>
          <w:rFonts w:asciiTheme="majorBidi" w:hAnsiTheme="majorBidi" w:cstheme="majorBidi"/>
        </w:rPr>
        <w:t>de</w:t>
      </w:r>
      <w:proofErr w:type="gramEnd"/>
      <w:r w:rsidRPr="002D6143">
        <w:rPr>
          <w:rFonts w:asciiTheme="majorBidi" w:hAnsiTheme="majorBidi" w:cstheme="majorBidi"/>
        </w:rPr>
        <w:t xml:space="preserve"> la mobilité passe essentiellement </w:t>
      </w:r>
      <w:r w:rsidR="00042229">
        <w:rPr>
          <w:rFonts w:asciiTheme="majorBidi" w:hAnsiTheme="majorBidi" w:cstheme="majorBidi"/>
        </w:rPr>
        <w:t xml:space="preserve"> </w:t>
      </w:r>
      <w:r w:rsidRPr="002D6143">
        <w:rPr>
          <w:rFonts w:asciiTheme="majorBidi" w:hAnsiTheme="majorBidi" w:cstheme="majorBidi"/>
        </w:rPr>
        <w:t xml:space="preserve">par une politique de réduction des inégalités sociales. Voir aussi Miller et Roby (1970 b). </w:t>
      </w:r>
      <w:proofErr w:type="gramStart"/>
      <w:r w:rsidRPr="002D6143">
        <w:rPr>
          <w:rFonts w:asciiTheme="majorBidi" w:hAnsiTheme="majorBidi" w:cstheme="majorBidi"/>
        </w:rPr>
        <w:t>de</w:t>
      </w:r>
      <w:proofErr w:type="gramEnd"/>
      <w:r w:rsidRPr="002D6143">
        <w:rPr>
          <w:rFonts w:asciiTheme="majorBidi" w:hAnsiTheme="majorBidi" w:cstheme="majorBidi"/>
        </w:rPr>
        <w:t xml:space="preserve"> niveau donné et probabilités d'avoir un statut social donné quand on a un niveau scolaire donné) qui caractérise la Grande-Bretagne et les États-Unis est similaire dans les deux pays, à condition d'utiliser pour le second une échelle des niveaux scolaires déplacée vers le haut. On relève aussi dans la littérature quelques confirmations directes de cette proposition. </w:t>
      </w:r>
    </w:p>
    <w:p w14:paraId="6F270349" w14:textId="77777777" w:rsidR="00006BD4" w:rsidRPr="002D6143" w:rsidRDefault="00006BD4" w:rsidP="00006BD4">
      <w:pPr>
        <w:jc w:val="lowKashida"/>
        <w:rPr>
          <w:rFonts w:asciiTheme="majorBidi" w:hAnsiTheme="majorBidi" w:cstheme="majorBidi"/>
        </w:rPr>
      </w:pPr>
    </w:p>
    <w:p w14:paraId="48EA1F4E" w14:textId="287447F3" w:rsidR="002D6143" w:rsidRDefault="002D6143" w:rsidP="00006BD4">
      <w:pPr>
        <w:jc w:val="lowKashida"/>
        <w:rPr>
          <w:rFonts w:asciiTheme="majorBidi" w:hAnsiTheme="majorBidi" w:cstheme="majorBidi"/>
        </w:rPr>
      </w:pPr>
      <w:r w:rsidRPr="002D6143">
        <w:rPr>
          <w:rFonts w:asciiTheme="majorBidi" w:hAnsiTheme="majorBidi" w:cstheme="majorBidi"/>
        </w:rPr>
        <w:t>26. Ce phénomène est aussi probablement une des causes essentielles de ce que, utilisant l'expression de Coombs (I968), on peut appeler la</w:t>
      </w:r>
      <w:proofErr w:type="gramStart"/>
      <w:r w:rsidRPr="002D6143">
        <w:rPr>
          <w:rFonts w:asciiTheme="majorBidi" w:hAnsiTheme="majorBidi" w:cstheme="majorBidi"/>
        </w:rPr>
        <w:t xml:space="preserve"> «crise</w:t>
      </w:r>
      <w:proofErr w:type="gramEnd"/>
      <w:r w:rsidRPr="002D6143">
        <w:rPr>
          <w:rFonts w:asciiTheme="majorBidi" w:hAnsiTheme="majorBidi" w:cstheme="majorBidi"/>
        </w:rPr>
        <w:t xml:space="preserve"> mondiale de l'éducation ". En effet, l'augmentation générale de la demande d'enseignement a pour effet que l'individu doit, d'une période à l'autre, payer un prix, mesuré en temps de scolarité, plus élevé, pour un bien (</w:t>
      </w:r>
      <w:proofErr w:type="spellStart"/>
      <w:r w:rsidRPr="002D6143">
        <w:rPr>
          <w:rFonts w:asciiTheme="majorBidi" w:hAnsiTheme="majorBidi" w:cstheme="majorBidi"/>
        </w:rPr>
        <w:t>espé-rances</w:t>
      </w:r>
      <w:proofErr w:type="spellEnd"/>
      <w:r w:rsidRPr="002D6143">
        <w:rPr>
          <w:rFonts w:asciiTheme="majorBidi" w:hAnsiTheme="majorBidi" w:cstheme="majorBidi"/>
        </w:rPr>
        <w:t xml:space="preserve"> sociales) de valeur constante. Or il est clair que l'allongement de la scolarité auquel aboutit la logique de l'agrégation des volontés individuelles ne peut être indéfini, mais conduit au-delà d'un certain seuil à des tensions de plus en plus intolérables '. </w:t>
      </w:r>
    </w:p>
    <w:p w14:paraId="0FF8F964" w14:textId="77777777" w:rsidR="00254DB6" w:rsidRPr="002D6143" w:rsidRDefault="00254DB6" w:rsidP="00006BD4">
      <w:pPr>
        <w:jc w:val="lowKashida"/>
        <w:rPr>
          <w:rFonts w:asciiTheme="majorBidi" w:hAnsiTheme="majorBidi" w:cstheme="majorBidi"/>
        </w:rPr>
      </w:pPr>
    </w:p>
    <w:p w14:paraId="05878BA5" w14:textId="4067F9D1" w:rsidR="002D6143" w:rsidRPr="002D6143" w:rsidRDefault="002D6143" w:rsidP="00006BD4">
      <w:pPr>
        <w:jc w:val="lowKashida"/>
        <w:rPr>
          <w:rFonts w:asciiTheme="majorBidi" w:hAnsiTheme="majorBidi" w:cstheme="majorBidi"/>
        </w:rPr>
      </w:pPr>
      <w:r w:rsidRPr="002D6143">
        <w:rPr>
          <w:rFonts w:asciiTheme="majorBidi" w:hAnsiTheme="majorBidi" w:cstheme="majorBidi"/>
        </w:rPr>
        <w:t>27. Il importe de distinguer clairement entre le point de vue de l'individu et celui de la collectivité. Comme les économistes de l'éducation l'ont montré, il est impossible d'expliquer la croissance économique d'un pays comme les États-Unis depuis la Seconde Guerre mondiale sans tenir compte du développement de l'éducation. Ce développement peut donc être considéré comme une partie du coût</w:t>
      </w:r>
      <w:r w:rsidR="00006BD4">
        <w:rPr>
          <w:rFonts w:asciiTheme="majorBidi" w:hAnsiTheme="majorBidi" w:cstheme="majorBidi"/>
        </w:rPr>
        <w:t xml:space="preserve"> </w:t>
      </w:r>
      <w:r w:rsidRPr="002D6143">
        <w:rPr>
          <w:rFonts w:asciiTheme="majorBidi" w:hAnsiTheme="majorBidi" w:cstheme="majorBidi"/>
        </w:rPr>
        <w:t xml:space="preserve">correspondant au bien collectif qu'est la croissance. En ce sens, chaque individu tire un bénéfice </w:t>
      </w:r>
      <w:proofErr w:type="gramStart"/>
      <w:r w:rsidRPr="002D6143">
        <w:rPr>
          <w:rFonts w:asciiTheme="majorBidi" w:hAnsiTheme="majorBidi" w:cstheme="majorBidi"/>
        </w:rPr>
        <w:t xml:space="preserve">de </w:t>
      </w:r>
      <w:r w:rsidR="00006BD4">
        <w:rPr>
          <w:rFonts w:asciiTheme="majorBidi" w:hAnsiTheme="majorBidi" w:cstheme="majorBidi"/>
        </w:rPr>
        <w:t xml:space="preserve"> </w:t>
      </w:r>
      <w:r w:rsidRPr="002D6143">
        <w:rPr>
          <w:rFonts w:asciiTheme="majorBidi" w:hAnsiTheme="majorBidi" w:cstheme="majorBidi"/>
        </w:rPr>
        <w:t>l'augmentation</w:t>
      </w:r>
      <w:proofErr w:type="gramEnd"/>
      <w:r w:rsidRPr="002D6143">
        <w:rPr>
          <w:rFonts w:asciiTheme="majorBidi" w:hAnsiTheme="majorBidi" w:cstheme="majorBidi"/>
        </w:rPr>
        <w:t xml:space="preserve"> générale de la demande d'éducation. Ainsi, </w:t>
      </w:r>
      <w:proofErr w:type="gramStart"/>
      <w:r w:rsidRPr="002D6143">
        <w:rPr>
          <w:rFonts w:asciiTheme="majorBidi" w:hAnsiTheme="majorBidi" w:cstheme="majorBidi"/>
        </w:rPr>
        <w:t xml:space="preserve">un </w:t>
      </w:r>
      <w:r w:rsidR="00006BD4">
        <w:rPr>
          <w:rFonts w:asciiTheme="majorBidi" w:hAnsiTheme="majorBidi" w:cstheme="majorBidi"/>
        </w:rPr>
        <w:t xml:space="preserve"> </w:t>
      </w:r>
      <w:r w:rsidRPr="002D6143">
        <w:rPr>
          <w:rFonts w:asciiTheme="majorBidi" w:hAnsiTheme="majorBidi" w:cstheme="majorBidi"/>
        </w:rPr>
        <w:t>ingénieur</w:t>
      </w:r>
      <w:proofErr w:type="gramEnd"/>
      <w:r w:rsidRPr="002D6143">
        <w:rPr>
          <w:rFonts w:asciiTheme="majorBidi" w:hAnsiTheme="majorBidi" w:cstheme="majorBidi"/>
        </w:rPr>
        <w:t xml:space="preserve"> </w:t>
      </w:r>
      <w:proofErr w:type="spellStart"/>
      <w:r w:rsidRPr="002D6143">
        <w:rPr>
          <w:rFonts w:asciiTheme="majorBidi" w:hAnsiTheme="majorBidi" w:cstheme="majorBidi"/>
        </w:rPr>
        <w:t>a</w:t>
      </w:r>
      <w:proofErr w:type="spellEnd"/>
      <w:r w:rsidRPr="002D6143">
        <w:rPr>
          <w:rFonts w:asciiTheme="majorBidi" w:hAnsiTheme="majorBidi" w:cstheme="majorBidi"/>
        </w:rPr>
        <w:t xml:space="preserve"> un niveau de vie plus élevé, toutes choses égales </w:t>
      </w:r>
      <w:r w:rsidR="00006BD4">
        <w:rPr>
          <w:rFonts w:asciiTheme="majorBidi" w:hAnsiTheme="majorBidi" w:cstheme="majorBidi"/>
        </w:rPr>
        <w:t xml:space="preserve"> </w:t>
      </w:r>
      <w:r w:rsidRPr="002D6143">
        <w:rPr>
          <w:rFonts w:asciiTheme="majorBidi" w:hAnsiTheme="majorBidi" w:cstheme="majorBidi"/>
        </w:rPr>
        <w:t>d'ailleurs, en 1970 qu'en 1950. Cependant, comme l'a admira-</w:t>
      </w:r>
      <w:r w:rsidR="00006BD4">
        <w:rPr>
          <w:rFonts w:asciiTheme="majorBidi" w:hAnsiTheme="majorBidi" w:cstheme="majorBidi"/>
        </w:rPr>
        <w:t xml:space="preserve"> </w:t>
      </w:r>
      <w:proofErr w:type="spellStart"/>
      <w:r w:rsidRPr="002D6143">
        <w:rPr>
          <w:rFonts w:asciiTheme="majorBidi" w:hAnsiTheme="majorBidi" w:cstheme="majorBidi"/>
        </w:rPr>
        <w:t>blement</w:t>
      </w:r>
      <w:proofErr w:type="spellEnd"/>
      <w:r w:rsidRPr="002D6143">
        <w:rPr>
          <w:rFonts w:asciiTheme="majorBidi" w:hAnsiTheme="majorBidi" w:cstheme="majorBidi"/>
        </w:rPr>
        <w:t xml:space="preserve"> montré </w:t>
      </w:r>
      <w:proofErr w:type="spellStart"/>
      <w:r w:rsidRPr="002D6143">
        <w:rPr>
          <w:rFonts w:asciiTheme="majorBidi" w:hAnsiTheme="majorBidi" w:cstheme="majorBidi"/>
        </w:rPr>
        <w:t>OIson</w:t>
      </w:r>
      <w:proofErr w:type="spellEnd"/>
      <w:r w:rsidRPr="002D6143">
        <w:rPr>
          <w:rFonts w:asciiTheme="majorBidi" w:hAnsiTheme="majorBidi" w:cstheme="majorBidi"/>
        </w:rPr>
        <w:t xml:space="preserve"> (1965), les individus sont </w:t>
      </w:r>
      <w:proofErr w:type="gramStart"/>
      <w:r w:rsidRPr="002D6143">
        <w:rPr>
          <w:rFonts w:asciiTheme="majorBidi" w:hAnsiTheme="majorBidi" w:cstheme="majorBidi"/>
        </w:rPr>
        <w:t xml:space="preserve">nécessairement </w:t>
      </w:r>
      <w:r w:rsidR="00006BD4">
        <w:rPr>
          <w:rFonts w:asciiTheme="majorBidi" w:hAnsiTheme="majorBidi" w:cstheme="majorBidi"/>
        </w:rPr>
        <w:t xml:space="preserve"> </w:t>
      </w:r>
      <w:r w:rsidRPr="002D6143">
        <w:rPr>
          <w:rFonts w:asciiTheme="majorBidi" w:hAnsiTheme="majorBidi" w:cstheme="majorBidi"/>
        </w:rPr>
        <w:t>réticents</w:t>
      </w:r>
      <w:proofErr w:type="gramEnd"/>
      <w:r w:rsidRPr="002D6143">
        <w:rPr>
          <w:rFonts w:asciiTheme="majorBidi" w:hAnsiTheme="majorBidi" w:cstheme="majorBidi"/>
        </w:rPr>
        <w:t xml:space="preserve"> à supporter le coût de l'acquisition d'un bien </w:t>
      </w:r>
      <w:r w:rsidRPr="002D6143">
        <w:rPr>
          <w:rFonts w:asciiTheme="majorBidi" w:hAnsiTheme="majorBidi" w:cstheme="majorBidi"/>
        </w:rPr>
        <w:lastRenderedPageBreak/>
        <w:t xml:space="preserve">collectif, </w:t>
      </w:r>
      <w:r w:rsidR="00006BD4">
        <w:rPr>
          <w:rFonts w:asciiTheme="majorBidi" w:hAnsiTheme="majorBidi" w:cstheme="majorBidi"/>
        </w:rPr>
        <w:t xml:space="preserve"> </w:t>
      </w:r>
      <w:r w:rsidRPr="002D6143">
        <w:rPr>
          <w:rFonts w:asciiTheme="majorBidi" w:hAnsiTheme="majorBidi" w:cstheme="majorBidi"/>
        </w:rPr>
        <w:t xml:space="preserve">pour la raison que, par la définition même de la notion de bien </w:t>
      </w:r>
      <w:r w:rsidR="00006BD4">
        <w:rPr>
          <w:rFonts w:asciiTheme="majorBidi" w:hAnsiTheme="majorBidi" w:cstheme="majorBidi"/>
        </w:rPr>
        <w:t xml:space="preserve"> </w:t>
      </w:r>
      <w:r w:rsidRPr="002D6143">
        <w:rPr>
          <w:rFonts w:asciiTheme="majorBidi" w:hAnsiTheme="majorBidi" w:cstheme="majorBidi"/>
        </w:rPr>
        <w:t xml:space="preserve">collectif, chacun peut espérer que l'autre supportera le coût de </w:t>
      </w:r>
      <w:r w:rsidR="00006BD4">
        <w:rPr>
          <w:rFonts w:asciiTheme="majorBidi" w:hAnsiTheme="majorBidi" w:cstheme="majorBidi"/>
        </w:rPr>
        <w:t xml:space="preserve"> </w:t>
      </w:r>
      <w:r w:rsidRPr="002D6143">
        <w:rPr>
          <w:rFonts w:asciiTheme="majorBidi" w:hAnsiTheme="majorBidi" w:cstheme="majorBidi"/>
        </w:rPr>
        <w:t xml:space="preserve">sa production. Appliqué à notre problème, le théorème de </w:t>
      </w:r>
      <w:proofErr w:type="gramStart"/>
      <w:r w:rsidRPr="002D6143">
        <w:rPr>
          <w:rFonts w:asciiTheme="majorBidi" w:hAnsiTheme="majorBidi" w:cstheme="majorBidi"/>
        </w:rPr>
        <w:t xml:space="preserve">Oison </w:t>
      </w:r>
      <w:r w:rsidR="00006BD4">
        <w:rPr>
          <w:rFonts w:asciiTheme="majorBidi" w:hAnsiTheme="majorBidi" w:cstheme="majorBidi"/>
        </w:rPr>
        <w:t xml:space="preserve"> </w:t>
      </w:r>
      <w:r w:rsidRPr="002D6143">
        <w:rPr>
          <w:rFonts w:asciiTheme="majorBidi" w:hAnsiTheme="majorBidi" w:cstheme="majorBidi"/>
        </w:rPr>
        <w:t>indique</w:t>
      </w:r>
      <w:proofErr w:type="gramEnd"/>
      <w:r w:rsidRPr="002D6143">
        <w:rPr>
          <w:rFonts w:asciiTheme="majorBidi" w:hAnsiTheme="majorBidi" w:cstheme="majorBidi"/>
        </w:rPr>
        <w:t xml:space="preserve"> qu'un individu percevra normalement l'augmentation </w:t>
      </w:r>
      <w:r w:rsidR="00006BD4">
        <w:rPr>
          <w:rFonts w:asciiTheme="majorBidi" w:hAnsiTheme="majorBidi" w:cstheme="majorBidi"/>
        </w:rPr>
        <w:t xml:space="preserve"> </w:t>
      </w:r>
      <w:r w:rsidRPr="002D6143">
        <w:rPr>
          <w:rFonts w:asciiTheme="majorBidi" w:hAnsiTheme="majorBidi" w:cstheme="majorBidi"/>
        </w:rPr>
        <w:t xml:space="preserve">du coût correspondant à l'acquisition d'un statut social donné </w:t>
      </w:r>
      <w:r w:rsidR="00006BD4">
        <w:rPr>
          <w:rFonts w:asciiTheme="majorBidi" w:hAnsiTheme="majorBidi" w:cstheme="majorBidi"/>
        </w:rPr>
        <w:t xml:space="preserve"> </w:t>
      </w:r>
      <w:r w:rsidRPr="002D6143">
        <w:rPr>
          <w:rFonts w:asciiTheme="majorBidi" w:hAnsiTheme="majorBidi" w:cstheme="majorBidi"/>
        </w:rPr>
        <w:t xml:space="preserve">(bien individuel) comme une contrainte indésirable, même si </w:t>
      </w:r>
    </w:p>
    <w:p w14:paraId="3C04DD35" w14:textId="77777777" w:rsidR="002D6143" w:rsidRPr="002D6143" w:rsidRDefault="002D6143" w:rsidP="002D6143">
      <w:pPr>
        <w:jc w:val="lowKashida"/>
        <w:rPr>
          <w:rFonts w:asciiTheme="majorBidi" w:hAnsiTheme="majorBidi" w:cstheme="majorBidi"/>
        </w:rPr>
      </w:pPr>
    </w:p>
    <w:p w14:paraId="2C81ED08" w14:textId="32289D23" w:rsidR="002D6143" w:rsidRPr="002D6143" w:rsidRDefault="002D6143" w:rsidP="00006BD4">
      <w:pPr>
        <w:jc w:val="lowKashida"/>
        <w:rPr>
          <w:rFonts w:asciiTheme="majorBidi" w:hAnsiTheme="majorBidi" w:cstheme="majorBidi"/>
        </w:rPr>
      </w:pPr>
      <w:r w:rsidRPr="002D6143">
        <w:rPr>
          <w:rFonts w:asciiTheme="majorBidi" w:hAnsiTheme="majorBidi" w:cstheme="majorBidi"/>
        </w:rPr>
        <w:t xml:space="preserve">28. Les </w:t>
      </w:r>
      <w:r w:rsidR="00254DB6" w:rsidRPr="002D6143">
        <w:rPr>
          <w:rFonts w:asciiTheme="majorBidi" w:hAnsiTheme="majorBidi" w:cstheme="majorBidi"/>
        </w:rPr>
        <w:t>dysfonctions</w:t>
      </w:r>
      <w:r w:rsidRPr="002D6143">
        <w:rPr>
          <w:rFonts w:asciiTheme="majorBidi" w:hAnsiTheme="majorBidi" w:cstheme="majorBidi"/>
        </w:rPr>
        <w:t xml:space="preserve"> engendrées par les mécanismes précédemment décrits expliquent sans doute dans une large mesure </w:t>
      </w:r>
      <w:proofErr w:type="spellStart"/>
      <w:proofErr w:type="gramStart"/>
      <w:r w:rsidRPr="002D6143">
        <w:rPr>
          <w:rFonts w:asciiTheme="majorBidi" w:hAnsiTheme="majorBidi" w:cstheme="majorBidi"/>
        </w:rPr>
        <w:t>la</w:t>
      </w:r>
      <w:proofErr w:type="spellEnd"/>
      <w:proofErr w:type="gramEnd"/>
      <w:r w:rsidRPr="002D6143">
        <w:rPr>
          <w:rFonts w:asciiTheme="majorBidi" w:hAnsiTheme="majorBidi" w:cstheme="majorBidi"/>
        </w:rPr>
        <w:t xml:space="preserve">. </w:t>
      </w:r>
      <w:proofErr w:type="gramStart"/>
      <w:r w:rsidRPr="002D6143">
        <w:rPr>
          <w:rFonts w:asciiTheme="majorBidi" w:hAnsiTheme="majorBidi" w:cstheme="majorBidi"/>
        </w:rPr>
        <w:t>prolifération</w:t>
      </w:r>
      <w:proofErr w:type="gramEnd"/>
      <w:r w:rsidRPr="002D6143">
        <w:rPr>
          <w:rFonts w:asciiTheme="majorBidi" w:hAnsiTheme="majorBidi" w:cstheme="majorBidi"/>
        </w:rPr>
        <w:t xml:space="preserve"> des idéologies et des utopies relatives au système </w:t>
      </w:r>
      <w:r w:rsidR="00006BD4">
        <w:rPr>
          <w:rFonts w:asciiTheme="majorBidi" w:hAnsiTheme="majorBidi" w:cstheme="majorBidi"/>
        </w:rPr>
        <w:t xml:space="preserve"> </w:t>
      </w:r>
      <w:r w:rsidRPr="002D6143">
        <w:rPr>
          <w:rFonts w:asciiTheme="majorBidi" w:hAnsiTheme="majorBidi" w:cstheme="majorBidi"/>
        </w:rPr>
        <w:t xml:space="preserve">scolaire dans les dernières décennies. Mais, comme ce livre tend à le montrer, il est peu probable que l'atténuation des </w:t>
      </w:r>
      <w:proofErr w:type="gramStart"/>
      <w:r w:rsidRPr="002D6143">
        <w:rPr>
          <w:rFonts w:asciiTheme="majorBidi" w:hAnsiTheme="majorBidi" w:cstheme="majorBidi"/>
        </w:rPr>
        <w:t xml:space="preserve">inégalités </w:t>
      </w:r>
      <w:r w:rsidR="00006BD4">
        <w:rPr>
          <w:rFonts w:asciiTheme="majorBidi" w:hAnsiTheme="majorBidi" w:cstheme="majorBidi"/>
        </w:rPr>
        <w:t xml:space="preserve"> </w:t>
      </w:r>
      <w:r w:rsidRPr="002D6143">
        <w:rPr>
          <w:rFonts w:asciiTheme="majorBidi" w:hAnsiTheme="majorBidi" w:cstheme="majorBidi"/>
        </w:rPr>
        <w:t>scolaires</w:t>
      </w:r>
      <w:proofErr w:type="gramEnd"/>
      <w:r w:rsidRPr="002D6143">
        <w:rPr>
          <w:rFonts w:asciiTheme="majorBidi" w:hAnsiTheme="majorBidi" w:cstheme="majorBidi"/>
        </w:rPr>
        <w:t xml:space="preserve"> comme celle des inégalités socio-économiques passe </w:t>
      </w:r>
      <w:r w:rsidR="00006BD4">
        <w:rPr>
          <w:rFonts w:asciiTheme="majorBidi" w:hAnsiTheme="majorBidi" w:cstheme="majorBidi"/>
        </w:rPr>
        <w:t xml:space="preserve"> </w:t>
      </w:r>
      <w:r w:rsidRPr="002D6143">
        <w:rPr>
          <w:rFonts w:asciiTheme="majorBidi" w:hAnsiTheme="majorBidi" w:cstheme="majorBidi"/>
        </w:rPr>
        <w:t xml:space="preserve">par la réforme du système scolaire. </w:t>
      </w:r>
    </w:p>
    <w:p w14:paraId="1A379D24" w14:textId="6C823561" w:rsidR="002D6143" w:rsidRPr="002D6143" w:rsidRDefault="002D6143" w:rsidP="00006BD4">
      <w:pPr>
        <w:jc w:val="lowKashida"/>
        <w:rPr>
          <w:rFonts w:asciiTheme="majorBidi" w:hAnsiTheme="majorBidi" w:cstheme="majorBidi"/>
        </w:rPr>
      </w:pPr>
      <w:r w:rsidRPr="002D6143">
        <w:rPr>
          <w:rFonts w:asciiTheme="majorBidi" w:hAnsiTheme="majorBidi" w:cstheme="majorBidi"/>
        </w:rPr>
        <w:t xml:space="preserve">29. Le démocratisation des chances scolaires ne peut </w:t>
      </w:r>
      <w:proofErr w:type="gramStart"/>
      <w:r w:rsidRPr="002D6143">
        <w:rPr>
          <w:rFonts w:asciiTheme="majorBidi" w:hAnsiTheme="majorBidi" w:cstheme="majorBidi"/>
        </w:rPr>
        <w:t xml:space="preserve">avoir </w:t>
      </w:r>
      <w:r w:rsidR="00006BD4">
        <w:rPr>
          <w:rFonts w:asciiTheme="majorBidi" w:hAnsiTheme="majorBidi" w:cstheme="majorBidi"/>
        </w:rPr>
        <w:t xml:space="preserve"> </w:t>
      </w:r>
      <w:r w:rsidRPr="002D6143">
        <w:rPr>
          <w:rFonts w:asciiTheme="majorBidi" w:hAnsiTheme="majorBidi" w:cstheme="majorBidi"/>
        </w:rPr>
        <w:t>d'effet</w:t>
      </w:r>
      <w:proofErr w:type="gramEnd"/>
      <w:r w:rsidRPr="002D6143">
        <w:rPr>
          <w:rFonts w:asciiTheme="majorBidi" w:hAnsiTheme="majorBidi" w:cstheme="majorBidi"/>
        </w:rPr>
        <w:t xml:space="preserve"> sur la mobilité qu'à condition d'être suffisamment </w:t>
      </w:r>
      <w:r w:rsidR="00006BD4">
        <w:rPr>
          <w:rFonts w:asciiTheme="majorBidi" w:hAnsiTheme="majorBidi" w:cstheme="majorBidi"/>
        </w:rPr>
        <w:t xml:space="preserve"> </w:t>
      </w:r>
      <w:r w:rsidRPr="002D6143">
        <w:rPr>
          <w:rFonts w:asciiTheme="majorBidi" w:hAnsiTheme="majorBidi" w:cstheme="majorBidi"/>
        </w:rPr>
        <w:t>rapide. Sinon, ses effets sont absorbés par la c</w:t>
      </w:r>
      <w:r w:rsidR="00254DB6">
        <w:rPr>
          <w:rFonts w:asciiTheme="majorBidi" w:hAnsiTheme="majorBidi" w:cstheme="majorBidi"/>
        </w:rPr>
        <w:t>r</w:t>
      </w:r>
      <w:r w:rsidRPr="002D6143">
        <w:rPr>
          <w:rFonts w:asciiTheme="majorBidi" w:hAnsiTheme="majorBidi" w:cstheme="majorBidi"/>
        </w:rPr>
        <w:t xml:space="preserve">oissance de la </w:t>
      </w:r>
      <w:r w:rsidR="00006BD4">
        <w:rPr>
          <w:rFonts w:asciiTheme="majorBidi" w:hAnsiTheme="majorBidi" w:cstheme="majorBidi"/>
        </w:rPr>
        <w:t xml:space="preserve"> </w:t>
      </w:r>
      <w:r w:rsidRPr="002D6143">
        <w:rPr>
          <w:rFonts w:asciiTheme="majorBidi" w:hAnsiTheme="majorBidi" w:cstheme="majorBidi"/>
        </w:rPr>
        <w:t xml:space="preserve">demande d'éducation. C'est pourquoi la mobilité paraît </w:t>
      </w:r>
      <w:proofErr w:type="gramStart"/>
      <w:r w:rsidRPr="002D6143">
        <w:rPr>
          <w:rFonts w:asciiTheme="majorBidi" w:hAnsiTheme="majorBidi" w:cstheme="majorBidi"/>
        </w:rPr>
        <w:t xml:space="preserve">comme </w:t>
      </w:r>
      <w:r w:rsidR="00006BD4">
        <w:rPr>
          <w:rFonts w:asciiTheme="majorBidi" w:hAnsiTheme="majorBidi" w:cstheme="majorBidi"/>
        </w:rPr>
        <w:t xml:space="preserve"> </w:t>
      </w:r>
      <w:r w:rsidRPr="002D6143">
        <w:rPr>
          <w:rFonts w:asciiTheme="majorBidi" w:hAnsiTheme="majorBidi" w:cstheme="majorBidi"/>
        </w:rPr>
        <w:t>stationnaire</w:t>
      </w:r>
      <w:proofErr w:type="gramEnd"/>
      <w:r w:rsidRPr="002D6143">
        <w:rPr>
          <w:rFonts w:asciiTheme="majorBidi" w:hAnsiTheme="majorBidi" w:cstheme="majorBidi"/>
        </w:rPr>
        <w:t xml:space="preserve"> dans des pays comme la Suède ou les États-Unis </w:t>
      </w:r>
      <w:r w:rsidR="00006BD4">
        <w:rPr>
          <w:rFonts w:asciiTheme="majorBidi" w:hAnsiTheme="majorBidi" w:cstheme="majorBidi"/>
        </w:rPr>
        <w:t xml:space="preserve"> </w:t>
      </w:r>
      <w:r w:rsidRPr="002D6143">
        <w:rPr>
          <w:rFonts w:asciiTheme="majorBidi" w:hAnsiTheme="majorBidi" w:cstheme="majorBidi"/>
        </w:rPr>
        <w:t xml:space="preserve">pourtant caractérisés par une démocratisation des chances </w:t>
      </w:r>
      <w:r w:rsidR="00006BD4">
        <w:rPr>
          <w:rFonts w:asciiTheme="majorBidi" w:hAnsiTheme="majorBidi" w:cstheme="majorBidi"/>
        </w:rPr>
        <w:t xml:space="preserve"> </w:t>
      </w:r>
      <w:r w:rsidRPr="002D6143">
        <w:rPr>
          <w:rFonts w:asciiTheme="majorBidi" w:hAnsiTheme="majorBidi" w:cstheme="majorBidi"/>
        </w:rPr>
        <w:t xml:space="preserve">scolaires relativement importante. </w:t>
      </w:r>
    </w:p>
    <w:p w14:paraId="29806064" w14:textId="3FEC5486" w:rsidR="002D6143" w:rsidRPr="002D6143" w:rsidRDefault="002D6143" w:rsidP="00006BD4">
      <w:pPr>
        <w:jc w:val="lowKashida"/>
        <w:rPr>
          <w:rFonts w:asciiTheme="majorBidi" w:hAnsiTheme="majorBidi" w:cstheme="majorBidi"/>
        </w:rPr>
      </w:pPr>
      <w:r w:rsidRPr="002D6143">
        <w:rPr>
          <w:rFonts w:asciiTheme="majorBidi" w:hAnsiTheme="majorBidi" w:cstheme="majorBidi"/>
        </w:rPr>
        <w:t xml:space="preserve">30. En dépit de l'inégalité des chances devant </w:t>
      </w:r>
      <w:proofErr w:type="gramStart"/>
      <w:r w:rsidRPr="002D6143">
        <w:rPr>
          <w:rFonts w:asciiTheme="majorBidi" w:hAnsiTheme="majorBidi" w:cstheme="majorBidi"/>
        </w:rPr>
        <w:t xml:space="preserve">l'enseignement </w:t>
      </w:r>
      <w:r w:rsidR="00006BD4">
        <w:rPr>
          <w:rFonts w:asciiTheme="majorBidi" w:hAnsiTheme="majorBidi" w:cstheme="majorBidi"/>
        </w:rPr>
        <w:t xml:space="preserve"> </w:t>
      </w:r>
      <w:r w:rsidRPr="002D6143">
        <w:rPr>
          <w:rFonts w:asciiTheme="majorBidi" w:hAnsiTheme="majorBidi" w:cstheme="majorBidi"/>
        </w:rPr>
        <w:t>et</w:t>
      </w:r>
      <w:proofErr w:type="gramEnd"/>
      <w:r w:rsidRPr="002D6143">
        <w:rPr>
          <w:rFonts w:asciiTheme="majorBidi" w:hAnsiTheme="majorBidi" w:cstheme="majorBidi"/>
        </w:rPr>
        <w:t xml:space="preserve"> du caractère méritocratique des sociétés industrielles, on doit </w:t>
      </w:r>
      <w:r w:rsidR="00006BD4">
        <w:rPr>
          <w:rFonts w:asciiTheme="majorBidi" w:hAnsiTheme="majorBidi" w:cstheme="majorBidi"/>
        </w:rPr>
        <w:t xml:space="preserve"> </w:t>
      </w:r>
      <w:r w:rsidRPr="002D6143">
        <w:rPr>
          <w:rFonts w:asciiTheme="majorBidi" w:hAnsiTheme="majorBidi" w:cstheme="majorBidi"/>
        </w:rPr>
        <w:t xml:space="preserve">observer et on observe effectivement dans ces sociétés une </w:t>
      </w:r>
      <w:r w:rsidR="00006BD4">
        <w:rPr>
          <w:rFonts w:asciiTheme="majorBidi" w:hAnsiTheme="majorBidi" w:cstheme="majorBidi"/>
        </w:rPr>
        <w:t xml:space="preserve"> </w:t>
      </w:r>
      <w:r w:rsidRPr="002D6143">
        <w:rPr>
          <w:rFonts w:asciiTheme="majorBidi" w:hAnsiTheme="majorBidi" w:cstheme="majorBidi"/>
        </w:rPr>
        <w:t xml:space="preserve">mobilité ascendante et une mobilité descendante importantes. </w:t>
      </w:r>
    </w:p>
    <w:p w14:paraId="4309B4FC" w14:textId="21F8EE9B" w:rsidR="002D6143" w:rsidRPr="002D6143" w:rsidRDefault="002D6143" w:rsidP="00006BD4">
      <w:pPr>
        <w:jc w:val="lowKashida"/>
        <w:rPr>
          <w:rFonts w:asciiTheme="majorBidi" w:hAnsiTheme="majorBidi" w:cstheme="majorBidi"/>
        </w:rPr>
      </w:pPr>
      <w:r w:rsidRPr="002D6143">
        <w:rPr>
          <w:rFonts w:asciiTheme="majorBidi" w:hAnsiTheme="majorBidi" w:cstheme="majorBidi"/>
        </w:rPr>
        <w:t xml:space="preserve">31. Les probabilités de descendre sont dans l'ensemble </w:t>
      </w:r>
      <w:proofErr w:type="gramStart"/>
      <w:r w:rsidRPr="002D6143">
        <w:rPr>
          <w:rFonts w:asciiTheme="majorBidi" w:hAnsiTheme="majorBidi" w:cstheme="majorBidi"/>
        </w:rPr>
        <w:t xml:space="preserve">plus </w:t>
      </w:r>
      <w:r w:rsidR="00006BD4">
        <w:rPr>
          <w:rFonts w:asciiTheme="majorBidi" w:hAnsiTheme="majorBidi" w:cstheme="majorBidi"/>
        </w:rPr>
        <w:t xml:space="preserve"> </w:t>
      </w:r>
      <w:r w:rsidRPr="002D6143">
        <w:rPr>
          <w:rFonts w:asciiTheme="majorBidi" w:hAnsiTheme="majorBidi" w:cstheme="majorBidi"/>
        </w:rPr>
        <w:t>importantes</w:t>
      </w:r>
      <w:proofErr w:type="gramEnd"/>
      <w:r w:rsidRPr="002D6143">
        <w:rPr>
          <w:rFonts w:asciiTheme="majorBidi" w:hAnsiTheme="majorBidi" w:cstheme="majorBidi"/>
        </w:rPr>
        <w:t xml:space="preserve"> que les probabilités de monter, cela résultant </w:t>
      </w:r>
      <w:r w:rsidR="00006BD4">
        <w:rPr>
          <w:rFonts w:asciiTheme="majorBidi" w:hAnsiTheme="majorBidi" w:cstheme="majorBidi"/>
        </w:rPr>
        <w:t xml:space="preserve"> </w:t>
      </w:r>
      <w:r w:rsidRPr="002D6143">
        <w:rPr>
          <w:rFonts w:asciiTheme="majorBidi" w:hAnsiTheme="majorBidi" w:cstheme="majorBidi"/>
        </w:rPr>
        <w:t xml:space="preserve">simplement du caractère grossièrement pyramidal de la structure sociale. </w:t>
      </w:r>
    </w:p>
    <w:p w14:paraId="7085656F" w14:textId="52BEE45A" w:rsidR="002D6143" w:rsidRPr="002D6143" w:rsidRDefault="002D6143" w:rsidP="00006BD4">
      <w:pPr>
        <w:jc w:val="lowKashida"/>
        <w:rPr>
          <w:rFonts w:asciiTheme="majorBidi" w:hAnsiTheme="majorBidi" w:cstheme="majorBidi"/>
        </w:rPr>
      </w:pPr>
      <w:r w:rsidRPr="002D6143">
        <w:rPr>
          <w:rFonts w:asciiTheme="majorBidi" w:hAnsiTheme="majorBidi" w:cstheme="majorBidi"/>
        </w:rPr>
        <w:t xml:space="preserve">32. De plus (paradoxe d'Anderson), la relation entre </w:t>
      </w:r>
      <w:proofErr w:type="gramStart"/>
      <w:r w:rsidRPr="002D6143">
        <w:rPr>
          <w:rFonts w:asciiTheme="majorBidi" w:hAnsiTheme="majorBidi" w:cstheme="majorBidi"/>
        </w:rPr>
        <w:t xml:space="preserve">niveau </w:t>
      </w:r>
      <w:r w:rsidR="00006BD4">
        <w:rPr>
          <w:rFonts w:asciiTheme="majorBidi" w:hAnsiTheme="majorBidi" w:cstheme="majorBidi"/>
        </w:rPr>
        <w:t xml:space="preserve"> </w:t>
      </w:r>
      <w:r w:rsidRPr="002D6143">
        <w:rPr>
          <w:rFonts w:asciiTheme="majorBidi" w:hAnsiTheme="majorBidi" w:cstheme="majorBidi"/>
        </w:rPr>
        <w:t>scolaire</w:t>
      </w:r>
      <w:proofErr w:type="gramEnd"/>
      <w:r w:rsidRPr="002D6143">
        <w:rPr>
          <w:rFonts w:asciiTheme="majorBidi" w:hAnsiTheme="majorBidi" w:cstheme="majorBidi"/>
        </w:rPr>
        <w:t xml:space="preserve"> et mobilité est généralement faible: les probabilités d'ascension, de descente ou de stabilité intergénérationnelles </w:t>
      </w:r>
      <w:r w:rsidR="00006BD4">
        <w:rPr>
          <w:rFonts w:asciiTheme="majorBidi" w:hAnsiTheme="majorBidi" w:cstheme="majorBidi"/>
        </w:rPr>
        <w:t xml:space="preserve"> </w:t>
      </w:r>
      <w:r w:rsidRPr="002D6143">
        <w:rPr>
          <w:rFonts w:asciiTheme="majorBidi" w:hAnsiTheme="majorBidi" w:cstheme="majorBidi"/>
        </w:rPr>
        <w:t xml:space="preserve">sont souvent très proches, que le niveau d'instruction soit élevé, moyen ou bas. </w:t>
      </w:r>
    </w:p>
    <w:p w14:paraId="57FB18D0" w14:textId="2CA82408" w:rsidR="002D6143" w:rsidRPr="002D6143" w:rsidRDefault="002D6143" w:rsidP="00006BD4">
      <w:pPr>
        <w:jc w:val="lowKashida"/>
        <w:rPr>
          <w:rFonts w:asciiTheme="majorBidi" w:hAnsiTheme="majorBidi" w:cstheme="majorBidi"/>
        </w:rPr>
      </w:pPr>
      <w:r w:rsidRPr="002D6143">
        <w:rPr>
          <w:rFonts w:asciiTheme="majorBidi" w:hAnsiTheme="majorBidi" w:cstheme="majorBidi"/>
        </w:rPr>
        <w:t xml:space="preserve">33. La probabilité de mobilité descendante est toujours non négligeable, même lorsque le niveau d'instruction est élevé. Elle apparaît toutefois, en général, légèrement décroissante à </w:t>
      </w:r>
      <w:proofErr w:type="gramStart"/>
      <w:r w:rsidRPr="002D6143">
        <w:rPr>
          <w:rFonts w:asciiTheme="majorBidi" w:hAnsiTheme="majorBidi" w:cstheme="majorBidi"/>
        </w:rPr>
        <w:t xml:space="preserve">mesure </w:t>
      </w:r>
      <w:r w:rsidR="00006BD4">
        <w:rPr>
          <w:rFonts w:asciiTheme="majorBidi" w:hAnsiTheme="majorBidi" w:cstheme="majorBidi"/>
        </w:rPr>
        <w:t xml:space="preserve"> </w:t>
      </w:r>
      <w:r w:rsidRPr="002D6143">
        <w:rPr>
          <w:rFonts w:asciiTheme="majorBidi" w:hAnsiTheme="majorBidi" w:cstheme="majorBidi"/>
        </w:rPr>
        <w:t>que</w:t>
      </w:r>
      <w:proofErr w:type="gramEnd"/>
      <w:r w:rsidRPr="002D6143">
        <w:rPr>
          <w:rFonts w:asciiTheme="majorBidi" w:hAnsiTheme="majorBidi" w:cstheme="majorBidi"/>
        </w:rPr>
        <w:t xml:space="preserve"> le niveau d'instruction est plus élevé. De même, la </w:t>
      </w:r>
      <w:proofErr w:type="gramStart"/>
      <w:r w:rsidRPr="002D6143">
        <w:rPr>
          <w:rFonts w:asciiTheme="majorBidi" w:hAnsiTheme="majorBidi" w:cstheme="majorBidi"/>
        </w:rPr>
        <w:t xml:space="preserve">mobilité </w:t>
      </w:r>
      <w:r w:rsidR="00006BD4">
        <w:rPr>
          <w:rFonts w:asciiTheme="majorBidi" w:hAnsiTheme="majorBidi" w:cstheme="majorBidi"/>
        </w:rPr>
        <w:t xml:space="preserve"> </w:t>
      </w:r>
      <w:r w:rsidRPr="002D6143">
        <w:rPr>
          <w:rFonts w:asciiTheme="majorBidi" w:hAnsiTheme="majorBidi" w:cstheme="majorBidi"/>
        </w:rPr>
        <w:t>ascendante</w:t>
      </w:r>
      <w:proofErr w:type="gramEnd"/>
      <w:r w:rsidRPr="002D6143">
        <w:rPr>
          <w:rFonts w:asciiTheme="majorBidi" w:hAnsiTheme="majorBidi" w:cstheme="majorBidi"/>
        </w:rPr>
        <w:t xml:space="preserve"> est en général légèrement plus fréquente à mesure </w:t>
      </w:r>
      <w:r w:rsidR="00006BD4">
        <w:rPr>
          <w:rFonts w:asciiTheme="majorBidi" w:hAnsiTheme="majorBidi" w:cstheme="majorBidi"/>
        </w:rPr>
        <w:t xml:space="preserve"> </w:t>
      </w:r>
      <w:r w:rsidRPr="002D6143">
        <w:rPr>
          <w:rFonts w:asciiTheme="majorBidi" w:hAnsiTheme="majorBidi" w:cstheme="majorBidi"/>
        </w:rPr>
        <w:t xml:space="preserve">que le niveau d'instruction est plus élevé. Mais il peut </w:t>
      </w:r>
      <w:proofErr w:type="gramStart"/>
      <w:r w:rsidRPr="002D6143">
        <w:rPr>
          <w:rFonts w:asciiTheme="majorBidi" w:hAnsiTheme="majorBidi" w:cstheme="majorBidi"/>
        </w:rPr>
        <w:t xml:space="preserve">arriver </w:t>
      </w:r>
      <w:r w:rsidR="00006BD4">
        <w:rPr>
          <w:rFonts w:asciiTheme="majorBidi" w:hAnsiTheme="majorBidi" w:cstheme="majorBidi"/>
        </w:rPr>
        <w:t xml:space="preserve"> </w:t>
      </w:r>
      <w:r w:rsidRPr="002D6143">
        <w:rPr>
          <w:rFonts w:asciiTheme="majorBidi" w:hAnsiTheme="majorBidi" w:cstheme="majorBidi"/>
        </w:rPr>
        <w:t>que</w:t>
      </w:r>
      <w:proofErr w:type="gramEnd"/>
      <w:r w:rsidRPr="002D6143">
        <w:rPr>
          <w:rFonts w:asciiTheme="majorBidi" w:hAnsiTheme="majorBidi" w:cstheme="majorBidi"/>
        </w:rPr>
        <w:t xml:space="preserve"> la mobilité descendante soit légèrement plus fréquente </w:t>
      </w:r>
      <w:r w:rsidR="00006BD4">
        <w:rPr>
          <w:rFonts w:asciiTheme="majorBidi" w:hAnsiTheme="majorBidi" w:cstheme="majorBidi"/>
        </w:rPr>
        <w:t xml:space="preserve"> </w:t>
      </w:r>
      <w:r w:rsidRPr="002D6143">
        <w:rPr>
          <w:rFonts w:asciiTheme="majorBidi" w:hAnsiTheme="majorBidi" w:cstheme="majorBidi"/>
        </w:rPr>
        <w:t xml:space="preserve">lorsque le niveau d'instruction est élevé. Bien que le </w:t>
      </w:r>
      <w:proofErr w:type="gramStart"/>
      <w:r w:rsidRPr="002D6143">
        <w:rPr>
          <w:rFonts w:asciiTheme="majorBidi" w:hAnsiTheme="majorBidi" w:cstheme="majorBidi"/>
        </w:rPr>
        <w:t xml:space="preserve">niveau </w:t>
      </w:r>
      <w:r w:rsidR="00006BD4">
        <w:rPr>
          <w:rFonts w:asciiTheme="majorBidi" w:hAnsiTheme="majorBidi" w:cstheme="majorBidi"/>
        </w:rPr>
        <w:t xml:space="preserve"> </w:t>
      </w:r>
      <w:r w:rsidRPr="002D6143">
        <w:rPr>
          <w:rFonts w:asciiTheme="majorBidi" w:hAnsiTheme="majorBidi" w:cstheme="majorBidi"/>
        </w:rPr>
        <w:t>scolaire</w:t>
      </w:r>
      <w:proofErr w:type="gramEnd"/>
      <w:r w:rsidRPr="002D6143">
        <w:rPr>
          <w:rFonts w:asciiTheme="majorBidi" w:hAnsiTheme="majorBidi" w:cstheme="majorBidi"/>
        </w:rPr>
        <w:t xml:space="preserve"> soit un déterminant puissant du statut social de destination, les discordances entre structures sociales et structures </w:t>
      </w:r>
      <w:r w:rsidR="00006BD4">
        <w:rPr>
          <w:rFonts w:asciiTheme="majorBidi" w:hAnsiTheme="majorBidi" w:cstheme="majorBidi"/>
        </w:rPr>
        <w:t xml:space="preserve"> </w:t>
      </w:r>
      <w:r w:rsidRPr="002D6143">
        <w:rPr>
          <w:rFonts w:asciiTheme="majorBidi" w:hAnsiTheme="majorBidi" w:cstheme="majorBidi"/>
        </w:rPr>
        <w:t xml:space="preserve">scolaires ont pour effet que le statut de destination apparaît </w:t>
      </w:r>
      <w:r w:rsidR="00006BD4">
        <w:rPr>
          <w:rFonts w:asciiTheme="majorBidi" w:hAnsiTheme="majorBidi" w:cstheme="majorBidi"/>
        </w:rPr>
        <w:t xml:space="preserve"> </w:t>
      </w:r>
      <w:r w:rsidRPr="002D6143">
        <w:rPr>
          <w:rFonts w:asciiTheme="majorBidi" w:hAnsiTheme="majorBidi" w:cstheme="majorBidi"/>
        </w:rPr>
        <w:t xml:space="preserve">comme le résultat d'un processus aléatoire. Ainsi, chacun </w:t>
      </w:r>
      <w:proofErr w:type="gramStart"/>
      <w:r w:rsidRPr="002D6143">
        <w:rPr>
          <w:rFonts w:asciiTheme="majorBidi" w:hAnsiTheme="majorBidi" w:cstheme="majorBidi"/>
        </w:rPr>
        <w:t xml:space="preserve">a </w:t>
      </w:r>
      <w:r w:rsidR="00006BD4">
        <w:rPr>
          <w:rFonts w:asciiTheme="majorBidi" w:hAnsiTheme="majorBidi" w:cstheme="majorBidi"/>
        </w:rPr>
        <w:t xml:space="preserve"> </w:t>
      </w:r>
      <w:r w:rsidRPr="002D6143">
        <w:rPr>
          <w:rFonts w:asciiTheme="majorBidi" w:hAnsiTheme="majorBidi" w:cstheme="majorBidi"/>
        </w:rPr>
        <w:t>intérêt</w:t>
      </w:r>
      <w:proofErr w:type="gramEnd"/>
      <w:r w:rsidRPr="002D6143">
        <w:rPr>
          <w:rFonts w:asciiTheme="majorBidi" w:hAnsiTheme="majorBidi" w:cstheme="majorBidi"/>
        </w:rPr>
        <w:t xml:space="preserve"> à acquérir un niveau d'instruction aussi élevé que </w:t>
      </w:r>
      <w:r w:rsidR="00006BD4">
        <w:rPr>
          <w:rFonts w:asciiTheme="majorBidi" w:hAnsiTheme="majorBidi" w:cstheme="majorBidi"/>
        </w:rPr>
        <w:t xml:space="preserve"> </w:t>
      </w:r>
      <w:r w:rsidRPr="002D6143">
        <w:rPr>
          <w:rFonts w:asciiTheme="majorBidi" w:hAnsiTheme="majorBidi" w:cstheme="majorBidi"/>
        </w:rPr>
        <w:t xml:space="preserve">possible, mais personne n'est assuré, ce faisant, d'en recueillir le </w:t>
      </w:r>
      <w:r w:rsidR="00006BD4">
        <w:rPr>
          <w:rFonts w:asciiTheme="majorBidi" w:hAnsiTheme="majorBidi" w:cstheme="majorBidi"/>
        </w:rPr>
        <w:t xml:space="preserve"> </w:t>
      </w:r>
      <w:r w:rsidRPr="002D6143">
        <w:rPr>
          <w:rFonts w:asciiTheme="majorBidi" w:hAnsiTheme="majorBidi" w:cstheme="majorBidi"/>
        </w:rPr>
        <w:t xml:space="preserve">bénéfice en termes de mobilité. </w:t>
      </w:r>
    </w:p>
    <w:p w14:paraId="62FA7B75" w14:textId="1EF2FBB8" w:rsidR="002D6143" w:rsidRPr="002D6143" w:rsidRDefault="002D6143" w:rsidP="00006BD4">
      <w:pPr>
        <w:jc w:val="lowKashida"/>
        <w:rPr>
          <w:rFonts w:asciiTheme="majorBidi" w:hAnsiTheme="majorBidi" w:cstheme="majorBidi"/>
        </w:rPr>
      </w:pPr>
      <w:r w:rsidRPr="002D6143">
        <w:rPr>
          <w:rFonts w:asciiTheme="majorBidi" w:hAnsiTheme="majorBidi" w:cstheme="majorBidi"/>
        </w:rPr>
        <w:t xml:space="preserve">34. La mobilité à courte distance est plus fréquente que </w:t>
      </w:r>
      <w:proofErr w:type="gramStart"/>
      <w:r w:rsidRPr="002D6143">
        <w:rPr>
          <w:rFonts w:asciiTheme="majorBidi" w:hAnsiTheme="majorBidi" w:cstheme="majorBidi"/>
        </w:rPr>
        <w:t xml:space="preserve">la </w:t>
      </w:r>
      <w:r w:rsidR="00006BD4">
        <w:rPr>
          <w:rFonts w:asciiTheme="majorBidi" w:hAnsiTheme="majorBidi" w:cstheme="majorBidi"/>
        </w:rPr>
        <w:t xml:space="preserve"> </w:t>
      </w:r>
      <w:r w:rsidRPr="002D6143">
        <w:rPr>
          <w:rFonts w:asciiTheme="majorBidi" w:hAnsiTheme="majorBidi" w:cstheme="majorBidi"/>
        </w:rPr>
        <w:t>mobilité</w:t>
      </w:r>
      <w:proofErr w:type="gramEnd"/>
      <w:r w:rsidRPr="002D6143">
        <w:rPr>
          <w:rFonts w:asciiTheme="majorBidi" w:hAnsiTheme="majorBidi" w:cstheme="majorBidi"/>
        </w:rPr>
        <w:t xml:space="preserve"> à longue distance. </w:t>
      </w:r>
    </w:p>
    <w:p w14:paraId="0EEED0A4" w14:textId="05E4A4A7" w:rsidR="002D6143" w:rsidRPr="002D6143" w:rsidRDefault="002D6143" w:rsidP="00006BD4">
      <w:pPr>
        <w:jc w:val="lowKashida"/>
        <w:rPr>
          <w:rFonts w:asciiTheme="majorBidi" w:hAnsiTheme="majorBidi" w:cstheme="majorBidi"/>
        </w:rPr>
      </w:pPr>
      <w:r w:rsidRPr="002D6143">
        <w:rPr>
          <w:rFonts w:asciiTheme="majorBidi" w:hAnsiTheme="majorBidi" w:cstheme="majorBidi"/>
        </w:rPr>
        <w:t xml:space="preserve">35. L'augmentation considérable des taux de scolarisation </w:t>
      </w:r>
      <w:proofErr w:type="gramStart"/>
      <w:r w:rsidRPr="002D6143">
        <w:rPr>
          <w:rFonts w:asciiTheme="majorBidi" w:hAnsiTheme="majorBidi" w:cstheme="majorBidi"/>
        </w:rPr>
        <w:t xml:space="preserve">et </w:t>
      </w:r>
      <w:r w:rsidR="00006BD4">
        <w:rPr>
          <w:rFonts w:asciiTheme="majorBidi" w:hAnsiTheme="majorBidi" w:cstheme="majorBidi"/>
        </w:rPr>
        <w:t xml:space="preserve"> </w:t>
      </w:r>
      <w:r w:rsidRPr="002D6143">
        <w:rPr>
          <w:rFonts w:asciiTheme="majorBidi" w:hAnsiTheme="majorBidi" w:cstheme="majorBidi"/>
        </w:rPr>
        <w:t>la</w:t>
      </w:r>
      <w:proofErr w:type="gramEnd"/>
      <w:r w:rsidRPr="002D6143">
        <w:rPr>
          <w:rFonts w:asciiTheme="majorBidi" w:hAnsiTheme="majorBidi" w:cstheme="majorBidi"/>
        </w:rPr>
        <w:t xml:space="preserve"> démocratisation des chances scolaires qui caractérisent les </w:t>
      </w:r>
      <w:r w:rsidR="00006BD4">
        <w:rPr>
          <w:rFonts w:asciiTheme="majorBidi" w:hAnsiTheme="majorBidi" w:cstheme="majorBidi"/>
        </w:rPr>
        <w:t xml:space="preserve"> </w:t>
      </w:r>
      <w:r w:rsidRPr="002D6143">
        <w:rPr>
          <w:rFonts w:asciiTheme="majorBidi" w:hAnsiTheme="majorBidi" w:cstheme="majorBidi"/>
        </w:rPr>
        <w:t xml:space="preserve">sociétés industrielles libérales apparaissent comme impuissantes </w:t>
      </w:r>
      <w:r w:rsidR="00006BD4">
        <w:rPr>
          <w:rFonts w:asciiTheme="majorBidi" w:hAnsiTheme="majorBidi" w:cstheme="majorBidi"/>
        </w:rPr>
        <w:t xml:space="preserve"> </w:t>
      </w:r>
      <w:r w:rsidRPr="002D6143">
        <w:rPr>
          <w:rFonts w:asciiTheme="majorBidi" w:hAnsiTheme="majorBidi" w:cstheme="majorBidi"/>
        </w:rPr>
        <w:t xml:space="preserve">à modifier la structure de la mobilité. C'est pourquoi </w:t>
      </w:r>
      <w:proofErr w:type="gramStart"/>
      <w:r w:rsidRPr="002D6143">
        <w:rPr>
          <w:rFonts w:asciiTheme="majorBidi" w:hAnsiTheme="majorBidi" w:cstheme="majorBidi"/>
        </w:rPr>
        <w:t xml:space="preserve">des </w:t>
      </w:r>
      <w:r w:rsidR="00006BD4">
        <w:rPr>
          <w:rFonts w:asciiTheme="majorBidi" w:hAnsiTheme="majorBidi" w:cstheme="majorBidi"/>
        </w:rPr>
        <w:t xml:space="preserve"> </w:t>
      </w:r>
      <w:r w:rsidRPr="002D6143">
        <w:rPr>
          <w:rFonts w:asciiTheme="majorBidi" w:hAnsiTheme="majorBidi" w:cstheme="majorBidi"/>
        </w:rPr>
        <w:t>sociétés</w:t>
      </w:r>
      <w:proofErr w:type="gramEnd"/>
      <w:r w:rsidRPr="002D6143">
        <w:rPr>
          <w:rFonts w:asciiTheme="majorBidi" w:hAnsiTheme="majorBidi" w:cstheme="majorBidi"/>
        </w:rPr>
        <w:t xml:space="preserve"> différentes du point de vue du développement de </w:t>
      </w:r>
      <w:r w:rsidR="00006BD4">
        <w:rPr>
          <w:rFonts w:asciiTheme="majorBidi" w:hAnsiTheme="majorBidi" w:cstheme="majorBidi"/>
        </w:rPr>
        <w:t xml:space="preserve"> </w:t>
      </w:r>
      <w:r w:rsidRPr="002D6143">
        <w:rPr>
          <w:rFonts w:asciiTheme="majorBidi" w:hAnsiTheme="majorBidi" w:cstheme="majorBidi"/>
        </w:rPr>
        <w:t xml:space="preserve">l'enseignement comme du point de vue des inégalités devant </w:t>
      </w:r>
      <w:r w:rsidR="00006BD4">
        <w:rPr>
          <w:rFonts w:asciiTheme="majorBidi" w:hAnsiTheme="majorBidi" w:cstheme="majorBidi"/>
        </w:rPr>
        <w:t xml:space="preserve"> </w:t>
      </w:r>
      <w:r w:rsidRPr="002D6143">
        <w:rPr>
          <w:rFonts w:asciiTheme="majorBidi" w:hAnsiTheme="majorBidi" w:cstheme="majorBidi"/>
        </w:rPr>
        <w:t xml:space="preserve">l'enseignement ne paraissent guère différentes du point de vue </w:t>
      </w:r>
      <w:r w:rsidR="00006BD4">
        <w:rPr>
          <w:rFonts w:asciiTheme="majorBidi" w:hAnsiTheme="majorBidi" w:cstheme="majorBidi"/>
        </w:rPr>
        <w:t xml:space="preserve"> </w:t>
      </w:r>
      <w:r w:rsidRPr="002D6143">
        <w:rPr>
          <w:rFonts w:asciiTheme="majorBidi" w:hAnsiTheme="majorBidi" w:cstheme="majorBidi"/>
        </w:rPr>
        <w:t xml:space="preserve">de la mobilité. Comme l'ont montré </w:t>
      </w:r>
      <w:proofErr w:type="spellStart"/>
      <w:r w:rsidRPr="002D6143">
        <w:rPr>
          <w:rFonts w:asciiTheme="majorBidi" w:hAnsiTheme="majorBidi" w:cstheme="majorBidi"/>
        </w:rPr>
        <w:t>Lipset</w:t>
      </w:r>
      <w:proofErr w:type="spellEnd"/>
      <w:r w:rsidRPr="002D6143">
        <w:rPr>
          <w:rFonts w:asciiTheme="majorBidi" w:hAnsiTheme="majorBidi" w:cstheme="majorBidi"/>
        </w:rPr>
        <w:t xml:space="preserve"> et </w:t>
      </w:r>
      <w:proofErr w:type="spellStart"/>
      <w:r w:rsidRPr="002D6143">
        <w:rPr>
          <w:rFonts w:asciiTheme="majorBidi" w:hAnsiTheme="majorBidi" w:cstheme="majorBidi"/>
        </w:rPr>
        <w:t>Bendix</w:t>
      </w:r>
      <w:proofErr w:type="spellEnd"/>
      <w:r w:rsidRPr="002D6143">
        <w:rPr>
          <w:rFonts w:asciiTheme="majorBidi" w:hAnsiTheme="majorBidi" w:cstheme="majorBidi"/>
        </w:rPr>
        <w:t xml:space="preserve"> (1959), </w:t>
      </w:r>
      <w:proofErr w:type="gramStart"/>
      <w:r w:rsidRPr="002D6143">
        <w:rPr>
          <w:rFonts w:asciiTheme="majorBidi" w:hAnsiTheme="majorBidi" w:cstheme="majorBidi"/>
        </w:rPr>
        <w:t xml:space="preserve">la </w:t>
      </w:r>
      <w:r w:rsidR="00006BD4">
        <w:rPr>
          <w:rFonts w:asciiTheme="majorBidi" w:hAnsiTheme="majorBidi" w:cstheme="majorBidi"/>
        </w:rPr>
        <w:t xml:space="preserve"> </w:t>
      </w:r>
      <w:r w:rsidRPr="002D6143">
        <w:rPr>
          <w:rFonts w:asciiTheme="majorBidi" w:hAnsiTheme="majorBidi" w:cstheme="majorBidi"/>
        </w:rPr>
        <w:t>structure</w:t>
      </w:r>
      <w:proofErr w:type="gramEnd"/>
      <w:r w:rsidRPr="002D6143">
        <w:rPr>
          <w:rFonts w:asciiTheme="majorBidi" w:hAnsiTheme="majorBidi" w:cstheme="majorBidi"/>
        </w:rPr>
        <w:t xml:space="preserve"> de la mobilité est semblable en France, en Allemagne, </w:t>
      </w:r>
      <w:r w:rsidR="00006BD4">
        <w:rPr>
          <w:rFonts w:asciiTheme="majorBidi" w:hAnsiTheme="majorBidi" w:cstheme="majorBidi"/>
        </w:rPr>
        <w:t xml:space="preserve"> </w:t>
      </w:r>
      <w:r w:rsidRPr="002D6143">
        <w:rPr>
          <w:rFonts w:asciiTheme="majorBidi" w:hAnsiTheme="majorBidi" w:cstheme="majorBidi"/>
        </w:rPr>
        <w:t xml:space="preserve">au Japon, en Suède, aux États-Unis par exemple. Dans </w:t>
      </w:r>
      <w:proofErr w:type="gramStart"/>
      <w:r w:rsidRPr="002D6143">
        <w:rPr>
          <w:rFonts w:asciiTheme="majorBidi" w:hAnsiTheme="majorBidi" w:cstheme="majorBidi"/>
        </w:rPr>
        <w:t xml:space="preserve">la </w:t>
      </w:r>
      <w:r w:rsidR="00006BD4">
        <w:rPr>
          <w:rFonts w:asciiTheme="majorBidi" w:hAnsiTheme="majorBidi" w:cstheme="majorBidi"/>
        </w:rPr>
        <w:t xml:space="preserve"> </w:t>
      </w:r>
      <w:r w:rsidRPr="002D6143">
        <w:rPr>
          <w:rFonts w:asciiTheme="majorBidi" w:hAnsiTheme="majorBidi" w:cstheme="majorBidi"/>
        </w:rPr>
        <w:t>mesure</w:t>
      </w:r>
      <w:proofErr w:type="gramEnd"/>
      <w:r w:rsidRPr="002D6143">
        <w:rPr>
          <w:rFonts w:asciiTheme="majorBidi" w:hAnsiTheme="majorBidi" w:cstheme="majorBidi"/>
        </w:rPr>
        <w:t xml:space="preserve"> où des différences peuvent être observées entre ces pays, </w:t>
      </w:r>
      <w:r w:rsidR="00006BD4">
        <w:rPr>
          <w:rFonts w:asciiTheme="majorBidi" w:hAnsiTheme="majorBidi" w:cstheme="majorBidi"/>
        </w:rPr>
        <w:t xml:space="preserve"> </w:t>
      </w:r>
      <w:r w:rsidRPr="002D6143">
        <w:rPr>
          <w:rFonts w:asciiTheme="majorBidi" w:hAnsiTheme="majorBidi" w:cstheme="majorBidi"/>
        </w:rPr>
        <w:t xml:space="preserve">elles résultent de différences dans les changements caractérisant </w:t>
      </w:r>
      <w:r w:rsidR="00006BD4">
        <w:rPr>
          <w:rFonts w:asciiTheme="majorBidi" w:hAnsiTheme="majorBidi" w:cstheme="majorBidi"/>
        </w:rPr>
        <w:t xml:space="preserve"> </w:t>
      </w:r>
      <w:r w:rsidRPr="002D6143">
        <w:rPr>
          <w:rFonts w:asciiTheme="majorBidi" w:hAnsiTheme="majorBidi" w:cstheme="majorBidi"/>
        </w:rPr>
        <w:t xml:space="preserve">la structure sociale plutôt que le développement ou le degré de </w:t>
      </w:r>
      <w:r w:rsidR="00006BD4">
        <w:rPr>
          <w:rFonts w:asciiTheme="majorBidi" w:hAnsiTheme="majorBidi" w:cstheme="majorBidi"/>
        </w:rPr>
        <w:t xml:space="preserve"> </w:t>
      </w:r>
      <w:r w:rsidRPr="002D6143">
        <w:rPr>
          <w:rFonts w:asciiTheme="majorBidi" w:hAnsiTheme="majorBidi" w:cstheme="majorBidi"/>
        </w:rPr>
        <w:t xml:space="preserve">démocratisation du système d'enseignement. </w:t>
      </w:r>
    </w:p>
    <w:p w14:paraId="2D2A666B" w14:textId="43BD46E3" w:rsidR="002D6143" w:rsidRPr="002D6143" w:rsidRDefault="002D6143" w:rsidP="00006BD4">
      <w:pPr>
        <w:jc w:val="lowKashida"/>
        <w:rPr>
          <w:rFonts w:asciiTheme="majorBidi" w:hAnsiTheme="majorBidi" w:cstheme="majorBidi"/>
        </w:rPr>
      </w:pPr>
      <w:r w:rsidRPr="002D6143">
        <w:rPr>
          <w:rFonts w:asciiTheme="majorBidi" w:hAnsiTheme="majorBidi" w:cstheme="majorBidi"/>
        </w:rPr>
        <w:t xml:space="preserve">36. D'après les cas observés plus haut, il apparaît que </w:t>
      </w:r>
      <w:proofErr w:type="gramStart"/>
      <w:r w:rsidRPr="002D6143">
        <w:rPr>
          <w:rFonts w:asciiTheme="majorBidi" w:hAnsiTheme="majorBidi" w:cstheme="majorBidi"/>
        </w:rPr>
        <w:t xml:space="preserve">les </w:t>
      </w:r>
      <w:r w:rsidR="00006BD4">
        <w:rPr>
          <w:rFonts w:asciiTheme="majorBidi" w:hAnsiTheme="majorBidi" w:cstheme="majorBidi"/>
        </w:rPr>
        <w:t xml:space="preserve"> </w:t>
      </w:r>
      <w:r w:rsidRPr="002D6143">
        <w:rPr>
          <w:rFonts w:asciiTheme="majorBidi" w:hAnsiTheme="majorBidi" w:cstheme="majorBidi"/>
        </w:rPr>
        <w:t>sociétés</w:t>
      </w:r>
      <w:proofErr w:type="gramEnd"/>
      <w:r w:rsidRPr="002D6143">
        <w:rPr>
          <w:rFonts w:asciiTheme="majorBidi" w:hAnsiTheme="majorBidi" w:cstheme="majorBidi"/>
        </w:rPr>
        <w:t xml:space="preserve"> industrielles sont assez proches d'un modèle méritocratique pur où le statut social serait déterminé principalement par </w:t>
      </w:r>
      <w:r w:rsidR="00006BD4">
        <w:rPr>
          <w:rFonts w:asciiTheme="majorBidi" w:hAnsiTheme="majorBidi" w:cstheme="majorBidi"/>
        </w:rPr>
        <w:t xml:space="preserve"> </w:t>
      </w:r>
      <w:r w:rsidRPr="002D6143">
        <w:rPr>
          <w:rFonts w:asciiTheme="majorBidi" w:hAnsiTheme="majorBidi" w:cstheme="majorBidi"/>
        </w:rPr>
        <w:t xml:space="preserve">le niveau scolaire, l'origine sociale intervenant faiblement dans cette détermination, à niveau scolaire égal. </w:t>
      </w:r>
    </w:p>
    <w:p w14:paraId="031D4362" w14:textId="0F9EDF93" w:rsidR="002D6143" w:rsidRPr="002D6143" w:rsidRDefault="002D6143" w:rsidP="00006BD4">
      <w:pPr>
        <w:jc w:val="lowKashida"/>
        <w:rPr>
          <w:rFonts w:asciiTheme="majorBidi" w:hAnsiTheme="majorBidi" w:cstheme="majorBidi"/>
        </w:rPr>
      </w:pPr>
      <w:r w:rsidRPr="002D6143">
        <w:rPr>
          <w:rFonts w:asciiTheme="majorBidi" w:hAnsiTheme="majorBidi" w:cstheme="majorBidi"/>
        </w:rPr>
        <w:lastRenderedPageBreak/>
        <w:t xml:space="preserve">37. L'examen du cas anglais fait toutefois apparaître que, </w:t>
      </w:r>
      <w:proofErr w:type="gramStart"/>
      <w:r w:rsidRPr="002D6143">
        <w:rPr>
          <w:rFonts w:asciiTheme="majorBidi" w:hAnsiTheme="majorBidi" w:cstheme="majorBidi"/>
        </w:rPr>
        <w:t xml:space="preserve">à </w:t>
      </w:r>
      <w:r w:rsidR="00006BD4">
        <w:rPr>
          <w:rFonts w:asciiTheme="majorBidi" w:hAnsiTheme="majorBidi" w:cstheme="majorBidi"/>
        </w:rPr>
        <w:t xml:space="preserve"> </w:t>
      </w:r>
      <w:r w:rsidRPr="002D6143">
        <w:rPr>
          <w:rFonts w:asciiTheme="majorBidi" w:hAnsiTheme="majorBidi" w:cstheme="majorBidi"/>
        </w:rPr>
        <w:t>niveau</w:t>
      </w:r>
      <w:proofErr w:type="gramEnd"/>
      <w:r w:rsidRPr="002D6143">
        <w:rPr>
          <w:rFonts w:asciiTheme="majorBidi" w:hAnsiTheme="majorBidi" w:cstheme="majorBidi"/>
        </w:rPr>
        <w:t xml:space="preserve"> scolaire égal, l'origine sociale peut exercer un effet protecteur par rapport à la mobilité descendante. </w:t>
      </w:r>
    </w:p>
    <w:p w14:paraId="7A4CA581" w14:textId="631A29BD" w:rsidR="002D6143" w:rsidRPr="002D6143" w:rsidRDefault="002D6143" w:rsidP="002967EC">
      <w:pPr>
        <w:jc w:val="lowKashida"/>
        <w:rPr>
          <w:rFonts w:asciiTheme="majorBidi" w:hAnsiTheme="majorBidi" w:cstheme="majorBidi"/>
        </w:rPr>
      </w:pPr>
      <w:r w:rsidRPr="002D6143">
        <w:rPr>
          <w:rFonts w:asciiTheme="majorBidi" w:hAnsiTheme="majorBidi" w:cstheme="majorBidi"/>
        </w:rPr>
        <w:t xml:space="preserve">38. Bien qu'il soit impossible d'associer une </w:t>
      </w:r>
      <w:proofErr w:type="gramStart"/>
      <w:r w:rsidRPr="002D6143">
        <w:rPr>
          <w:rFonts w:asciiTheme="majorBidi" w:hAnsiTheme="majorBidi" w:cstheme="majorBidi"/>
        </w:rPr>
        <w:t xml:space="preserve">classification </w:t>
      </w:r>
      <w:r w:rsidR="00006BD4">
        <w:rPr>
          <w:rFonts w:asciiTheme="majorBidi" w:hAnsiTheme="majorBidi" w:cstheme="majorBidi"/>
        </w:rPr>
        <w:t xml:space="preserve"> </w:t>
      </w:r>
      <w:r w:rsidRPr="002D6143">
        <w:rPr>
          <w:rFonts w:asciiTheme="majorBidi" w:hAnsiTheme="majorBidi" w:cstheme="majorBidi"/>
        </w:rPr>
        <w:t>absolue</w:t>
      </w:r>
      <w:proofErr w:type="gramEnd"/>
      <w:r w:rsidRPr="002D6143">
        <w:rPr>
          <w:rFonts w:asciiTheme="majorBidi" w:hAnsiTheme="majorBidi" w:cstheme="majorBidi"/>
        </w:rPr>
        <w:t xml:space="preserve"> à la notion de structure sociale, l'étude des données de </w:t>
      </w:r>
      <w:r w:rsidR="00006BD4">
        <w:rPr>
          <w:rFonts w:asciiTheme="majorBidi" w:hAnsiTheme="majorBidi" w:cstheme="majorBidi"/>
        </w:rPr>
        <w:t xml:space="preserve"> </w:t>
      </w:r>
      <w:r w:rsidRPr="002D6143">
        <w:rPr>
          <w:rFonts w:asciiTheme="majorBidi" w:hAnsiTheme="majorBidi" w:cstheme="majorBidi"/>
        </w:rPr>
        <w:t xml:space="preserve">mobilité fait apparaître de façon systématique l'existence de </w:t>
      </w:r>
      <w:r w:rsidR="00006BD4">
        <w:rPr>
          <w:rFonts w:asciiTheme="majorBidi" w:hAnsiTheme="majorBidi" w:cstheme="majorBidi"/>
        </w:rPr>
        <w:t xml:space="preserve"> </w:t>
      </w:r>
      <w:r w:rsidRPr="002D6143">
        <w:rPr>
          <w:rFonts w:asciiTheme="majorBidi" w:hAnsiTheme="majorBidi" w:cstheme="majorBidi"/>
        </w:rPr>
        <w:t>trois groupes de catégories</w:t>
      </w:r>
      <w:r w:rsidR="00006BD4">
        <w:rPr>
          <w:rFonts w:asciiTheme="majorBidi" w:hAnsiTheme="majorBidi" w:cstheme="majorBidi"/>
        </w:rPr>
        <w:t xml:space="preserve"> </w:t>
      </w:r>
      <w:r w:rsidRPr="002D6143">
        <w:rPr>
          <w:rFonts w:asciiTheme="majorBidi" w:hAnsiTheme="majorBidi" w:cstheme="majorBidi"/>
        </w:rPr>
        <w:t xml:space="preserve">sociales, auxquels on peut donner le nom de classes sociales. Si on considère la structure des </w:t>
      </w:r>
      <w:proofErr w:type="gramStart"/>
      <w:r w:rsidRPr="002D6143">
        <w:rPr>
          <w:rFonts w:asciiTheme="majorBidi" w:hAnsiTheme="majorBidi" w:cstheme="majorBidi"/>
        </w:rPr>
        <w:t xml:space="preserve">tables </w:t>
      </w:r>
      <w:r w:rsidR="00006BD4">
        <w:rPr>
          <w:rFonts w:asciiTheme="majorBidi" w:hAnsiTheme="majorBidi" w:cstheme="majorBidi"/>
        </w:rPr>
        <w:t xml:space="preserve"> </w:t>
      </w:r>
      <w:r w:rsidRPr="002D6143">
        <w:rPr>
          <w:rFonts w:asciiTheme="majorBidi" w:hAnsiTheme="majorBidi" w:cstheme="majorBidi"/>
        </w:rPr>
        <w:t>de</w:t>
      </w:r>
      <w:proofErr w:type="gramEnd"/>
      <w:r w:rsidRPr="002D6143">
        <w:rPr>
          <w:rFonts w:asciiTheme="majorBidi" w:hAnsiTheme="majorBidi" w:cstheme="majorBidi"/>
        </w:rPr>
        <w:t xml:space="preserve"> mobilité, on observe que la circulation intergénérationnelle est relativement forte à l'intérieur de ces groupes et relativement faible entre ces groupes 1. La même structure à trois groupes de catégories apparaît dans l'analyse de la distribution des niveaux scolaires en fonction des origines sociales. Elle apparaît aussi dans l'analyse théorique du tableau de </w:t>
      </w:r>
      <w:proofErr w:type="gramStart"/>
      <w:r w:rsidRPr="002D6143">
        <w:rPr>
          <w:rFonts w:asciiTheme="majorBidi" w:hAnsiTheme="majorBidi" w:cstheme="majorBidi"/>
        </w:rPr>
        <w:t>Glass .</w:t>
      </w:r>
      <w:proofErr w:type="gramEnd"/>
      <w:r w:rsidRPr="002D6143">
        <w:rPr>
          <w:rFonts w:asciiTheme="majorBidi" w:hAnsiTheme="majorBidi" w:cstheme="majorBidi"/>
        </w:rPr>
        <w:t xml:space="preserve"> Cela ne signifie pas que la structure sociale des sociétés industrielles comporte, dans l'absolu, trois </w:t>
      </w:r>
      <w:proofErr w:type="gramStart"/>
      <w:r w:rsidRPr="002D6143">
        <w:rPr>
          <w:rFonts w:asciiTheme="majorBidi" w:hAnsiTheme="majorBidi" w:cstheme="majorBidi"/>
        </w:rPr>
        <w:t xml:space="preserve">classes </w:t>
      </w:r>
      <w:r w:rsidR="002967EC">
        <w:rPr>
          <w:rFonts w:asciiTheme="majorBidi" w:hAnsiTheme="majorBidi" w:cstheme="majorBidi"/>
        </w:rPr>
        <w:t xml:space="preserve"> </w:t>
      </w:r>
      <w:r w:rsidRPr="002D6143">
        <w:rPr>
          <w:rFonts w:asciiTheme="majorBidi" w:hAnsiTheme="majorBidi" w:cstheme="majorBidi"/>
        </w:rPr>
        <w:t>sociales</w:t>
      </w:r>
      <w:proofErr w:type="gramEnd"/>
      <w:r w:rsidRPr="002D6143">
        <w:rPr>
          <w:rFonts w:asciiTheme="majorBidi" w:hAnsiTheme="majorBidi" w:cstheme="majorBidi"/>
        </w:rPr>
        <w:t xml:space="preserve">, mais seulement que la structure des mécanismes de la </w:t>
      </w:r>
      <w:r w:rsidR="002967EC">
        <w:rPr>
          <w:rFonts w:asciiTheme="majorBidi" w:hAnsiTheme="majorBidi" w:cstheme="majorBidi"/>
        </w:rPr>
        <w:t xml:space="preserve"> </w:t>
      </w:r>
      <w:r w:rsidRPr="002D6143">
        <w:rPr>
          <w:rFonts w:asciiTheme="majorBidi" w:hAnsiTheme="majorBidi" w:cstheme="majorBidi"/>
        </w:rPr>
        <w:t xml:space="preserve">mobilité suggère l'existence de trois groupes distincts de catégories sociales. </w:t>
      </w:r>
    </w:p>
    <w:p w14:paraId="2BE2858A" w14:textId="59CB3AA4" w:rsidR="002D6143" w:rsidRPr="002D6143" w:rsidRDefault="002D6143" w:rsidP="002967EC">
      <w:pPr>
        <w:jc w:val="lowKashida"/>
        <w:rPr>
          <w:rFonts w:asciiTheme="majorBidi" w:hAnsiTheme="majorBidi" w:cstheme="majorBidi"/>
        </w:rPr>
      </w:pPr>
      <w:r w:rsidRPr="002D6143">
        <w:rPr>
          <w:rFonts w:asciiTheme="majorBidi" w:hAnsiTheme="majorBidi" w:cstheme="majorBidi"/>
        </w:rPr>
        <w:t xml:space="preserve">39. Un résultat important de l'analyse précédente est </w:t>
      </w:r>
      <w:proofErr w:type="gramStart"/>
      <w:r w:rsidRPr="002D6143">
        <w:rPr>
          <w:rFonts w:asciiTheme="majorBidi" w:hAnsiTheme="majorBidi" w:cstheme="majorBidi"/>
        </w:rPr>
        <w:t xml:space="preserve">que </w:t>
      </w:r>
      <w:r w:rsidR="002967EC">
        <w:rPr>
          <w:rFonts w:asciiTheme="majorBidi" w:hAnsiTheme="majorBidi" w:cstheme="majorBidi"/>
        </w:rPr>
        <w:t xml:space="preserve"> </w:t>
      </w:r>
      <w:r w:rsidRPr="002D6143">
        <w:rPr>
          <w:rFonts w:asciiTheme="majorBidi" w:hAnsiTheme="majorBidi" w:cstheme="majorBidi"/>
        </w:rPr>
        <w:t>l'augmentation</w:t>
      </w:r>
      <w:proofErr w:type="gramEnd"/>
      <w:r w:rsidRPr="002D6143">
        <w:rPr>
          <w:rFonts w:asciiTheme="majorBidi" w:hAnsiTheme="majorBidi" w:cstheme="majorBidi"/>
        </w:rPr>
        <w:t xml:space="preserve"> de la demande d'enseignement, même jointe à </w:t>
      </w:r>
      <w:r w:rsidR="002967EC">
        <w:rPr>
          <w:rFonts w:asciiTheme="majorBidi" w:hAnsiTheme="majorBidi" w:cstheme="majorBidi"/>
        </w:rPr>
        <w:t xml:space="preserve"> </w:t>
      </w:r>
      <w:r w:rsidRPr="002D6143">
        <w:rPr>
          <w:rFonts w:asciiTheme="majorBidi" w:hAnsiTheme="majorBidi" w:cstheme="majorBidi"/>
        </w:rPr>
        <w:t xml:space="preserve">une atténuation de l'inégalité des chances scolaires peut. </w:t>
      </w:r>
      <w:proofErr w:type="gramStart"/>
      <w:r w:rsidRPr="002D6143">
        <w:rPr>
          <w:rFonts w:asciiTheme="majorBidi" w:hAnsiTheme="majorBidi" w:cstheme="majorBidi"/>
        </w:rPr>
        <w:t>en</w:t>
      </w:r>
      <w:proofErr w:type="gramEnd"/>
      <w:r w:rsidRPr="002D6143">
        <w:rPr>
          <w:rFonts w:asciiTheme="majorBidi" w:hAnsiTheme="majorBidi" w:cstheme="majorBidi"/>
        </w:rPr>
        <w:t xml:space="preserve"> tant </w:t>
      </w:r>
      <w:r w:rsidR="002967EC">
        <w:rPr>
          <w:rFonts w:asciiTheme="majorBidi" w:hAnsiTheme="majorBidi" w:cstheme="majorBidi"/>
        </w:rPr>
        <w:t xml:space="preserve"> </w:t>
      </w:r>
      <w:r w:rsidRPr="002D6143">
        <w:rPr>
          <w:rFonts w:asciiTheme="majorBidi" w:hAnsiTheme="majorBidi" w:cstheme="majorBidi"/>
        </w:rPr>
        <w:t xml:space="preserve">que telle, entraîner une augmentation des inégalités économiques dans le temps. Or on constate que la plupart des </w:t>
      </w:r>
      <w:proofErr w:type="gramStart"/>
      <w:r w:rsidRPr="002D6143">
        <w:rPr>
          <w:rFonts w:asciiTheme="majorBidi" w:hAnsiTheme="majorBidi" w:cstheme="majorBidi"/>
        </w:rPr>
        <w:t xml:space="preserve">sociétés </w:t>
      </w:r>
      <w:r w:rsidR="002967EC">
        <w:rPr>
          <w:rFonts w:asciiTheme="majorBidi" w:hAnsiTheme="majorBidi" w:cstheme="majorBidi"/>
        </w:rPr>
        <w:t xml:space="preserve"> </w:t>
      </w:r>
      <w:r w:rsidRPr="002D6143">
        <w:rPr>
          <w:rFonts w:asciiTheme="majorBidi" w:hAnsiTheme="majorBidi" w:cstheme="majorBidi"/>
        </w:rPr>
        <w:t>industrielles</w:t>
      </w:r>
      <w:proofErr w:type="gramEnd"/>
      <w:r w:rsidRPr="002D6143">
        <w:rPr>
          <w:rFonts w:asciiTheme="majorBidi" w:hAnsiTheme="majorBidi" w:cstheme="majorBidi"/>
        </w:rPr>
        <w:t xml:space="preserve"> libérales sont caractérisées depuis la fin de la </w:t>
      </w:r>
      <w:r w:rsidR="002967EC">
        <w:rPr>
          <w:rFonts w:asciiTheme="majorBidi" w:hAnsiTheme="majorBidi" w:cstheme="majorBidi"/>
        </w:rPr>
        <w:t xml:space="preserve"> </w:t>
      </w:r>
      <w:r w:rsidRPr="002D6143">
        <w:rPr>
          <w:rFonts w:asciiTheme="majorBidi" w:hAnsiTheme="majorBidi" w:cstheme="majorBidi"/>
        </w:rPr>
        <w:t xml:space="preserve">Seconde Guerre mondiale à la fois par une atténuation des </w:t>
      </w:r>
      <w:r w:rsidR="002967EC">
        <w:rPr>
          <w:rFonts w:asciiTheme="majorBidi" w:hAnsiTheme="majorBidi" w:cstheme="majorBidi"/>
        </w:rPr>
        <w:t xml:space="preserve"> </w:t>
      </w:r>
      <w:r w:rsidRPr="002D6143">
        <w:rPr>
          <w:rFonts w:asciiTheme="majorBidi" w:hAnsiTheme="majorBidi" w:cstheme="majorBidi"/>
        </w:rPr>
        <w:t xml:space="preserve">inégalités devant l'enseignement et par une stagnation, voire une </w:t>
      </w:r>
      <w:r w:rsidR="002967EC">
        <w:rPr>
          <w:rFonts w:asciiTheme="majorBidi" w:hAnsiTheme="majorBidi" w:cstheme="majorBidi"/>
        </w:rPr>
        <w:t xml:space="preserve"> </w:t>
      </w:r>
      <w:r w:rsidRPr="002D6143">
        <w:rPr>
          <w:rFonts w:asciiTheme="majorBidi" w:hAnsiTheme="majorBidi" w:cstheme="majorBidi"/>
        </w:rPr>
        <w:t xml:space="preserve">augmentation des inégalités économiques. </w:t>
      </w:r>
    </w:p>
    <w:p w14:paraId="164AB505" w14:textId="3BE2E9FA" w:rsidR="002D6143" w:rsidRPr="002D6143" w:rsidRDefault="002D6143" w:rsidP="002967EC">
      <w:pPr>
        <w:jc w:val="lowKashida"/>
        <w:rPr>
          <w:rFonts w:asciiTheme="majorBidi" w:hAnsiTheme="majorBidi" w:cstheme="majorBidi"/>
        </w:rPr>
      </w:pPr>
      <w:r w:rsidRPr="002D6143">
        <w:rPr>
          <w:rFonts w:asciiTheme="majorBidi" w:hAnsiTheme="majorBidi" w:cstheme="majorBidi"/>
        </w:rPr>
        <w:t xml:space="preserve">40. Ce résultat renforce encore la conclusion principale </w:t>
      </w:r>
      <w:proofErr w:type="gramStart"/>
      <w:r w:rsidRPr="002D6143">
        <w:rPr>
          <w:rFonts w:asciiTheme="majorBidi" w:hAnsiTheme="majorBidi" w:cstheme="majorBidi"/>
        </w:rPr>
        <w:t xml:space="preserve">de </w:t>
      </w:r>
      <w:r w:rsidR="002967EC">
        <w:rPr>
          <w:rFonts w:asciiTheme="majorBidi" w:hAnsiTheme="majorBidi" w:cstheme="majorBidi"/>
        </w:rPr>
        <w:t xml:space="preserve"> </w:t>
      </w:r>
      <w:r w:rsidRPr="002D6143">
        <w:rPr>
          <w:rFonts w:asciiTheme="majorBidi" w:hAnsiTheme="majorBidi" w:cstheme="majorBidi"/>
        </w:rPr>
        <w:t>l'analyse</w:t>
      </w:r>
      <w:proofErr w:type="gramEnd"/>
      <w:r w:rsidRPr="002D6143">
        <w:rPr>
          <w:rFonts w:asciiTheme="majorBidi" w:hAnsiTheme="majorBidi" w:cstheme="majorBidi"/>
        </w:rPr>
        <w:t xml:space="preserve"> du point de vue pratique, à savoir qu'une politique </w:t>
      </w:r>
      <w:r w:rsidR="002967EC">
        <w:rPr>
          <w:rFonts w:asciiTheme="majorBidi" w:hAnsiTheme="majorBidi" w:cstheme="majorBidi"/>
        </w:rPr>
        <w:t xml:space="preserve"> </w:t>
      </w:r>
      <w:r w:rsidRPr="002D6143">
        <w:rPr>
          <w:rFonts w:asciiTheme="majorBidi" w:hAnsiTheme="majorBidi" w:cstheme="majorBidi"/>
        </w:rPr>
        <w:t xml:space="preserve">d'égalité sociale et économique directe peut seule atténuer les </w:t>
      </w:r>
      <w:r w:rsidR="002967EC">
        <w:rPr>
          <w:rFonts w:asciiTheme="majorBidi" w:hAnsiTheme="majorBidi" w:cstheme="majorBidi"/>
        </w:rPr>
        <w:t xml:space="preserve"> </w:t>
      </w:r>
      <w:r w:rsidRPr="002D6143">
        <w:rPr>
          <w:rFonts w:asciiTheme="majorBidi" w:hAnsiTheme="majorBidi" w:cstheme="majorBidi"/>
        </w:rPr>
        <w:t xml:space="preserve">inégalités dans leurs différentes formes. </w:t>
      </w:r>
    </w:p>
    <w:p w14:paraId="699AE3D8" w14:textId="3710C702" w:rsidR="002D6143" w:rsidRPr="002D6143" w:rsidRDefault="002D6143" w:rsidP="002967EC">
      <w:pPr>
        <w:jc w:val="lowKashida"/>
        <w:rPr>
          <w:rFonts w:asciiTheme="majorBidi" w:hAnsiTheme="majorBidi" w:cstheme="majorBidi"/>
        </w:rPr>
      </w:pPr>
      <w:r w:rsidRPr="002D6143">
        <w:rPr>
          <w:rFonts w:asciiTheme="majorBidi" w:hAnsiTheme="majorBidi" w:cstheme="majorBidi"/>
        </w:rPr>
        <w:t xml:space="preserve">41. La théorie développée ici montre qu'il est inutile, </w:t>
      </w:r>
      <w:proofErr w:type="gramStart"/>
      <w:r w:rsidRPr="002D6143">
        <w:rPr>
          <w:rFonts w:asciiTheme="majorBidi" w:hAnsiTheme="majorBidi" w:cstheme="majorBidi"/>
        </w:rPr>
        <w:t xml:space="preserve">pour </w:t>
      </w:r>
      <w:r w:rsidR="002967EC">
        <w:rPr>
          <w:rFonts w:asciiTheme="majorBidi" w:hAnsiTheme="majorBidi" w:cstheme="majorBidi"/>
        </w:rPr>
        <w:t xml:space="preserve"> </w:t>
      </w:r>
      <w:r w:rsidRPr="002D6143">
        <w:rPr>
          <w:rFonts w:asciiTheme="majorBidi" w:hAnsiTheme="majorBidi" w:cstheme="majorBidi"/>
        </w:rPr>
        <w:t>expliquer</w:t>
      </w:r>
      <w:proofErr w:type="gramEnd"/>
      <w:r w:rsidRPr="002D6143">
        <w:rPr>
          <w:rFonts w:asciiTheme="majorBidi" w:hAnsiTheme="majorBidi" w:cstheme="majorBidi"/>
        </w:rPr>
        <w:t xml:space="preserve"> l'inégalité des chances devant l'enseignement comme </w:t>
      </w:r>
      <w:r w:rsidR="002967EC">
        <w:rPr>
          <w:rFonts w:asciiTheme="majorBidi" w:hAnsiTheme="majorBidi" w:cstheme="majorBidi"/>
        </w:rPr>
        <w:t xml:space="preserve"> </w:t>
      </w:r>
      <w:r w:rsidRPr="002D6143">
        <w:rPr>
          <w:rFonts w:asciiTheme="majorBidi" w:hAnsiTheme="majorBidi" w:cstheme="majorBidi"/>
        </w:rPr>
        <w:t xml:space="preserve">l'inégalité des chances sociales, de recourir à des hypothèses </w:t>
      </w:r>
      <w:r w:rsidR="002967EC">
        <w:rPr>
          <w:rFonts w:asciiTheme="majorBidi" w:hAnsiTheme="majorBidi" w:cstheme="majorBidi"/>
        </w:rPr>
        <w:t xml:space="preserve"> </w:t>
      </w:r>
      <w:r w:rsidRPr="002D6143">
        <w:rPr>
          <w:rFonts w:asciiTheme="majorBidi" w:hAnsiTheme="majorBidi" w:cstheme="majorBidi"/>
        </w:rPr>
        <w:t xml:space="preserve">tautologiques ou relevant de l'explication par les causes finales </w:t>
      </w:r>
      <w:r w:rsidR="002967EC">
        <w:rPr>
          <w:rFonts w:asciiTheme="majorBidi" w:hAnsiTheme="majorBidi" w:cstheme="majorBidi"/>
        </w:rPr>
        <w:t xml:space="preserve"> </w:t>
      </w:r>
      <w:r w:rsidRPr="002D6143">
        <w:rPr>
          <w:rFonts w:asciiTheme="majorBidi" w:hAnsiTheme="majorBidi" w:cstheme="majorBidi"/>
        </w:rPr>
        <w:t xml:space="preserve">(systèmes de valeurs différents selon les classes sociales.. </w:t>
      </w:r>
    </w:p>
    <w:p w14:paraId="51A4C5F5" w14:textId="2DA55CCA" w:rsidR="002D6143" w:rsidRPr="002D6143" w:rsidRDefault="002D6143" w:rsidP="002967EC">
      <w:pPr>
        <w:jc w:val="lowKashida"/>
        <w:rPr>
          <w:rFonts w:asciiTheme="majorBidi" w:hAnsiTheme="majorBidi" w:cstheme="majorBidi"/>
        </w:rPr>
      </w:pPr>
      <w:r w:rsidRPr="002D6143">
        <w:rPr>
          <w:rFonts w:asciiTheme="majorBidi" w:hAnsiTheme="majorBidi" w:cstheme="majorBidi"/>
        </w:rPr>
        <w:t xml:space="preserve">42. De même, l'immobilité de la mobilité dans les </w:t>
      </w:r>
      <w:proofErr w:type="gramStart"/>
      <w:r w:rsidRPr="002D6143">
        <w:rPr>
          <w:rFonts w:asciiTheme="majorBidi" w:hAnsiTheme="majorBidi" w:cstheme="majorBidi"/>
        </w:rPr>
        <w:t xml:space="preserve">sociétés </w:t>
      </w:r>
      <w:r w:rsidR="002967EC">
        <w:rPr>
          <w:rFonts w:asciiTheme="majorBidi" w:hAnsiTheme="majorBidi" w:cstheme="majorBidi"/>
        </w:rPr>
        <w:t xml:space="preserve"> </w:t>
      </w:r>
      <w:r w:rsidRPr="002D6143">
        <w:rPr>
          <w:rFonts w:asciiTheme="majorBidi" w:hAnsiTheme="majorBidi" w:cstheme="majorBidi"/>
        </w:rPr>
        <w:t>industrielles</w:t>
      </w:r>
      <w:proofErr w:type="gramEnd"/>
      <w:r w:rsidRPr="002D6143">
        <w:rPr>
          <w:rFonts w:asciiTheme="majorBidi" w:hAnsiTheme="majorBidi" w:cstheme="majorBidi"/>
        </w:rPr>
        <w:t xml:space="preserve"> peut apparaître comme contradictoire avec le </w:t>
      </w:r>
      <w:r w:rsidR="002967EC">
        <w:rPr>
          <w:rFonts w:asciiTheme="majorBidi" w:hAnsiTheme="majorBidi" w:cstheme="majorBidi"/>
        </w:rPr>
        <w:t xml:space="preserve"> </w:t>
      </w:r>
      <w:r w:rsidRPr="002D6143">
        <w:rPr>
          <w:rFonts w:asciiTheme="majorBidi" w:hAnsiTheme="majorBidi" w:cstheme="majorBidi"/>
        </w:rPr>
        <w:t xml:space="preserve">changement « accéléré,. </w:t>
      </w:r>
      <w:proofErr w:type="gramStart"/>
      <w:r w:rsidRPr="002D6143">
        <w:rPr>
          <w:rFonts w:asciiTheme="majorBidi" w:hAnsiTheme="majorBidi" w:cstheme="majorBidi"/>
        </w:rPr>
        <w:t>qui</w:t>
      </w:r>
      <w:proofErr w:type="gramEnd"/>
      <w:r w:rsidRPr="002D6143">
        <w:rPr>
          <w:rFonts w:asciiTheme="majorBidi" w:hAnsiTheme="majorBidi" w:cstheme="majorBidi"/>
        </w:rPr>
        <w:t xml:space="preserve"> caractérise ces sociétés et suggérer </w:t>
      </w:r>
      <w:r w:rsidR="002967EC">
        <w:rPr>
          <w:rFonts w:asciiTheme="majorBidi" w:hAnsiTheme="majorBidi" w:cstheme="majorBidi"/>
        </w:rPr>
        <w:t xml:space="preserve"> </w:t>
      </w:r>
      <w:r w:rsidRPr="002D6143">
        <w:rPr>
          <w:rFonts w:asciiTheme="majorBidi" w:hAnsiTheme="majorBidi" w:cstheme="majorBidi"/>
        </w:rPr>
        <w:t xml:space="preserve">des interprétations scientifiquement naïves, volontaristes (action </w:t>
      </w:r>
      <w:r w:rsidR="002967EC">
        <w:rPr>
          <w:rFonts w:asciiTheme="majorBidi" w:hAnsiTheme="majorBidi" w:cstheme="majorBidi"/>
        </w:rPr>
        <w:t xml:space="preserve"> </w:t>
      </w:r>
      <w:r w:rsidRPr="002D6143">
        <w:rPr>
          <w:rFonts w:asciiTheme="majorBidi" w:hAnsiTheme="majorBidi" w:cstheme="majorBidi"/>
        </w:rPr>
        <w:t xml:space="preserve">d'un tout-puissant groupe dominant) ou finalistes (faculté de </w:t>
      </w:r>
      <w:r w:rsidR="002967EC">
        <w:rPr>
          <w:rFonts w:asciiTheme="majorBidi" w:hAnsiTheme="majorBidi" w:cstheme="majorBidi"/>
        </w:rPr>
        <w:t xml:space="preserve"> </w:t>
      </w:r>
      <w:r w:rsidRPr="002D6143">
        <w:rPr>
          <w:rFonts w:asciiTheme="majorBidi" w:hAnsiTheme="majorBidi" w:cstheme="majorBidi"/>
        </w:rPr>
        <w:t xml:space="preserve">reproduction des structures sociales). L'équilibre de la </w:t>
      </w:r>
      <w:proofErr w:type="gramStart"/>
      <w:r w:rsidRPr="002D6143">
        <w:rPr>
          <w:rFonts w:asciiTheme="majorBidi" w:hAnsiTheme="majorBidi" w:cstheme="majorBidi"/>
        </w:rPr>
        <w:t xml:space="preserve">mobilité, </w:t>
      </w:r>
      <w:r w:rsidR="002967EC">
        <w:rPr>
          <w:rFonts w:asciiTheme="majorBidi" w:hAnsiTheme="majorBidi" w:cstheme="majorBidi"/>
        </w:rPr>
        <w:t xml:space="preserve"> </w:t>
      </w:r>
      <w:r w:rsidRPr="002D6143">
        <w:rPr>
          <w:rFonts w:asciiTheme="majorBidi" w:hAnsiTheme="majorBidi" w:cstheme="majorBidi"/>
        </w:rPr>
        <w:t>comme</w:t>
      </w:r>
      <w:proofErr w:type="gramEnd"/>
      <w:r w:rsidRPr="002D6143">
        <w:rPr>
          <w:rFonts w:asciiTheme="majorBidi" w:hAnsiTheme="majorBidi" w:cstheme="majorBidi"/>
        </w:rPr>
        <w:t xml:space="preserve"> l'équilibre des prix, peut au contraire être expliqué par </w:t>
      </w:r>
      <w:r w:rsidR="002967EC">
        <w:rPr>
          <w:rFonts w:asciiTheme="majorBidi" w:hAnsiTheme="majorBidi" w:cstheme="majorBidi"/>
        </w:rPr>
        <w:t xml:space="preserve"> </w:t>
      </w:r>
      <w:r w:rsidRPr="002D6143">
        <w:rPr>
          <w:rFonts w:asciiTheme="majorBidi" w:hAnsiTheme="majorBidi" w:cstheme="majorBidi"/>
        </w:rPr>
        <w:t xml:space="preserve">l'agrégation de mécanismes élémentaires. </w:t>
      </w:r>
    </w:p>
    <w:p w14:paraId="10D62A8D" w14:textId="23219928" w:rsidR="002D6143" w:rsidRPr="002D6143" w:rsidRDefault="002D6143" w:rsidP="002967EC">
      <w:pPr>
        <w:jc w:val="lowKashida"/>
        <w:rPr>
          <w:rFonts w:asciiTheme="majorBidi" w:hAnsiTheme="majorBidi" w:cstheme="majorBidi"/>
        </w:rPr>
      </w:pPr>
      <w:r w:rsidRPr="002D6143">
        <w:rPr>
          <w:rFonts w:asciiTheme="majorBidi" w:hAnsiTheme="majorBidi" w:cstheme="majorBidi"/>
        </w:rPr>
        <w:t xml:space="preserve">43. Sur le plan méthodologique, la théorie qui </w:t>
      </w:r>
      <w:proofErr w:type="gramStart"/>
      <w:r w:rsidRPr="002D6143">
        <w:rPr>
          <w:rFonts w:asciiTheme="majorBidi" w:hAnsiTheme="majorBidi" w:cstheme="majorBidi"/>
        </w:rPr>
        <w:t xml:space="preserve">précède </w:t>
      </w:r>
      <w:r w:rsidR="002967EC">
        <w:rPr>
          <w:rFonts w:asciiTheme="majorBidi" w:hAnsiTheme="majorBidi" w:cstheme="majorBidi"/>
        </w:rPr>
        <w:t xml:space="preserve"> </w:t>
      </w:r>
      <w:r w:rsidRPr="002D6143">
        <w:rPr>
          <w:rFonts w:asciiTheme="majorBidi" w:hAnsiTheme="majorBidi" w:cstheme="majorBidi"/>
        </w:rPr>
        <w:t>montre</w:t>
      </w:r>
      <w:proofErr w:type="gramEnd"/>
      <w:r w:rsidRPr="002D6143">
        <w:rPr>
          <w:rFonts w:asciiTheme="majorBidi" w:hAnsiTheme="majorBidi" w:cstheme="majorBidi"/>
        </w:rPr>
        <w:t xml:space="preserve"> que l'analyse du changement social, voire des crises </w:t>
      </w:r>
      <w:r w:rsidR="002967EC">
        <w:rPr>
          <w:rFonts w:asciiTheme="majorBidi" w:hAnsiTheme="majorBidi" w:cstheme="majorBidi"/>
        </w:rPr>
        <w:t xml:space="preserve"> </w:t>
      </w:r>
      <w:r w:rsidRPr="002D6143">
        <w:rPr>
          <w:rFonts w:asciiTheme="majorBidi" w:hAnsiTheme="majorBidi" w:cstheme="majorBidi"/>
        </w:rPr>
        <w:t xml:space="preserve">sociales, n'est pas exclusive d'une approche formelle. </w:t>
      </w:r>
      <w:proofErr w:type="gramStart"/>
      <w:r w:rsidRPr="002D6143">
        <w:rPr>
          <w:rFonts w:asciiTheme="majorBidi" w:hAnsiTheme="majorBidi" w:cstheme="majorBidi"/>
        </w:rPr>
        <w:t xml:space="preserve">Sans </w:t>
      </w:r>
      <w:r w:rsidR="002967EC">
        <w:rPr>
          <w:rFonts w:asciiTheme="majorBidi" w:hAnsiTheme="majorBidi" w:cstheme="majorBidi"/>
        </w:rPr>
        <w:t xml:space="preserve"> </w:t>
      </w:r>
      <w:r w:rsidRPr="002D6143">
        <w:rPr>
          <w:rFonts w:asciiTheme="majorBidi" w:hAnsiTheme="majorBidi" w:cstheme="majorBidi"/>
        </w:rPr>
        <w:t>passer</w:t>
      </w:r>
      <w:proofErr w:type="gramEnd"/>
      <w:r w:rsidRPr="002D6143">
        <w:rPr>
          <w:rFonts w:asciiTheme="majorBidi" w:hAnsiTheme="majorBidi" w:cstheme="majorBidi"/>
        </w:rPr>
        <w:t xml:space="preserve"> par la formalisation, il est difficile de comprendre </w:t>
      </w:r>
      <w:r w:rsidR="002967EC">
        <w:rPr>
          <w:rFonts w:asciiTheme="majorBidi" w:hAnsiTheme="majorBidi" w:cstheme="majorBidi"/>
        </w:rPr>
        <w:t xml:space="preserve"> </w:t>
      </w:r>
      <w:r w:rsidRPr="002D6143">
        <w:rPr>
          <w:rFonts w:asciiTheme="majorBidi" w:hAnsiTheme="majorBidi" w:cstheme="majorBidi"/>
        </w:rPr>
        <w:t xml:space="preserve">comment des comportements individuels rationnels ou des </w:t>
      </w:r>
      <w:r w:rsidR="002967EC">
        <w:rPr>
          <w:rFonts w:asciiTheme="majorBidi" w:hAnsiTheme="majorBidi" w:cstheme="majorBidi"/>
        </w:rPr>
        <w:t xml:space="preserve"> </w:t>
      </w:r>
      <w:r w:rsidRPr="002D6143">
        <w:rPr>
          <w:rFonts w:asciiTheme="majorBidi" w:hAnsiTheme="majorBidi" w:cstheme="majorBidi"/>
        </w:rPr>
        <w:t>mesures collectives raisonnables conduisent, du point de vue de l'individu comme de celui de la collectivité à des conséquences indésirées et parfois indésirables (</w:t>
      </w:r>
      <w:proofErr w:type="spellStart"/>
      <w:r w:rsidRPr="002D6143">
        <w:rPr>
          <w:rFonts w:asciiTheme="majorBidi" w:hAnsiTheme="majorBidi" w:cstheme="majorBidi"/>
        </w:rPr>
        <w:t>stationarité</w:t>
      </w:r>
      <w:proofErr w:type="spellEnd"/>
      <w:r w:rsidRPr="002D6143">
        <w:rPr>
          <w:rFonts w:asciiTheme="majorBidi" w:hAnsiTheme="majorBidi" w:cstheme="majorBidi"/>
        </w:rPr>
        <w:t xml:space="preserve"> de la mobilité, </w:t>
      </w:r>
      <w:r w:rsidR="002967EC">
        <w:rPr>
          <w:rFonts w:asciiTheme="majorBidi" w:hAnsiTheme="majorBidi" w:cstheme="majorBidi"/>
        </w:rPr>
        <w:t xml:space="preserve"> </w:t>
      </w:r>
      <w:r w:rsidRPr="002D6143">
        <w:rPr>
          <w:rFonts w:asciiTheme="majorBidi" w:hAnsiTheme="majorBidi" w:cstheme="majorBidi"/>
        </w:rPr>
        <w:t xml:space="preserve">dévaluation des espérances sociales attachées aux différents niveaux scolaires, marginalisation d'une proportion croissante de </w:t>
      </w:r>
      <w:r w:rsidR="002967EC">
        <w:rPr>
          <w:rFonts w:asciiTheme="majorBidi" w:hAnsiTheme="majorBidi" w:cstheme="majorBidi"/>
        </w:rPr>
        <w:t xml:space="preserve"> </w:t>
      </w:r>
      <w:r w:rsidRPr="002D6143">
        <w:rPr>
          <w:rFonts w:asciiTheme="majorBidi" w:hAnsiTheme="majorBidi" w:cstheme="majorBidi"/>
        </w:rPr>
        <w:t xml:space="preserve">jeunes, persistance des inégalités économiques). </w:t>
      </w:r>
    </w:p>
    <w:p w14:paraId="0B5F9539" w14:textId="3C61B0E7" w:rsidR="00796C94" w:rsidRPr="002D6143" w:rsidRDefault="002D6143" w:rsidP="002967EC">
      <w:pPr>
        <w:jc w:val="lowKashida"/>
        <w:rPr>
          <w:rFonts w:asciiTheme="majorBidi" w:hAnsiTheme="majorBidi" w:cstheme="majorBidi"/>
        </w:rPr>
      </w:pPr>
      <w:r w:rsidRPr="002D6143">
        <w:rPr>
          <w:rFonts w:asciiTheme="majorBidi" w:hAnsiTheme="majorBidi" w:cstheme="majorBidi"/>
        </w:rPr>
        <w:t xml:space="preserve">44. Finalement, il faut rappeler que les résultats </w:t>
      </w:r>
      <w:r w:rsidR="002967EC" w:rsidRPr="002D6143">
        <w:rPr>
          <w:rFonts w:asciiTheme="majorBidi" w:hAnsiTheme="majorBidi" w:cstheme="majorBidi"/>
        </w:rPr>
        <w:t xml:space="preserve">précédents </w:t>
      </w:r>
      <w:r w:rsidR="002967EC">
        <w:rPr>
          <w:rFonts w:asciiTheme="majorBidi" w:hAnsiTheme="majorBidi" w:cstheme="majorBidi"/>
        </w:rPr>
        <w:t>s’appliquent</w:t>
      </w:r>
      <w:r w:rsidRPr="002D6143">
        <w:rPr>
          <w:rFonts w:asciiTheme="majorBidi" w:hAnsiTheme="majorBidi" w:cstheme="majorBidi"/>
        </w:rPr>
        <w:t xml:space="preserve"> exclusivement au cas où l'évolution de la </w:t>
      </w:r>
      <w:proofErr w:type="gramStart"/>
      <w:r w:rsidRPr="002D6143">
        <w:rPr>
          <w:rFonts w:asciiTheme="majorBidi" w:hAnsiTheme="majorBidi" w:cstheme="majorBidi"/>
        </w:rPr>
        <w:t xml:space="preserve">demande </w:t>
      </w:r>
      <w:r w:rsidR="002967EC">
        <w:rPr>
          <w:rFonts w:asciiTheme="majorBidi" w:hAnsiTheme="majorBidi" w:cstheme="majorBidi"/>
        </w:rPr>
        <w:t xml:space="preserve"> </w:t>
      </w:r>
      <w:r w:rsidRPr="002D6143">
        <w:rPr>
          <w:rFonts w:asciiTheme="majorBidi" w:hAnsiTheme="majorBidi" w:cstheme="majorBidi"/>
        </w:rPr>
        <w:t>d'éducation</w:t>
      </w:r>
      <w:proofErr w:type="gramEnd"/>
      <w:r w:rsidRPr="002D6143">
        <w:rPr>
          <w:rFonts w:asciiTheme="majorBidi" w:hAnsiTheme="majorBidi" w:cstheme="majorBidi"/>
        </w:rPr>
        <w:t xml:space="preserve"> peut être considérée comme essentiellement régie </w:t>
      </w:r>
      <w:r w:rsidR="002967EC">
        <w:rPr>
          <w:rFonts w:asciiTheme="majorBidi" w:hAnsiTheme="majorBidi" w:cstheme="majorBidi"/>
        </w:rPr>
        <w:t xml:space="preserve"> </w:t>
      </w:r>
      <w:r w:rsidRPr="002D6143">
        <w:rPr>
          <w:rFonts w:asciiTheme="majorBidi" w:hAnsiTheme="majorBidi" w:cstheme="majorBidi"/>
        </w:rPr>
        <w:t>par des facteurs endogènes.</w:t>
      </w:r>
    </w:p>
    <w:sectPr w:rsidR="00796C94" w:rsidRPr="002D61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143"/>
    <w:rsid w:val="00006BD4"/>
    <w:rsid w:val="00042229"/>
    <w:rsid w:val="00254DB6"/>
    <w:rsid w:val="002967EC"/>
    <w:rsid w:val="002D6143"/>
    <w:rsid w:val="005405C4"/>
    <w:rsid w:val="00796C94"/>
    <w:rsid w:val="00960077"/>
    <w:rsid w:val="00A5193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EB8D6"/>
  <w15:chartTrackingRefBased/>
  <w15:docId w15:val="{80D39514-02EE-40F5-B062-1703696F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3310</Words>
  <Characters>18873</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laifa</dc:creator>
  <cp:keywords/>
  <dc:description/>
  <cp:lastModifiedBy>mohamed laifa</cp:lastModifiedBy>
  <cp:revision>2</cp:revision>
  <dcterms:created xsi:type="dcterms:W3CDTF">2021-02-09T22:27:00Z</dcterms:created>
  <dcterms:modified xsi:type="dcterms:W3CDTF">2021-02-09T22:27:00Z</dcterms:modified>
</cp:coreProperties>
</file>