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3F" w:rsidRDefault="002F1E3F" w:rsidP="00412AC8">
      <w:pPr>
        <w:ind w:left="708" w:hanging="708"/>
        <w:jc w:val="center"/>
      </w:pPr>
      <w:r>
        <w:t>Corrigé du TD N° 3</w:t>
      </w:r>
    </w:p>
    <w:p w:rsidR="00737C9F" w:rsidRDefault="002F1E3F" w:rsidP="00412AC8">
      <w:pPr>
        <w:ind w:left="708" w:hanging="708"/>
        <w:jc w:val="center"/>
      </w:pPr>
      <w:r>
        <w:t>Réplication de l’ADN</w:t>
      </w:r>
    </w:p>
    <w:p w:rsidR="00412AC8" w:rsidRDefault="00412AC8" w:rsidP="00412AC8">
      <w:pPr>
        <w:ind w:left="708" w:hanging="708"/>
      </w:pPr>
      <w:r w:rsidRPr="00412AC8">
        <w:rPr>
          <w:b/>
          <w:bCs/>
        </w:rPr>
        <w:t>Exo1</w:t>
      </w:r>
      <w:r>
        <w:t xml:space="preserve"> Voir cours</w:t>
      </w:r>
    </w:p>
    <w:p w:rsidR="00412AC8" w:rsidRDefault="00412AC8" w:rsidP="00412AC8">
      <w:pPr>
        <w:ind w:left="708" w:hanging="708"/>
      </w:pPr>
      <w:r>
        <w:rPr>
          <w:b/>
          <w:bCs/>
        </w:rPr>
        <w:t xml:space="preserve">Exo2. </w:t>
      </w:r>
      <w:r w:rsidRPr="00412AC8">
        <w:t>1000nt………1sec</w:t>
      </w:r>
    </w:p>
    <w:p w:rsidR="00412AC8" w:rsidRDefault="00412AC8" w:rsidP="00412AC8">
      <w:pPr>
        <w:ind w:left="708" w:hanging="708"/>
      </w:pPr>
      <w:r w:rsidRPr="00412AC8">
        <w:t>4,6 10</w:t>
      </w:r>
      <w:r w:rsidRPr="00412AC8">
        <w:rPr>
          <w:vertAlign w:val="superscript"/>
        </w:rPr>
        <w:t xml:space="preserve">6   </w:t>
      </w:r>
      <w:r>
        <w:t>………………t ?</w:t>
      </w:r>
    </w:p>
    <w:p w:rsidR="00412AC8" w:rsidRDefault="00412AC8" w:rsidP="00412AC8">
      <w:pPr>
        <w:ind w:left="708" w:hanging="708"/>
      </w:pPr>
      <w:r>
        <w:t>t= 76min</w:t>
      </w:r>
    </w:p>
    <w:p w:rsidR="00412AC8" w:rsidRDefault="00412AC8" w:rsidP="00412AC8">
      <w:pPr>
        <w:ind w:left="708" w:hanging="708"/>
      </w:pPr>
      <w:r>
        <w:t xml:space="preserve">Il y a deux fourches de réplication </w:t>
      </w:r>
      <w:proofErr w:type="gramStart"/>
      <w:r>
        <w:t>( une</w:t>
      </w:r>
      <w:proofErr w:type="gramEnd"/>
      <w:r>
        <w:t xml:space="preserve"> origine, deux directions)</w:t>
      </w:r>
    </w:p>
    <w:p w:rsidR="00412AC8" w:rsidRPr="00014EA1" w:rsidRDefault="00412AC8" w:rsidP="00014EA1">
      <w:pPr>
        <w:ind w:left="708" w:hanging="708"/>
      </w:pPr>
      <w:r>
        <w:t xml:space="preserve">t= 76/2= </w:t>
      </w:r>
      <w:r w:rsidRPr="00412AC8">
        <w:t xml:space="preserve"> 38</w:t>
      </w:r>
      <w:r>
        <w:t>min.</w:t>
      </w:r>
    </w:p>
    <w:p w:rsidR="00412AC8" w:rsidRDefault="00412AC8" w:rsidP="002C2560">
      <w:pPr>
        <w:ind w:left="708" w:hanging="708"/>
      </w:pPr>
      <w:r w:rsidRPr="00412AC8">
        <w:rPr>
          <w:b/>
          <w:bCs/>
        </w:rPr>
        <w:t>Exo 3</w:t>
      </w:r>
    </w:p>
    <w:p w:rsidR="002F1E3F" w:rsidRDefault="006E7B28" w:rsidP="002C2560">
      <w:pPr>
        <w:ind w:left="708" w:hanging="708"/>
      </w:pPr>
      <w:r>
        <w:t xml:space="preserve"> L’estimation du cycle cellulaire se fait par autoradiographie. Cette dernière  est une technique qui consiste à détecter  l’incorporation de la </w:t>
      </w:r>
      <w:proofErr w:type="spellStart"/>
      <w:r>
        <w:t>thymidine</w:t>
      </w:r>
      <w:proofErr w:type="spellEnd"/>
      <w:r>
        <w:t xml:space="preserve"> </w:t>
      </w:r>
      <w:proofErr w:type="spellStart"/>
      <w:r>
        <w:t>tritiée</w:t>
      </w:r>
      <w:proofErr w:type="spellEnd"/>
      <w:r>
        <w:t xml:space="preserve"> dans l’ADN. On fixe les cellules sur la lame en verre et on recouvre avec l’émulsion ou liquide </w:t>
      </w:r>
      <w:r w:rsidR="00803A39">
        <w:t>photographique</w:t>
      </w:r>
      <w:r w:rsidR="00C54FCE">
        <w:t xml:space="preserve">. On les maintient une à quatre semaines dans des boîtes étanches, à l’abri de la lumière.  Les particules émises par la </w:t>
      </w:r>
      <w:proofErr w:type="spellStart"/>
      <w:r w:rsidR="00C54FCE">
        <w:t>thymidine</w:t>
      </w:r>
      <w:proofErr w:type="spellEnd"/>
      <w:r w:rsidR="00C54FCE">
        <w:t xml:space="preserve"> </w:t>
      </w:r>
      <w:proofErr w:type="spellStart"/>
      <w:r w:rsidR="00C54FCE">
        <w:t>tritiée</w:t>
      </w:r>
      <w:proofErr w:type="spellEnd"/>
      <w:r w:rsidR="00C54FCE">
        <w:t xml:space="preserve"> et qui ont un court trajet activent les grains d’argent immédiatement On peut ainsi marquer, compter et déterminer l’indice d’incorporation.</w:t>
      </w:r>
    </w:p>
    <w:p w:rsidR="00C54FCE" w:rsidRDefault="00C54FCE" w:rsidP="00C54FCE">
      <w:pPr>
        <w:ind w:left="708" w:hanging="708"/>
      </w:pPr>
      <w:r>
        <w:t>La durée du cycle cellulaire est égale au temps nécessaire pour obtenir tous les noyaux marqués.</w:t>
      </w:r>
    </w:p>
    <w:p w:rsidR="00C54FCE" w:rsidRDefault="00C54FCE" w:rsidP="00C54FCE">
      <w:pPr>
        <w:ind w:left="708" w:hanging="708"/>
        <w:rPr>
          <w:b/>
          <w:bCs/>
        </w:rPr>
      </w:pPr>
      <w:r w:rsidRPr="00C54FCE">
        <w:rPr>
          <w:b/>
          <w:bCs/>
        </w:rPr>
        <w:t>Solution du TD</w:t>
      </w:r>
    </w:p>
    <w:p w:rsidR="00C54FCE" w:rsidRDefault="00C54FCE" w:rsidP="00C54FCE">
      <w:pPr>
        <w:ind w:left="708" w:hanging="708"/>
      </w:pPr>
      <w:r>
        <w:rPr>
          <w:b/>
          <w:bCs/>
        </w:rPr>
        <w:t xml:space="preserve">1/ </w:t>
      </w:r>
      <w:r w:rsidRPr="00C54FCE">
        <w:t>La présence</w:t>
      </w:r>
      <w:r>
        <w:t xml:space="preserve"> d’un grain d’argent sur certains noyaux indique l’incorporation de la </w:t>
      </w:r>
      <w:proofErr w:type="spellStart"/>
      <w:r>
        <w:t>thymidine</w:t>
      </w:r>
      <w:proofErr w:type="spellEnd"/>
      <w:r>
        <w:t xml:space="preserve"> </w:t>
      </w:r>
      <w:proofErr w:type="spellStart"/>
      <w:r>
        <w:t>tritiée</w:t>
      </w:r>
      <w:proofErr w:type="spellEnd"/>
      <w:r>
        <w:t xml:space="preserve"> dans certains noyaux, en phase S.</w:t>
      </w:r>
    </w:p>
    <w:p w:rsidR="00C54FCE" w:rsidRDefault="00C54FCE" w:rsidP="00C54FCE">
      <w:pPr>
        <w:ind w:left="708" w:hanging="708"/>
      </w:pPr>
      <w:r>
        <w:rPr>
          <w:b/>
          <w:bCs/>
        </w:rPr>
        <w:t xml:space="preserve">2/ </w:t>
      </w:r>
      <w:r w:rsidRPr="00C54FCE">
        <w:t xml:space="preserve">La durée </w:t>
      </w:r>
      <w:r>
        <w:t xml:space="preserve">de la phase S </w:t>
      </w:r>
    </w:p>
    <w:p w:rsidR="00C54FCE" w:rsidRDefault="00C54FCE" w:rsidP="00C54FCE">
      <w:pPr>
        <w:ind w:left="708" w:hanging="708"/>
      </w:pPr>
      <w:r w:rsidRPr="00C54FCE">
        <w:t>136 noyaux</w:t>
      </w:r>
      <w:r>
        <w:t>………………………34h</w:t>
      </w:r>
    </w:p>
    <w:p w:rsidR="00C54FCE" w:rsidRDefault="00C54FCE" w:rsidP="00C54FCE">
      <w:pPr>
        <w:ind w:left="708" w:hanging="708"/>
      </w:pPr>
      <w:r>
        <w:t>20</w:t>
      </w:r>
      <w:r w:rsidR="002C2560">
        <w:t xml:space="preserve"> noyaux……………………..x</w:t>
      </w:r>
    </w:p>
    <w:p w:rsidR="002C2560" w:rsidRDefault="002C2560" w:rsidP="00C54FCE">
      <w:pPr>
        <w:ind w:left="708" w:hanging="708"/>
      </w:pPr>
      <w:r>
        <w:t xml:space="preserve">X= 34*20/136=5heures </w:t>
      </w:r>
    </w:p>
    <w:p w:rsidR="002C2560" w:rsidRDefault="002C2560" w:rsidP="00C54FCE">
      <w:pPr>
        <w:ind w:left="708" w:hanging="708"/>
      </w:pPr>
      <w:r w:rsidRPr="002C2560">
        <w:rPr>
          <w:b/>
          <w:bCs/>
        </w:rPr>
        <w:t>3</w:t>
      </w:r>
      <w:r>
        <w:rPr>
          <w:b/>
          <w:bCs/>
        </w:rPr>
        <w:t xml:space="preserve">/ </w:t>
      </w:r>
      <w:r w:rsidRPr="002C2560">
        <w:t>On peut trouver</w:t>
      </w:r>
      <w:r>
        <w:t xml:space="preserve"> des grains d’argent dans la mitochondrie qui présente une réplication autonome.</w:t>
      </w:r>
    </w:p>
    <w:p w:rsidR="002C2560" w:rsidRDefault="002C2560" w:rsidP="00C54FCE">
      <w:pPr>
        <w:ind w:left="708" w:hanging="708"/>
      </w:pPr>
      <w:r>
        <w:rPr>
          <w:b/>
          <w:bCs/>
        </w:rPr>
        <w:t xml:space="preserve">4/ </w:t>
      </w:r>
      <w:r w:rsidRPr="002C2560">
        <w:t>La caractéristique</w:t>
      </w:r>
      <w:r>
        <w:rPr>
          <w:b/>
          <w:bCs/>
        </w:rPr>
        <w:t xml:space="preserve"> </w:t>
      </w:r>
      <w:r w:rsidRPr="002C2560">
        <w:t xml:space="preserve">principale </w:t>
      </w:r>
      <w:r>
        <w:t>de la réplication est qu’elle est bidirectionnelle.</w:t>
      </w:r>
    </w:p>
    <w:p w:rsidR="002C2560" w:rsidRDefault="002C2560" w:rsidP="00C54FCE">
      <w:pPr>
        <w:ind w:left="708" w:hanging="708"/>
      </w:pPr>
      <w:r>
        <w:rPr>
          <w:b/>
          <w:bCs/>
        </w:rPr>
        <w:t xml:space="preserve">5/ </w:t>
      </w:r>
      <w:r w:rsidRPr="002C2560">
        <w:t>La vite</w:t>
      </w:r>
      <w:r>
        <w:t xml:space="preserve">sse de déplacement de la fourche </w:t>
      </w:r>
    </w:p>
    <w:p w:rsidR="002C2560" w:rsidRDefault="002C2560" w:rsidP="00C54FCE">
      <w:pPr>
        <w:ind w:left="708" w:hanging="708"/>
      </w:pPr>
      <w:r>
        <w:rPr>
          <w:b/>
          <w:bCs/>
        </w:rPr>
        <w:t xml:space="preserve">V= d/t= </w:t>
      </w:r>
      <w:r w:rsidRPr="002C2560">
        <w:t>18/12</w:t>
      </w:r>
      <w:r>
        <w:t>=1,5</w:t>
      </w:r>
      <w:r>
        <w:rPr>
          <w:rFonts w:cstheme="minorHAnsi"/>
        </w:rPr>
        <w:t>µ</w:t>
      </w:r>
      <w:r>
        <w:t>m/</w:t>
      </w:r>
      <w:r w:rsidR="00055E5B">
        <w:t>min (à forte activité)</w:t>
      </w:r>
    </w:p>
    <w:p w:rsidR="00055E5B" w:rsidRDefault="00055E5B" w:rsidP="00C54FCE">
      <w:pPr>
        <w:ind w:left="708" w:hanging="708"/>
      </w:pPr>
      <w:r w:rsidRPr="00055E5B">
        <w:t>On peut a</w:t>
      </w:r>
      <w:r>
        <w:t>ussi calculer la vitesse (à faible activité)</w:t>
      </w:r>
    </w:p>
    <w:p w:rsidR="00055E5B" w:rsidRPr="000D53C2" w:rsidRDefault="00055E5B" w:rsidP="00C54FCE">
      <w:pPr>
        <w:ind w:left="708" w:hanging="708"/>
        <w:rPr>
          <w:b/>
          <w:bCs/>
        </w:rPr>
      </w:pPr>
      <w:r>
        <w:t>V= d/t= 45/30= 1,5</w:t>
      </w:r>
      <w:r w:rsidRPr="00055E5B">
        <w:rPr>
          <w:rFonts w:cstheme="minorHAnsi"/>
        </w:rPr>
        <w:t xml:space="preserve"> </w:t>
      </w:r>
      <w:r>
        <w:rPr>
          <w:rFonts w:cstheme="minorHAnsi"/>
        </w:rPr>
        <w:t>µ</w:t>
      </w:r>
      <w:r>
        <w:t>m/min</w:t>
      </w:r>
    </w:p>
    <w:p w:rsidR="000D53C2" w:rsidRDefault="000D53C2" w:rsidP="00C54FCE">
      <w:pPr>
        <w:ind w:left="708" w:hanging="708"/>
      </w:pPr>
      <w:r w:rsidRPr="000D53C2">
        <w:rPr>
          <w:b/>
          <w:bCs/>
        </w:rPr>
        <w:t>6/</w:t>
      </w:r>
      <w:r>
        <w:rPr>
          <w:b/>
          <w:bCs/>
        </w:rPr>
        <w:t xml:space="preserve"> </w:t>
      </w:r>
      <w:r w:rsidRPr="000D53C2">
        <w:t xml:space="preserve">Le temps </w:t>
      </w:r>
      <w:r>
        <w:t>qu’il faut pour que les cellules soient fixées après le démarrage de la phase S.</w:t>
      </w:r>
    </w:p>
    <w:p w:rsidR="000D53C2" w:rsidRDefault="00D01F16" w:rsidP="00C54FCE">
      <w:pPr>
        <w:ind w:left="708" w:hanging="708"/>
      </w:pPr>
      <w:proofErr w:type="gramStart"/>
      <w:r>
        <w:rPr>
          <w:b/>
          <w:bCs/>
        </w:rPr>
        <w:lastRenderedPageBreak/>
        <w:t>a</w:t>
      </w:r>
      <w:proofErr w:type="gramEnd"/>
      <w:r>
        <w:rPr>
          <w:b/>
          <w:bCs/>
        </w:rPr>
        <w:t xml:space="preserve">/ </w:t>
      </w:r>
      <w:r w:rsidRPr="00D01F16">
        <w:t>La</w:t>
      </w:r>
      <w:r>
        <w:t xml:space="preserve"> distance parcourue par la fourche de réplication= 93</w:t>
      </w:r>
      <w:r w:rsidRPr="00D01F16">
        <w:rPr>
          <w:rFonts w:cstheme="minorHAnsi"/>
        </w:rPr>
        <w:t xml:space="preserve"> </w:t>
      </w:r>
      <w:r>
        <w:rPr>
          <w:rFonts w:cstheme="minorHAnsi"/>
        </w:rPr>
        <w:t>µ</w:t>
      </w:r>
      <w:r>
        <w:t xml:space="preserve">m </w:t>
      </w:r>
      <w:r w:rsidR="00E35D2C">
        <w:t>(30</w:t>
      </w:r>
      <w:r>
        <w:t>+45+18)</w:t>
      </w:r>
    </w:p>
    <w:p w:rsidR="00D01F16" w:rsidRPr="00D01F16" w:rsidRDefault="00D01F16" w:rsidP="00C54FCE">
      <w:pPr>
        <w:ind w:left="708" w:hanging="708"/>
      </w:pPr>
      <w:proofErr w:type="gramStart"/>
      <w:r>
        <w:rPr>
          <w:b/>
          <w:bCs/>
        </w:rPr>
        <w:t>b</w:t>
      </w:r>
      <w:proofErr w:type="gramEnd"/>
      <w:r>
        <w:rPr>
          <w:b/>
          <w:bCs/>
        </w:rPr>
        <w:t xml:space="preserve">/ </w:t>
      </w:r>
      <w:r w:rsidRPr="00D01F16">
        <w:t>V= 1,5</w:t>
      </w:r>
      <w:r w:rsidRPr="00055E5B">
        <w:rPr>
          <w:rFonts w:cstheme="minorHAnsi"/>
        </w:rPr>
        <w:t xml:space="preserve"> </w:t>
      </w:r>
      <w:r>
        <w:rPr>
          <w:rFonts w:cstheme="minorHAnsi"/>
        </w:rPr>
        <w:t>µ</w:t>
      </w:r>
      <w:r>
        <w:t>m/min.</w:t>
      </w:r>
    </w:p>
    <w:p w:rsidR="00D01F16" w:rsidRDefault="00D01F16" w:rsidP="00C54FCE">
      <w:pPr>
        <w:ind w:left="708" w:hanging="708"/>
      </w:pPr>
      <w:proofErr w:type="gramStart"/>
      <w:r w:rsidRPr="00D01F16">
        <w:t>v</w:t>
      </w:r>
      <w:proofErr w:type="gramEnd"/>
      <w:r w:rsidRPr="00D01F16">
        <w:t>=</w:t>
      </w:r>
      <w:r w:rsidR="00E35D2C">
        <w:t xml:space="preserve"> </w:t>
      </w:r>
      <w:r w:rsidRPr="00D01F16">
        <w:t>d/t= 93/1,5=62min</w:t>
      </w:r>
    </w:p>
    <w:p w:rsidR="00D01F16" w:rsidRDefault="00D01F16" w:rsidP="00C54FCE">
      <w:pPr>
        <w:ind w:left="708" w:hanging="708"/>
      </w:pPr>
      <w:r w:rsidRPr="00D01F16">
        <w:rPr>
          <w:b/>
          <w:bCs/>
        </w:rPr>
        <w:t>7/</w:t>
      </w:r>
      <w:r>
        <w:rPr>
          <w:b/>
          <w:bCs/>
        </w:rPr>
        <w:t xml:space="preserve"> </w:t>
      </w:r>
      <w:r w:rsidRPr="00D01F16">
        <w:t>Le</w:t>
      </w:r>
      <w:r>
        <w:t xml:space="preserve"> nombre d’origines de réplication et conditions de validité.</w:t>
      </w:r>
    </w:p>
    <w:p w:rsidR="00D01F16" w:rsidRDefault="00D01F16" w:rsidP="00D01F16">
      <w:pPr>
        <w:pStyle w:val="Paragraphedeliste"/>
        <w:numPr>
          <w:ilvl w:val="0"/>
          <w:numId w:val="1"/>
        </w:numPr>
      </w:pPr>
      <w:r w:rsidRPr="00D01F16">
        <w:t xml:space="preserve">Distance </w:t>
      </w:r>
      <w:r>
        <w:t>parcourue en cinq heures.</w:t>
      </w:r>
    </w:p>
    <w:p w:rsidR="00D01F16" w:rsidRDefault="00D01F16" w:rsidP="00D01F16">
      <w:pPr>
        <w:pStyle w:val="Paragraphedeliste"/>
      </w:pPr>
      <w:r>
        <w:t>d= v*t= 1,5*5*60= 450</w:t>
      </w:r>
      <w:r w:rsidRPr="00D01F16">
        <w:rPr>
          <w:rFonts w:cstheme="minorHAnsi"/>
        </w:rPr>
        <w:t xml:space="preserve"> </w:t>
      </w:r>
      <w:r>
        <w:rPr>
          <w:rFonts w:cstheme="minorHAnsi"/>
        </w:rPr>
        <w:t>µ</w:t>
      </w:r>
      <w:r>
        <w:t>m</w:t>
      </w:r>
    </w:p>
    <w:p w:rsidR="00D01F16" w:rsidRDefault="00D01F16" w:rsidP="00D01F16">
      <w:pPr>
        <w:pStyle w:val="Paragraphedeliste"/>
        <w:numPr>
          <w:ilvl w:val="0"/>
          <w:numId w:val="1"/>
        </w:numPr>
      </w:pPr>
      <w:r>
        <w:t>Les chromosomes de ces cellules ont une longueur de 4,25cm= 42500</w:t>
      </w:r>
      <w:r w:rsidRPr="00D01F16">
        <w:rPr>
          <w:rFonts w:cstheme="minorHAnsi"/>
        </w:rPr>
        <w:t xml:space="preserve"> </w:t>
      </w:r>
      <w:r>
        <w:rPr>
          <w:rFonts w:cstheme="minorHAnsi"/>
        </w:rPr>
        <w:t>µ</w:t>
      </w:r>
      <w:r>
        <w:t>m</w:t>
      </w:r>
    </w:p>
    <w:p w:rsidR="00D01F16" w:rsidRDefault="00D01F16" w:rsidP="00D01F16">
      <w:pPr>
        <w:pStyle w:val="Paragraphedeliste"/>
        <w:numPr>
          <w:ilvl w:val="0"/>
          <w:numId w:val="1"/>
        </w:numPr>
      </w:pPr>
      <w:r>
        <w:t>Pour une origine de réplication, 2*450= 900</w:t>
      </w:r>
      <w:r w:rsidRPr="00D01F16">
        <w:rPr>
          <w:rFonts w:cstheme="minorHAnsi"/>
        </w:rPr>
        <w:t xml:space="preserve"> </w:t>
      </w:r>
      <w:r>
        <w:rPr>
          <w:rFonts w:cstheme="minorHAnsi"/>
        </w:rPr>
        <w:t>µ</w:t>
      </w:r>
      <w:r>
        <w:t>m</w:t>
      </w:r>
      <w:r w:rsidR="00B948B1">
        <w:t xml:space="preserve"> répliquée pendant la phase S.</w:t>
      </w:r>
    </w:p>
    <w:p w:rsidR="00B948B1" w:rsidRDefault="00B948B1" w:rsidP="00D01F16">
      <w:pPr>
        <w:pStyle w:val="Paragraphedeliste"/>
        <w:numPr>
          <w:ilvl w:val="0"/>
          <w:numId w:val="1"/>
        </w:numPr>
      </w:pPr>
      <w:r>
        <w:t xml:space="preserve">Les origines : 42500/900= 47origines </w:t>
      </w:r>
    </w:p>
    <w:p w:rsidR="00B948B1" w:rsidRDefault="00614429" w:rsidP="00B948B1">
      <w:pPr>
        <w:pStyle w:val="Paragraphedeliste"/>
      </w:pPr>
      <w:r>
        <w:t xml:space="preserve">Pour que ce calcul </w:t>
      </w:r>
      <w:r w:rsidR="00B948B1">
        <w:t xml:space="preserve">soit </w:t>
      </w:r>
      <w:r>
        <w:t>réalisable :</w:t>
      </w:r>
    </w:p>
    <w:p w:rsidR="00614429" w:rsidRDefault="00614429" w:rsidP="00B948B1">
      <w:pPr>
        <w:pStyle w:val="Paragraphedeliste"/>
      </w:pPr>
      <w:r>
        <w:t>La vitesse de déplacement de la fourche doit être constante</w:t>
      </w:r>
    </w:p>
    <w:p w:rsidR="00614429" w:rsidRDefault="00614429" w:rsidP="00B948B1">
      <w:pPr>
        <w:pStyle w:val="Paragraphedeliste"/>
      </w:pPr>
      <w:r>
        <w:t>Le démarrage de la réplication doit être synchrone pour tous les réplicons.</w:t>
      </w:r>
    </w:p>
    <w:p w:rsidR="00614429" w:rsidRDefault="00614429" w:rsidP="00B948B1">
      <w:pPr>
        <w:pStyle w:val="Paragraphedeliste"/>
      </w:pPr>
      <w:r>
        <w:t>Les chromosomes doivent avoir la même longueur.</w:t>
      </w:r>
    </w:p>
    <w:p w:rsidR="00B948B1" w:rsidRPr="00D01F16" w:rsidRDefault="00B948B1" w:rsidP="00614429">
      <w:pPr>
        <w:pStyle w:val="Paragraphedeliste"/>
      </w:pPr>
    </w:p>
    <w:p w:rsidR="00D01F16" w:rsidRPr="000D53C2" w:rsidRDefault="002E3CD5" w:rsidP="00C54FCE">
      <w:pPr>
        <w:ind w:left="708" w:hanging="708"/>
        <w:rPr>
          <w:b/>
          <w:bCs/>
        </w:rPr>
      </w:pPr>
      <w:r>
        <w:rPr>
          <w:b/>
          <w:bCs/>
        </w:rPr>
        <w:t xml:space="preserve">Exo4 : </w:t>
      </w:r>
      <w:r w:rsidRPr="002E3CD5">
        <w:t>Voir cours</w:t>
      </w:r>
    </w:p>
    <w:sectPr w:rsidR="00D01F16" w:rsidRPr="000D53C2" w:rsidSect="00737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00D8"/>
    <w:multiLevelType w:val="hybridMultilevel"/>
    <w:tmpl w:val="9348D924"/>
    <w:lvl w:ilvl="0" w:tplc="ABD459A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E3F"/>
    <w:rsid w:val="00014EA1"/>
    <w:rsid w:val="00055E5B"/>
    <w:rsid w:val="000D53C2"/>
    <w:rsid w:val="002C2560"/>
    <w:rsid w:val="002E3CD5"/>
    <w:rsid w:val="002F1E3F"/>
    <w:rsid w:val="00412AC8"/>
    <w:rsid w:val="00614429"/>
    <w:rsid w:val="006E7B28"/>
    <w:rsid w:val="00737C9F"/>
    <w:rsid w:val="00783A01"/>
    <w:rsid w:val="00803A39"/>
    <w:rsid w:val="00B948B1"/>
    <w:rsid w:val="00C54FCE"/>
    <w:rsid w:val="00D01F16"/>
    <w:rsid w:val="00E3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1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2021-02-17T12:47:00Z</dcterms:created>
  <dcterms:modified xsi:type="dcterms:W3CDTF">2021-02-17T12:47:00Z</dcterms:modified>
</cp:coreProperties>
</file>