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page" w:horzAnchor="margin" w:tblpY="3035"/>
        <w:tblW w:w="10031" w:type="dxa"/>
        <w:tblLook w:val="04A0"/>
      </w:tblPr>
      <w:tblGrid>
        <w:gridCol w:w="1390"/>
        <w:gridCol w:w="1342"/>
        <w:gridCol w:w="1690"/>
        <w:gridCol w:w="1151"/>
        <w:gridCol w:w="1296"/>
        <w:gridCol w:w="1298"/>
        <w:gridCol w:w="1864"/>
      </w:tblGrid>
      <w:tr w:rsidR="00F21A5B" w:rsidRPr="00F21A5B" w:rsidTr="00C05F0E">
        <w:tc>
          <w:tcPr>
            <w:tcW w:w="1390" w:type="dxa"/>
          </w:tcPr>
          <w:p w:rsidR="00F21A5B" w:rsidRPr="00F21A5B" w:rsidRDefault="00F21A5B" w:rsidP="00C05F0E">
            <w:pPr>
              <w:jc w:val="center"/>
              <w:rPr>
                <w:b/>
                <w:bCs/>
              </w:rPr>
            </w:pPr>
            <w:r w:rsidRPr="00F21A5B">
              <w:rPr>
                <w:b/>
                <w:bCs/>
              </w:rPr>
              <w:t>Intitulé de la matière</w:t>
            </w:r>
          </w:p>
        </w:tc>
        <w:tc>
          <w:tcPr>
            <w:tcW w:w="1342" w:type="dxa"/>
          </w:tcPr>
          <w:p w:rsidR="00F21A5B" w:rsidRPr="00F21A5B" w:rsidRDefault="00F21A5B" w:rsidP="00C05F0E">
            <w:pPr>
              <w:jc w:val="center"/>
              <w:rPr>
                <w:b/>
                <w:bCs/>
              </w:rPr>
            </w:pPr>
            <w:r w:rsidRPr="00F21A5B">
              <w:rPr>
                <w:b/>
                <w:bCs/>
              </w:rPr>
              <w:t>Enseignant</w:t>
            </w:r>
          </w:p>
          <w:p w:rsidR="00F21A5B" w:rsidRPr="00F21A5B" w:rsidRDefault="00F21A5B" w:rsidP="00C05F0E">
            <w:pPr>
              <w:jc w:val="center"/>
              <w:rPr>
                <w:b/>
                <w:bCs/>
              </w:rPr>
            </w:pPr>
            <w:r w:rsidRPr="00F21A5B">
              <w:rPr>
                <w:b/>
                <w:bCs/>
              </w:rPr>
              <w:t>de la matière</w:t>
            </w:r>
          </w:p>
        </w:tc>
        <w:tc>
          <w:tcPr>
            <w:tcW w:w="1690" w:type="dxa"/>
          </w:tcPr>
          <w:p w:rsidR="00F21A5B" w:rsidRPr="00F21A5B" w:rsidRDefault="00F21A5B" w:rsidP="00C05F0E">
            <w:pPr>
              <w:jc w:val="center"/>
              <w:rPr>
                <w:b/>
                <w:bCs/>
              </w:rPr>
            </w:pPr>
            <w:r w:rsidRPr="00F21A5B">
              <w:rPr>
                <w:b/>
                <w:bCs/>
              </w:rPr>
              <w:t>Type d’unité d’enseignement</w:t>
            </w:r>
          </w:p>
        </w:tc>
        <w:tc>
          <w:tcPr>
            <w:tcW w:w="1151" w:type="dxa"/>
          </w:tcPr>
          <w:p w:rsidR="00F21A5B" w:rsidRPr="00F21A5B" w:rsidRDefault="00F21A5B" w:rsidP="00C05F0E">
            <w:pPr>
              <w:jc w:val="center"/>
              <w:rPr>
                <w:b/>
                <w:bCs/>
              </w:rPr>
            </w:pPr>
            <w:r w:rsidRPr="00F21A5B">
              <w:rPr>
                <w:b/>
                <w:bCs/>
              </w:rPr>
              <w:t>Type d’examen</w:t>
            </w:r>
          </w:p>
        </w:tc>
        <w:tc>
          <w:tcPr>
            <w:tcW w:w="1296" w:type="dxa"/>
          </w:tcPr>
          <w:p w:rsidR="00F21A5B" w:rsidRPr="00F21A5B" w:rsidRDefault="00F21A5B" w:rsidP="00C05F0E">
            <w:pPr>
              <w:jc w:val="center"/>
              <w:rPr>
                <w:b/>
                <w:bCs/>
              </w:rPr>
            </w:pPr>
            <w:r w:rsidRPr="00F21A5B">
              <w:rPr>
                <w:b/>
                <w:bCs/>
              </w:rPr>
              <w:t>Date de dépôt de sujet sur le site</w:t>
            </w:r>
          </w:p>
        </w:tc>
        <w:tc>
          <w:tcPr>
            <w:tcW w:w="1298" w:type="dxa"/>
          </w:tcPr>
          <w:p w:rsidR="00F21A5B" w:rsidRPr="00F21A5B" w:rsidRDefault="00F21A5B" w:rsidP="00C05F0E">
            <w:pPr>
              <w:jc w:val="center"/>
              <w:rPr>
                <w:b/>
                <w:bCs/>
              </w:rPr>
            </w:pPr>
            <w:r w:rsidRPr="00F21A5B">
              <w:rPr>
                <w:b/>
                <w:bCs/>
              </w:rPr>
              <w:t>Date de fin</w:t>
            </w:r>
          </w:p>
          <w:p w:rsidR="00F21A5B" w:rsidRPr="00F21A5B" w:rsidRDefault="00F21A5B" w:rsidP="00C05F0E">
            <w:pPr>
              <w:jc w:val="center"/>
              <w:rPr>
                <w:b/>
                <w:bCs/>
              </w:rPr>
            </w:pPr>
            <w:r w:rsidRPr="00F21A5B">
              <w:rPr>
                <w:b/>
                <w:bCs/>
              </w:rPr>
              <w:t>D’examen</w:t>
            </w:r>
          </w:p>
        </w:tc>
        <w:tc>
          <w:tcPr>
            <w:tcW w:w="1864" w:type="dxa"/>
          </w:tcPr>
          <w:p w:rsidR="00F21A5B" w:rsidRPr="00F21A5B" w:rsidRDefault="00F21A5B" w:rsidP="00C05F0E">
            <w:pPr>
              <w:jc w:val="center"/>
              <w:rPr>
                <w:b/>
                <w:bCs/>
              </w:rPr>
            </w:pPr>
            <w:r w:rsidRPr="00F21A5B">
              <w:rPr>
                <w:b/>
                <w:bCs/>
              </w:rPr>
              <w:t>Modalité de dépôt de réponses</w:t>
            </w:r>
          </w:p>
        </w:tc>
      </w:tr>
      <w:tr w:rsidR="002E73CF" w:rsidRPr="00F21A5B" w:rsidTr="00C05F0E">
        <w:tc>
          <w:tcPr>
            <w:tcW w:w="1390" w:type="dxa"/>
          </w:tcPr>
          <w:p w:rsidR="002E73CF" w:rsidRPr="003D3430" w:rsidRDefault="002E73CF" w:rsidP="00C05F0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Psychologie positive</w:t>
            </w:r>
          </w:p>
        </w:tc>
        <w:tc>
          <w:tcPr>
            <w:tcW w:w="1342" w:type="dxa"/>
          </w:tcPr>
          <w:p w:rsidR="002E73CF" w:rsidRPr="00F21A5B" w:rsidRDefault="002E73CF" w:rsidP="00C05F0E">
            <w:pPr>
              <w:rPr>
                <w:b/>
                <w:bCs/>
              </w:rPr>
            </w:pPr>
            <w:r>
              <w:rPr>
                <w:b/>
                <w:bCs/>
              </w:rPr>
              <w:t>HATEM</w:t>
            </w:r>
          </w:p>
        </w:tc>
        <w:tc>
          <w:tcPr>
            <w:tcW w:w="1690" w:type="dxa"/>
          </w:tcPr>
          <w:p w:rsidR="002E73CF" w:rsidRPr="00F21A5B" w:rsidRDefault="002E73CF" w:rsidP="00C05F0E">
            <w:pPr>
              <w:rPr>
                <w:b/>
                <w:bCs/>
              </w:rPr>
            </w:pPr>
            <w:r>
              <w:rPr>
                <w:b/>
                <w:bCs/>
              </w:rPr>
              <w:t>transversale</w:t>
            </w:r>
          </w:p>
        </w:tc>
        <w:tc>
          <w:tcPr>
            <w:tcW w:w="1151" w:type="dxa"/>
          </w:tcPr>
          <w:p w:rsidR="002E73CF" w:rsidRPr="00F21A5B" w:rsidRDefault="002E73CF" w:rsidP="00C05F0E">
            <w:pPr>
              <w:rPr>
                <w:b/>
                <w:bCs/>
              </w:rPr>
            </w:pPr>
            <w:r>
              <w:rPr>
                <w:b/>
                <w:bCs/>
              </w:rPr>
              <w:t>En ligne</w:t>
            </w:r>
          </w:p>
        </w:tc>
        <w:tc>
          <w:tcPr>
            <w:tcW w:w="1296" w:type="dxa"/>
          </w:tcPr>
          <w:p w:rsidR="002E73CF" w:rsidRPr="00F21A5B" w:rsidRDefault="00A34673" w:rsidP="000C7AF2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0C7AF2">
              <w:rPr>
                <w:b/>
                <w:bCs/>
              </w:rPr>
              <w:t>8</w:t>
            </w:r>
            <w:r w:rsidR="002E73CF">
              <w:rPr>
                <w:b/>
                <w:bCs/>
              </w:rPr>
              <w:t>/03.2021</w:t>
            </w:r>
          </w:p>
        </w:tc>
        <w:tc>
          <w:tcPr>
            <w:tcW w:w="1298" w:type="dxa"/>
          </w:tcPr>
          <w:p w:rsidR="002E73CF" w:rsidRPr="00F21A5B" w:rsidRDefault="00A34673" w:rsidP="000C7AF2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0C7AF2">
              <w:rPr>
                <w:b/>
                <w:bCs/>
              </w:rPr>
              <w:t>9</w:t>
            </w:r>
            <w:r w:rsidR="002E73CF">
              <w:rPr>
                <w:b/>
                <w:bCs/>
              </w:rPr>
              <w:t>/03/2021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C05F0E" w:rsidRDefault="00C05F0E" w:rsidP="00C05F0E">
            <w:pPr>
              <w:rPr>
                <w:b/>
                <w:bCs/>
              </w:rPr>
            </w:pPr>
            <w:r>
              <w:rPr>
                <w:b/>
                <w:bCs/>
              </w:rPr>
              <w:t>à l’appréciation de l’enseignant</w:t>
            </w:r>
          </w:p>
          <w:p w:rsidR="002E73CF" w:rsidRPr="00F21A5B" w:rsidRDefault="00C05F0E" w:rsidP="00C05F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(à préciser sur le sujet d’examen)</w:t>
            </w:r>
          </w:p>
        </w:tc>
      </w:tr>
    </w:tbl>
    <w:p w:rsidR="00F21A5B" w:rsidRPr="00F21A5B" w:rsidRDefault="00F21A5B" w:rsidP="00F21A5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21A5B">
        <w:rPr>
          <w:rFonts w:asciiTheme="majorBidi" w:hAnsiTheme="majorBidi" w:cstheme="majorBidi"/>
          <w:b/>
          <w:bCs/>
          <w:sz w:val="28"/>
          <w:szCs w:val="28"/>
        </w:rPr>
        <w:t xml:space="preserve">Examens en ligne des unités découvertes et transversales </w:t>
      </w:r>
    </w:p>
    <w:p w:rsidR="00133219" w:rsidRPr="00F21A5B" w:rsidRDefault="00F21A5B" w:rsidP="0098555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21A5B">
        <w:rPr>
          <w:rFonts w:asciiTheme="majorBidi" w:hAnsiTheme="majorBidi" w:cstheme="majorBidi"/>
          <w:b/>
          <w:bCs/>
          <w:sz w:val="28"/>
          <w:szCs w:val="28"/>
        </w:rPr>
        <w:t xml:space="preserve">du niveau </w:t>
      </w:r>
      <w:r w:rsidR="00985554">
        <w:rPr>
          <w:rFonts w:asciiTheme="majorBidi" w:hAnsiTheme="majorBidi" w:cstheme="majorBidi"/>
          <w:b/>
          <w:bCs/>
          <w:sz w:val="28"/>
          <w:szCs w:val="28"/>
        </w:rPr>
        <w:t>Master1</w:t>
      </w:r>
      <w:r w:rsidRPr="00F21A5B">
        <w:rPr>
          <w:rFonts w:asciiTheme="majorBidi" w:hAnsiTheme="majorBidi" w:cstheme="majorBidi"/>
          <w:b/>
          <w:bCs/>
          <w:sz w:val="28"/>
          <w:szCs w:val="28"/>
        </w:rPr>
        <w:t xml:space="preserve"> clinique</w:t>
      </w:r>
    </w:p>
    <w:sectPr w:rsidR="00133219" w:rsidRPr="00F21A5B" w:rsidSect="00133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hyphenationZone w:val="425"/>
  <w:characterSpacingControl w:val="doNotCompress"/>
  <w:compat/>
  <w:rsids>
    <w:rsidRoot w:val="00F21A5B"/>
    <w:rsid w:val="000C7AF2"/>
    <w:rsid w:val="00133219"/>
    <w:rsid w:val="002E73CF"/>
    <w:rsid w:val="003D3430"/>
    <w:rsid w:val="00413580"/>
    <w:rsid w:val="00426E85"/>
    <w:rsid w:val="00644132"/>
    <w:rsid w:val="007C4A58"/>
    <w:rsid w:val="00985554"/>
    <w:rsid w:val="00A34673"/>
    <w:rsid w:val="00AD7DB9"/>
    <w:rsid w:val="00BD5A66"/>
    <w:rsid w:val="00C05F0E"/>
    <w:rsid w:val="00F21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21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1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</Pages>
  <Words>61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</dc:creator>
  <cp:lastModifiedBy>mis</cp:lastModifiedBy>
  <cp:revision>7</cp:revision>
  <dcterms:created xsi:type="dcterms:W3CDTF">2021-02-24T18:15:00Z</dcterms:created>
  <dcterms:modified xsi:type="dcterms:W3CDTF">2021-03-20T19:39:00Z</dcterms:modified>
</cp:coreProperties>
</file>