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45" w:rsidRDefault="00D20FC1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>Examen de TD L2</w:t>
      </w:r>
    </w:p>
    <w:p w:rsidR="00D20FC1" w:rsidRDefault="00D20FC1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 xml:space="preserve">Module psychologie du développement </w:t>
      </w:r>
    </w:p>
    <w:p w:rsidR="00D20FC1" w:rsidRDefault="00D20FC1" w:rsidP="00D20FC1">
      <w:pPr>
        <w:ind w:left="-567" w:right="-851"/>
        <w:rPr>
          <w:sz w:val="32"/>
          <w:szCs w:val="32"/>
        </w:rPr>
      </w:pPr>
    </w:p>
    <w:p w:rsidR="00D20FC1" w:rsidRDefault="00D20FC1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>Q 1 : expliquez l’objet et l’objectif de la psychologie du développement ?</w:t>
      </w:r>
    </w:p>
    <w:p w:rsidR="00D20FC1" w:rsidRDefault="00D20FC1" w:rsidP="00D20FC1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 xml:space="preserve">Q 2 : expliquez les divisions de développement ?  </w:t>
      </w:r>
    </w:p>
    <w:p w:rsidR="00F13A8A" w:rsidRDefault="00F13A8A" w:rsidP="00D20FC1">
      <w:pPr>
        <w:ind w:left="-567" w:right="-851"/>
        <w:rPr>
          <w:sz w:val="32"/>
          <w:szCs w:val="32"/>
        </w:rPr>
      </w:pPr>
    </w:p>
    <w:p w:rsidR="00F13A8A" w:rsidRDefault="00F13A8A" w:rsidP="00D20FC1">
      <w:pPr>
        <w:ind w:left="-567" w:right="-851"/>
        <w:rPr>
          <w:sz w:val="32"/>
          <w:szCs w:val="32"/>
        </w:rPr>
      </w:pPr>
    </w:p>
    <w:p w:rsidR="00F13A8A" w:rsidRDefault="00F13A8A" w:rsidP="00D20FC1">
      <w:pPr>
        <w:ind w:left="-567" w:right="-851"/>
        <w:rPr>
          <w:sz w:val="32"/>
          <w:szCs w:val="32"/>
        </w:rPr>
      </w:pPr>
    </w:p>
    <w:p w:rsidR="00F13A8A" w:rsidRDefault="00F13A8A" w:rsidP="008E0C3E">
      <w:pPr>
        <w:ind w:left="-567" w:right="-851"/>
        <w:rPr>
          <w:sz w:val="32"/>
          <w:szCs w:val="32"/>
        </w:rPr>
      </w:pPr>
      <w:r>
        <w:rPr>
          <w:sz w:val="32"/>
          <w:szCs w:val="32"/>
        </w:rPr>
        <w:t xml:space="preserve">NB : la remise des copies d’examen le jeudi le 11/3/ a 10h a la salle </w:t>
      </w:r>
      <w:r w:rsidR="008E0C3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</w:p>
    <w:p w:rsidR="00D20FC1" w:rsidRPr="00D20FC1" w:rsidRDefault="00D20FC1" w:rsidP="00D20FC1">
      <w:pPr>
        <w:ind w:left="-567" w:right="-851"/>
        <w:rPr>
          <w:sz w:val="32"/>
          <w:szCs w:val="32"/>
        </w:rPr>
      </w:pPr>
    </w:p>
    <w:sectPr w:rsidR="00D20FC1" w:rsidRPr="00D20FC1" w:rsidSect="00F6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38" w:rsidRDefault="00822938" w:rsidP="00D20FC1">
      <w:pPr>
        <w:spacing w:after="0" w:line="240" w:lineRule="auto"/>
      </w:pPr>
      <w:r>
        <w:separator/>
      </w:r>
    </w:p>
  </w:endnote>
  <w:endnote w:type="continuationSeparator" w:id="1">
    <w:p w:rsidR="00822938" w:rsidRDefault="00822938" w:rsidP="00D2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38" w:rsidRDefault="00822938" w:rsidP="00D20FC1">
      <w:pPr>
        <w:spacing w:after="0" w:line="240" w:lineRule="auto"/>
      </w:pPr>
      <w:r>
        <w:separator/>
      </w:r>
    </w:p>
  </w:footnote>
  <w:footnote w:type="continuationSeparator" w:id="1">
    <w:p w:rsidR="00822938" w:rsidRDefault="00822938" w:rsidP="00D20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FC1"/>
    <w:rsid w:val="005272E5"/>
    <w:rsid w:val="00822938"/>
    <w:rsid w:val="008E0C3E"/>
    <w:rsid w:val="00B402A0"/>
    <w:rsid w:val="00C8609B"/>
    <w:rsid w:val="00D20FC1"/>
    <w:rsid w:val="00F13A8A"/>
    <w:rsid w:val="00F6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2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0FC1"/>
  </w:style>
  <w:style w:type="paragraph" w:styleId="Pieddepage">
    <w:name w:val="footer"/>
    <w:basedOn w:val="Normal"/>
    <w:link w:val="PieddepageCar"/>
    <w:uiPriority w:val="99"/>
    <w:semiHidden/>
    <w:unhideWhenUsed/>
    <w:rsid w:val="00D2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2021-03-08T19:16:00Z</dcterms:created>
  <dcterms:modified xsi:type="dcterms:W3CDTF">2021-03-09T09:23:00Z</dcterms:modified>
</cp:coreProperties>
</file>