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91" w:rsidRPr="00505FFD" w:rsidRDefault="00720C13" w:rsidP="00505FFD">
      <w:pPr>
        <w:spacing w:line="360" w:lineRule="auto"/>
        <w:jc w:val="center"/>
        <w:rPr>
          <w:b/>
          <w:bCs/>
          <w:sz w:val="28"/>
          <w:szCs w:val="28"/>
          <w:u w:val="single"/>
          <w:lang w:val="fr-FR"/>
        </w:rPr>
      </w:pPr>
      <w:r w:rsidRPr="00505FFD">
        <w:rPr>
          <w:b/>
          <w:bCs/>
          <w:sz w:val="28"/>
          <w:szCs w:val="28"/>
          <w:u w:val="single"/>
          <w:lang w:val="fr-FR"/>
        </w:rPr>
        <w:t>La théorie interprétative :</w:t>
      </w:r>
    </w:p>
    <w:p w:rsidR="00720C13" w:rsidRDefault="00F54D0E" w:rsidP="00505FFD">
      <w:pPr>
        <w:spacing w:line="360" w:lineRule="auto"/>
        <w:rPr>
          <w:lang w:val="fr-FR"/>
        </w:rPr>
      </w:pPr>
      <w:r>
        <w:rPr>
          <w:lang w:val="fr-FR"/>
        </w:rPr>
        <w:t xml:space="preserve"> </w:t>
      </w:r>
      <w:r w:rsidR="00720C13">
        <w:rPr>
          <w:lang w:val="fr-FR"/>
        </w:rPr>
        <w:t>Aussi appelée théorie du sens ou théorie de l’école de Paris , défendue par Marianne Ledrerer et Danica Sleskovitch dans leur célèbre livre « interpréter pour traduire » paru en 1984. Elles sont les représentantes principales de l’ISIT ( Ecole Supérieure des Interprètes</w:t>
      </w:r>
      <w:r>
        <w:rPr>
          <w:lang w:val="fr-FR"/>
        </w:rPr>
        <w:t xml:space="preserve"> </w:t>
      </w:r>
      <w:r w:rsidR="00720C13">
        <w:rPr>
          <w:lang w:val="fr-FR"/>
        </w:rPr>
        <w:t xml:space="preserve"> </w:t>
      </w:r>
      <w:r>
        <w:rPr>
          <w:lang w:val="fr-FR"/>
        </w:rPr>
        <w:t>e</w:t>
      </w:r>
      <w:r w:rsidR="00720C13">
        <w:rPr>
          <w:lang w:val="fr-FR"/>
        </w:rPr>
        <w:t>t Traducteurs).</w:t>
      </w:r>
    </w:p>
    <w:p w:rsidR="00720C13" w:rsidRDefault="00F54D0E" w:rsidP="00505FFD">
      <w:pPr>
        <w:spacing w:line="360" w:lineRule="auto"/>
        <w:rPr>
          <w:lang w:val="fr-FR"/>
        </w:rPr>
      </w:pPr>
      <w:r>
        <w:rPr>
          <w:lang w:val="fr-FR"/>
        </w:rPr>
        <w:t xml:space="preserve"> </w:t>
      </w:r>
      <w:r w:rsidR="00720C13">
        <w:rPr>
          <w:lang w:val="fr-FR"/>
        </w:rPr>
        <w:t>Cette théorie est basée sur la traduction du « vouloir – dire » du texte, autrement dit sur le sens sans prendre en considération la forme ( c’est-à-dire les mots). Elle est issue de l’interprétation mais sert également à la traduction.</w:t>
      </w:r>
    </w:p>
    <w:p w:rsidR="00B02030" w:rsidRDefault="00720C13" w:rsidP="00505FFD">
      <w:pPr>
        <w:spacing w:line="360" w:lineRule="auto"/>
        <w:rPr>
          <w:lang w:val="fr-FR"/>
        </w:rPr>
      </w:pPr>
      <w:r>
        <w:rPr>
          <w:lang w:val="fr-FR"/>
        </w:rPr>
        <w:t xml:space="preserve"> Selon cette approche, la traduction n’est pas un travail sur la langue ni sur les mots mais un travail sur le message</w:t>
      </w:r>
      <w:r w:rsidR="003F7254">
        <w:rPr>
          <w:lang w:val="fr-FR"/>
        </w:rPr>
        <w:t xml:space="preserve"> et</w:t>
      </w:r>
      <w:r w:rsidR="00B02030">
        <w:rPr>
          <w:lang w:val="fr-FR"/>
        </w:rPr>
        <w:t xml:space="preserve"> le sens. Dans n’importe quelle traduction </w:t>
      </w:r>
      <w:r w:rsidR="00F54D0E">
        <w:rPr>
          <w:lang w:val="fr-FR"/>
        </w:rPr>
        <w:t>qu’elle</w:t>
      </w:r>
      <w:r w:rsidR="00B02030">
        <w:rPr>
          <w:lang w:val="fr-FR"/>
        </w:rPr>
        <w:t xml:space="preserve"> soit orale ou écrite, littéraire ou technique, l’opération traduisante repose sur deux grandes phases : COMPRENDRE et DIRE.</w:t>
      </w:r>
    </w:p>
    <w:p w:rsidR="00F54D0E" w:rsidRDefault="00F54D0E" w:rsidP="00505FFD">
      <w:pPr>
        <w:spacing w:line="360" w:lineRule="auto"/>
        <w:rPr>
          <w:lang w:val="fr-FR"/>
        </w:rPr>
      </w:pPr>
      <w:r>
        <w:rPr>
          <w:lang w:val="fr-FR"/>
        </w:rPr>
        <w:t>D’après cette théorie, pour faire une bonne traduction il faut passer par trois étapes : comprendre – déverbaliser – réexprimer.</w:t>
      </w:r>
    </w:p>
    <w:p w:rsidR="00471AF8" w:rsidRDefault="00F54D0E" w:rsidP="00471AF8">
      <w:pPr>
        <w:spacing w:line="360" w:lineRule="auto"/>
        <w:rPr>
          <w:rFonts w:cstheme="minorHAnsi"/>
          <w:lang w:val="fr-FR"/>
        </w:rPr>
      </w:pPr>
      <w:r>
        <w:rPr>
          <w:lang w:val="fr-FR"/>
        </w:rPr>
        <w:t xml:space="preserve"> </w:t>
      </w:r>
      <w:r w:rsidR="00524C29">
        <w:rPr>
          <w:rFonts w:cstheme="minorHAnsi"/>
          <w:lang w:val="fr-FR"/>
        </w:rPr>
        <w:t xml:space="preserve">D’abord, </w:t>
      </w:r>
      <w:r w:rsidR="002164A0" w:rsidRPr="00471AF8">
        <w:rPr>
          <w:rFonts w:cstheme="minorHAnsi"/>
        </w:rPr>
        <w:t xml:space="preserve">Il faut bien comprendre le texte avant de le traduire. Il ne suffit pas de </w:t>
      </w:r>
      <w:r w:rsidRPr="00471AF8">
        <w:rPr>
          <w:rFonts w:cstheme="minorHAnsi"/>
        </w:rPr>
        <w:t>comprendre les</w:t>
      </w:r>
      <w:r w:rsidR="002164A0" w:rsidRPr="00471AF8">
        <w:rPr>
          <w:rFonts w:cstheme="minorHAnsi"/>
        </w:rPr>
        <w:t xml:space="preserve"> mots contenus dans le texte, mais de saisir les messages véhiculés par les éléments linguistiques utilisés. Comprendre un texte, c’est mobiliser</w:t>
      </w:r>
      <w:r>
        <w:rPr>
          <w:rFonts w:cstheme="minorHAnsi"/>
          <w:lang w:val="fr-FR"/>
        </w:rPr>
        <w:t>,</w:t>
      </w:r>
      <w:r w:rsidR="002164A0" w:rsidRPr="00471AF8">
        <w:rPr>
          <w:rFonts w:cstheme="minorHAnsi"/>
        </w:rPr>
        <w:t xml:space="preserve"> à la fois</w:t>
      </w:r>
      <w:r>
        <w:rPr>
          <w:rFonts w:cstheme="minorHAnsi"/>
          <w:lang w:val="fr-FR"/>
        </w:rPr>
        <w:t>,</w:t>
      </w:r>
      <w:r w:rsidR="002164A0" w:rsidRPr="00471AF8">
        <w:rPr>
          <w:rFonts w:cstheme="minorHAnsi"/>
        </w:rPr>
        <w:t xml:space="preserve"> une compétence linguistique</w:t>
      </w:r>
      <w:r>
        <w:rPr>
          <w:rFonts w:cstheme="minorHAnsi"/>
          <w:lang w:val="fr-FR"/>
        </w:rPr>
        <w:t>,</w:t>
      </w:r>
      <w:r w:rsidR="002164A0" w:rsidRPr="00471AF8">
        <w:rPr>
          <w:rFonts w:cstheme="minorHAnsi"/>
        </w:rPr>
        <w:t xml:space="preserve"> un savoir encyclopédique,</w:t>
      </w:r>
      <w:r>
        <w:rPr>
          <w:rFonts w:cstheme="minorHAnsi"/>
          <w:lang w:val="fr-FR"/>
        </w:rPr>
        <w:t>et d</w:t>
      </w:r>
      <w:r w:rsidR="002164A0" w:rsidRPr="00471AF8">
        <w:rPr>
          <w:rFonts w:cstheme="minorHAnsi"/>
        </w:rPr>
        <w:t xml:space="preserve">es connaissances extralinguistiques. Il ne faut pas </w:t>
      </w:r>
      <w:r>
        <w:rPr>
          <w:rFonts w:cstheme="minorHAnsi"/>
          <w:lang w:val="fr-FR"/>
        </w:rPr>
        <w:t>s’appuyer</w:t>
      </w:r>
      <w:r w:rsidR="002164A0" w:rsidRPr="00471AF8">
        <w:rPr>
          <w:rFonts w:cstheme="minorHAnsi"/>
        </w:rPr>
        <w:t xml:space="preserve"> uniquement sur les mots pour comprendre</w:t>
      </w:r>
      <w:r>
        <w:rPr>
          <w:rFonts w:cstheme="minorHAnsi"/>
          <w:lang w:val="fr-FR"/>
        </w:rPr>
        <w:t>. P</w:t>
      </w:r>
      <w:r w:rsidR="002164A0" w:rsidRPr="00471AF8">
        <w:rPr>
          <w:rFonts w:cstheme="minorHAnsi"/>
        </w:rPr>
        <w:t>our avoir une bonne traduction, on a besoin d’une compréhension approfondie du texte original</w:t>
      </w:r>
      <w:r w:rsidR="00524C29">
        <w:rPr>
          <w:rFonts w:cstheme="minorHAnsi"/>
          <w:lang w:val="fr-FR"/>
        </w:rPr>
        <w:t>, comprendre ce que l’auteur veut dire et non pas ce qu’il dit afin de pouvoir le retransmettre</w:t>
      </w:r>
      <w:r>
        <w:rPr>
          <w:rFonts w:cstheme="minorHAnsi"/>
          <w:lang w:val="fr-FR"/>
        </w:rPr>
        <w:t>.</w:t>
      </w:r>
    </w:p>
    <w:p w:rsidR="00524C29" w:rsidRDefault="00524C29" w:rsidP="00471AF8">
      <w:pPr>
        <w:spacing w:line="36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Une fois le texte bien compris</w:t>
      </w:r>
      <w:r w:rsidR="00D53D58">
        <w:rPr>
          <w:rFonts w:cstheme="minorHAnsi"/>
          <w:lang w:val="fr-FR"/>
        </w:rPr>
        <w:t>, il faut</w:t>
      </w:r>
      <w:r w:rsidR="008E1580">
        <w:rPr>
          <w:rFonts w:cstheme="minorHAnsi"/>
          <w:lang w:val="fr-FR"/>
        </w:rPr>
        <w:t xml:space="preserve"> le </w:t>
      </w:r>
      <w:r w:rsidR="00D53D58">
        <w:rPr>
          <w:rFonts w:cstheme="minorHAnsi"/>
          <w:lang w:val="fr-FR"/>
        </w:rPr>
        <w:t>déverbaliser ou</w:t>
      </w:r>
      <w:r w:rsidR="008E1580">
        <w:rPr>
          <w:rFonts w:cstheme="minorHAnsi"/>
          <w:lang w:val="fr-FR"/>
        </w:rPr>
        <w:t xml:space="preserve"> le</w:t>
      </w:r>
      <w:r w:rsidR="00D53D58">
        <w:rPr>
          <w:rFonts w:cstheme="minorHAnsi"/>
          <w:lang w:val="fr-FR"/>
        </w:rPr>
        <w:t xml:space="preserve"> décoder</w:t>
      </w:r>
      <w:r w:rsidR="008E1580">
        <w:rPr>
          <w:rFonts w:cstheme="minorHAnsi"/>
          <w:lang w:val="fr-FR"/>
        </w:rPr>
        <w:t xml:space="preserve">, autrement dit, dénuer le texte de tous </w:t>
      </w:r>
      <w:r w:rsidR="00B05CCF">
        <w:rPr>
          <w:rFonts w:cstheme="minorHAnsi"/>
          <w:lang w:val="fr-FR"/>
        </w:rPr>
        <w:t>s</w:t>
      </w:r>
      <w:r w:rsidR="008E1580">
        <w:rPr>
          <w:rFonts w:cstheme="minorHAnsi"/>
          <w:lang w:val="fr-FR"/>
        </w:rPr>
        <w:t>es mots,</w:t>
      </w:r>
      <w:r w:rsidR="00505FFD">
        <w:rPr>
          <w:rFonts w:cstheme="minorHAnsi"/>
          <w:lang w:val="fr-FR"/>
        </w:rPr>
        <w:t xml:space="preserve"> </w:t>
      </w:r>
      <w:r w:rsidR="008E1580">
        <w:rPr>
          <w:rFonts w:cstheme="minorHAnsi"/>
          <w:lang w:val="fr-FR"/>
        </w:rPr>
        <w:t xml:space="preserve"> le  « déshabille</w:t>
      </w:r>
      <w:r w:rsidR="00B05CCF">
        <w:rPr>
          <w:rFonts w:cstheme="minorHAnsi"/>
          <w:lang w:val="fr-FR"/>
        </w:rPr>
        <w:t>r</w:t>
      </w:r>
      <w:r w:rsidR="008E1580">
        <w:rPr>
          <w:rFonts w:cstheme="minorHAnsi"/>
          <w:lang w:val="fr-FR"/>
        </w:rPr>
        <w:t xml:space="preserve"> »  en quelque sorte  avant de le </w:t>
      </w:r>
      <w:r w:rsidR="00E879EA">
        <w:rPr>
          <w:rFonts w:cstheme="minorHAnsi"/>
          <w:lang w:val="fr-FR"/>
        </w:rPr>
        <w:t xml:space="preserve"> reformuler ou</w:t>
      </w:r>
      <w:r w:rsidR="008E1580">
        <w:rPr>
          <w:rFonts w:cstheme="minorHAnsi"/>
          <w:lang w:val="fr-FR"/>
        </w:rPr>
        <w:t xml:space="preserve"> le </w:t>
      </w:r>
      <w:r w:rsidR="00E879EA">
        <w:rPr>
          <w:rFonts w:cstheme="minorHAnsi"/>
          <w:lang w:val="fr-FR"/>
        </w:rPr>
        <w:t xml:space="preserve"> réexprimer</w:t>
      </w:r>
      <w:r w:rsidR="008E1580">
        <w:rPr>
          <w:rFonts w:cstheme="minorHAnsi"/>
          <w:lang w:val="fr-FR"/>
        </w:rPr>
        <w:t xml:space="preserve">. </w:t>
      </w:r>
    </w:p>
    <w:p w:rsidR="00505FFD" w:rsidRDefault="00505FFD" w:rsidP="00471AF8">
      <w:pPr>
        <w:spacing w:line="36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Il faut noter que selon Danica Seleskovitch et Marianne Lederer, la méthode interprétative est non seulement efficace mais également naturel, elle nécessit</w:t>
      </w:r>
      <w:r w:rsidR="00B05CCF">
        <w:rPr>
          <w:rFonts w:cstheme="minorHAnsi"/>
          <w:lang w:val="fr-FR"/>
        </w:rPr>
        <w:t xml:space="preserve">e </w:t>
      </w:r>
      <w:r>
        <w:rPr>
          <w:rFonts w:cstheme="minorHAnsi"/>
          <w:lang w:val="fr-FR"/>
        </w:rPr>
        <w:t>du traducteur la connaissance de la langue, la compréhension du sujet, et la maîtrise de la rédaction. Selon cette approche, la traduction est un acte qui passe par trois phases : comprendre – déverbaliser – réexprimer.</w:t>
      </w:r>
    </w:p>
    <w:p w:rsidR="00505FFD" w:rsidRPr="00524C29" w:rsidRDefault="00505FFD" w:rsidP="00471AF8">
      <w:pPr>
        <w:spacing w:line="360" w:lineRule="auto"/>
        <w:rPr>
          <w:rFonts w:cstheme="minorHAnsi"/>
          <w:lang w:val="fr-FR"/>
        </w:rPr>
      </w:pPr>
    </w:p>
    <w:p w:rsidR="003F7254" w:rsidRPr="00471AF8" w:rsidRDefault="003F7254" w:rsidP="00471AF8">
      <w:pPr>
        <w:spacing w:line="360" w:lineRule="auto"/>
        <w:rPr>
          <w:rFonts w:cstheme="minorHAnsi"/>
          <w:lang w:val="fr-FR"/>
        </w:rPr>
      </w:pPr>
    </w:p>
    <w:p w:rsidR="003F7254" w:rsidRPr="00471AF8" w:rsidRDefault="003F7254" w:rsidP="00471AF8">
      <w:pPr>
        <w:spacing w:line="360" w:lineRule="auto"/>
        <w:rPr>
          <w:rFonts w:cstheme="minorHAnsi"/>
          <w:lang w:val="fr-FR"/>
        </w:rPr>
      </w:pPr>
    </w:p>
    <w:p w:rsidR="00505FFD" w:rsidRDefault="00505FFD" w:rsidP="00505FFD">
      <w:pPr>
        <w:spacing w:line="360" w:lineRule="auto"/>
        <w:rPr>
          <w:rFonts w:cstheme="minorHAnsi"/>
          <w:lang w:val="fr-FR"/>
        </w:rPr>
      </w:pPr>
    </w:p>
    <w:p w:rsidR="00505FFD" w:rsidRDefault="00505FFD" w:rsidP="00505FFD">
      <w:pPr>
        <w:spacing w:line="360" w:lineRule="auto"/>
        <w:rPr>
          <w:rFonts w:cstheme="minorHAnsi"/>
          <w:lang w:val="fr-FR"/>
        </w:rPr>
      </w:pPr>
    </w:p>
    <w:p w:rsidR="003F7254" w:rsidRPr="00505FFD" w:rsidRDefault="003F7254" w:rsidP="00505FFD">
      <w:pPr>
        <w:spacing w:line="360" w:lineRule="auto"/>
        <w:jc w:val="center"/>
        <w:rPr>
          <w:b/>
          <w:bCs/>
          <w:sz w:val="28"/>
          <w:szCs w:val="28"/>
          <w:u w:val="single"/>
          <w:lang w:val="fr-FR"/>
        </w:rPr>
      </w:pPr>
      <w:r w:rsidRPr="00505FFD">
        <w:rPr>
          <w:b/>
          <w:bCs/>
          <w:sz w:val="28"/>
          <w:szCs w:val="28"/>
          <w:u w:val="single"/>
          <w:lang w:val="fr-FR"/>
        </w:rPr>
        <w:lastRenderedPageBreak/>
        <w:t>La théorie herméneutique :</w:t>
      </w:r>
    </w:p>
    <w:p w:rsidR="007E07C9" w:rsidRPr="00CA74FF" w:rsidRDefault="003F7254" w:rsidP="00CA74FF">
      <w:pPr>
        <w:spacing w:line="360" w:lineRule="auto"/>
        <w:rPr>
          <w:sz w:val="24"/>
          <w:szCs w:val="24"/>
          <w:lang w:val="fr-FR"/>
        </w:rPr>
      </w:pPr>
      <w:r w:rsidRPr="00CA74FF">
        <w:rPr>
          <w:sz w:val="24"/>
          <w:szCs w:val="24"/>
          <w:lang w:val="fr-FR"/>
        </w:rPr>
        <w:t xml:space="preserve"> L’herméneutique est un courant philosophique qui signifie à l’origine « comprendre ou expliquer »</w:t>
      </w:r>
      <w:r w:rsidR="007E07C9" w:rsidRPr="00CA74FF">
        <w:rPr>
          <w:sz w:val="24"/>
          <w:szCs w:val="24"/>
          <w:lang w:val="fr-FR"/>
        </w:rPr>
        <w:t>. l’herméneutique en traductologie est une approche de la traduction à part entière</w:t>
      </w:r>
      <w:r w:rsidR="00B05CCF">
        <w:rPr>
          <w:sz w:val="24"/>
          <w:szCs w:val="24"/>
          <w:lang w:val="fr-FR"/>
        </w:rPr>
        <w:t>,</w:t>
      </w:r>
      <w:r w:rsidR="007E07C9" w:rsidRPr="00CA74FF">
        <w:rPr>
          <w:sz w:val="24"/>
          <w:szCs w:val="24"/>
          <w:lang w:val="fr-FR"/>
        </w:rPr>
        <w:t xml:space="preserve"> le principal promoteur de cette méthode dans ce domaine est le linguiste allemand  Friedrich Schleiermacher (1767-1834). Pour lui la traduction est un processus de compréhension qui mène à la compréhension du texte dans lequel le traducteur se met dans la peau de l’auteur, il s’agit d’une méthode </w:t>
      </w:r>
      <w:r w:rsidR="002B1D39" w:rsidRPr="00CA74FF">
        <w:rPr>
          <w:sz w:val="24"/>
          <w:szCs w:val="24"/>
          <w:lang w:val="fr-FR"/>
        </w:rPr>
        <w:t>de traduction empathique qui insiste sur l’importance de ressentir le texte ,</w:t>
      </w:r>
      <w:r w:rsidR="007E07C9" w:rsidRPr="00CA74FF">
        <w:rPr>
          <w:sz w:val="24"/>
          <w:szCs w:val="24"/>
          <w:lang w:val="fr-FR"/>
        </w:rPr>
        <w:t xml:space="preserve"> de ressentir ce</w:t>
      </w:r>
      <w:r w:rsidR="002B1D39" w:rsidRPr="00CA74FF">
        <w:rPr>
          <w:sz w:val="24"/>
          <w:szCs w:val="24"/>
          <w:lang w:val="fr-FR"/>
        </w:rPr>
        <w:t xml:space="preserve"> que l’auteur a ressenti et réfléchir comme il l’a fait</w:t>
      </w:r>
      <w:r w:rsidR="007E07C9" w:rsidRPr="00CA74FF">
        <w:rPr>
          <w:sz w:val="24"/>
          <w:szCs w:val="24"/>
          <w:lang w:val="fr-FR"/>
        </w:rPr>
        <w:t>.</w:t>
      </w:r>
      <w:r w:rsidR="002B1D39" w:rsidRPr="00CA74FF">
        <w:rPr>
          <w:sz w:val="24"/>
          <w:szCs w:val="24"/>
          <w:lang w:val="fr-FR"/>
        </w:rPr>
        <w:t xml:space="preserve"> </w:t>
      </w:r>
      <w:r w:rsidR="007E07C9" w:rsidRPr="00CA74FF">
        <w:rPr>
          <w:sz w:val="24"/>
          <w:szCs w:val="24"/>
          <w:lang w:val="fr-FR"/>
        </w:rPr>
        <w:t>Le traducteur doit aborder le texte source de façon subjective et doit essayer d’intérioriser le point de vue de l’auteur</w:t>
      </w:r>
      <w:r w:rsidR="00CA74FF" w:rsidRPr="00CA74FF">
        <w:rPr>
          <w:sz w:val="24"/>
          <w:szCs w:val="24"/>
          <w:lang w:val="fr-FR"/>
        </w:rPr>
        <w:t>.</w:t>
      </w:r>
    </w:p>
    <w:p w:rsidR="00CA74FF" w:rsidRPr="00CA74FF" w:rsidRDefault="00CA74FF" w:rsidP="00CA74FF">
      <w:pPr>
        <w:spacing w:line="360" w:lineRule="auto"/>
        <w:rPr>
          <w:sz w:val="24"/>
          <w:szCs w:val="24"/>
          <w:lang w:val="fr-FR"/>
        </w:rPr>
      </w:pPr>
      <w:r w:rsidRPr="00CA74FF">
        <w:rPr>
          <w:sz w:val="24"/>
          <w:szCs w:val="24"/>
          <w:lang w:val="fr-FR"/>
        </w:rPr>
        <w:t>En 1975, George Steiner affirme dans son livre « </w:t>
      </w:r>
      <w:r>
        <w:rPr>
          <w:sz w:val="24"/>
          <w:szCs w:val="24"/>
          <w:lang w:val="fr-FR"/>
        </w:rPr>
        <w:t>A</w:t>
      </w:r>
      <w:r w:rsidRPr="00CA74FF">
        <w:rPr>
          <w:sz w:val="24"/>
          <w:szCs w:val="24"/>
          <w:lang w:val="fr-FR"/>
        </w:rPr>
        <w:t xml:space="preserve">fter Babel » que « comprendre c’est traduire », il refuse catégoriquement toutes les théories linguistiques. </w:t>
      </w:r>
    </w:p>
    <w:p w:rsidR="00CA74FF" w:rsidRDefault="00CA74FF" w:rsidP="00CA74FF">
      <w:pPr>
        <w:spacing w:line="360" w:lineRule="auto"/>
        <w:rPr>
          <w:sz w:val="24"/>
          <w:szCs w:val="24"/>
          <w:lang w:val="fr-FR"/>
        </w:rPr>
      </w:pPr>
      <w:r w:rsidRPr="00CA74FF">
        <w:rPr>
          <w:sz w:val="24"/>
          <w:szCs w:val="24"/>
          <w:lang w:val="fr-FR"/>
        </w:rPr>
        <w:t>Visant une « bonne traduction », Steiner propose un modèle dynamique du processus de traduction qui se produit en trois étapes</w:t>
      </w:r>
      <w:r>
        <w:rPr>
          <w:sz w:val="24"/>
          <w:szCs w:val="24"/>
          <w:lang w:val="fr-FR"/>
        </w:rPr>
        <w:t> :</w:t>
      </w:r>
    </w:p>
    <w:p w:rsidR="00CA74FF" w:rsidRDefault="00CA74FF" w:rsidP="00CA74F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  <w:lang w:val="fr-FR"/>
        </w:rPr>
      </w:pPr>
      <w:r w:rsidRPr="0085165C">
        <w:rPr>
          <w:b/>
          <w:bCs/>
          <w:sz w:val="24"/>
          <w:szCs w:val="24"/>
          <w:lang w:val="fr-FR"/>
        </w:rPr>
        <w:t>L’élan de confiance</w:t>
      </w:r>
      <w:r>
        <w:rPr>
          <w:sz w:val="24"/>
          <w:szCs w:val="24"/>
          <w:lang w:val="fr-FR"/>
        </w:rPr>
        <w:t> : le traducteur « se soumet » au texte source et lui fait confiance en se disant qu’il doit bien signifier quelque chose malgré son caractère totalement étranger à première vu</w:t>
      </w:r>
      <w:r w:rsidR="0085165C">
        <w:rPr>
          <w:sz w:val="24"/>
          <w:szCs w:val="24"/>
          <w:lang w:val="fr-FR"/>
        </w:rPr>
        <w:t>e. A défaut, il ferait des traductions littérales.</w:t>
      </w:r>
    </w:p>
    <w:p w:rsidR="0085165C" w:rsidRDefault="0085165C" w:rsidP="00CA74F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  <w:lang w:val="fr-FR"/>
        </w:rPr>
      </w:pPr>
      <w:r w:rsidRPr="0085165C">
        <w:rPr>
          <w:b/>
          <w:bCs/>
          <w:sz w:val="24"/>
          <w:szCs w:val="24"/>
          <w:lang w:val="fr-FR"/>
        </w:rPr>
        <w:t>L’agression et l’extraction</w:t>
      </w:r>
      <w:r>
        <w:rPr>
          <w:sz w:val="24"/>
          <w:szCs w:val="24"/>
          <w:lang w:val="fr-FR"/>
        </w:rPr>
        <w:t> : le traducteur s’attaque au texte et fait une incursion (un envahissement, une intrusion) afin d’extraire le sens .</w:t>
      </w:r>
    </w:p>
    <w:p w:rsidR="0085165C" w:rsidRPr="00CA74FF" w:rsidRDefault="0085165C" w:rsidP="00CA74FF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  <w:lang w:val="fr-FR"/>
        </w:rPr>
      </w:pPr>
      <w:r w:rsidRPr="0085165C">
        <w:rPr>
          <w:b/>
          <w:bCs/>
          <w:sz w:val="24"/>
          <w:szCs w:val="24"/>
          <w:lang w:val="fr-FR"/>
        </w:rPr>
        <w:t>Le restitution</w:t>
      </w:r>
      <w:r>
        <w:rPr>
          <w:sz w:val="24"/>
          <w:szCs w:val="24"/>
          <w:lang w:val="fr-FR"/>
        </w:rPr>
        <w:t> : le traducteur rétablit l’équilibre en restituant ( réexpression) dans la langue cible tout  ce qu’il a</w:t>
      </w:r>
      <w:r w:rsidR="00B05CCF">
        <w:rPr>
          <w:sz w:val="24"/>
          <w:szCs w:val="24"/>
          <w:lang w:val="fr-FR"/>
        </w:rPr>
        <w:t> « </w:t>
      </w:r>
      <w:r>
        <w:rPr>
          <w:sz w:val="24"/>
          <w:szCs w:val="24"/>
          <w:lang w:val="fr-FR"/>
        </w:rPr>
        <w:t xml:space="preserve"> volé</w:t>
      </w:r>
      <w:r w:rsidR="00B05CCF">
        <w:rPr>
          <w:sz w:val="24"/>
          <w:szCs w:val="24"/>
          <w:lang w:val="fr-FR"/>
        </w:rPr>
        <w:t> »</w:t>
      </w:r>
      <w:r>
        <w:rPr>
          <w:sz w:val="24"/>
          <w:szCs w:val="24"/>
          <w:lang w:val="fr-FR"/>
        </w:rPr>
        <w:t>du texte source.</w:t>
      </w:r>
    </w:p>
    <w:p w:rsidR="00CA74FF" w:rsidRDefault="00CA74FF" w:rsidP="00CA74FF">
      <w:pPr>
        <w:spacing w:line="360" w:lineRule="auto"/>
        <w:rPr>
          <w:sz w:val="24"/>
          <w:szCs w:val="24"/>
          <w:lang w:val="fr-FR"/>
        </w:rPr>
      </w:pPr>
    </w:p>
    <w:p w:rsidR="00A0784B" w:rsidRDefault="00A0784B" w:rsidP="00CA74FF">
      <w:pPr>
        <w:spacing w:line="360" w:lineRule="auto"/>
        <w:rPr>
          <w:sz w:val="24"/>
          <w:szCs w:val="24"/>
          <w:lang w:val="fr-FR"/>
        </w:rPr>
      </w:pPr>
    </w:p>
    <w:p w:rsidR="00A0784B" w:rsidRDefault="00A0784B" w:rsidP="00CA74FF">
      <w:pPr>
        <w:spacing w:line="360" w:lineRule="auto"/>
        <w:rPr>
          <w:sz w:val="24"/>
          <w:szCs w:val="24"/>
          <w:lang w:val="fr-FR"/>
        </w:rPr>
      </w:pPr>
    </w:p>
    <w:p w:rsidR="00A0784B" w:rsidRDefault="00A0784B" w:rsidP="00CA74FF">
      <w:pPr>
        <w:spacing w:line="360" w:lineRule="auto"/>
        <w:rPr>
          <w:sz w:val="24"/>
          <w:szCs w:val="24"/>
          <w:lang w:val="fr-FR"/>
        </w:rPr>
      </w:pPr>
    </w:p>
    <w:p w:rsidR="00505FFD" w:rsidRDefault="00505FFD" w:rsidP="00CA74FF">
      <w:pPr>
        <w:spacing w:line="360" w:lineRule="auto"/>
        <w:rPr>
          <w:sz w:val="24"/>
          <w:szCs w:val="24"/>
          <w:lang w:val="fr-FR"/>
        </w:rPr>
      </w:pPr>
    </w:p>
    <w:p w:rsidR="00505FFD" w:rsidRDefault="00505FFD" w:rsidP="00CA74FF">
      <w:pPr>
        <w:spacing w:line="360" w:lineRule="auto"/>
        <w:rPr>
          <w:sz w:val="24"/>
          <w:szCs w:val="24"/>
          <w:lang w:val="fr-FR"/>
        </w:rPr>
      </w:pPr>
    </w:p>
    <w:p w:rsidR="00505FFD" w:rsidRDefault="00505FFD" w:rsidP="00CA74FF">
      <w:pPr>
        <w:spacing w:line="360" w:lineRule="auto"/>
        <w:rPr>
          <w:sz w:val="24"/>
          <w:szCs w:val="24"/>
          <w:lang w:val="fr-FR"/>
        </w:rPr>
      </w:pPr>
    </w:p>
    <w:p w:rsidR="00A0784B" w:rsidRPr="007D5222" w:rsidRDefault="00A0784B" w:rsidP="007D5222">
      <w:pPr>
        <w:spacing w:line="360" w:lineRule="auto"/>
        <w:jc w:val="center"/>
        <w:rPr>
          <w:b/>
          <w:bCs/>
          <w:sz w:val="24"/>
          <w:szCs w:val="24"/>
          <w:u w:val="single"/>
          <w:lang w:val="fr-FR"/>
        </w:rPr>
      </w:pPr>
      <w:r w:rsidRPr="007D5222">
        <w:rPr>
          <w:b/>
          <w:bCs/>
          <w:sz w:val="24"/>
          <w:szCs w:val="24"/>
          <w:u w:val="single"/>
          <w:lang w:val="fr-FR"/>
        </w:rPr>
        <w:lastRenderedPageBreak/>
        <w:t>La théorie d</w:t>
      </w:r>
      <w:r w:rsidR="007D5222" w:rsidRPr="007D5222">
        <w:rPr>
          <w:b/>
          <w:bCs/>
          <w:sz w:val="24"/>
          <w:szCs w:val="24"/>
          <w:u w:val="single"/>
          <w:lang w:val="fr-FR"/>
        </w:rPr>
        <w:t>u</w:t>
      </w:r>
      <w:r w:rsidRPr="007D5222">
        <w:rPr>
          <w:b/>
          <w:bCs/>
          <w:sz w:val="24"/>
          <w:szCs w:val="24"/>
          <w:u w:val="single"/>
          <w:lang w:val="fr-FR"/>
        </w:rPr>
        <w:t xml:space="preserve"> SKOPOS :</w:t>
      </w:r>
    </w:p>
    <w:p w:rsidR="00A0784B" w:rsidRDefault="00B05CCF" w:rsidP="00CA74FF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Cette </w:t>
      </w:r>
      <w:r w:rsidR="00A0784B">
        <w:rPr>
          <w:sz w:val="24"/>
          <w:szCs w:val="24"/>
          <w:lang w:val="fr-FR"/>
        </w:rPr>
        <w:t xml:space="preserve"> théorie est apparue pour la première fois dans un article publié par le linguistique HANS VERMEER.</w:t>
      </w:r>
    </w:p>
    <w:p w:rsidR="00A0784B" w:rsidRDefault="00A0784B" w:rsidP="00CA74FF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SKOPOS vient du grec qui signifie « but » c’est un terme technique inventé par HANS qui représente le but </w:t>
      </w:r>
      <w:r w:rsidR="00B05CCF">
        <w:rPr>
          <w:sz w:val="24"/>
          <w:szCs w:val="24"/>
          <w:lang w:val="fr-FR"/>
        </w:rPr>
        <w:t xml:space="preserve">ou l’objectif </w:t>
      </w:r>
      <w:r>
        <w:rPr>
          <w:sz w:val="24"/>
          <w:szCs w:val="24"/>
          <w:lang w:val="fr-FR"/>
        </w:rPr>
        <w:t>d’une traduction.</w:t>
      </w:r>
    </w:p>
    <w:p w:rsidR="00A0784B" w:rsidRDefault="00A0784B" w:rsidP="00CA74FF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Selon VERMEER, il existe trois types d’objectifs possibles (de traduction).</w:t>
      </w:r>
    </w:p>
    <w:p w:rsidR="00A0784B" w:rsidRDefault="00A0784B" w:rsidP="00A0784B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Finalité générale que vise un traducteur si c’est une source de revenu.</w:t>
      </w:r>
    </w:p>
    <w:p w:rsidR="00A0784B" w:rsidRDefault="00A0784B" w:rsidP="00A0784B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objectif de communication (pour instruire un public).</w:t>
      </w:r>
    </w:p>
    <w:p w:rsidR="00A0784B" w:rsidRDefault="00A0784B" w:rsidP="00A0784B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but d’une stratégie ou d’une approche de traduction telle que la présentation de traits structurels de la langue source.</w:t>
      </w:r>
    </w:p>
    <w:p w:rsidR="00A0784B" w:rsidRDefault="00E90D35" w:rsidP="00A0784B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Dans le cas du terme SKOPOS il s’agit de la théorie fonctionnaliste.</w:t>
      </w:r>
    </w:p>
    <w:p w:rsidR="00E90D35" w:rsidRDefault="00E90D35" w:rsidP="00A0784B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Avant de traduire un texte, il est nécessaire de déterminer le type de texte et de déterminer le groupe visé par ce texte dans le but d’adapter la traduction </w:t>
      </w:r>
      <w:r w:rsidR="00B05CCF">
        <w:rPr>
          <w:sz w:val="24"/>
          <w:szCs w:val="24"/>
          <w:lang w:val="fr-FR"/>
        </w:rPr>
        <w:t xml:space="preserve">à ce </w:t>
      </w:r>
      <w:r>
        <w:rPr>
          <w:sz w:val="24"/>
          <w:szCs w:val="24"/>
          <w:lang w:val="fr-FR"/>
        </w:rPr>
        <w:t xml:space="preserve"> groupe.</w:t>
      </w:r>
    </w:p>
    <w:p w:rsidR="00E90D35" w:rsidRDefault="00E90D35" w:rsidP="00A0784B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Selon Katharina REISS il y’a trois types de texte.</w:t>
      </w:r>
    </w:p>
    <w:p w:rsidR="00E90D35" w:rsidRDefault="00E90D35" w:rsidP="00A0784B">
      <w:pPr>
        <w:spacing w:line="360" w:lineRule="auto"/>
        <w:rPr>
          <w:sz w:val="24"/>
          <w:szCs w:val="24"/>
          <w:lang w:val="fr-FR"/>
        </w:rPr>
      </w:pPr>
      <w:r w:rsidRPr="00E90D35">
        <w:rPr>
          <w:b/>
          <w:bCs/>
          <w:sz w:val="24"/>
          <w:szCs w:val="24"/>
          <w:lang w:val="fr-FR"/>
        </w:rPr>
        <w:t>Le texte informatif </w:t>
      </w:r>
      <w:r>
        <w:rPr>
          <w:sz w:val="24"/>
          <w:szCs w:val="24"/>
          <w:lang w:val="fr-FR"/>
        </w:rPr>
        <w:t>: le traducteur devra transmettre le contenu dans son intégralité et doit être écrit dans une langue très clair sans informations superflus mais avec des explications supplémentaires si nécessaire : texte scientifique, mode d’emploi</w:t>
      </w:r>
      <w:r w:rsidR="00B05CCF">
        <w:rPr>
          <w:sz w:val="24"/>
          <w:szCs w:val="24"/>
          <w:lang w:val="fr-FR"/>
        </w:rPr>
        <w:t>…</w:t>
      </w:r>
    </w:p>
    <w:p w:rsidR="00E90D35" w:rsidRDefault="00E90D35" w:rsidP="00A0784B">
      <w:pPr>
        <w:spacing w:line="360" w:lineRule="auto"/>
        <w:rPr>
          <w:sz w:val="24"/>
          <w:szCs w:val="24"/>
          <w:lang w:val="fr-FR"/>
        </w:rPr>
      </w:pPr>
      <w:r w:rsidRPr="00E90D35">
        <w:rPr>
          <w:b/>
          <w:bCs/>
          <w:sz w:val="24"/>
          <w:szCs w:val="24"/>
          <w:lang w:val="fr-FR"/>
        </w:rPr>
        <w:t>Le texte expressif</w:t>
      </w:r>
      <w:r>
        <w:rPr>
          <w:sz w:val="24"/>
          <w:szCs w:val="24"/>
          <w:lang w:val="fr-FR"/>
        </w:rPr>
        <w:t xml:space="preserve"> : devra transmettre la forme esthétique </w:t>
      </w:r>
      <w:r w:rsidR="007E3325">
        <w:rPr>
          <w:sz w:val="24"/>
          <w:szCs w:val="24"/>
          <w:lang w:val="fr-FR"/>
        </w:rPr>
        <w:t>et artistique du texte source, tel que les poèmes, les pièces de théâtre</w:t>
      </w:r>
      <w:r w:rsidR="00B05CCF">
        <w:rPr>
          <w:sz w:val="24"/>
          <w:szCs w:val="24"/>
          <w:lang w:val="fr-FR"/>
        </w:rPr>
        <w:t>…</w:t>
      </w:r>
    </w:p>
    <w:p w:rsidR="007E3325" w:rsidRDefault="007E3325" w:rsidP="00A0784B">
      <w:pPr>
        <w:spacing w:line="360" w:lineRule="auto"/>
        <w:rPr>
          <w:sz w:val="24"/>
          <w:szCs w:val="24"/>
          <w:lang w:val="fr-FR"/>
        </w:rPr>
      </w:pPr>
      <w:r w:rsidRPr="007E3325">
        <w:rPr>
          <w:b/>
          <w:bCs/>
          <w:sz w:val="24"/>
          <w:szCs w:val="24"/>
          <w:lang w:val="fr-FR"/>
        </w:rPr>
        <w:t>Le texte opérant</w:t>
      </w:r>
      <w:r>
        <w:rPr>
          <w:sz w:val="24"/>
          <w:szCs w:val="24"/>
          <w:lang w:val="fr-FR"/>
        </w:rPr>
        <w:t> : devra réaliser la réaction désirée au groupe visé et s’adapter à la culture du texte cible tel que les annonces publicitaires, les textes des discours électoraux, texte</w:t>
      </w:r>
      <w:r w:rsidR="00B05CCF">
        <w:rPr>
          <w:sz w:val="24"/>
          <w:szCs w:val="24"/>
          <w:lang w:val="fr-FR"/>
        </w:rPr>
        <w:t xml:space="preserve">s </w:t>
      </w:r>
      <w:r>
        <w:rPr>
          <w:sz w:val="24"/>
          <w:szCs w:val="24"/>
          <w:lang w:val="fr-FR"/>
        </w:rPr>
        <w:t>argumentatif</w:t>
      </w:r>
      <w:r w:rsidR="00B05CCF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>.</w:t>
      </w:r>
    </w:p>
    <w:p w:rsidR="007E3325" w:rsidRDefault="007E3325" w:rsidP="00A0784B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théorie</w:t>
      </w:r>
      <w:r w:rsidR="00B05CCF">
        <w:rPr>
          <w:sz w:val="24"/>
          <w:szCs w:val="24"/>
          <w:lang w:val="fr-FR"/>
        </w:rPr>
        <w:t xml:space="preserve"> de</w:t>
      </w:r>
      <w:r>
        <w:rPr>
          <w:sz w:val="24"/>
          <w:szCs w:val="24"/>
          <w:lang w:val="fr-FR"/>
        </w:rPr>
        <w:t xml:space="preserve"> SKOPOS  se concentre surtout sur </w:t>
      </w:r>
      <w:r w:rsidRPr="007E3325">
        <w:rPr>
          <w:sz w:val="24"/>
          <w:szCs w:val="24"/>
          <w:u w:val="single"/>
          <w:lang w:val="fr-FR"/>
        </w:rPr>
        <w:t>l’objectif</w:t>
      </w:r>
      <w:r w:rsidRPr="007E3325">
        <w:rPr>
          <w:sz w:val="24"/>
          <w:szCs w:val="24"/>
          <w:lang w:val="fr-FR"/>
        </w:rPr>
        <w:t xml:space="preserve"> de la traduction</w:t>
      </w:r>
      <w:r>
        <w:rPr>
          <w:sz w:val="24"/>
          <w:szCs w:val="24"/>
          <w:lang w:val="fr-FR"/>
        </w:rPr>
        <w:t xml:space="preserve">. C’est l’objectif de la traduction qui déterminera les </w:t>
      </w:r>
      <w:r w:rsidR="007E79B3">
        <w:rPr>
          <w:sz w:val="24"/>
          <w:szCs w:val="24"/>
          <w:lang w:val="fr-FR"/>
        </w:rPr>
        <w:t>stratégies</w:t>
      </w:r>
      <w:r>
        <w:rPr>
          <w:sz w:val="24"/>
          <w:szCs w:val="24"/>
          <w:lang w:val="fr-FR"/>
        </w:rPr>
        <w:t xml:space="preserve"> de traduction pour produire un bon </w:t>
      </w:r>
      <w:r w:rsidR="007E79B3">
        <w:rPr>
          <w:sz w:val="24"/>
          <w:szCs w:val="24"/>
          <w:lang w:val="fr-FR"/>
        </w:rPr>
        <w:t>résultat</w:t>
      </w:r>
      <w:r>
        <w:rPr>
          <w:sz w:val="24"/>
          <w:szCs w:val="24"/>
          <w:lang w:val="fr-FR"/>
        </w:rPr>
        <w:t xml:space="preserve">, </w:t>
      </w:r>
      <w:r w:rsidR="007E79B3">
        <w:rPr>
          <w:sz w:val="24"/>
          <w:szCs w:val="24"/>
          <w:lang w:val="fr-FR"/>
        </w:rPr>
        <w:t>déterminer</w:t>
      </w:r>
      <w:r>
        <w:rPr>
          <w:sz w:val="24"/>
          <w:szCs w:val="24"/>
          <w:lang w:val="fr-FR"/>
        </w:rPr>
        <w:t xml:space="preserve"> le texte cible que VERMEER appelle « Translatu</w:t>
      </w:r>
      <w:r w:rsidR="007D5222">
        <w:rPr>
          <w:sz w:val="24"/>
          <w:szCs w:val="24"/>
          <w:lang w:val="fr-FR"/>
        </w:rPr>
        <w:t>m</w:t>
      </w:r>
      <w:r>
        <w:rPr>
          <w:sz w:val="24"/>
          <w:szCs w:val="24"/>
          <w:lang w:val="fr-FR"/>
        </w:rPr>
        <w:t> »</w:t>
      </w:r>
    </w:p>
    <w:p w:rsidR="007E3325" w:rsidRDefault="007E79B3" w:rsidP="00A0784B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théorie de SKOPOS dit pourquoi et pour quel objectif le texte source doit être traduit avant de commencer à traduire.</w:t>
      </w:r>
    </w:p>
    <w:p w:rsidR="007E79B3" w:rsidRDefault="007E79B3" w:rsidP="00A0784B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Avec Katharina REISS, Hans VERMEER a rédigé les conditions fondamentales pour cette théorie.</w:t>
      </w:r>
    </w:p>
    <w:p w:rsidR="007E79B3" w:rsidRDefault="007E79B3" w:rsidP="007E79B3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texte cible doit former un ensemble cohérent</w:t>
      </w:r>
    </w:p>
    <w:p w:rsidR="007E79B3" w:rsidRDefault="007E79B3" w:rsidP="007E79B3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texte cible dit être cohérent avec le texte source </w:t>
      </w:r>
    </w:p>
    <w:p w:rsidR="007E79B3" w:rsidRDefault="007E79B3" w:rsidP="007E79B3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texte cible dépend de son SKOPOS (déterminé par son SKOPOS)</w:t>
      </w:r>
    </w:p>
    <w:p w:rsidR="007E79B3" w:rsidRDefault="007E79B3" w:rsidP="007E79B3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traducteur peut modifier, procéder à des retraits, des rajouts</w:t>
      </w:r>
      <w:r w:rsidR="0092628F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réorganiser le contenu à condition de rester cohérent</w:t>
      </w:r>
      <w:r w:rsidR="0092628F">
        <w:rPr>
          <w:sz w:val="24"/>
          <w:szCs w:val="24"/>
          <w:lang w:val="fr-FR"/>
        </w:rPr>
        <w:t xml:space="preserve"> à la fidélité au SKOPOS.</w:t>
      </w:r>
      <w:r>
        <w:rPr>
          <w:sz w:val="24"/>
          <w:szCs w:val="24"/>
          <w:lang w:val="fr-FR"/>
        </w:rPr>
        <w:t xml:space="preserve"> </w:t>
      </w:r>
    </w:p>
    <w:p w:rsidR="0092628F" w:rsidRDefault="0092628F" w:rsidP="007E79B3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connaissance des langues et des cultures le sujet traité qui lui feront choisir sa stratégie pour recréer un texte</w:t>
      </w:r>
      <w:r w:rsidR="00B05CCF">
        <w:rPr>
          <w:sz w:val="24"/>
          <w:szCs w:val="24"/>
          <w:lang w:val="fr-FR"/>
        </w:rPr>
        <w:t xml:space="preserve"> est fortement nécessaire. Avec cette approche l</w:t>
      </w:r>
      <w:r>
        <w:rPr>
          <w:sz w:val="24"/>
          <w:szCs w:val="24"/>
          <w:lang w:val="fr-FR"/>
        </w:rPr>
        <w:t>e traducteur</w:t>
      </w:r>
      <w:r w:rsidR="00B05CCF">
        <w:rPr>
          <w:sz w:val="24"/>
          <w:szCs w:val="24"/>
          <w:lang w:val="fr-FR"/>
        </w:rPr>
        <w:t xml:space="preserve"> est bien présent, il</w:t>
      </w:r>
      <w:r>
        <w:rPr>
          <w:sz w:val="24"/>
          <w:szCs w:val="24"/>
          <w:lang w:val="fr-FR"/>
        </w:rPr>
        <w:t xml:space="preserve"> n’est plus effacé</w:t>
      </w:r>
      <w:r w:rsidR="00B05CCF">
        <w:rPr>
          <w:sz w:val="24"/>
          <w:szCs w:val="24"/>
          <w:lang w:val="fr-FR"/>
        </w:rPr>
        <w:t xml:space="preserve"> et on voit sa trace.</w:t>
      </w:r>
      <w:bookmarkStart w:id="0" w:name="_GoBack"/>
      <w:bookmarkEnd w:id="0"/>
    </w:p>
    <w:p w:rsidR="0092628F" w:rsidRDefault="0092628F" w:rsidP="007E79B3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Exemple :</w:t>
      </w:r>
    </w:p>
    <w:p w:rsidR="0092628F" w:rsidRDefault="0092628F" w:rsidP="007E79B3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Traduction d’un site de vente, tout le travail du traducteur va se concentrer sur la création d’un argument afin de séduire un certain public.</w:t>
      </w:r>
    </w:p>
    <w:p w:rsidR="0092628F" w:rsidRPr="007E79B3" w:rsidRDefault="007D5222" w:rsidP="007E79B3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Traduction d’un </w:t>
      </w:r>
      <w:r w:rsidR="0092628F">
        <w:rPr>
          <w:sz w:val="24"/>
          <w:szCs w:val="24"/>
          <w:lang w:val="fr-FR"/>
        </w:rPr>
        <w:t>CV d’un étranger.</w:t>
      </w:r>
    </w:p>
    <w:p w:rsidR="007E3325" w:rsidRDefault="007E3325" w:rsidP="00A0784B">
      <w:pPr>
        <w:spacing w:line="360" w:lineRule="auto"/>
        <w:rPr>
          <w:sz w:val="24"/>
          <w:szCs w:val="24"/>
          <w:lang w:val="fr-FR"/>
        </w:rPr>
      </w:pPr>
    </w:p>
    <w:p w:rsidR="007E3325" w:rsidRDefault="007E3325" w:rsidP="00A0784B">
      <w:pPr>
        <w:spacing w:line="360" w:lineRule="auto"/>
        <w:rPr>
          <w:sz w:val="24"/>
          <w:szCs w:val="24"/>
          <w:lang w:val="fr-FR"/>
        </w:rPr>
      </w:pPr>
    </w:p>
    <w:p w:rsidR="00A0784B" w:rsidRPr="00A0784B" w:rsidRDefault="00A0784B" w:rsidP="00A0784B">
      <w:pPr>
        <w:spacing w:line="360" w:lineRule="auto"/>
        <w:rPr>
          <w:sz w:val="24"/>
          <w:szCs w:val="24"/>
          <w:lang w:val="fr-FR"/>
        </w:rPr>
      </w:pPr>
    </w:p>
    <w:sectPr w:rsidR="00A0784B" w:rsidRPr="00A0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342C4"/>
    <w:multiLevelType w:val="hybridMultilevel"/>
    <w:tmpl w:val="EC2AC8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00E2"/>
    <w:multiLevelType w:val="hybridMultilevel"/>
    <w:tmpl w:val="F954CB7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5DD"/>
    <w:multiLevelType w:val="hybridMultilevel"/>
    <w:tmpl w:val="8A5211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13"/>
    <w:rsid w:val="002164A0"/>
    <w:rsid w:val="002B1D39"/>
    <w:rsid w:val="003F7254"/>
    <w:rsid w:val="00471AF8"/>
    <w:rsid w:val="00505FFD"/>
    <w:rsid w:val="00524C29"/>
    <w:rsid w:val="00641047"/>
    <w:rsid w:val="00720C13"/>
    <w:rsid w:val="00792C91"/>
    <w:rsid w:val="007D5222"/>
    <w:rsid w:val="007E07C9"/>
    <w:rsid w:val="007E3325"/>
    <w:rsid w:val="007E79B3"/>
    <w:rsid w:val="00802F3A"/>
    <w:rsid w:val="0085165C"/>
    <w:rsid w:val="008E1580"/>
    <w:rsid w:val="0092628F"/>
    <w:rsid w:val="00A0784B"/>
    <w:rsid w:val="00B02030"/>
    <w:rsid w:val="00B05CCF"/>
    <w:rsid w:val="00CA74FF"/>
    <w:rsid w:val="00D53D58"/>
    <w:rsid w:val="00E1261A"/>
    <w:rsid w:val="00E879EA"/>
    <w:rsid w:val="00E90D35"/>
    <w:rsid w:val="00F5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B964"/>
  <w15:chartTrackingRefBased/>
  <w15:docId w15:val="{64492161-FA5C-4D3B-97C2-2DFFC9D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6</cp:revision>
  <dcterms:created xsi:type="dcterms:W3CDTF">2021-03-21T21:13:00Z</dcterms:created>
  <dcterms:modified xsi:type="dcterms:W3CDTF">2021-03-23T20:59:00Z</dcterms:modified>
</cp:coreProperties>
</file>