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B06" w:rsidRDefault="00E84F49" w:rsidP="00E84F49">
      <w:pPr>
        <w:spacing w:line="400" w:lineRule="exact"/>
        <w:ind w:firstLine="454"/>
        <w:jc w:val="center"/>
        <w:rPr>
          <w:rFonts w:ascii="Sakkal Majalla" w:hAnsi="Sakkal Majalla" w:cs="Sakkal Majalla"/>
          <w:b/>
          <w:bCs/>
          <w:sz w:val="32"/>
          <w:szCs w:val="32"/>
          <w:rtl/>
        </w:rPr>
      </w:pPr>
      <w:proofErr w:type="gramStart"/>
      <w:r>
        <w:rPr>
          <w:rFonts w:ascii="Sakkal Majalla" w:hAnsi="Sakkal Majalla" w:cs="Sakkal Majalla" w:hint="cs"/>
          <w:b/>
          <w:bCs/>
          <w:sz w:val="40"/>
          <w:szCs w:val="40"/>
          <w:rtl/>
        </w:rPr>
        <w:t>ملخص</w:t>
      </w:r>
      <w:proofErr w:type="gramEnd"/>
      <w:r>
        <w:rPr>
          <w:rFonts w:ascii="Sakkal Majalla" w:hAnsi="Sakkal Majalla" w:cs="Sakkal Majalla" w:hint="cs"/>
          <w:b/>
          <w:bCs/>
          <w:sz w:val="40"/>
          <w:szCs w:val="40"/>
          <w:rtl/>
        </w:rPr>
        <w:t xml:space="preserve"> دروس: </w:t>
      </w:r>
      <w:r w:rsidR="00E91D96" w:rsidRPr="00E84F49">
        <w:rPr>
          <w:rFonts w:ascii="Sakkal Majalla" w:hAnsi="Sakkal Majalla" w:cs="Sakkal Majalla" w:hint="cs"/>
          <w:b/>
          <w:bCs/>
          <w:sz w:val="40"/>
          <w:szCs w:val="40"/>
          <w:u w:val="single"/>
          <w:rtl/>
        </w:rPr>
        <w:t>تحقيق المخطوطات</w:t>
      </w:r>
      <w:r w:rsidR="005F6DCF">
        <w:rPr>
          <w:rFonts w:ascii="Sakkal Majalla" w:hAnsi="Sakkal Majalla" w:cs="Sakkal Majalla" w:hint="cs"/>
          <w:b/>
          <w:bCs/>
          <w:sz w:val="32"/>
          <w:szCs w:val="32"/>
          <w:rtl/>
        </w:rPr>
        <w:t xml:space="preserve"> </w:t>
      </w:r>
    </w:p>
    <w:p w:rsidR="00FD5666" w:rsidRDefault="00FD5666" w:rsidP="00636991">
      <w:pPr>
        <w:spacing w:line="400" w:lineRule="exact"/>
        <w:ind w:firstLine="454"/>
        <w:jc w:val="center"/>
        <w:rPr>
          <w:rFonts w:ascii="Sakkal Majalla" w:hAnsi="Sakkal Majalla" w:cs="Sakkal Majalla"/>
          <w:b/>
          <w:bCs/>
          <w:sz w:val="32"/>
          <w:szCs w:val="32"/>
          <w:rtl/>
        </w:rPr>
      </w:pPr>
    </w:p>
    <w:p w:rsidR="00FD5666" w:rsidRPr="00C242D0" w:rsidRDefault="00FD5666" w:rsidP="00FD5666">
      <w:pPr>
        <w:rPr>
          <w:rFonts w:cs="Times New Roman"/>
          <w:sz w:val="32"/>
          <w:szCs w:val="32"/>
          <w:rtl/>
          <w:lang w:bidi="ar-DZ"/>
        </w:rPr>
      </w:pPr>
      <w:r w:rsidRPr="00C242D0">
        <w:rPr>
          <w:rFonts w:cs="KFGQPC Uthmanic Script HAFS" w:hint="cs"/>
          <w:sz w:val="32"/>
          <w:szCs w:val="32"/>
          <w:rtl/>
          <w:lang w:bidi="ar-DZ"/>
        </w:rPr>
        <w:t xml:space="preserve">تعاريف </w:t>
      </w:r>
      <w:r w:rsidRPr="00C242D0">
        <w:rPr>
          <w:rFonts w:cs="Times New Roman" w:hint="cs"/>
          <w:sz w:val="32"/>
          <w:szCs w:val="32"/>
          <w:rtl/>
          <w:lang w:bidi="ar-DZ"/>
        </w:rPr>
        <w:t xml:space="preserve">: </w:t>
      </w:r>
    </w:p>
    <w:p w:rsidR="00FD5666" w:rsidRPr="00C242D0" w:rsidRDefault="00FD5666" w:rsidP="00AC6606">
      <w:pPr>
        <w:ind w:firstLine="565"/>
        <w:rPr>
          <w:rFonts w:ascii="Sakkal Majalla" w:hAnsi="Sakkal Majalla" w:cs="Sakkal Majalla"/>
          <w:sz w:val="32"/>
          <w:szCs w:val="32"/>
          <w:rtl/>
          <w:lang w:bidi="ar-DZ"/>
        </w:rPr>
      </w:pPr>
      <w:r w:rsidRPr="00C242D0">
        <w:rPr>
          <w:rFonts w:ascii="Sakkal Majalla" w:hAnsi="Sakkal Majalla" w:cs="Sakkal Majalla"/>
          <w:sz w:val="32"/>
          <w:szCs w:val="32"/>
          <w:rtl/>
          <w:lang w:bidi="ar-DZ"/>
        </w:rPr>
        <w:t>المقياس مكوّن من كلمت</w:t>
      </w:r>
      <w:r w:rsidR="00AC6606" w:rsidRPr="00C242D0">
        <w:rPr>
          <w:rFonts w:ascii="Sakkal Majalla" w:hAnsi="Sakkal Majalla" w:cs="Sakkal Majalla" w:hint="cs"/>
          <w:sz w:val="32"/>
          <w:szCs w:val="32"/>
          <w:rtl/>
          <w:lang w:bidi="ar-DZ"/>
        </w:rPr>
        <w:t>ـــــــــــ</w:t>
      </w:r>
      <w:r w:rsidRPr="00C242D0">
        <w:rPr>
          <w:rFonts w:ascii="Sakkal Majalla" w:hAnsi="Sakkal Majalla" w:cs="Sakkal Majalla"/>
          <w:sz w:val="32"/>
          <w:szCs w:val="32"/>
          <w:rtl/>
          <w:lang w:bidi="ar-DZ"/>
        </w:rPr>
        <w:t>ين هما(</w:t>
      </w:r>
      <w:proofErr w:type="gramStart"/>
      <w:r w:rsidRPr="00C242D0">
        <w:rPr>
          <w:rFonts w:ascii="Sakkal Majalla" w:hAnsi="Sakkal Majalla" w:cs="Sakkal Majalla"/>
          <w:b/>
          <w:bCs/>
          <w:sz w:val="32"/>
          <w:szCs w:val="32"/>
          <w:rtl/>
          <w:lang w:bidi="ar-DZ"/>
        </w:rPr>
        <w:t>تحقيق</w:t>
      </w:r>
      <w:proofErr w:type="gramEnd"/>
      <w:r w:rsidRPr="00C242D0">
        <w:rPr>
          <w:rFonts w:ascii="Sakkal Majalla" w:hAnsi="Sakkal Majalla" w:cs="Sakkal Majalla"/>
          <w:sz w:val="32"/>
          <w:szCs w:val="32"/>
          <w:rtl/>
          <w:lang w:bidi="ar-DZ"/>
        </w:rPr>
        <w:t>)و (</w:t>
      </w:r>
      <w:r w:rsidRPr="00C242D0">
        <w:rPr>
          <w:rFonts w:ascii="Sakkal Majalla" w:hAnsi="Sakkal Majalla" w:cs="Sakkal Majalla"/>
          <w:b/>
          <w:bCs/>
          <w:sz w:val="32"/>
          <w:szCs w:val="32"/>
          <w:rtl/>
          <w:lang w:bidi="ar-DZ"/>
        </w:rPr>
        <w:t>مخطوطات</w:t>
      </w:r>
      <w:r w:rsidRPr="00C242D0">
        <w:rPr>
          <w:rFonts w:ascii="Sakkal Majalla" w:hAnsi="Sakkal Majalla" w:cs="Sakkal Majalla"/>
          <w:sz w:val="32"/>
          <w:szCs w:val="32"/>
          <w:rtl/>
          <w:lang w:bidi="ar-DZ"/>
        </w:rPr>
        <w:t xml:space="preserve">)، و تعــــــــــــــرُّف كُنهِهــِما في الزمان و المكان يَفي محتوى البرنامج. إليكم </w:t>
      </w:r>
      <w:proofErr w:type="gramStart"/>
      <w:r w:rsidRPr="00C242D0">
        <w:rPr>
          <w:rFonts w:ascii="Sakkal Majalla" w:hAnsi="Sakkal Majalla" w:cs="Sakkal Majalla"/>
          <w:sz w:val="32"/>
          <w:szCs w:val="32"/>
          <w:rtl/>
          <w:lang w:bidi="ar-DZ"/>
        </w:rPr>
        <w:t>فيما</w:t>
      </w:r>
      <w:proofErr w:type="gramEnd"/>
      <w:r w:rsidRPr="00C242D0">
        <w:rPr>
          <w:rFonts w:ascii="Sakkal Majalla" w:hAnsi="Sakkal Majalla" w:cs="Sakkal Majalla"/>
          <w:sz w:val="32"/>
          <w:szCs w:val="32"/>
          <w:rtl/>
          <w:lang w:bidi="ar-DZ"/>
        </w:rPr>
        <w:t xml:space="preserve"> يلي مختصرًا لذلك:</w:t>
      </w:r>
    </w:p>
    <w:p w:rsidR="00FD5666" w:rsidRPr="00C242D0" w:rsidRDefault="001C291B" w:rsidP="001C291B">
      <w:pPr>
        <w:rPr>
          <w:rFonts w:ascii="Sakkal Majalla" w:hAnsi="Sakkal Majalla" w:cs="Sakkal Majalla"/>
          <w:sz w:val="32"/>
          <w:szCs w:val="32"/>
          <w:rtl/>
          <w:lang w:eastAsia="fr-FR"/>
        </w:rPr>
      </w:pPr>
      <w:r>
        <w:rPr>
          <w:rFonts w:ascii="Sakkal Majalla" w:hAnsi="Sakkal Majalla" w:cs="Sakkal Majalla" w:hint="cs"/>
          <w:sz w:val="32"/>
          <w:szCs w:val="32"/>
          <w:rtl/>
          <w:lang w:bidi="ar-DZ"/>
        </w:rPr>
        <w:tab/>
      </w:r>
      <w:r w:rsidR="00FD5666" w:rsidRPr="00C242D0">
        <w:rPr>
          <w:rFonts w:ascii="Sakkal Majalla" w:hAnsi="Sakkal Majalla" w:cs="Sakkal Majalla"/>
          <w:b/>
          <w:bCs/>
          <w:sz w:val="32"/>
          <w:szCs w:val="32"/>
          <w:rtl/>
          <w:lang w:bidi="ar-DZ"/>
        </w:rPr>
        <w:t xml:space="preserve">التحقيق </w:t>
      </w:r>
      <w:r w:rsidR="00FD5666" w:rsidRPr="00C242D0">
        <w:rPr>
          <w:rFonts w:ascii="Sakkal Majalla" w:hAnsi="Sakkal Majalla" w:cs="Sakkal Majalla" w:hint="cs"/>
          <w:sz w:val="32"/>
          <w:szCs w:val="32"/>
          <w:rtl/>
          <w:lang w:eastAsia="fr-FR"/>
        </w:rPr>
        <w:t>على وزن (تفعيل) الذي يعني أن العمل يتم بجهد فاعل مُصرّ تج</w:t>
      </w:r>
      <w:r w:rsidR="00AC6606" w:rsidRPr="00C242D0">
        <w:rPr>
          <w:rFonts w:ascii="Sakkal Majalla" w:hAnsi="Sakkal Majalla" w:cs="Sakkal Majalla" w:hint="cs"/>
          <w:sz w:val="32"/>
          <w:szCs w:val="32"/>
          <w:rtl/>
          <w:lang w:eastAsia="fr-FR"/>
        </w:rPr>
        <w:t>ــــــ</w:t>
      </w:r>
      <w:r w:rsidR="00FD5666" w:rsidRPr="00C242D0">
        <w:rPr>
          <w:rFonts w:ascii="Sakkal Majalla" w:hAnsi="Sakkal Majalla" w:cs="Sakkal Majalla" w:hint="cs"/>
          <w:sz w:val="32"/>
          <w:szCs w:val="32"/>
          <w:rtl/>
          <w:lang w:eastAsia="fr-FR"/>
        </w:rPr>
        <w:t>اه مفعول.</w:t>
      </w:r>
    </w:p>
    <w:p w:rsidR="00FD5666" w:rsidRPr="00C242D0" w:rsidRDefault="00FD5666" w:rsidP="000503A8">
      <w:pPr>
        <w:ind w:firstLine="565"/>
        <w:rPr>
          <w:rFonts w:ascii="Sakkal Majalla" w:hAnsi="Sakkal Majalla" w:cs="Sakkal Majalla"/>
          <w:sz w:val="32"/>
          <w:szCs w:val="32"/>
          <w:rtl/>
          <w:lang w:eastAsia="fr-FR"/>
        </w:rPr>
      </w:pPr>
      <w:r w:rsidRPr="00C242D0">
        <w:rPr>
          <w:rFonts w:ascii="Sakkal Majalla" w:hAnsi="Sakkal Majalla" w:cs="Sakkal Majalla" w:hint="cs"/>
          <w:sz w:val="32"/>
          <w:szCs w:val="32"/>
          <w:rtl/>
          <w:lang w:eastAsia="fr-FR"/>
        </w:rPr>
        <w:t xml:space="preserve">و </w:t>
      </w:r>
      <w:proofErr w:type="gramStart"/>
      <w:r w:rsidRPr="00C242D0">
        <w:rPr>
          <w:rFonts w:ascii="Sakkal Majalla" w:hAnsi="Sakkal Majalla" w:cs="Sakkal Majalla" w:hint="cs"/>
          <w:sz w:val="32"/>
          <w:szCs w:val="32"/>
          <w:rtl/>
          <w:lang w:eastAsia="fr-FR"/>
        </w:rPr>
        <w:t>من</w:t>
      </w:r>
      <w:proofErr w:type="gramEnd"/>
      <w:r w:rsidRPr="00C242D0">
        <w:rPr>
          <w:rFonts w:ascii="Sakkal Majalla" w:hAnsi="Sakkal Majalla" w:cs="Sakkal Majalla" w:hint="cs"/>
          <w:sz w:val="32"/>
          <w:szCs w:val="32"/>
          <w:rtl/>
          <w:lang w:eastAsia="fr-FR"/>
        </w:rPr>
        <w:t xml:space="preserve"> الناحية المعجمية فق</w:t>
      </w:r>
      <w:r w:rsidR="00C242D0">
        <w:rPr>
          <w:rFonts w:ascii="Sakkal Majalla" w:hAnsi="Sakkal Majalla" w:cs="Sakkal Majalla" w:hint="cs"/>
          <w:sz w:val="32"/>
          <w:szCs w:val="32"/>
          <w:rtl/>
          <w:lang w:eastAsia="fr-FR"/>
        </w:rPr>
        <w:t xml:space="preserve">د جاء في مقاييــس </w:t>
      </w:r>
      <w:r w:rsidR="00AC6606" w:rsidRPr="00C242D0">
        <w:rPr>
          <w:rFonts w:ascii="Sakkal Majalla" w:hAnsi="Sakkal Majalla" w:cs="Sakkal Majalla" w:hint="cs"/>
          <w:sz w:val="32"/>
          <w:szCs w:val="32"/>
          <w:rtl/>
          <w:lang w:eastAsia="fr-FR"/>
        </w:rPr>
        <w:t>اللغة لابن فارس أن مادة</w:t>
      </w:r>
      <w:r w:rsidR="00C242D0">
        <w:rPr>
          <w:rFonts w:ascii="Sakkal Majalla" w:hAnsi="Sakkal Majalla" w:cs="Sakkal Majalla" w:hint="cs"/>
          <w:sz w:val="32"/>
          <w:szCs w:val="32"/>
          <w:rtl/>
          <w:lang w:eastAsia="fr-FR"/>
        </w:rPr>
        <w:t xml:space="preserve"> </w:t>
      </w:r>
      <w:r w:rsidRPr="00C242D0">
        <w:rPr>
          <w:rFonts w:ascii="Sakkal Majalla" w:hAnsi="Sakkal Majalla" w:cs="Sakkal Majalla" w:hint="eastAsia"/>
          <w:sz w:val="32"/>
          <w:szCs w:val="32"/>
          <w:rtl/>
          <w:lang w:eastAsia="fr-FR"/>
        </w:rPr>
        <w:t>«</w:t>
      </w:r>
      <w:r w:rsidR="00C242D0">
        <w:rPr>
          <w:rFonts w:ascii="Sakkal Majalla" w:hAnsi="Sakkal Majalla" w:cs="Sakkal Majalla" w:hint="cs"/>
          <w:sz w:val="32"/>
          <w:szCs w:val="32"/>
          <w:rtl/>
          <w:lang w:eastAsia="fr-FR"/>
        </w:rPr>
        <w:t xml:space="preserve"> </w:t>
      </w:r>
      <w:r w:rsidRPr="00C242D0">
        <w:rPr>
          <w:rFonts w:ascii="Sakkal Majalla" w:hAnsi="Sakkal Majalla" w:cs="Sakkal Majalla" w:hint="cs"/>
          <w:sz w:val="32"/>
          <w:szCs w:val="32"/>
          <w:rtl/>
          <w:lang w:eastAsia="fr-FR"/>
        </w:rPr>
        <w:t>الح</w:t>
      </w:r>
      <w:r w:rsidR="00C242D0">
        <w:rPr>
          <w:rFonts w:ascii="Sakkal Majalla" w:hAnsi="Sakkal Majalla" w:cs="Sakkal Majalla" w:hint="cs"/>
          <w:sz w:val="32"/>
          <w:szCs w:val="32"/>
          <w:rtl/>
          <w:lang w:eastAsia="fr-FR"/>
        </w:rPr>
        <w:t>ـــــــــــــــــــــــــــ</w:t>
      </w:r>
      <w:r w:rsidRPr="00C242D0">
        <w:rPr>
          <w:rFonts w:ascii="Sakkal Majalla" w:hAnsi="Sakkal Majalla" w:cs="Sakkal Majalla" w:hint="cs"/>
          <w:sz w:val="32"/>
          <w:szCs w:val="32"/>
          <w:rtl/>
          <w:lang w:eastAsia="fr-FR"/>
        </w:rPr>
        <w:t>اء و</w:t>
      </w:r>
      <w:r w:rsidR="00AC6606" w:rsidRPr="00C242D0">
        <w:rPr>
          <w:rFonts w:ascii="Sakkal Majalla" w:hAnsi="Sakkal Majalla" w:cs="Sakkal Majalla" w:hint="cs"/>
          <w:sz w:val="32"/>
          <w:szCs w:val="32"/>
          <w:rtl/>
          <w:lang w:eastAsia="fr-FR"/>
        </w:rPr>
        <w:t xml:space="preserve"> </w:t>
      </w:r>
      <w:r w:rsidRPr="00C242D0">
        <w:rPr>
          <w:rFonts w:ascii="Sakkal Majalla" w:hAnsi="Sakkal Majalla" w:cs="Sakkal Majalla" w:hint="cs"/>
          <w:sz w:val="32"/>
          <w:szCs w:val="32"/>
          <w:rtl/>
          <w:lang w:eastAsia="fr-FR"/>
        </w:rPr>
        <w:t>القاف أصل</w:t>
      </w:r>
      <w:r w:rsidR="00C242D0">
        <w:rPr>
          <w:rFonts w:ascii="Sakkal Majalla" w:hAnsi="Sakkal Majalla" w:cs="Sakkal Majalla" w:hint="cs"/>
          <w:sz w:val="32"/>
          <w:szCs w:val="32"/>
          <w:rtl/>
          <w:lang w:eastAsia="fr-FR"/>
        </w:rPr>
        <w:t xml:space="preserve"> </w:t>
      </w:r>
      <w:r w:rsidRPr="00C242D0">
        <w:rPr>
          <w:rFonts w:ascii="Sakkal Majalla" w:hAnsi="Sakkal Majalla" w:cs="Sakkal Majalla" w:hint="cs"/>
          <w:sz w:val="32"/>
          <w:szCs w:val="32"/>
          <w:rtl/>
          <w:lang w:eastAsia="fr-FR"/>
        </w:rPr>
        <w:t>واحد و هو يدلّ على إحكام ا</w:t>
      </w:r>
      <w:r w:rsidR="00AC6606" w:rsidRPr="00C242D0">
        <w:rPr>
          <w:rFonts w:ascii="Sakkal Majalla" w:hAnsi="Sakkal Majalla" w:cs="Sakkal Majalla" w:hint="cs"/>
          <w:sz w:val="32"/>
          <w:szCs w:val="32"/>
          <w:rtl/>
          <w:lang w:eastAsia="fr-FR"/>
        </w:rPr>
        <w:t>لشيء و صحته، فالحقّ نقيض الباطل</w:t>
      </w:r>
      <w:r w:rsidRPr="00C242D0">
        <w:rPr>
          <w:rFonts w:ascii="Sakkal Majalla" w:hAnsi="Sakkal Majalla" w:cs="Sakkal Majalla" w:hint="eastAsia"/>
          <w:sz w:val="32"/>
          <w:szCs w:val="32"/>
          <w:rtl/>
          <w:lang w:eastAsia="fr-FR"/>
        </w:rPr>
        <w:t>»</w:t>
      </w:r>
      <w:r w:rsidRPr="00C242D0">
        <w:rPr>
          <w:rFonts w:ascii="Sakkal Majalla" w:hAnsi="Sakkal Majalla" w:cs="Sakkal Majalla" w:hint="cs"/>
          <w:sz w:val="32"/>
          <w:szCs w:val="32"/>
          <w:rtl/>
          <w:lang w:eastAsia="fr-FR"/>
        </w:rPr>
        <w:t>. و في لسان</w:t>
      </w:r>
      <w:r w:rsidR="00AC6606" w:rsidRPr="00C242D0">
        <w:rPr>
          <w:rFonts w:ascii="Sakkal Majalla" w:hAnsi="Sakkal Majalla" w:cs="Sakkal Majalla" w:hint="cs"/>
          <w:sz w:val="32"/>
          <w:szCs w:val="32"/>
          <w:rtl/>
          <w:lang w:eastAsia="fr-FR"/>
        </w:rPr>
        <w:t xml:space="preserve"> </w:t>
      </w:r>
      <w:r w:rsidRPr="00C242D0">
        <w:rPr>
          <w:rFonts w:ascii="Sakkal Majalla" w:hAnsi="Sakkal Majalla" w:cs="Sakkal Majalla" w:hint="cs"/>
          <w:sz w:val="32"/>
          <w:szCs w:val="32"/>
          <w:rtl/>
          <w:lang w:eastAsia="fr-FR"/>
        </w:rPr>
        <w:t>العرب لابن منظ</w:t>
      </w:r>
      <w:r w:rsidR="00C242D0">
        <w:rPr>
          <w:rFonts w:ascii="Sakkal Majalla" w:hAnsi="Sakkal Majalla" w:cs="Sakkal Majalla" w:hint="cs"/>
          <w:sz w:val="32"/>
          <w:szCs w:val="32"/>
          <w:rtl/>
          <w:lang w:eastAsia="fr-FR"/>
        </w:rPr>
        <w:t>ـــــــــــــــــــــــــــــ</w:t>
      </w:r>
      <w:r w:rsidRPr="00C242D0">
        <w:rPr>
          <w:rFonts w:ascii="Sakkal Majalla" w:hAnsi="Sakkal Majalla" w:cs="Sakkal Majalla" w:hint="cs"/>
          <w:sz w:val="32"/>
          <w:szCs w:val="32"/>
          <w:rtl/>
          <w:lang w:eastAsia="fr-FR"/>
        </w:rPr>
        <w:t>ور:</w:t>
      </w:r>
      <w:r w:rsidR="00C242D0">
        <w:rPr>
          <w:rFonts w:ascii="Sakkal Majalla" w:hAnsi="Sakkal Majalla" w:cs="Sakkal Majalla" w:hint="cs"/>
          <w:sz w:val="32"/>
          <w:szCs w:val="32"/>
          <w:rtl/>
          <w:lang w:eastAsia="fr-FR"/>
        </w:rPr>
        <w:t xml:space="preserve"> </w:t>
      </w:r>
      <w:r w:rsidRPr="00C242D0">
        <w:rPr>
          <w:rFonts w:ascii="Sakkal Majalla" w:hAnsi="Sakkal Majalla" w:cs="Sakkal Majalla" w:hint="eastAsia"/>
          <w:sz w:val="32"/>
          <w:szCs w:val="32"/>
          <w:rtl/>
          <w:lang w:eastAsia="fr-FR"/>
        </w:rPr>
        <w:t>«</w:t>
      </w:r>
      <w:r w:rsidR="00C242D0">
        <w:rPr>
          <w:rFonts w:ascii="Sakkal Majalla" w:hAnsi="Sakkal Majalla" w:cs="Sakkal Majalla" w:hint="cs"/>
          <w:sz w:val="32"/>
          <w:szCs w:val="32"/>
          <w:rtl/>
          <w:lang w:eastAsia="fr-FR"/>
        </w:rPr>
        <w:t xml:space="preserve"> </w:t>
      </w:r>
      <w:r w:rsidRPr="00C242D0">
        <w:rPr>
          <w:rFonts w:ascii="Sakkal Majalla" w:hAnsi="Sakkal Majalla" w:cs="Sakkal Majalla" w:hint="cs"/>
          <w:sz w:val="32"/>
          <w:szCs w:val="32"/>
          <w:rtl/>
          <w:lang w:eastAsia="fr-FR"/>
        </w:rPr>
        <w:t>حق يحقّه و أحقّه كلاهما: أثبته و صار عن</w:t>
      </w:r>
      <w:r w:rsidR="00AC6606" w:rsidRPr="00C242D0">
        <w:rPr>
          <w:rFonts w:ascii="Sakkal Majalla" w:hAnsi="Sakkal Majalla" w:cs="Sakkal Majalla" w:hint="cs"/>
          <w:sz w:val="32"/>
          <w:szCs w:val="32"/>
          <w:rtl/>
          <w:lang w:eastAsia="fr-FR"/>
        </w:rPr>
        <w:t xml:space="preserve">ده حــقّـــًا لا يُشَكّ فيه، و </w:t>
      </w:r>
      <w:r w:rsidRPr="00C242D0">
        <w:rPr>
          <w:rFonts w:ascii="Sakkal Majalla" w:hAnsi="Sakkal Majalla" w:cs="Sakkal Majalla" w:hint="cs"/>
          <w:sz w:val="32"/>
          <w:szCs w:val="32"/>
          <w:rtl/>
          <w:lang w:eastAsia="fr-FR"/>
        </w:rPr>
        <w:t>تحقق</w:t>
      </w:r>
      <w:r w:rsidR="00AC6606" w:rsidRPr="00C242D0">
        <w:rPr>
          <w:rFonts w:ascii="Sakkal Majalla" w:hAnsi="Sakkal Majalla" w:cs="Sakkal Majalla" w:hint="cs"/>
          <w:sz w:val="32"/>
          <w:szCs w:val="32"/>
          <w:rtl/>
          <w:lang w:eastAsia="fr-FR"/>
        </w:rPr>
        <w:t xml:space="preserve"> </w:t>
      </w:r>
      <w:r w:rsidRPr="00C242D0">
        <w:rPr>
          <w:rFonts w:ascii="Sakkal Majalla" w:hAnsi="Sakkal Majalla" w:cs="Sakkal Majalla" w:hint="cs"/>
          <w:sz w:val="32"/>
          <w:szCs w:val="32"/>
          <w:rtl/>
          <w:lang w:eastAsia="fr-FR"/>
        </w:rPr>
        <w:t>عنده الخ</w:t>
      </w:r>
      <w:r w:rsidR="00C242D0">
        <w:rPr>
          <w:rFonts w:ascii="Sakkal Majalla" w:hAnsi="Sakkal Majalla" w:cs="Sakkal Majalla" w:hint="cs"/>
          <w:sz w:val="32"/>
          <w:szCs w:val="32"/>
          <w:rtl/>
          <w:lang w:eastAsia="fr-FR"/>
        </w:rPr>
        <w:t>ـــــــ</w:t>
      </w:r>
      <w:r w:rsidRPr="00C242D0">
        <w:rPr>
          <w:rFonts w:ascii="Sakkal Majalla" w:hAnsi="Sakkal Majalla" w:cs="Sakkal Majalla" w:hint="cs"/>
          <w:sz w:val="32"/>
          <w:szCs w:val="32"/>
          <w:rtl/>
          <w:lang w:eastAsia="fr-FR"/>
        </w:rPr>
        <w:t>بر أي صحّ و حقق قوله و ظنه تحقيقا أي كلام محقق أي رص</w:t>
      </w:r>
      <w:r w:rsidR="00C242D0">
        <w:rPr>
          <w:rFonts w:ascii="Sakkal Majalla" w:hAnsi="Sakkal Majalla" w:cs="Sakkal Majalla" w:hint="cs"/>
          <w:sz w:val="32"/>
          <w:szCs w:val="32"/>
          <w:rtl/>
          <w:lang w:eastAsia="fr-FR"/>
        </w:rPr>
        <w:t>ــ</w:t>
      </w:r>
      <w:r w:rsidRPr="00C242D0">
        <w:rPr>
          <w:rFonts w:ascii="Sakkal Majalla" w:hAnsi="Sakkal Majalla" w:cs="Sakkal Majalla" w:hint="cs"/>
          <w:sz w:val="32"/>
          <w:szCs w:val="32"/>
          <w:rtl/>
          <w:lang w:eastAsia="fr-FR"/>
        </w:rPr>
        <w:t>ين</w:t>
      </w:r>
      <w:r w:rsidRPr="00C242D0">
        <w:rPr>
          <w:rFonts w:ascii="Sakkal Majalla" w:hAnsi="Sakkal Majalla" w:cs="Sakkal Majalla" w:hint="eastAsia"/>
          <w:sz w:val="32"/>
          <w:szCs w:val="32"/>
          <w:rtl/>
          <w:lang w:eastAsia="fr-FR"/>
        </w:rPr>
        <w:t>»</w:t>
      </w:r>
      <w:r w:rsidRPr="00C242D0">
        <w:rPr>
          <w:rFonts w:ascii="Sakkal Majalla" w:hAnsi="Sakkal Majalla" w:cs="Sakkal Majalla" w:hint="cs"/>
          <w:sz w:val="32"/>
          <w:szCs w:val="32"/>
          <w:rtl/>
          <w:lang w:eastAsia="fr-FR"/>
        </w:rPr>
        <w:t xml:space="preserve"> و في أساس الب</w:t>
      </w:r>
      <w:r w:rsidR="00AC6606" w:rsidRPr="00C242D0">
        <w:rPr>
          <w:rFonts w:ascii="Sakkal Majalla" w:hAnsi="Sakkal Majalla" w:cs="Sakkal Majalla" w:hint="cs"/>
          <w:sz w:val="32"/>
          <w:szCs w:val="32"/>
          <w:rtl/>
          <w:lang w:eastAsia="fr-FR"/>
        </w:rPr>
        <w:t>ــ</w:t>
      </w:r>
      <w:r w:rsidR="00C242D0">
        <w:rPr>
          <w:rFonts w:ascii="Sakkal Majalla" w:hAnsi="Sakkal Majalla" w:cs="Sakkal Majalla" w:hint="cs"/>
          <w:sz w:val="32"/>
          <w:szCs w:val="32"/>
          <w:rtl/>
          <w:lang w:eastAsia="fr-FR"/>
        </w:rPr>
        <w:t>لاغة للزمخشري</w:t>
      </w:r>
      <w:r w:rsidRPr="00C242D0">
        <w:rPr>
          <w:rFonts w:ascii="Sakkal Majalla" w:hAnsi="Sakkal Majalla" w:cs="Sakkal Majalla" w:hint="eastAsia"/>
          <w:sz w:val="32"/>
          <w:szCs w:val="32"/>
          <w:rtl/>
          <w:lang w:eastAsia="fr-FR"/>
        </w:rPr>
        <w:t>«</w:t>
      </w:r>
      <w:r w:rsidRPr="00C242D0">
        <w:rPr>
          <w:rFonts w:ascii="Sakkal Majalla" w:hAnsi="Sakkal Majalla" w:cs="Sakkal Majalla" w:hint="cs"/>
          <w:sz w:val="32"/>
          <w:szCs w:val="32"/>
          <w:rtl/>
          <w:lang w:eastAsia="fr-FR"/>
        </w:rPr>
        <w:t>حققت الأمر و أحققـــته: كنت على يقـــين منه. و حققت الخ</w:t>
      </w:r>
      <w:r w:rsidR="00C242D0">
        <w:rPr>
          <w:rFonts w:ascii="Sakkal Majalla" w:hAnsi="Sakkal Majalla" w:cs="Sakkal Majalla" w:hint="cs"/>
          <w:sz w:val="32"/>
          <w:szCs w:val="32"/>
          <w:rtl/>
          <w:lang w:eastAsia="fr-FR"/>
        </w:rPr>
        <w:t>ـــــــ</w:t>
      </w:r>
      <w:r w:rsidRPr="00C242D0">
        <w:rPr>
          <w:rFonts w:ascii="Sakkal Majalla" w:hAnsi="Sakkal Majalla" w:cs="Sakkal Majalla" w:hint="cs"/>
          <w:sz w:val="32"/>
          <w:szCs w:val="32"/>
          <w:rtl/>
          <w:lang w:eastAsia="fr-FR"/>
        </w:rPr>
        <w:t>بر</w:t>
      </w:r>
      <w:r w:rsidR="00C242D0" w:rsidRPr="00C242D0">
        <w:rPr>
          <w:rFonts w:ascii="Sakkal Majalla" w:hAnsi="Sakkal Majalla" w:cs="Sakkal Majalla" w:hint="cs"/>
          <w:sz w:val="32"/>
          <w:szCs w:val="32"/>
          <w:rtl/>
          <w:lang w:eastAsia="fr-FR"/>
        </w:rPr>
        <w:t xml:space="preserve"> فأنا أحقــه: و قفت على حقيقته،</w:t>
      </w:r>
      <w:r w:rsidRPr="00C242D0">
        <w:rPr>
          <w:rFonts w:ascii="Sakkal Majalla" w:hAnsi="Sakkal Majalla" w:cs="Sakkal Majalla" w:hint="cs"/>
          <w:sz w:val="32"/>
          <w:szCs w:val="32"/>
          <w:rtl/>
          <w:lang w:eastAsia="fr-FR"/>
        </w:rPr>
        <w:t>و يقول الرج</w:t>
      </w:r>
      <w:r w:rsidR="00AC6606" w:rsidRPr="00C242D0">
        <w:rPr>
          <w:rFonts w:ascii="Sakkal Majalla" w:hAnsi="Sakkal Majalla" w:cs="Sakkal Majalla" w:hint="cs"/>
          <w:sz w:val="32"/>
          <w:szCs w:val="32"/>
          <w:rtl/>
          <w:lang w:eastAsia="fr-FR"/>
        </w:rPr>
        <w:t>ُ</w:t>
      </w:r>
      <w:r w:rsidRPr="00C242D0">
        <w:rPr>
          <w:rFonts w:ascii="Sakkal Majalla" w:hAnsi="Sakkal Majalla" w:cs="Sakkal Majalla" w:hint="cs"/>
          <w:sz w:val="32"/>
          <w:szCs w:val="32"/>
          <w:rtl/>
          <w:lang w:eastAsia="fr-FR"/>
        </w:rPr>
        <w:t>ل لأصحابه إذ</w:t>
      </w:r>
      <w:r w:rsidR="00C242D0" w:rsidRPr="00C242D0">
        <w:rPr>
          <w:rFonts w:ascii="Sakkal Majalla" w:hAnsi="Sakkal Majalla" w:cs="Sakkal Majalla" w:hint="cs"/>
          <w:sz w:val="32"/>
          <w:szCs w:val="32"/>
          <w:rtl/>
          <w:lang w:eastAsia="fr-FR"/>
        </w:rPr>
        <w:t>ا بلغهم الخبر فلم يستقي</w:t>
      </w:r>
      <w:r w:rsidR="00C242D0">
        <w:rPr>
          <w:rFonts w:ascii="Sakkal Majalla" w:hAnsi="Sakkal Majalla" w:cs="Sakkal Majalla" w:hint="cs"/>
          <w:sz w:val="32"/>
          <w:szCs w:val="32"/>
          <w:rtl/>
          <w:lang w:eastAsia="fr-FR"/>
        </w:rPr>
        <w:t>ــــــــــــــــــ</w:t>
      </w:r>
      <w:r w:rsidR="00C242D0" w:rsidRPr="00C242D0">
        <w:rPr>
          <w:rFonts w:ascii="Sakkal Majalla" w:hAnsi="Sakkal Majalla" w:cs="Sakkal Majalla" w:hint="cs"/>
          <w:sz w:val="32"/>
          <w:szCs w:val="32"/>
          <w:rtl/>
          <w:lang w:eastAsia="fr-FR"/>
        </w:rPr>
        <w:t>نوه:</w:t>
      </w:r>
      <w:r w:rsidR="00C242D0">
        <w:rPr>
          <w:rFonts w:ascii="Sakkal Majalla" w:hAnsi="Sakkal Majalla" w:cs="Sakkal Majalla" w:hint="cs"/>
          <w:sz w:val="32"/>
          <w:szCs w:val="32"/>
          <w:rtl/>
          <w:lang w:eastAsia="fr-FR"/>
        </w:rPr>
        <w:t xml:space="preserve"> </w:t>
      </w:r>
      <w:r w:rsidRPr="00C242D0">
        <w:rPr>
          <w:rFonts w:ascii="Sakkal Majalla" w:hAnsi="Sakkal Majalla" w:cs="Sakkal Majalla" w:hint="cs"/>
          <w:sz w:val="32"/>
          <w:szCs w:val="32"/>
          <w:rtl/>
          <w:lang w:eastAsia="fr-FR"/>
        </w:rPr>
        <w:t>أنا أ</w:t>
      </w:r>
      <w:r w:rsidR="00C242D0" w:rsidRPr="00C242D0">
        <w:rPr>
          <w:rFonts w:ascii="Sakkal Majalla" w:hAnsi="Sakkal Majalla" w:cs="Sakkal Majalla" w:hint="cs"/>
          <w:sz w:val="32"/>
          <w:szCs w:val="32"/>
          <w:rtl/>
          <w:lang w:eastAsia="fr-FR"/>
        </w:rPr>
        <w:t>ُ</w:t>
      </w:r>
      <w:r w:rsidRPr="00C242D0">
        <w:rPr>
          <w:rFonts w:ascii="Sakkal Majalla" w:hAnsi="Sakkal Majalla" w:cs="Sakkal Majalla" w:hint="cs"/>
          <w:sz w:val="32"/>
          <w:szCs w:val="32"/>
          <w:rtl/>
          <w:lang w:eastAsia="fr-FR"/>
        </w:rPr>
        <w:t>ح</w:t>
      </w:r>
      <w:r w:rsidR="00C242D0" w:rsidRPr="00C242D0">
        <w:rPr>
          <w:rFonts w:ascii="Sakkal Majalla" w:hAnsi="Sakkal Majalla" w:cs="Sakkal Majalla" w:hint="cs"/>
          <w:sz w:val="32"/>
          <w:szCs w:val="32"/>
          <w:rtl/>
          <w:lang w:eastAsia="fr-FR"/>
        </w:rPr>
        <w:t>ِ</w:t>
      </w:r>
      <w:r w:rsidRPr="00C242D0">
        <w:rPr>
          <w:rFonts w:ascii="Sakkal Majalla" w:hAnsi="Sakkal Majalla" w:cs="Sakkal Majalla" w:hint="cs"/>
          <w:sz w:val="32"/>
          <w:szCs w:val="32"/>
          <w:rtl/>
          <w:lang w:eastAsia="fr-FR"/>
        </w:rPr>
        <w:t>قّ</w:t>
      </w:r>
      <w:r w:rsidR="00C242D0" w:rsidRPr="00C242D0">
        <w:rPr>
          <w:rFonts w:ascii="Sakkal Majalla" w:hAnsi="Sakkal Majalla" w:cs="Sakkal Majalla" w:hint="cs"/>
          <w:sz w:val="32"/>
          <w:szCs w:val="32"/>
          <w:rtl/>
          <w:lang w:eastAsia="fr-FR"/>
        </w:rPr>
        <w:t>ُ</w:t>
      </w:r>
      <w:r w:rsidRPr="00C242D0">
        <w:rPr>
          <w:rFonts w:ascii="Sakkal Majalla" w:hAnsi="Sakkal Majalla" w:cs="Sakkal Majalla" w:hint="cs"/>
          <w:sz w:val="32"/>
          <w:szCs w:val="32"/>
          <w:rtl/>
          <w:lang w:eastAsia="fr-FR"/>
        </w:rPr>
        <w:t xml:space="preserve"> لكم هذا</w:t>
      </w:r>
      <w:r w:rsidR="00C242D0" w:rsidRPr="00C242D0">
        <w:rPr>
          <w:rFonts w:ascii="Sakkal Majalla" w:hAnsi="Sakkal Majalla" w:cs="Sakkal Majalla" w:hint="cs"/>
          <w:sz w:val="32"/>
          <w:szCs w:val="32"/>
          <w:rtl/>
          <w:lang w:eastAsia="fr-FR"/>
        </w:rPr>
        <w:t xml:space="preserve"> الخبر، </w:t>
      </w:r>
      <w:r w:rsidRPr="00C242D0">
        <w:rPr>
          <w:rFonts w:ascii="Sakkal Majalla" w:hAnsi="Sakkal Majalla" w:cs="Sakkal Majalla" w:hint="cs"/>
          <w:sz w:val="32"/>
          <w:szCs w:val="32"/>
          <w:rtl/>
          <w:lang w:eastAsia="fr-FR"/>
        </w:rPr>
        <w:t>أي أعلم لكم و أعرف حقيقته</w:t>
      </w:r>
      <w:r w:rsidR="00C242D0">
        <w:rPr>
          <w:rFonts w:ascii="Sakkal Majalla" w:hAnsi="Sakkal Majalla" w:cs="Sakkal Majalla" w:hint="cs"/>
          <w:sz w:val="32"/>
          <w:szCs w:val="32"/>
          <w:rtl/>
          <w:lang w:eastAsia="fr-FR"/>
        </w:rPr>
        <w:t xml:space="preserve"> </w:t>
      </w:r>
      <w:r w:rsidRPr="00C242D0">
        <w:rPr>
          <w:rFonts w:ascii="Sakkal Majalla" w:hAnsi="Sakkal Majalla" w:cs="Sakkal Majalla" w:hint="eastAsia"/>
          <w:sz w:val="32"/>
          <w:szCs w:val="32"/>
          <w:rtl/>
          <w:lang w:eastAsia="fr-FR"/>
        </w:rPr>
        <w:t>»</w:t>
      </w:r>
      <w:r w:rsidR="00C242D0">
        <w:rPr>
          <w:rFonts w:ascii="Sakkal Majalla" w:hAnsi="Sakkal Majalla" w:cs="Sakkal Majalla" w:hint="cs"/>
          <w:sz w:val="32"/>
          <w:szCs w:val="32"/>
          <w:rtl/>
          <w:lang w:eastAsia="fr-FR"/>
        </w:rPr>
        <w:t xml:space="preserve">، و في المعجم الوسيط: </w:t>
      </w:r>
      <w:r w:rsidRPr="00C242D0">
        <w:rPr>
          <w:rFonts w:ascii="Sakkal Majalla" w:hAnsi="Sakkal Majalla" w:cs="Sakkal Majalla" w:hint="cs"/>
          <w:sz w:val="32"/>
          <w:szCs w:val="32"/>
          <w:rtl/>
          <w:lang w:eastAsia="fr-FR"/>
        </w:rPr>
        <w:t>« حقق الأم</w:t>
      </w:r>
      <w:r w:rsidR="00C242D0" w:rsidRPr="00C242D0">
        <w:rPr>
          <w:rFonts w:ascii="Sakkal Majalla" w:hAnsi="Sakkal Majalla" w:cs="Sakkal Majalla" w:hint="cs"/>
          <w:sz w:val="32"/>
          <w:szCs w:val="32"/>
          <w:rtl/>
          <w:lang w:eastAsia="fr-FR"/>
        </w:rPr>
        <w:t>ــ</w:t>
      </w:r>
      <w:r w:rsidRPr="00C242D0">
        <w:rPr>
          <w:rFonts w:ascii="Sakkal Majalla" w:hAnsi="Sakkal Majalla" w:cs="Sakkal Majalla" w:hint="cs"/>
          <w:sz w:val="32"/>
          <w:szCs w:val="32"/>
          <w:rtl/>
          <w:lang w:eastAsia="fr-FR"/>
        </w:rPr>
        <w:t>ر</w:t>
      </w:r>
      <w:r w:rsidR="00C242D0">
        <w:rPr>
          <w:rFonts w:ascii="Sakkal Majalla" w:hAnsi="Sakkal Majalla" w:cs="Sakkal Majalla" w:hint="cs"/>
          <w:sz w:val="32"/>
          <w:szCs w:val="32"/>
          <w:rtl/>
          <w:lang w:eastAsia="fr-FR"/>
        </w:rPr>
        <w:t xml:space="preserve">: أثبــــته و صدّقه، </w:t>
      </w:r>
      <w:r w:rsidRPr="00C242D0">
        <w:rPr>
          <w:rFonts w:ascii="Sakkal Majalla" w:hAnsi="Sakkal Majalla" w:cs="Sakkal Majalla" w:hint="cs"/>
          <w:sz w:val="32"/>
          <w:szCs w:val="32"/>
          <w:rtl/>
          <w:lang w:eastAsia="fr-FR"/>
        </w:rPr>
        <w:t>يقال: حقق الظ</w:t>
      </w:r>
      <w:r w:rsidR="000503A8">
        <w:rPr>
          <w:rFonts w:ascii="Sakkal Majalla" w:hAnsi="Sakkal Majalla" w:cs="Sakkal Majalla" w:hint="cs"/>
          <w:sz w:val="32"/>
          <w:szCs w:val="32"/>
          <w:rtl/>
          <w:lang w:eastAsia="fr-FR"/>
        </w:rPr>
        <w:t>ـــــــــــــــــــــــ</w:t>
      </w:r>
      <w:r w:rsidRPr="00C242D0">
        <w:rPr>
          <w:rFonts w:ascii="Sakkal Majalla" w:hAnsi="Sakkal Majalla" w:cs="Sakkal Majalla" w:hint="cs"/>
          <w:sz w:val="32"/>
          <w:szCs w:val="32"/>
          <w:rtl/>
          <w:lang w:eastAsia="fr-FR"/>
        </w:rPr>
        <w:t xml:space="preserve">نّ و حقق </w:t>
      </w:r>
      <w:r w:rsidR="00C242D0">
        <w:rPr>
          <w:rFonts w:ascii="Sakkal Majalla" w:hAnsi="Sakkal Majalla" w:cs="Sakkal Majalla" w:hint="cs"/>
          <w:sz w:val="32"/>
          <w:szCs w:val="32"/>
          <w:rtl/>
          <w:lang w:eastAsia="fr-FR"/>
        </w:rPr>
        <w:t>القول و القضية و الشيء و الأم</w:t>
      </w:r>
      <w:r w:rsidR="000503A8">
        <w:rPr>
          <w:rFonts w:ascii="Sakkal Majalla" w:hAnsi="Sakkal Majalla" w:cs="Sakkal Majalla" w:hint="cs"/>
          <w:sz w:val="32"/>
          <w:szCs w:val="32"/>
          <w:rtl/>
          <w:lang w:eastAsia="fr-FR"/>
        </w:rPr>
        <w:t>ــــــــــــــــــ</w:t>
      </w:r>
      <w:r w:rsidR="00C242D0">
        <w:rPr>
          <w:rFonts w:ascii="Sakkal Majalla" w:hAnsi="Sakkal Majalla" w:cs="Sakkal Majalla" w:hint="cs"/>
          <w:sz w:val="32"/>
          <w:szCs w:val="32"/>
          <w:rtl/>
          <w:lang w:eastAsia="fr-FR"/>
        </w:rPr>
        <w:t>ر،أحكمه،</w:t>
      </w:r>
      <w:r w:rsidR="000503A8">
        <w:rPr>
          <w:rFonts w:ascii="Sakkal Majalla" w:hAnsi="Sakkal Majalla" w:cs="Sakkal Majalla" w:hint="cs"/>
          <w:sz w:val="32"/>
          <w:szCs w:val="32"/>
          <w:rtl/>
          <w:lang w:eastAsia="fr-FR"/>
        </w:rPr>
        <w:t xml:space="preserve"> </w:t>
      </w:r>
      <w:r w:rsidRPr="00C242D0">
        <w:rPr>
          <w:rFonts w:ascii="Sakkal Majalla" w:hAnsi="Sakkal Majalla" w:cs="Sakkal Majalla" w:hint="cs"/>
          <w:sz w:val="32"/>
          <w:szCs w:val="32"/>
          <w:rtl/>
          <w:lang w:eastAsia="fr-FR"/>
        </w:rPr>
        <w:t>و</w:t>
      </w:r>
      <w:r w:rsidR="000503A8">
        <w:rPr>
          <w:rFonts w:ascii="Sakkal Majalla" w:hAnsi="Sakkal Majalla" w:cs="Sakkal Majalla" w:hint="cs"/>
          <w:sz w:val="32"/>
          <w:szCs w:val="32"/>
          <w:rtl/>
          <w:lang w:eastAsia="fr-FR"/>
        </w:rPr>
        <w:t xml:space="preserve"> </w:t>
      </w:r>
      <w:r w:rsidRPr="00C242D0">
        <w:rPr>
          <w:rFonts w:ascii="Sakkal Majalla" w:hAnsi="Sakkal Majalla" w:cs="Sakkal Majalla" w:hint="cs"/>
          <w:sz w:val="32"/>
          <w:szCs w:val="32"/>
          <w:rtl/>
          <w:lang w:eastAsia="fr-FR"/>
        </w:rPr>
        <w:t xml:space="preserve">يقال: </w:t>
      </w:r>
      <w:r w:rsidR="00C242D0">
        <w:rPr>
          <w:rFonts w:ascii="Sakkal Majalla" w:hAnsi="Sakkal Majalla" w:cs="Sakkal Majalla" w:hint="cs"/>
          <w:sz w:val="32"/>
          <w:szCs w:val="32"/>
          <w:rtl/>
          <w:lang w:eastAsia="fr-FR"/>
        </w:rPr>
        <w:t xml:space="preserve"> </w:t>
      </w:r>
      <w:r w:rsidRPr="00C242D0">
        <w:rPr>
          <w:rFonts w:ascii="Sakkal Majalla" w:hAnsi="Sakkal Majalla" w:cs="Sakkal Majalla" w:hint="cs"/>
          <w:sz w:val="32"/>
          <w:szCs w:val="32"/>
          <w:rtl/>
          <w:lang w:eastAsia="fr-FR"/>
        </w:rPr>
        <w:t>حقق الثــــوب أحكم نسج</w:t>
      </w:r>
      <w:r w:rsidR="000503A8">
        <w:rPr>
          <w:rFonts w:ascii="Sakkal Majalla" w:hAnsi="Sakkal Majalla" w:cs="Sakkal Majalla" w:hint="cs"/>
          <w:sz w:val="32"/>
          <w:szCs w:val="32"/>
          <w:rtl/>
          <w:lang w:eastAsia="fr-FR"/>
        </w:rPr>
        <w:t>َ</w:t>
      </w:r>
      <w:r w:rsidRPr="00C242D0">
        <w:rPr>
          <w:rFonts w:ascii="Sakkal Majalla" w:hAnsi="Sakkal Majalla" w:cs="Sakkal Majalla" w:hint="cs"/>
          <w:sz w:val="32"/>
          <w:szCs w:val="32"/>
          <w:rtl/>
          <w:lang w:eastAsia="fr-FR"/>
        </w:rPr>
        <w:t xml:space="preserve">ه». </w:t>
      </w:r>
    </w:p>
    <w:p w:rsidR="00FD5666" w:rsidRPr="00C242D0" w:rsidRDefault="001C291B" w:rsidP="001C291B">
      <w:pPr>
        <w:rPr>
          <w:rFonts w:ascii="Sakkal Majalla" w:hAnsi="Sakkal Majalla" w:cs="Sakkal Majalla"/>
          <w:sz w:val="32"/>
          <w:szCs w:val="32"/>
          <w:rtl/>
          <w:lang w:eastAsia="fr-FR"/>
        </w:rPr>
      </w:pPr>
      <w:r>
        <w:rPr>
          <w:rFonts w:ascii="Sakkal Majalla" w:hAnsi="Sakkal Majalla" w:cs="Sakkal Majalla" w:hint="cs"/>
          <w:sz w:val="32"/>
          <w:szCs w:val="32"/>
          <w:rtl/>
          <w:lang w:eastAsia="fr-FR"/>
        </w:rPr>
        <w:t xml:space="preserve">       </w:t>
      </w:r>
      <w:r w:rsidR="00FD5666" w:rsidRPr="00C242D0">
        <w:rPr>
          <w:rFonts w:ascii="Sakkal Majalla" w:hAnsi="Sakkal Majalla" w:cs="Sakkal Majalla" w:hint="cs"/>
          <w:sz w:val="32"/>
          <w:szCs w:val="32"/>
          <w:rtl/>
          <w:lang w:eastAsia="fr-FR"/>
        </w:rPr>
        <w:t xml:space="preserve">و من كل هذه التعاريف و غيرها يتعــين أن التحقيق يعني: </w:t>
      </w:r>
      <w:r w:rsidR="00FD5666" w:rsidRPr="00C242D0">
        <w:rPr>
          <w:rFonts w:ascii="Sakkal Majalla" w:hAnsi="Sakkal Majalla" w:cs="Sakkal Majalla"/>
          <w:sz w:val="32"/>
          <w:szCs w:val="32"/>
          <w:rtl/>
          <w:lang w:eastAsia="fr-FR"/>
        </w:rPr>
        <w:t xml:space="preserve">إحكام </w:t>
      </w:r>
      <w:r w:rsidR="00FD5666" w:rsidRPr="00C242D0">
        <w:rPr>
          <w:rFonts w:ascii="Sakkal Majalla" w:hAnsi="Sakkal Majalla" w:cs="Sakkal Majalla" w:hint="cs"/>
          <w:sz w:val="32"/>
          <w:szCs w:val="32"/>
          <w:rtl/>
          <w:lang w:eastAsia="fr-FR"/>
        </w:rPr>
        <w:t>الشيء</w:t>
      </w:r>
      <w:r w:rsidR="00FD5666" w:rsidRPr="00C242D0">
        <w:rPr>
          <w:rFonts w:ascii="Sakkal Majalla" w:hAnsi="Sakkal Majalla" w:cs="Sakkal Majalla"/>
          <w:sz w:val="32"/>
          <w:szCs w:val="32"/>
          <w:rtl/>
          <w:lang w:eastAsia="fr-FR"/>
        </w:rPr>
        <w:t xml:space="preserve"> وتصحيحه ومعرفة حقيقته على وجه اليقين .</w:t>
      </w:r>
      <w:r w:rsidR="000503A8">
        <w:rPr>
          <w:rFonts w:ascii="Sakkal Majalla" w:hAnsi="Sakkal Majalla" w:cs="Sakkal Majalla" w:hint="cs"/>
          <w:sz w:val="32"/>
          <w:szCs w:val="32"/>
          <w:rtl/>
          <w:lang w:eastAsia="fr-FR"/>
        </w:rPr>
        <w:t xml:space="preserve"> </w:t>
      </w:r>
      <w:r>
        <w:rPr>
          <w:rFonts w:ascii="Sakkal Majalla" w:hAnsi="Sakkal Majalla" w:cs="Sakkal Majalla" w:hint="cs"/>
          <w:sz w:val="32"/>
          <w:szCs w:val="32"/>
          <w:rtl/>
          <w:lang w:eastAsia="fr-FR"/>
        </w:rPr>
        <w:t xml:space="preserve">و </w:t>
      </w:r>
      <w:proofErr w:type="gramStart"/>
      <w:r>
        <w:rPr>
          <w:rFonts w:ascii="Sakkal Majalla" w:hAnsi="Sakkal Majalla" w:cs="Sakkal Majalla" w:hint="cs"/>
          <w:sz w:val="32"/>
          <w:szCs w:val="32"/>
          <w:rtl/>
          <w:lang w:eastAsia="fr-FR"/>
        </w:rPr>
        <w:t>بعبارة</w:t>
      </w:r>
      <w:proofErr w:type="gramEnd"/>
      <w:r>
        <w:rPr>
          <w:rFonts w:ascii="Sakkal Majalla" w:hAnsi="Sakkal Majalla" w:cs="Sakkal Majalla" w:hint="cs"/>
          <w:sz w:val="32"/>
          <w:szCs w:val="32"/>
          <w:rtl/>
          <w:lang w:eastAsia="fr-FR"/>
        </w:rPr>
        <w:t xml:space="preserve"> أخرى فهو: </w:t>
      </w:r>
      <w:r w:rsidRPr="00C242D0">
        <w:rPr>
          <w:rFonts w:ascii="Sakkal Majalla" w:hAnsi="Sakkal Majalla" w:cs="Sakkal Majalla"/>
          <w:sz w:val="32"/>
          <w:szCs w:val="32"/>
          <w:rtl/>
          <w:lang w:eastAsia="fr-FR"/>
        </w:rPr>
        <w:t>الت</w:t>
      </w:r>
      <w:r w:rsidRPr="00C242D0">
        <w:rPr>
          <w:rFonts w:ascii="Sakkal Majalla" w:hAnsi="Sakkal Majalla" w:cs="Sakkal Majalla" w:hint="cs"/>
          <w:sz w:val="32"/>
          <w:szCs w:val="32"/>
          <w:rtl/>
          <w:lang w:eastAsia="fr-FR"/>
        </w:rPr>
        <w:t>َّ</w:t>
      </w:r>
      <w:r w:rsidRPr="00C242D0">
        <w:rPr>
          <w:rFonts w:ascii="Sakkal Majalla" w:hAnsi="Sakkal Majalla" w:cs="Sakkal Majalla"/>
          <w:sz w:val="32"/>
          <w:szCs w:val="32"/>
          <w:rtl/>
          <w:lang w:eastAsia="fr-FR"/>
        </w:rPr>
        <w:t>ح</w:t>
      </w:r>
      <w:r>
        <w:rPr>
          <w:rFonts w:ascii="Sakkal Majalla" w:hAnsi="Sakkal Majalla" w:cs="Sakkal Majalla" w:hint="cs"/>
          <w:sz w:val="32"/>
          <w:szCs w:val="32"/>
          <w:rtl/>
          <w:lang w:eastAsia="fr-FR"/>
        </w:rPr>
        <w:t>ر</w:t>
      </w:r>
      <w:r w:rsidRPr="00C242D0">
        <w:rPr>
          <w:rFonts w:ascii="Sakkal Majalla" w:hAnsi="Sakkal Majalla" w:cs="Sakkal Majalla" w:hint="cs"/>
          <w:sz w:val="32"/>
          <w:szCs w:val="32"/>
          <w:rtl/>
          <w:lang w:eastAsia="fr-FR"/>
        </w:rPr>
        <w:t>ِّ</w:t>
      </w:r>
      <w:r w:rsidRPr="00C242D0">
        <w:rPr>
          <w:rFonts w:ascii="Sakkal Majalla" w:hAnsi="Sakkal Majalla" w:cs="Sakkal Majalla"/>
          <w:sz w:val="32"/>
          <w:szCs w:val="32"/>
          <w:rtl/>
          <w:lang w:eastAsia="fr-FR"/>
        </w:rPr>
        <w:t>ي و الاستقصاء من أجل التأك</w:t>
      </w:r>
      <w:r w:rsidRPr="00C242D0">
        <w:rPr>
          <w:rFonts w:ascii="Sakkal Majalla" w:hAnsi="Sakkal Majalla" w:cs="Sakkal Majalla" w:hint="cs"/>
          <w:sz w:val="32"/>
          <w:szCs w:val="32"/>
          <w:rtl/>
          <w:lang w:eastAsia="fr-FR"/>
        </w:rPr>
        <w:t>ُّ</w:t>
      </w:r>
      <w:r w:rsidRPr="00C242D0">
        <w:rPr>
          <w:rFonts w:ascii="Sakkal Majalla" w:hAnsi="Sakkal Majalla" w:cs="Sakkal Majalla"/>
          <w:sz w:val="32"/>
          <w:szCs w:val="32"/>
          <w:rtl/>
          <w:lang w:eastAsia="fr-FR"/>
        </w:rPr>
        <w:t>د من صحة الخ</w:t>
      </w:r>
      <w:r>
        <w:rPr>
          <w:rFonts w:ascii="Sakkal Majalla" w:hAnsi="Sakkal Majalla" w:cs="Sakkal Majalla" w:hint="cs"/>
          <w:sz w:val="32"/>
          <w:szCs w:val="32"/>
          <w:rtl/>
          <w:lang w:eastAsia="fr-FR"/>
        </w:rPr>
        <w:t>ب</w:t>
      </w:r>
      <w:r w:rsidRPr="00C242D0">
        <w:rPr>
          <w:rFonts w:ascii="Sakkal Majalla" w:hAnsi="Sakkal Majalla" w:cs="Sakkal Majalla"/>
          <w:sz w:val="32"/>
          <w:szCs w:val="32"/>
          <w:rtl/>
          <w:lang w:eastAsia="fr-FR"/>
        </w:rPr>
        <w:t>ر  و</w:t>
      </w:r>
      <w:r w:rsidRPr="00C242D0">
        <w:rPr>
          <w:rFonts w:ascii="Sakkal Majalla" w:hAnsi="Sakkal Majalla" w:cs="Sakkal Majalla" w:hint="cs"/>
          <w:sz w:val="32"/>
          <w:szCs w:val="32"/>
          <w:rtl/>
          <w:lang w:eastAsia="fr-FR"/>
        </w:rPr>
        <w:t xml:space="preserve"> </w:t>
      </w:r>
      <w:r w:rsidRPr="00C242D0">
        <w:rPr>
          <w:rFonts w:ascii="Sakkal Majalla" w:hAnsi="Sakkal Majalla" w:cs="Sakkal Majalla"/>
          <w:sz w:val="32"/>
          <w:szCs w:val="32"/>
          <w:rtl/>
          <w:lang w:eastAsia="fr-FR"/>
        </w:rPr>
        <w:t>ص</w:t>
      </w:r>
      <w:r w:rsidRPr="00C242D0">
        <w:rPr>
          <w:rFonts w:ascii="Sakkal Majalla" w:hAnsi="Sakkal Majalla" w:cs="Sakkal Majalla" w:hint="cs"/>
          <w:sz w:val="32"/>
          <w:szCs w:val="32"/>
          <w:rtl/>
          <w:lang w:eastAsia="fr-FR"/>
        </w:rPr>
        <w:t>ِ</w:t>
      </w:r>
      <w:r w:rsidRPr="00C242D0">
        <w:rPr>
          <w:rFonts w:ascii="Sakkal Majalla" w:hAnsi="Sakkal Majalla" w:cs="Sakkal Majalla"/>
          <w:sz w:val="32"/>
          <w:szCs w:val="32"/>
          <w:rtl/>
          <w:lang w:eastAsia="fr-FR"/>
        </w:rPr>
        <w:t>دق</w:t>
      </w:r>
      <w:r w:rsidRPr="00C242D0">
        <w:rPr>
          <w:rFonts w:ascii="Sakkal Majalla" w:hAnsi="Sakkal Majalla" w:cs="Sakkal Majalla" w:hint="cs"/>
          <w:sz w:val="32"/>
          <w:szCs w:val="32"/>
          <w:rtl/>
          <w:lang w:eastAsia="fr-FR"/>
        </w:rPr>
        <w:t>ِ</w:t>
      </w:r>
      <w:r w:rsidRPr="00C242D0">
        <w:rPr>
          <w:rFonts w:ascii="Sakkal Majalla" w:hAnsi="Sakkal Majalla" w:cs="Sakkal Majalla"/>
          <w:sz w:val="32"/>
          <w:szCs w:val="32"/>
          <w:rtl/>
          <w:lang w:eastAsia="fr-FR"/>
        </w:rPr>
        <w:t>ه</w:t>
      </w:r>
      <w:r>
        <w:rPr>
          <w:rFonts w:ascii="Sakkal Majalla" w:hAnsi="Sakkal Majalla" w:cs="Sakkal Majalla" w:hint="cs"/>
          <w:sz w:val="32"/>
          <w:szCs w:val="32"/>
          <w:rtl/>
          <w:lang w:eastAsia="fr-FR"/>
        </w:rPr>
        <w:t>.</w:t>
      </w:r>
    </w:p>
    <w:p w:rsidR="00FD5666" w:rsidRPr="00C242D0" w:rsidRDefault="00FD5666" w:rsidP="00FD5666">
      <w:pPr>
        <w:rPr>
          <w:rFonts w:cs="Times New Roman"/>
          <w:sz w:val="32"/>
          <w:szCs w:val="32"/>
          <w:rtl/>
          <w:lang w:eastAsia="fr-FR"/>
        </w:rPr>
      </w:pPr>
      <w:r w:rsidRPr="00C242D0">
        <w:rPr>
          <w:rFonts w:ascii="Sakkal Majalla" w:hAnsi="Sakkal Majalla" w:cs="Sakkal Majalla"/>
          <w:sz w:val="32"/>
          <w:szCs w:val="32"/>
          <w:rtl/>
          <w:lang w:eastAsia="fr-FR"/>
        </w:rPr>
        <w:t>و م</w:t>
      </w:r>
      <w:r w:rsidRPr="00C242D0">
        <w:rPr>
          <w:rFonts w:ascii="Sakkal Majalla" w:hAnsi="Sakkal Majalla" w:cs="Sakkal Majalla" w:hint="cs"/>
          <w:sz w:val="32"/>
          <w:szCs w:val="32"/>
          <w:rtl/>
          <w:lang w:eastAsia="fr-FR"/>
        </w:rPr>
        <w:t>ُ</w:t>
      </w:r>
      <w:r w:rsidRPr="00C242D0">
        <w:rPr>
          <w:rFonts w:ascii="Sakkal Majalla" w:hAnsi="Sakkal Majalla" w:cs="Sakkal Majalla"/>
          <w:sz w:val="32"/>
          <w:szCs w:val="32"/>
          <w:rtl/>
          <w:lang w:eastAsia="fr-FR"/>
        </w:rPr>
        <w:t>رادفه في الفرنسية</w:t>
      </w:r>
      <w:r w:rsidRPr="00C242D0">
        <w:rPr>
          <w:rFonts w:cs="Times New Roman"/>
          <w:sz w:val="32"/>
          <w:szCs w:val="32"/>
          <w:lang w:eastAsia="fr-FR"/>
        </w:rPr>
        <w:t xml:space="preserve">” Critique ” </w:t>
      </w:r>
      <w:r w:rsidRPr="00C242D0">
        <w:rPr>
          <w:rFonts w:cs="Times New Roman" w:hint="cs"/>
          <w:sz w:val="32"/>
          <w:szCs w:val="32"/>
          <w:rtl/>
          <w:lang w:eastAsia="fr-FR"/>
        </w:rPr>
        <w:t xml:space="preserve"> أو"</w:t>
      </w:r>
      <w:r w:rsidRPr="00C242D0">
        <w:rPr>
          <w:rFonts w:cs="Times New Roman"/>
          <w:sz w:val="32"/>
          <w:szCs w:val="32"/>
          <w:lang w:eastAsia="fr-FR"/>
        </w:rPr>
        <w:t>recension</w:t>
      </w:r>
      <w:r w:rsidRPr="00C242D0">
        <w:rPr>
          <w:rFonts w:cs="Times New Roman" w:hint="cs"/>
          <w:sz w:val="32"/>
          <w:szCs w:val="32"/>
          <w:rtl/>
          <w:lang w:eastAsia="fr-FR"/>
        </w:rPr>
        <w:t xml:space="preserve"> "</w:t>
      </w:r>
      <w:r w:rsidRPr="00C242D0">
        <w:rPr>
          <w:rFonts w:ascii="Sakkal Majalla" w:hAnsi="Sakkal Majalla" w:cs="Sakkal Majalla"/>
          <w:sz w:val="32"/>
          <w:szCs w:val="32"/>
          <w:rtl/>
          <w:lang w:eastAsia="fr-FR"/>
        </w:rPr>
        <w:t>و في الإنكلـــيزية</w:t>
      </w:r>
      <w:r w:rsidRPr="00C242D0">
        <w:rPr>
          <w:rFonts w:cs="Times New Roman"/>
          <w:sz w:val="32"/>
          <w:szCs w:val="32"/>
          <w:lang w:eastAsia="fr-FR"/>
        </w:rPr>
        <w:t xml:space="preserve">”Verification” </w:t>
      </w:r>
      <w:r w:rsidRPr="00C242D0">
        <w:rPr>
          <w:rFonts w:cs="Times New Roman" w:hint="cs"/>
          <w:sz w:val="32"/>
          <w:szCs w:val="32"/>
          <w:rtl/>
          <w:lang w:eastAsia="fr-FR"/>
        </w:rPr>
        <w:t xml:space="preserve"> أو</w:t>
      </w:r>
      <w:r w:rsidRPr="00C242D0">
        <w:rPr>
          <w:rFonts w:cs="Times New Roman"/>
          <w:sz w:val="32"/>
          <w:szCs w:val="32"/>
          <w:lang w:eastAsia="fr-FR"/>
        </w:rPr>
        <w:t xml:space="preserve"> Identification ”</w:t>
      </w:r>
      <w:r w:rsidRPr="00C242D0">
        <w:rPr>
          <w:rFonts w:cs="Times New Roman" w:hint="cs"/>
          <w:sz w:val="32"/>
          <w:szCs w:val="32"/>
          <w:rtl/>
          <w:lang w:eastAsia="fr-FR"/>
        </w:rPr>
        <w:t xml:space="preserve"> </w:t>
      </w:r>
      <w:r w:rsidRPr="00C242D0">
        <w:rPr>
          <w:rFonts w:cs="Times New Roman"/>
          <w:sz w:val="32"/>
          <w:szCs w:val="32"/>
          <w:lang w:eastAsia="fr-FR"/>
        </w:rPr>
        <w:t>”</w:t>
      </w:r>
      <w:r w:rsidRPr="00C242D0">
        <w:rPr>
          <w:rFonts w:cs="Times New Roman" w:hint="cs"/>
          <w:sz w:val="32"/>
          <w:szCs w:val="32"/>
          <w:rtl/>
          <w:lang w:eastAsia="fr-FR"/>
        </w:rPr>
        <w:t>.</w:t>
      </w:r>
      <w:r w:rsidRPr="00C242D0">
        <w:rPr>
          <w:rFonts w:cs="Times New Roman"/>
          <w:sz w:val="32"/>
          <w:szCs w:val="32"/>
          <w:rtl/>
          <w:lang w:eastAsia="fr-FR"/>
        </w:rPr>
        <w:t xml:space="preserve"> </w:t>
      </w:r>
      <w:r w:rsidRPr="00C242D0">
        <w:rPr>
          <w:rFonts w:cs="Times New Roman" w:hint="cs"/>
          <w:sz w:val="32"/>
          <w:szCs w:val="32"/>
          <w:rtl/>
          <w:lang w:eastAsia="fr-FR"/>
        </w:rPr>
        <w:t xml:space="preserve"> </w:t>
      </w:r>
    </w:p>
    <w:p w:rsidR="00FD5666" w:rsidRPr="00C242D0" w:rsidRDefault="001C291B" w:rsidP="001C291B">
      <w:pPr>
        <w:rPr>
          <w:rFonts w:ascii="Sakkal Majalla" w:hAnsi="Sakkal Majalla" w:cs="Sakkal Majalla"/>
          <w:sz w:val="32"/>
          <w:szCs w:val="32"/>
          <w:rtl/>
          <w:lang w:eastAsia="fr-FR"/>
        </w:rPr>
      </w:pPr>
      <w:r>
        <w:rPr>
          <w:rFonts w:cs="Times New Roman" w:hint="cs"/>
          <w:sz w:val="32"/>
          <w:szCs w:val="32"/>
          <w:rtl/>
          <w:lang w:eastAsia="fr-FR" w:bidi="ar-DZ"/>
        </w:rPr>
        <w:t xml:space="preserve">     </w:t>
      </w:r>
      <w:r w:rsidR="00FD5666" w:rsidRPr="00C242D0">
        <w:rPr>
          <w:rFonts w:ascii="Sakkal Majalla" w:hAnsi="Sakkal Majalla" w:cs="Sakkal Majalla"/>
          <w:sz w:val="32"/>
          <w:szCs w:val="32"/>
          <w:rtl/>
          <w:lang w:eastAsia="fr-FR" w:bidi="ar-DZ"/>
        </w:rPr>
        <w:t>و أما في الاصطلاح فيعني</w:t>
      </w:r>
      <w:r w:rsidR="00FD5666" w:rsidRPr="00C242D0">
        <w:rPr>
          <w:rFonts w:ascii="Sakkal Majalla" w:hAnsi="Sakkal Majalla" w:cs="Sakkal Majalla" w:hint="cs"/>
          <w:sz w:val="32"/>
          <w:szCs w:val="32"/>
          <w:rtl/>
          <w:lang w:eastAsia="fr-FR" w:bidi="ar-DZ"/>
        </w:rPr>
        <w:t xml:space="preserve"> </w:t>
      </w:r>
      <w:r w:rsidR="00FD5666" w:rsidRPr="00C242D0">
        <w:rPr>
          <w:rFonts w:ascii="Sakkal Majalla" w:hAnsi="Sakkal Majalla" w:cs="Sakkal Majalla"/>
          <w:sz w:val="32"/>
          <w:szCs w:val="32"/>
          <w:rtl/>
          <w:lang w:eastAsia="fr-FR"/>
        </w:rPr>
        <w:t>” إثبات المسائل بدليلها ، والتحقيق بيان الشيئ على وجه الحق</w:t>
      </w:r>
      <w:r>
        <w:rPr>
          <w:rFonts w:ascii="Sakkal Majalla" w:hAnsi="Sakkal Majalla" w:cs="Sakkal Majalla" w:hint="cs"/>
          <w:sz w:val="32"/>
          <w:szCs w:val="32"/>
          <w:rtl/>
          <w:lang w:eastAsia="fr-FR"/>
        </w:rPr>
        <w:t>"</w:t>
      </w:r>
      <w:r w:rsidR="00FD5666" w:rsidRPr="00C242D0">
        <w:rPr>
          <w:rFonts w:cs="Times New Roman"/>
          <w:sz w:val="32"/>
          <w:szCs w:val="32"/>
          <w:lang w:eastAsia="fr-FR"/>
        </w:rPr>
        <w:t xml:space="preserve"> </w:t>
      </w:r>
      <w:r w:rsidR="00FD5666" w:rsidRPr="00C242D0">
        <w:rPr>
          <w:rFonts w:ascii="Sakkal Majalla" w:hAnsi="Sakkal Majalla" w:cs="Sakkal Majalla"/>
          <w:sz w:val="32"/>
          <w:szCs w:val="32"/>
          <w:rtl/>
          <w:lang w:eastAsia="fr-FR"/>
        </w:rPr>
        <w:t>على حد قول الجرجاني</w:t>
      </w:r>
      <w:r w:rsidR="00FD5666" w:rsidRPr="00C242D0">
        <w:rPr>
          <w:rFonts w:cs="Times New Roman"/>
          <w:sz w:val="32"/>
          <w:szCs w:val="32"/>
          <w:lang w:eastAsia="fr-FR"/>
        </w:rPr>
        <w:t xml:space="preserve"> </w:t>
      </w:r>
    </w:p>
    <w:p w:rsidR="001C291B" w:rsidRPr="00DB4198" w:rsidRDefault="001C291B" w:rsidP="001C291B">
      <w:pPr>
        <w:spacing w:line="400" w:lineRule="exact"/>
        <w:ind w:firstLine="454"/>
        <w:jc w:val="both"/>
        <w:rPr>
          <w:rFonts w:ascii="Sakkal Majalla" w:hAnsi="Sakkal Majalla" w:cs="Sakkal Majalla"/>
          <w:sz w:val="32"/>
          <w:szCs w:val="32"/>
          <w:rtl/>
        </w:rPr>
      </w:pPr>
      <w:r w:rsidRPr="001C291B">
        <w:rPr>
          <w:rFonts w:ascii="Sakkal Majalla" w:hAnsi="Sakkal Majalla" w:cs="Sakkal Majalla" w:hint="cs"/>
          <w:sz w:val="32"/>
          <w:szCs w:val="32"/>
          <w:rtl/>
        </w:rPr>
        <w:t xml:space="preserve">و </w:t>
      </w:r>
      <w:proofErr w:type="gramStart"/>
      <w:r w:rsidRPr="001C291B">
        <w:rPr>
          <w:rFonts w:ascii="Sakkal Majalla" w:hAnsi="Sakkal Majalla" w:cs="Sakkal Majalla"/>
          <w:sz w:val="32"/>
          <w:szCs w:val="32"/>
          <w:rtl/>
        </w:rPr>
        <w:t>التحقيق</w:t>
      </w:r>
      <w:proofErr w:type="gramEnd"/>
      <w:r>
        <w:rPr>
          <w:rFonts w:ascii="Sakkal Majalla" w:hAnsi="Sakkal Majalla" w:cs="Sakkal Majalla" w:hint="cs"/>
          <w:sz w:val="32"/>
          <w:szCs w:val="32"/>
          <w:rtl/>
        </w:rPr>
        <w:t xml:space="preserve"> في</w:t>
      </w:r>
      <w:r w:rsidRPr="00DB4198">
        <w:rPr>
          <w:rFonts w:ascii="Sakkal Majalla" w:hAnsi="Sakkal Majalla" w:cs="Sakkal Majalla"/>
          <w:b/>
          <w:bCs/>
          <w:sz w:val="32"/>
          <w:szCs w:val="32"/>
          <w:rtl/>
        </w:rPr>
        <w:t xml:space="preserve"> </w:t>
      </w:r>
      <w:r w:rsidRPr="00DB4198">
        <w:rPr>
          <w:rFonts w:ascii="Sakkal Majalla" w:hAnsi="Sakkal Majalla" w:cs="Sakkal Majalla"/>
          <w:sz w:val="32"/>
          <w:szCs w:val="32"/>
          <w:rtl/>
        </w:rPr>
        <w:t>الاصطلاح المعاصر يقصد به بذل عناية خاصة بالمخطوطات حتى يمكن التثبت من استيفائها لشرائط معينة.</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فالكتاب</w:t>
      </w:r>
      <w:proofErr w:type="gramEnd"/>
      <w:r w:rsidRPr="00DB4198">
        <w:rPr>
          <w:rFonts w:ascii="Sakkal Majalla" w:hAnsi="Sakkal Majalla" w:cs="Sakkal Majalla"/>
          <w:sz w:val="32"/>
          <w:szCs w:val="32"/>
          <w:rtl/>
        </w:rPr>
        <w:t xml:space="preserve"> المحقق هو الذي صح عنوانه، واسم مؤلفه، ونسبة الكتاب إليه، وكان متنه أقرب ما يكون إلى الصورة التي تركها مؤلفه.</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وعلى</w:t>
      </w:r>
      <w:proofErr w:type="gramEnd"/>
      <w:r w:rsidRPr="00DB4198">
        <w:rPr>
          <w:rFonts w:ascii="Sakkal Majalla" w:hAnsi="Sakkal Majalla" w:cs="Sakkal Majalla"/>
          <w:sz w:val="32"/>
          <w:szCs w:val="32"/>
          <w:rtl/>
        </w:rPr>
        <w:t xml:space="preserve"> ذلك فإن الجهود التي تبذل في كل مخطوط يجب أن تتناول البحث في الزوايا التالية:</w:t>
      </w:r>
    </w:p>
    <w:p w:rsidR="00C64B06" w:rsidRPr="00DB4198" w:rsidRDefault="00C64B06" w:rsidP="006E32BE">
      <w:pPr>
        <w:widowControl w:val="0"/>
        <w:numPr>
          <w:ilvl w:val="0"/>
          <w:numId w:val="1"/>
        </w:numPr>
        <w:spacing w:line="400" w:lineRule="exact"/>
        <w:ind w:left="0"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تحقيق</w:t>
      </w:r>
      <w:proofErr w:type="gramEnd"/>
      <w:r w:rsidRPr="00DB4198">
        <w:rPr>
          <w:rFonts w:ascii="Sakkal Majalla" w:hAnsi="Sakkal Majalla" w:cs="Sakkal Majalla"/>
          <w:sz w:val="32"/>
          <w:szCs w:val="32"/>
          <w:rtl/>
        </w:rPr>
        <w:t xml:space="preserve"> عنوان الكتاب.</w:t>
      </w:r>
    </w:p>
    <w:p w:rsidR="00C64B06" w:rsidRPr="00DB4198" w:rsidRDefault="00C64B06" w:rsidP="006E32BE">
      <w:pPr>
        <w:widowControl w:val="0"/>
        <w:numPr>
          <w:ilvl w:val="0"/>
          <w:numId w:val="1"/>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تحيقق اسم المؤلِّف.</w:t>
      </w:r>
    </w:p>
    <w:p w:rsidR="00C64B06" w:rsidRPr="00DB4198" w:rsidRDefault="00C64B06" w:rsidP="006E32BE">
      <w:pPr>
        <w:widowControl w:val="0"/>
        <w:numPr>
          <w:ilvl w:val="0"/>
          <w:numId w:val="1"/>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تحقيق نسبة الكتاب إلى مؤلِّفه.</w:t>
      </w:r>
    </w:p>
    <w:p w:rsidR="00C64B06" w:rsidRPr="00DB4198" w:rsidRDefault="00C64B06" w:rsidP="006E32BE">
      <w:pPr>
        <w:widowControl w:val="0"/>
        <w:numPr>
          <w:ilvl w:val="0"/>
          <w:numId w:val="1"/>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تحقيق متن الكتاب حتى يظهر بقدر الإمكان مقارباً لنص مؤلفه.</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وبديهي أن وجود نسخة المؤلف – وهو أمر نادر، ولا سيما في كتب القرون الأربعة الأولى – لا يحوجنا إلى مجهود إلا بالقدر الذي نتمكن به من حسن قراءة النص؛ نظراً إلى ما قد يوجد في الخط </w:t>
      </w:r>
      <w:r w:rsidRPr="00DB4198">
        <w:rPr>
          <w:rFonts w:ascii="Sakkal Majalla" w:hAnsi="Sakkal Majalla" w:cs="Sakkal Majalla"/>
          <w:sz w:val="32"/>
          <w:szCs w:val="32"/>
          <w:rtl/>
        </w:rPr>
        <w:lastRenderedPageBreak/>
        <w:t>القديم من إهمال النقط والإعجام، ومن إشارات كتابية لا يستطاع فهمها إلا بطول الممارسة والإلف، وهذا الأمر يتطلب عالمِاً في الفن الذي وضع فيه الكتاب، متمرساً بخطوط القدماء.</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وبهذه المناسبة أذكر أن إهمال النقط والإعجام قد امتد شيء منه إلى قرون متأخرة، فالناظر في خط ابن حجر – وهو من علماء القرن التاسع – يرى هذا الإهمال بوضوح تام.</w:t>
      </w:r>
    </w:p>
    <w:p w:rsidR="00C64B06" w:rsidRPr="00DB4198" w:rsidRDefault="00C64B06" w:rsidP="00636991">
      <w:pPr>
        <w:spacing w:line="400" w:lineRule="exact"/>
        <w:ind w:firstLine="454"/>
        <w:jc w:val="both"/>
        <w:rPr>
          <w:rFonts w:ascii="Sakkal Majalla" w:hAnsi="Sakkal Majalla" w:cs="Sakkal Majalla"/>
          <w:b/>
          <w:bCs/>
          <w:sz w:val="32"/>
          <w:szCs w:val="32"/>
          <w:u w:val="single"/>
          <w:rtl/>
        </w:rPr>
      </w:pPr>
      <w:proofErr w:type="gramStart"/>
      <w:r w:rsidRPr="00DB4198">
        <w:rPr>
          <w:rFonts w:ascii="Sakkal Majalla" w:hAnsi="Sakkal Majalla" w:cs="Sakkal Majalla"/>
          <w:b/>
          <w:bCs/>
          <w:sz w:val="32"/>
          <w:szCs w:val="32"/>
          <w:u w:val="single"/>
          <w:rtl/>
        </w:rPr>
        <w:t>تحقيق</w:t>
      </w:r>
      <w:proofErr w:type="gramEnd"/>
      <w:r w:rsidRPr="00DB4198">
        <w:rPr>
          <w:rFonts w:ascii="Sakkal Majalla" w:hAnsi="Sakkal Majalla" w:cs="Sakkal Majalla"/>
          <w:b/>
          <w:bCs/>
          <w:sz w:val="32"/>
          <w:szCs w:val="32"/>
          <w:u w:val="single"/>
          <w:rtl/>
        </w:rPr>
        <w:t xml:space="preserve"> العُنوان:</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وليس هذا بالأمر الهين، فبعض المخطوطات يكون </w:t>
      </w:r>
      <w:proofErr w:type="gramStart"/>
      <w:r w:rsidRPr="00DB4198">
        <w:rPr>
          <w:rFonts w:ascii="Sakkal Majalla" w:hAnsi="Sakkal Majalla" w:cs="Sakkal Majalla"/>
          <w:sz w:val="32"/>
          <w:szCs w:val="32"/>
          <w:rtl/>
        </w:rPr>
        <w:t>خالياً</w:t>
      </w:r>
      <w:proofErr w:type="gramEnd"/>
      <w:r w:rsidRPr="00DB4198">
        <w:rPr>
          <w:rFonts w:ascii="Sakkal Majalla" w:hAnsi="Sakkal Majalla" w:cs="Sakkal Majalla"/>
          <w:sz w:val="32"/>
          <w:szCs w:val="32"/>
          <w:rtl/>
        </w:rPr>
        <w:t xml:space="preserve"> من العنوان:</w:t>
      </w:r>
    </w:p>
    <w:p w:rsidR="00C64B06" w:rsidRPr="00DB4198" w:rsidRDefault="00C64B06" w:rsidP="006E32BE">
      <w:pPr>
        <w:widowControl w:val="0"/>
        <w:numPr>
          <w:ilvl w:val="0"/>
          <w:numId w:val="2"/>
        </w:numPr>
        <w:spacing w:line="400" w:lineRule="exact"/>
        <w:ind w:left="0"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إما</w:t>
      </w:r>
      <w:proofErr w:type="gramEnd"/>
      <w:r w:rsidRPr="00DB4198">
        <w:rPr>
          <w:rFonts w:ascii="Sakkal Majalla" w:hAnsi="Sakkal Majalla" w:cs="Sakkal Majalla"/>
          <w:sz w:val="32"/>
          <w:szCs w:val="32"/>
          <w:rtl/>
        </w:rPr>
        <w:t xml:space="preserve"> لفقد الورقة الأولى منها.</w:t>
      </w:r>
    </w:p>
    <w:p w:rsidR="00C64B06" w:rsidRPr="00DB4198" w:rsidRDefault="00C64B06" w:rsidP="006E32BE">
      <w:pPr>
        <w:widowControl w:val="0"/>
        <w:numPr>
          <w:ilvl w:val="0"/>
          <w:numId w:val="2"/>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 xml:space="preserve">أو </w:t>
      </w:r>
      <w:proofErr w:type="gramStart"/>
      <w:r w:rsidRPr="00DB4198">
        <w:rPr>
          <w:rFonts w:ascii="Sakkal Majalla" w:hAnsi="Sakkal Majalla" w:cs="Sakkal Majalla"/>
          <w:sz w:val="32"/>
          <w:szCs w:val="32"/>
          <w:rtl/>
        </w:rPr>
        <w:t>انطماس</w:t>
      </w:r>
      <w:proofErr w:type="gramEnd"/>
      <w:r w:rsidRPr="00DB4198">
        <w:rPr>
          <w:rFonts w:ascii="Sakkal Majalla" w:hAnsi="Sakkal Majalla" w:cs="Sakkal Majalla"/>
          <w:sz w:val="32"/>
          <w:szCs w:val="32"/>
          <w:rtl/>
        </w:rPr>
        <w:t xml:space="preserve"> العنوان.</w:t>
      </w:r>
    </w:p>
    <w:p w:rsidR="00C64B06" w:rsidRPr="00DB4198" w:rsidRDefault="00C64B06" w:rsidP="006E32BE">
      <w:pPr>
        <w:widowControl w:val="0"/>
        <w:numPr>
          <w:ilvl w:val="0"/>
          <w:numId w:val="2"/>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 xml:space="preserve">وأحياناً يُثبَت على النسخة عنوان واضح جلي، ولكنه يخالف </w:t>
      </w:r>
      <w:proofErr w:type="gramStart"/>
      <w:r w:rsidRPr="00DB4198">
        <w:rPr>
          <w:rFonts w:ascii="Sakkal Majalla" w:hAnsi="Sakkal Majalla" w:cs="Sakkal Majalla"/>
          <w:sz w:val="32"/>
          <w:szCs w:val="32"/>
          <w:rtl/>
        </w:rPr>
        <w:t>الواقع</w:t>
      </w:r>
      <w:proofErr w:type="gramEnd"/>
      <w:r w:rsidRPr="00DB4198">
        <w:rPr>
          <w:rFonts w:ascii="Sakkal Majalla" w:hAnsi="Sakkal Majalla" w:cs="Sakkal Majalla"/>
          <w:sz w:val="32"/>
          <w:szCs w:val="32"/>
          <w:rtl/>
        </w:rPr>
        <w:t>:</w:t>
      </w:r>
    </w:p>
    <w:p w:rsidR="00C64B06" w:rsidRPr="00DB4198" w:rsidRDefault="00C64B06" w:rsidP="006E32BE">
      <w:pPr>
        <w:widowControl w:val="0"/>
        <w:numPr>
          <w:ilvl w:val="0"/>
          <w:numId w:val="31"/>
        </w:numPr>
        <w:spacing w:line="400" w:lineRule="exact"/>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إما</w:t>
      </w:r>
      <w:proofErr w:type="gramEnd"/>
      <w:r w:rsidRPr="00DB4198">
        <w:rPr>
          <w:rFonts w:ascii="Sakkal Majalla" w:hAnsi="Sakkal Majalla" w:cs="Sakkal Majalla"/>
          <w:sz w:val="32"/>
          <w:szCs w:val="32"/>
          <w:rtl/>
        </w:rPr>
        <w:t xml:space="preserve"> بداعٍ من دواعي التزييف.</w:t>
      </w:r>
    </w:p>
    <w:p w:rsidR="00C64B06" w:rsidRPr="00DB4198" w:rsidRDefault="00C64B06" w:rsidP="006E32BE">
      <w:pPr>
        <w:widowControl w:val="0"/>
        <w:numPr>
          <w:ilvl w:val="0"/>
          <w:numId w:val="31"/>
        </w:numPr>
        <w:spacing w:line="400" w:lineRule="exact"/>
        <w:jc w:val="both"/>
        <w:rPr>
          <w:rFonts w:ascii="Sakkal Majalla" w:hAnsi="Sakkal Majalla" w:cs="Sakkal Majalla"/>
          <w:sz w:val="32"/>
          <w:szCs w:val="32"/>
        </w:rPr>
      </w:pPr>
      <w:proofErr w:type="gramStart"/>
      <w:r w:rsidRPr="00DB4198">
        <w:rPr>
          <w:rFonts w:ascii="Sakkal Majalla" w:hAnsi="Sakkal Majalla" w:cs="Sakkal Majalla"/>
          <w:sz w:val="32"/>
          <w:szCs w:val="32"/>
          <w:rtl/>
        </w:rPr>
        <w:t>وإما</w:t>
      </w:r>
      <w:proofErr w:type="gramEnd"/>
      <w:r w:rsidRPr="00DB4198">
        <w:rPr>
          <w:rFonts w:ascii="Sakkal Majalla" w:hAnsi="Sakkal Majalla" w:cs="Sakkal Majalla"/>
          <w:sz w:val="32"/>
          <w:szCs w:val="32"/>
          <w:rtl/>
        </w:rPr>
        <w:t xml:space="preserve"> لجهل قارئ ما وقعت إليه نسخةٌ مجردة من عنوانها، فأثبت ما خاله عنوانَها.</w:t>
      </w:r>
    </w:p>
    <w:p w:rsidR="00C64B06" w:rsidRPr="00DB4198" w:rsidRDefault="00C64B06" w:rsidP="006E32BE">
      <w:pPr>
        <w:widowControl w:val="0"/>
        <w:numPr>
          <w:ilvl w:val="0"/>
          <w:numId w:val="3"/>
        </w:numPr>
        <w:spacing w:line="400" w:lineRule="exact"/>
        <w:ind w:left="0" w:firstLine="454"/>
        <w:jc w:val="both"/>
        <w:rPr>
          <w:rFonts w:ascii="Sakkal Majalla" w:hAnsi="Sakkal Majalla" w:cs="Sakkal Majalla"/>
          <w:sz w:val="32"/>
          <w:szCs w:val="32"/>
          <w:rtl/>
        </w:rPr>
      </w:pPr>
      <w:r w:rsidRPr="00DB4198">
        <w:rPr>
          <w:rFonts w:ascii="Sakkal Majalla" w:hAnsi="Sakkal Majalla" w:cs="Sakkal Majalla"/>
          <w:sz w:val="32"/>
          <w:szCs w:val="32"/>
          <w:rtl/>
        </w:rPr>
        <w:t>فيحتاج المحقق في الحالة الأولى: إلى إعمال فركه في ذلك بطائفة من المحاولات الحقيقية، كأن يرجع إلى كتب المؤلفات كابن النديم، أو كتب التراجم، أو أن يتاح له الظفر بطائفة منسوبة من نصوص الكتاب مضمنة في كتاب آخر، أو أن يكون له إلف خاص أو خبرة خاصة بأسلوب مؤلفٍ من المؤلفين، وأسماء ما ألَّف من الكتب، فتضع تلك الخبرة في يده الخيط الأول للوصول إلى حقيقة عنوان الكتاب.</w:t>
      </w:r>
    </w:p>
    <w:p w:rsidR="00C64B06" w:rsidRPr="00DB4198" w:rsidRDefault="00C64B06" w:rsidP="006E32BE">
      <w:pPr>
        <w:widowControl w:val="0"/>
        <w:numPr>
          <w:ilvl w:val="0"/>
          <w:numId w:val="3"/>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والانطماس</w:t>
      </w:r>
      <w:proofErr w:type="gramEnd"/>
      <w:r w:rsidRPr="00DB4198">
        <w:rPr>
          <w:rFonts w:ascii="Sakkal Majalla" w:hAnsi="Sakkal Majalla" w:cs="Sakkal Majalla"/>
          <w:sz w:val="32"/>
          <w:szCs w:val="32"/>
          <w:rtl/>
        </w:rPr>
        <w:t xml:space="preserve"> الجزئي لعنوان الكتاب مما يساعد كثيراً على التحقق من العنوان الكامل متى وضح معه في النسخة اسم المؤلف، فإن تحقيقه موكول إلى معرفة ثبت مصنفات المؤلف وموضع كل منها متى تيسر لك.</w:t>
      </w:r>
    </w:p>
    <w:p w:rsidR="00C64B06" w:rsidRPr="00DB4198" w:rsidRDefault="00C64B06" w:rsidP="006E32BE">
      <w:pPr>
        <w:widowControl w:val="0"/>
        <w:numPr>
          <w:ilvl w:val="0"/>
          <w:numId w:val="3"/>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وأما التزييف المتعمد فيكون بمحو العنوان الأصيل للكتاب، وإثبات عنوان لكتاب آخر أجل قدراً منه ليلقى بذلك رواجاً، أو يكون ذلك مطاوعة لرغبة أحد جماع الكتب، وقد ينجح المزيف نجاحاً نسبياً، بأن يقارب ما بين خطه ومداده وخط الأصل ومداده، فيجوز هذا على من لا يصطنع الحذر والريبة في ذلك.</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وأما التزييف الساذج فمنشؤه الجهل، فيضع أحد الكتّاب في صدر الكتب الأغفال عنواناً يخيَّل إليه أنه هو العنوان الأصيل!</w:t>
      </w:r>
    </w:p>
    <w:p w:rsidR="00C64B06" w:rsidRPr="00DB4198" w:rsidRDefault="00C64B06" w:rsidP="00636991">
      <w:pPr>
        <w:spacing w:line="400" w:lineRule="exact"/>
        <w:ind w:firstLine="454"/>
        <w:jc w:val="both"/>
        <w:rPr>
          <w:rFonts w:ascii="Sakkal Majalla" w:hAnsi="Sakkal Majalla" w:cs="Sakkal Majalla"/>
          <w:b/>
          <w:bCs/>
          <w:sz w:val="32"/>
          <w:szCs w:val="32"/>
          <w:u w:val="single"/>
          <w:rtl/>
        </w:rPr>
      </w:pPr>
      <w:r w:rsidRPr="00DB4198">
        <w:rPr>
          <w:rFonts w:ascii="Sakkal Majalla" w:hAnsi="Sakkal Majalla" w:cs="Sakkal Majalla"/>
          <w:b/>
          <w:bCs/>
          <w:sz w:val="32"/>
          <w:szCs w:val="32"/>
          <w:u w:val="single"/>
          <w:rtl/>
        </w:rPr>
        <w:t>تحقيق اسم المؤلف:</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 إن كل خطوة يخطوها المحقق لا بد أن تكون مصحوبة بالحذر، فليس يكفي أن نجد عنوان الكتاب واسم مؤلفه في ظاهر النسخة أو النسخ؛ لنحكم بأن المخطوطة من مؤلفات صاحب الاسم المثبت، بل لا بد من إجراء تحقيق علمي يطمئن معه الباحث إلى أن الكتاب نفسه صادق النسبة إلى مؤلفه.</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وأحياناً تفقد النسخةُ النصَّ على اسم المؤلف، فمن العنوان يمكن التهدي إلى ذلك الاسم، بمراجعة فهارس المكتبات، أو كتب المؤلفين، أو كتب التراجم التي أخرجت إخراجاً حديثاً، وفهرست فيها الكتب؛ كـ(معجم الأدباء) لياقوت، و(إنباه الرواة) للقفطي، أو غير ذلك من الوسائل العلمية.</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lastRenderedPageBreak/>
        <w:t>على أن اشتراك كثير من المؤلفين في عنوانات الكتب يحملنا على الحذر الشديد في إثبات اسم المؤلف المجهول، إذ لا بد من مراعاة اعتبارات تحقيقيّة، ومنها: المادة العلمية للنسخة، ومدى تطويعها لما يعرفه المحقق عن المؤلف وحياته العلمية، وعن أسلوبه، وعن عصره.</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والمحقق إذا عثر على طائفة معقولة من الكتب منسوبة إلى مؤلف معيّن في نقل من النقول؛ كان ذلك مما يؤيد ما يرجّحه أو يقطع به في ذلك.</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وأحياناً تدل المصطلحات الرسمية في الكتاب على ما يوجهنا إلى تعيين عصر المؤلف، يظهر ذلك لمن قرأ شيئاً من هذه المصطلحات في (صبح الأعشى) للقلقشندي، و(التعريف بالمصطلح الشريف) لابن فضل الله العمري.</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وقد يعتري التحريف والتصحيف أسماء المؤلفين المثبتة في الكتب، فـ(النصري) قد يصحف بـ(البصري)، و(الحسن) بـ(الحسين)، والخراز) بـ(الخزاز)، وكل أولئك يحتاج إلى تحقيق لا يكتفى فيه بمرجع واحد؛ فقد يكون ذلك المرجع فيه عين ذلك التصحيف، أو تصحيف آخر أقسى منه، فليس هنا بدٌّ من اجتلاب الطمأنينة في ذلك بالبحث العلمي الواسع.</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وما</w:t>
      </w:r>
      <w:proofErr w:type="gramEnd"/>
      <w:r w:rsidRPr="00DB4198">
        <w:rPr>
          <w:rFonts w:ascii="Sakkal Majalla" w:hAnsi="Sakkal Majalla" w:cs="Sakkal Majalla"/>
          <w:sz w:val="32"/>
          <w:szCs w:val="32"/>
          <w:rtl/>
        </w:rPr>
        <w:t xml:space="preserve"> قيل في تزييف العناوين يقال أيضاً في تزييف أسماء المؤلفين؛ لذلك لم يكن بد من أن يتنبه المحقق لهذا الأمر الدقيق.</w:t>
      </w:r>
    </w:p>
    <w:p w:rsidR="00C64B06" w:rsidRPr="00DB4198" w:rsidRDefault="00C64B06" w:rsidP="006E32BE">
      <w:pPr>
        <w:numPr>
          <w:ilvl w:val="0"/>
          <w:numId w:val="31"/>
        </w:numPr>
        <w:spacing w:line="400" w:lineRule="exact"/>
        <w:ind w:left="140" w:firstLine="567"/>
        <w:jc w:val="both"/>
        <w:rPr>
          <w:rFonts w:ascii="Sakkal Majalla" w:hAnsi="Sakkal Majalla" w:cs="Sakkal Majalla"/>
          <w:b/>
          <w:bCs/>
          <w:sz w:val="32"/>
          <w:szCs w:val="32"/>
          <w:u w:val="single"/>
          <w:rtl/>
        </w:rPr>
      </w:pPr>
      <w:r w:rsidRPr="00DB4198">
        <w:rPr>
          <w:rFonts w:ascii="Sakkal Majalla" w:hAnsi="Sakkal Majalla" w:cs="Sakkal Majalla"/>
          <w:b/>
          <w:bCs/>
          <w:sz w:val="32"/>
          <w:szCs w:val="32"/>
          <w:u w:val="single"/>
          <w:rtl/>
        </w:rPr>
        <w:t>تحقيق نسبة الكتاب إلى مؤلفه:</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وليس بالأمر الهين أن نؤمن بصحة نسبة أي كتاب كان إلى مؤلفه، ولا سيما الكتب الخاملة، التي ليست لها شهرة، فيجب أن تعرض هذه النسبة على فهارس المكتبات والمؤلفات الكتبية، وكتب التراجم؛ لنستمد منها اليقين بأن هذا الكتاب صحيح الانتساب.</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وقديما ًتكلم الناس في (كتاب العين) المنسوب إلى الخليل، وقد ساق السيوطي في (المزهر) نصوص العلماء وأقوالهم في القدح في نسبة هذا الكتاب، ويكادون يجمعون أن الخليل وضع منهجه ورسمه، وأن العلماء حشوه بعده.</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وقد ذكر السيرافي في كتابه (أخبار النحويين البصريين) أن الخليل "عمل أول كتاب العين".</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والذي نبه العلماء إلى ذلك: دراستهم للكتاب، وتأدّيهم إلى أن مثل هذا التأليف لا يصح أن ينسب إلى رجل قارب الغاية في الفضل مثل الخليل.</w:t>
      </w:r>
    </w:p>
    <w:p w:rsidR="00C64B06" w:rsidRPr="00DB4198" w:rsidRDefault="00C64B06" w:rsidP="00636991">
      <w:pPr>
        <w:spacing w:line="400" w:lineRule="exact"/>
        <w:ind w:firstLine="454"/>
        <w:jc w:val="both"/>
        <w:rPr>
          <w:rFonts w:ascii="Sakkal Majalla" w:hAnsi="Sakkal Majalla" w:cs="Sakkal Majalla"/>
          <w:b/>
          <w:bCs/>
          <w:sz w:val="32"/>
          <w:szCs w:val="32"/>
          <w:rtl/>
        </w:rPr>
      </w:pPr>
      <w:r w:rsidRPr="00DB4198">
        <w:rPr>
          <w:rFonts w:ascii="Sakkal Majalla" w:hAnsi="Sakkal Majalla" w:cs="Sakkal Majalla"/>
          <w:b/>
          <w:bCs/>
          <w:sz w:val="32"/>
          <w:szCs w:val="32"/>
          <w:rtl/>
        </w:rPr>
        <w:t>فمعرفة القدر العلمي لمؤلف مما يسعف في التحقق بنسبة الكتاب.</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على أن بعض المؤلفين تتفاوت أقدارهم العلمية وتختلف اختلافاً ظاهراً بتفاوت أعمارهم، وباختلاف ضروب التأليف التي يعالجونها؛ فنجد المؤلف الواحد يكتب في صدر شبابه كتاباً ضعيفاً، فإذا علت به السن وجدْتَ بوناً شاسعاً بين يوميه! </w:t>
      </w:r>
      <w:proofErr w:type="gramStart"/>
      <w:r w:rsidRPr="00DB4198">
        <w:rPr>
          <w:rFonts w:ascii="Sakkal Majalla" w:hAnsi="Sakkal Majalla" w:cs="Sakkal Majalla"/>
          <w:sz w:val="32"/>
          <w:szCs w:val="32"/>
          <w:rtl/>
        </w:rPr>
        <w:t>وهو</w:t>
      </w:r>
      <w:proofErr w:type="gramEnd"/>
      <w:r w:rsidRPr="00DB4198">
        <w:rPr>
          <w:rFonts w:ascii="Sakkal Majalla" w:hAnsi="Sakkal Majalla" w:cs="Sakkal Majalla"/>
          <w:sz w:val="32"/>
          <w:szCs w:val="32"/>
          <w:rtl/>
        </w:rPr>
        <w:t xml:space="preserve"> كذلك يكتب في فن من الفنون قوياً متقناً، على حين يكتب في غيره وهو من الضعف على حال!</w:t>
      </w:r>
    </w:p>
    <w:p w:rsidR="00C64B06" w:rsidRPr="00DB4198" w:rsidRDefault="00C64B06" w:rsidP="00636991">
      <w:pPr>
        <w:spacing w:line="400" w:lineRule="exact"/>
        <w:ind w:firstLine="454"/>
        <w:jc w:val="both"/>
        <w:rPr>
          <w:rFonts w:ascii="Sakkal Majalla" w:hAnsi="Sakkal Majalla" w:cs="Sakkal Majalla"/>
          <w:b/>
          <w:bCs/>
          <w:sz w:val="32"/>
          <w:szCs w:val="32"/>
          <w:rtl/>
        </w:rPr>
      </w:pPr>
      <w:r w:rsidRPr="00DB4198">
        <w:rPr>
          <w:rFonts w:ascii="Sakkal Majalla" w:hAnsi="Sakkal Majalla" w:cs="Sakkal Majalla"/>
          <w:b/>
          <w:bCs/>
          <w:sz w:val="32"/>
          <w:szCs w:val="32"/>
          <w:rtl/>
        </w:rPr>
        <w:t xml:space="preserve">فلا يصح أن يجعل هذا القياس حاسماً </w:t>
      </w:r>
      <w:proofErr w:type="gramStart"/>
      <w:r w:rsidRPr="00DB4198">
        <w:rPr>
          <w:rFonts w:ascii="Sakkal Majalla" w:hAnsi="Sakkal Majalla" w:cs="Sakkal Majalla"/>
          <w:b/>
          <w:bCs/>
          <w:sz w:val="32"/>
          <w:szCs w:val="32"/>
          <w:rtl/>
        </w:rPr>
        <w:t>باطراد</w:t>
      </w:r>
      <w:proofErr w:type="gramEnd"/>
      <w:r w:rsidRPr="00DB4198">
        <w:rPr>
          <w:rFonts w:ascii="Sakkal Majalla" w:hAnsi="Sakkal Majalla" w:cs="Sakkal Majalla"/>
          <w:b/>
          <w:bCs/>
          <w:sz w:val="32"/>
          <w:szCs w:val="32"/>
          <w:rtl/>
        </w:rPr>
        <w:t xml:space="preserve"> في تصحيح نسبة الكتاب.</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b/>
          <w:bCs/>
          <w:sz w:val="32"/>
          <w:szCs w:val="32"/>
          <w:u w:val="single"/>
          <w:rtl/>
        </w:rPr>
        <w:t xml:space="preserve">وتُعَدّ الاعتبارات التاريخية من أقوى المقاييس في تصحيح نسبة الكتاب أو تزييفها، </w:t>
      </w:r>
      <w:r w:rsidRPr="00DB4198">
        <w:rPr>
          <w:rFonts w:ascii="Sakkal Majalla" w:hAnsi="Sakkal Majalla" w:cs="Sakkal Majalla"/>
          <w:sz w:val="32"/>
          <w:szCs w:val="32"/>
          <w:rtl/>
        </w:rPr>
        <w:t xml:space="preserve">فالكتاب الذي تحشد فيه أخبار تاريخية تالية لعصر مؤلفه الذي نسب إليه جدير بأن يسقط من حساب ذلك المؤلف، ومن أمثلة ذلك: كتابٌ نُسب إلى الجاحظ، وعنوانه "كتاب تنبيه الملوك والمكايد"، ومنه صورة مودعة بدار الكتب المصرية برقم (2345 أدب)، وهذا الكتاب زيف لا ريب في ذلك؛ فإنك تجد من أبوابه باب"نكت مكايد كافور الإخشيدي"، "مكيدة توزون بالمتقي لله"، وكافور الإخشيدي كان يحيا بين </w:t>
      </w:r>
      <w:r w:rsidRPr="00DB4198">
        <w:rPr>
          <w:rFonts w:ascii="Sakkal Majalla" w:hAnsi="Sakkal Majalla" w:cs="Sakkal Majalla"/>
          <w:sz w:val="32"/>
          <w:szCs w:val="32"/>
          <w:rtl/>
        </w:rPr>
        <w:lastRenderedPageBreak/>
        <w:t>سنتي 292 و 357 والمتقي لله كان يحيا بين سنتي 297 و 357، فهذا كله تاريخ بعد وفاة الجاحظ بعشرات السنين!</w:t>
      </w:r>
    </w:p>
    <w:p w:rsidR="00C64B06" w:rsidRPr="00DB4198" w:rsidRDefault="00C64B06" w:rsidP="00636991">
      <w:pPr>
        <w:spacing w:line="400" w:lineRule="exact"/>
        <w:ind w:firstLine="454"/>
        <w:jc w:val="both"/>
        <w:rPr>
          <w:rFonts w:ascii="Sakkal Majalla" w:hAnsi="Sakkal Majalla" w:cs="Sakkal Majalla"/>
          <w:b/>
          <w:bCs/>
          <w:sz w:val="32"/>
          <w:szCs w:val="32"/>
        </w:rPr>
      </w:pPr>
      <w:r w:rsidRPr="00DB4198">
        <w:rPr>
          <w:rFonts w:ascii="Sakkal Majalla" w:hAnsi="Sakkal Majalla" w:cs="Sakkal Majalla"/>
          <w:sz w:val="32"/>
          <w:szCs w:val="32"/>
          <w:rtl/>
        </w:rPr>
        <w:t>وأعجب من ذلك: مقدمة الكتاب التي لا يصح أن تنتمي إلى قلم الجاحظ، وهذا صدرها: "الحمد لله الذي افتتح بالحمد كتاباً، وفتح للعبد إذا وافا (وافى) إليه باباً، قسم بين خليقته فطوروا أطواراً، وتحزبوا أحزاباً، وأنفذ فيهم سهمه، وأمضى فيهم حكمه، وجعل لكل شيء أسباباً، فهم دائرون في دائرة إرادته لا يستطيعون عنها انقلاباً، داهشون في بدائع حكمته، ومشيئته وإرادته، يعز من يشاء، ويرزق من يشاء..."!</w:t>
      </w:r>
    </w:p>
    <w:p w:rsidR="00636991"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وليس</w:t>
      </w:r>
      <w:proofErr w:type="gramEnd"/>
      <w:r w:rsidRPr="00DB4198">
        <w:rPr>
          <w:rFonts w:ascii="Sakkal Majalla" w:hAnsi="Sakkal Majalla" w:cs="Sakkal Majalla"/>
          <w:sz w:val="32"/>
          <w:szCs w:val="32"/>
          <w:rtl/>
        </w:rPr>
        <w:t xml:space="preserve"> هذا الأسلوب بحاجة إلى التعليق، كما أن الكتاب ليس بحاجة إلى أن نسهب في نفي نسبته إلى أبي عثمان الجاحظ.</w:t>
      </w:r>
    </w:p>
    <w:p w:rsidR="00636991" w:rsidRDefault="00636991" w:rsidP="00636991">
      <w:pPr>
        <w:spacing w:line="400" w:lineRule="exact"/>
        <w:ind w:firstLine="454"/>
        <w:jc w:val="both"/>
        <w:rPr>
          <w:rFonts w:ascii="Sakkal Majalla" w:hAnsi="Sakkal Majalla" w:cs="Sakkal Majalla"/>
          <w:sz w:val="32"/>
          <w:szCs w:val="32"/>
          <w:rtl/>
        </w:rPr>
      </w:pPr>
    </w:p>
    <w:p w:rsidR="00C64B06" w:rsidRPr="00DB4198" w:rsidRDefault="00636991" w:rsidP="00636991">
      <w:pPr>
        <w:spacing w:line="400" w:lineRule="exact"/>
        <w:jc w:val="both"/>
        <w:rPr>
          <w:rFonts w:ascii="Sakkal Majalla" w:hAnsi="Sakkal Majalla" w:cs="Sakkal Majalla"/>
          <w:b/>
          <w:bCs/>
          <w:sz w:val="32"/>
          <w:szCs w:val="32"/>
          <w:rtl/>
        </w:rPr>
      </w:pPr>
      <w:r w:rsidRPr="00DB4198">
        <w:rPr>
          <w:rFonts w:ascii="Sakkal Majalla" w:hAnsi="Sakkal Majalla" w:cs="Sakkal Majalla"/>
          <w:b/>
          <w:bCs/>
          <w:sz w:val="32"/>
          <w:szCs w:val="32"/>
          <w:rtl/>
        </w:rPr>
        <w:t xml:space="preserve"> </w:t>
      </w:r>
      <w:r w:rsidR="00C64B06" w:rsidRPr="00DB4198">
        <w:rPr>
          <w:rFonts w:ascii="Sakkal Majalla" w:hAnsi="Sakkal Majalla" w:cs="Sakkal Majalla"/>
          <w:b/>
          <w:bCs/>
          <w:sz w:val="32"/>
          <w:szCs w:val="32"/>
          <w:rtl/>
        </w:rPr>
        <w:t>التعريف بالمخطوطات</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المخطوط</w:t>
      </w:r>
      <w:proofErr w:type="gramEnd"/>
      <w:r w:rsidRPr="00DB4198">
        <w:rPr>
          <w:rFonts w:ascii="Sakkal Majalla" w:hAnsi="Sakkal Majalla" w:cs="Sakkal Majalla"/>
          <w:sz w:val="32"/>
          <w:szCs w:val="32"/>
          <w:rtl/>
        </w:rPr>
        <w:t xml:space="preserve"> – كما يعرّفه المعجم الوسيط -: </w:t>
      </w:r>
      <w:r w:rsidRPr="00DB4198">
        <w:rPr>
          <w:rFonts w:ascii="Sakkal Majalla" w:hAnsi="Sakkal Majalla" w:cs="Sakkal Majalla"/>
          <w:b/>
          <w:bCs/>
          <w:sz w:val="32"/>
          <w:szCs w:val="32"/>
          <w:rtl/>
        </w:rPr>
        <w:t>"المكتوب بالخط لا بالمطبعة</w:t>
      </w:r>
      <w:r w:rsidRPr="00DB4198">
        <w:rPr>
          <w:rFonts w:ascii="Sakkal Majalla" w:hAnsi="Sakkal Majalla" w:cs="Sakkal Majalla"/>
          <w:sz w:val="32"/>
          <w:szCs w:val="32"/>
          <w:rtl/>
        </w:rPr>
        <w:t>" (ج) مخطوطات.</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وهذا</w:t>
      </w:r>
      <w:proofErr w:type="gramEnd"/>
      <w:r w:rsidRPr="00DB4198">
        <w:rPr>
          <w:rFonts w:ascii="Sakkal Majalla" w:hAnsi="Sakkal Majalla" w:cs="Sakkal Majalla"/>
          <w:sz w:val="32"/>
          <w:szCs w:val="32"/>
          <w:rtl/>
        </w:rPr>
        <w:t xml:space="preserve"> التعريف يشمل كل نص كُتب باليد كتاباً كان أو غيره، والمقصود – هنا – الكتاب.</w:t>
      </w:r>
    </w:p>
    <w:p w:rsidR="00C64B06" w:rsidRPr="00DB4198" w:rsidRDefault="00C64B06" w:rsidP="00467256">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وفي</w:t>
      </w:r>
      <w:proofErr w:type="gramEnd"/>
      <w:r w:rsidRPr="00DB4198">
        <w:rPr>
          <w:rFonts w:ascii="Sakkal Majalla" w:hAnsi="Sakkal Majalla" w:cs="Sakkal Majalla"/>
          <w:sz w:val="32"/>
          <w:szCs w:val="32"/>
          <w:rtl/>
        </w:rPr>
        <w:t xml:space="preserve"> ضوء التعريف المذكور نستطيع أن نعرّف المخطوط (أو الكتاب المخطوط) بأنه: </w:t>
      </w:r>
      <w:r w:rsidRPr="00DB4198">
        <w:rPr>
          <w:rFonts w:ascii="Sakkal Majalla" w:hAnsi="Sakkal Majalla" w:cs="Sakkal Majalla"/>
          <w:b/>
          <w:bCs/>
          <w:sz w:val="32"/>
          <w:szCs w:val="32"/>
          <w:rtl/>
        </w:rPr>
        <w:t>المؤلَّف المكتوب ب</w:t>
      </w:r>
      <w:r w:rsidR="00467256">
        <w:rPr>
          <w:rFonts w:ascii="Sakkal Majalla" w:hAnsi="Sakkal Majalla" w:cs="Sakkal Majalla" w:hint="cs"/>
          <w:b/>
          <w:bCs/>
          <w:sz w:val="32"/>
          <w:szCs w:val="32"/>
          <w:rtl/>
        </w:rPr>
        <w:t>خطّ اليد</w:t>
      </w:r>
      <w:r w:rsidRPr="00DB4198">
        <w:rPr>
          <w:rFonts w:ascii="Sakkal Majalla" w:hAnsi="Sakkal Majalla" w:cs="Sakkal Majalla"/>
          <w:sz w:val="32"/>
          <w:szCs w:val="32"/>
          <w:rtl/>
        </w:rPr>
        <w:t>، ويقابله (المطبوع): وهو الكتاب المنسوخ بالمِطبعة.</w:t>
      </w:r>
    </w:p>
    <w:p w:rsidR="00C64B06"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b/>
          <w:bCs/>
          <w:sz w:val="32"/>
          <w:szCs w:val="32"/>
          <w:rtl/>
        </w:rPr>
        <w:t>و</w:t>
      </w:r>
      <w:r w:rsidR="00467256">
        <w:rPr>
          <w:rFonts w:ascii="Sakkal Majalla" w:hAnsi="Sakkal Majalla" w:cs="Sakkal Majalla" w:hint="cs"/>
          <w:b/>
          <w:bCs/>
          <w:sz w:val="32"/>
          <w:szCs w:val="32"/>
          <w:rtl/>
        </w:rPr>
        <w:t xml:space="preserve"> </w:t>
      </w:r>
      <w:proofErr w:type="gramStart"/>
      <w:r w:rsidRPr="00DB4198">
        <w:rPr>
          <w:rFonts w:ascii="Sakkal Majalla" w:hAnsi="Sakkal Majalla" w:cs="Sakkal Majalla"/>
          <w:b/>
          <w:bCs/>
          <w:sz w:val="32"/>
          <w:szCs w:val="32"/>
          <w:rtl/>
        </w:rPr>
        <w:t>المخطوطة</w:t>
      </w:r>
      <w:proofErr w:type="gramEnd"/>
      <w:r w:rsidRPr="00DB4198">
        <w:rPr>
          <w:rFonts w:ascii="Sakkal Majalla" w:hAnsi="Sakkal Majalla" w:cs="Sakkal Majalla"/>
          <w:b/>
          <w:bCs/>
          <w:sz w:val="32"/>
          <w:szCs w:val="32"/>
          <w:rtl/>
        </w:rPr>
        <w:t xml:space="preserve">: </w:t>
      </w:r>
      <w:r w:rsidRPr="00DB4198">
        <w:rPr>
          <w:rFonts w:ascii="Sakkal Majalla" w:hAnsi="Sakkal Majalla" w:cs="Sakkal Majalla"/>
          <w:sz w:val="32"/>
          <w:szCs w:val="32"/>
          <w:rtl/>
        </w:rPr>
        <w:t xml:space="preserve">هي النسخة المكتوبة باليد، وتقابلها </w:t>
      </w:r>
      <w:r w:rsidRPr="00DB4198">
        <w:rPr>
          <w:rFonts w:ascii="Sakkal Majalla" w:hAnsi="Sakkal Majalla" w:cs="Sakkal Majalla"/>
          <w:b/>
          <w:bCs/>
          <w:sz w:val="32"/>
          <w:szCs w:val="32"/>
          <w:rtl/>
        </w:rPr>
        <w:t>المطبوعة</w:t>
      </w:r>
      <w:r w:rsidRPr="00DB4198">
        <w:rPr>
          <w:rFonts w:ascii="Sakkal Majalla" w:hAnsi="Sakkal Majalla" w:cs="Sakkal Majalla"/>
          <w:sz w:val="32"/>
          <w:szCs w:val="32"/>
          <w:rtl/>
        </w:rPr>
        <w:t xml:space="preserve"> وهي النسخة المكتوبة بالمطبعة.</w:t>
      </w:r>
    </w:p>
    <w:p w:rsidR="00B61C64" w:rsidRPr="00DB4198" w:rsidRDefault="00467256" w:rsidP="00B61C64">
      <w:pPr>
        <w:spacing w:line="400" w:lineRule="exact"/>
        <w:jc w:val="both"/>
        <w:rPr>
          <w:rFonts w:ascii="Sakkal Majalla" w:hAnsi="Sakkal Majalla" w:cs="Sakkal Majalla"/>
          <w:sz w:val="32"/>
          <w:szCs w:val="32"/>
          <w:rtl/>
        </w:rPr>
      </w:pPr>
      <w:r>
        <w:rPr>
          <w:rFonts w:ascii="Sakkal Majalla" w:hAnsi="Sakkal Majalla" w:cs="Sakkal Majalla" w:hint="cs"/>
          <w:sz w:val="32"/>
          <w:szCs w:val="32"/>
          <w:rtl/>
        </w:rPr>
        <w:t xml:space="preserve">و المخطوطات المعنية بالتحقيق هي تلك الكتب التي تحمل القيمة العلمية و </w:t>
      </w:r>
      <w:proofErr w:type="gramStart"/>
      <w:r>
        <w:rPr>
          <w:rFonts w:ascii="Sakkal Majalla" w:hAnsi="Sakkal Majalla" w:cs="Sakkal Majalla" w:hint="cs"/>
          <w:sz w:val="32"/>
          <w:szCs w:val="32"/>
          <w:rtl/>
        </w:rPr>
        <w:t>التاريخية ،</w:t>
      </w:r>
      <w:proofErr w:type="gramEnd"/>
      <w:r>
        <w:rPr>
          <w:rFonts w:ascii="Sakkal Majalla" w:hAnsi="Sakkal Majalla" w:cs="Sakkal Majalla" w:hint="cs"/>
          <w:sz w:val="32"/>
          <w:szCs w:val="32"/>
          <w:rtl/>
        </w:rPr>
        <w:t xml:space="preserve"> و في الغالب </w:t>
      </w:r>
      <w:r w:rsidR="00B61C64">
        <w:rPr>
          <w:rFonts w:ascii="Sakkal Majalla" w:hAnsi="Sakkal Majalla" w:cs="Sakkal Majalla" w:hint="cs"/>
          <w:sz w:val="32"/>
          <w:szCs w:val="32"/>
          <w:rtl/>
        </w:rPr>
        <w:t>ألِّفت قبل ظهور الطباعة، فهي إذن من التراث .</w:t>
      </w:r>
    </w:p>
    <w:p w:rsidR="00C64B06" w:rsidRPr="00DB4198" w:rsidRDefault="00C64B06" w:rsidP="006E32BE">
      <w:pPr>
        <w:widowControl w:val="0"/>
        <w:numPr>
          <w:ilvl w:val="0"/>
          <w:numId w:val="4"/>
        </w:numPr>
        <w:spacing w:line="400" w:lineRule="exact"/>
        <w:ind w:left="0" w:firstLine="454"/>
        <w:jc w:val="both"/>
        <w:rPr>
          <w:rFonts w:ascii="Sakkal Majalla" w:hAnsi="Sakkal Majalla" w:cs="Sakkal Majalla"/>
          <w:b/>
          <w:bCs/>
          <w:sz w:val="32"/>
          <w:szCs w:val="32"/>
          <w:rtl/>
        </w:rPr>
      </w:pPr>
      <w:r w:rsidRPr="00DB4198">
        <w:rPr>
          <w:rFonts w:ascii="Sakkal Majalla" w:hAnsi="Sakkal Majalla" w:cs="Sakkal Majalla"/>
          <w:b/>
          <w:bCs/>
          <w:sz w:val="32"/>
          <w:szCs w:val="32"/>
          <w:rtl/>
        </w:rPr>
        <w:t>المراد بكلمة (التراث):</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كلمة</w:t>
      </w:r>
      <w:proofErr w:type="gramEnd"/>
      <w:r w:rsidRPr="00DB4198">
        <w:rPr>
          <w:rFonts w:ascii="Sakkal Majalla" w:hAnsi="Sakkal Majalla" w:cs="Sakkal Majalla"/>
          <w:sz w:val="32"/>
          <w:szCs w:val="32"/>
          <w:rtl/>
        </w:rPr>
        <w:t xml:space="preserve"> "التراث" لغوياً تعني: كل ما يرثه الإنسان من أسلافه من ماديات.</w:t>
      </w:r>
    </w:p>
    <w:p w:rsidR="00C64B06" w:rsidRPr="00DB4198" w:rsidRDefault="00C64B06" w:rsidP="00EE2E7C">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وحديثاً عادت كلمة "تراث" تعني: كل ما يرثه الإنسان من سلفه من ماديات ومعنويات، جاء في (معجم المصطلحات العربية في اللغة والأدب): "التراث</w:t>
      </w:r>
      <w:r w:rsidR="00EE2E7C">
        <w:rPr>
          <w:rFonts w:ascii="Sakkal Majalla" w:hAnsi="Sakkal Majalla" w:cs="Sakkal Majalla" w:hint="cs"/>
          <w:sz w:val="32"/>
          <w:szCs w:val="32"/>
          <w:rtl/>
        </w:rPr>
        <w:t xml:space="preserve">= </w:t>
      </w:r>
      <w:r w:rsidR="00EE2E7C">
        <w:rPr>
          <w:rFonts w:ascii="Sakkal Majalla" w:hAnsi="Sakkal Majalla" w:cstheme="minorBidi"/>
          <w:sz w:val="32"/>
          <w:szCs w:val="32"/>
          <w:lang w:val="fr-FR"/>
        </w:rPr>
        <w:t>patrimoine</w:t>
      </w:r>
      <w:r w:rsidR="00EE2E7C" w:rsidRPr="00EE2E7C">
        <w:rPr>
          <w:rFonts w:ascii="Sakkal Majalla" w:hAnsi="Sakkal Majalla" w:cs="Sakkal Majalla"/>
          <w:sz w:val="32"/>
          <w:szCs w:val="32"/>
          <w:rtl/>
          <w:lang w:bidi="ar-DZ"/>
        </w:rPr>
        <w:t>"</w:t>
      </w:r>
      <w:r w:rsidRPr="00EE2E7C">
        <w:rPr>
          <w:rFonts w:ascii="Sakkal Majalla" w:hAnsi="Sakkal Majalla" w:cs="Sakkal Majalla"/>
          <w:sz w:val="32"/>
          <w:szCs w:val="32"/>
          <w:rtl/>
        </w:rPr>
        <w:t>:</w:t>
      </w:r>
      <w:r w:rsidRPr="00DB4198">
        <w:rPr>
          <w:rFonts w:ascii="Sakkal Majalla" w:hAnsi="Sakkal Majalla" w:cs="Sakkal Majalla"/>
          <w:sz w:val="32"/>
          <w:szCs w:val="32"/>
          <w:rtl/>
        </w:rPr>
        <w:t xml:space="preserve"> </w:t>
      </w:r>
      <w:r w:rsidRPr="00DB4198">
        <w:rPr>
          <w:rFonts w:ascii="Sakkal Majalla" w:hAnsi="Sakkal Majalla" w:cs="Sakkal Majalla"/>
          <w:b/>
          <w:bCs/>
          <w:sz w:val="32"/>
          <w:szCs w:val="32"/>
          <w:rtl/>
        </w:rPr>
        <w:t>ما خلفه الس</w:t>
      </w:r>
      <w:r w:rsidR="00EE2E7C">
        <w:rPr>
          <w:rFonts w:ascii="Sakkal Majalla" w:hAnsi="Sakkal Majalla" w:cs="Sakkal Majalla" w:hint="cs"/>
          <w:b/>
          <w:bCs/>
          <w:sz w:val="32"/>
          <w:szCs w:val="32"/>
          <w:rtl/>
        </w:rPr>
        <w:t>َّ</w:t>
      </w:r>
      <w:r w:rsidRPr="00DB4198">
        <w:rPr>
          <w:rFonts w:ascii="Sakkal Majalla" w:hAnsi="Sakkal Majalla" w:cs="Sakkal Majalla"/>
          <w:b/>
          <w:bCs/>
          <w:sz w:val="32"/>
          <w:szCs w:val="32"/>
          <w:rtl/>
        </w:rPr>
        <w:t>لف من آثار علمية وفنية وأدبية</w:t>
      </w:r>
      <w:r w:rsidRPr="00DB4198">
        <w:rPr>
          <w:rFonts w:ascii="Sakkal Majalla" w:hAnsi="Sakkal Majalla" w:cs="Sakkal Majalla"/>
          <w:sz w:val="32"/>
          <w:szCs w:val="32"/>
          <w:rtl/>
        </w:rPr>
        <w:t>، مما يعتبر نفيساً بالنسبة لتقاليد التراث المتصل بد</w:t>
      </w:r>
      <w:r w:rsidR="00EE2E7C">
        <w:rPr>
          <w:rFonts w:ascii="Sakkal Majalla" w:hAnsi="Sakkal Majalla" w:cs="Sakkal Majalla" w:hint="cs"/>
          <w:sz w:val="32"/>
          <w:szCs w:val="32"/>
          <w:rtl/>
        </w:rPr>
        <w:t>و</w:t>
      </w:r>
      <w:r w:rsidR="00EE2E7C">
        <w:rPr>
          <w:rFonts w:ascii="Sakkal Majalla" w:hAnsi="Sakkal Majalla" w:cs="Sakkal Majalla"/>
          <w:sz w:val="32"/>
          <w:szCs w:val="32"/>
          <w:rtl/>
        </w:rPr>
        <w:t>رالكتب</w:t>
      </w:r>
      <w:r w:rsidRPr="00DB4198">
        <w:rPr>
          <w:rFonts w:ascii="Sakkal Majalla" w:hAnsi="Sakkal Majalla" w:cs="Sakkal Majalla"/>
          <w:sz w:val="32"/>
          <w:szCs w:val="32"/>
          <w:rtl/>
        </w:rPr>
        <w:t>، وكذلك ما تحتويه المتاحف والمكتبات من آثار تعتبر جزءاً من حضارة الإنسان".</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w:t>
      </w:r>
      <w:r w:rsidR="00EE2E7C">
        <w:rPr>
          <w:rFonts w:ascii="Sakkal Majalla" w:hAnsi="Sakkal Majalla" w:cs="Sakkal Majalla" w:hint="cs"/>
          <w:sz w:val="32"/>
          <w:szCs w:val="32"/>
          <w:rtl/>
        </w:rPr>
        <w:t xml:space="preserve"> </w:t>
      </w:r>
      <w:proofErr w:type="gramStart"/>
      <w:r w:rsidRPr="00DB4198">
        <w:rPr>
          <w:rFonts w:ascii="Sakkal Majalla" w:hAnsi="Sakkal Majalla" w:cs="Sakkal Majalla"/>
          <w:sz w:val="32"/>
          <w:szCs w:val="32"/>
          <w:rtl/>
        </w:rPr>
        <w:t>حينما</w:t>
      </w:r>
      <w:proofErr w:type="gramEnd"/>
      <w:r w:rsidRPr="00DB4198">
        <w:rPr>
          <w:rFonts w:ascii="Sakkal Majalla" w:hAnsi="Sakkal Majalla" w:cs="Sakkal Majalla"/>
          <w:sz w:val="32"/>
          <w:szCs w:val="32"/>
          <w:rtl/>
        </w:rPr>
        <w:t xml:space="preserve"> يقال(تحقيق التراث) يراد من كلمة (التراث) في هذه العبارة: </w:t>
      </w:r>
      <w:r w:rsidRPr="00DB4198">
        <w:rPr>
          <w:rFonts w:ascii="Sakkal Majalla" w:hAnsi="Sakkal Majalla" w:cs="Sakkal Majalla"/>
          <w:b/>
          <w:bCs/>
          <w:sz w:val="32"/>
          <w:szCs w:val="32"/>
          <w:rtl/>
        </w:rPr>
        <w:t xml:space="preserve">الكتب المخطوطة التي ورّثها السلف للخلف، </w:t>
      </w:r>
      <w:r w:rsidRPr="00DB4198">
        <w:rPr>
          <w:rFonts w:ascii="Sakkal Majalla" w:hAnsi="Sakkal Majalla" w:cs="Sakkal Majalla"/>
          <w:sz w:val="32"/>
          <w:szCs w:val="32"/>
          <w:rtl/>
        </w:rPr>
        <w:t xml:space="preserve">ومن هنا عرّف أ.عبدالسلام هارون الكتاب المحقق بأنه: </w:t>
      </w:r>
    </w:p>
    <w:p w:rsidR="00C64B06" w:rsidRDefault="00C64B06" w:rsidP="00636991">
      <w:pPr>
        <w:spacing w:line="400" w:lineRule="exact"/>
        <w:ind w:firstLine="454"/>
        <w:jc w:val="both"/>
        <w:rPr>
          <w:rFonts w:ascii="Sakkal Majalla" w:hAnsi="Sakkal Majalla" w:cs="Sakkal Majalla"/>
          <w:b/>
          <w:bCs/>
          <w:sz w:val="32"/>
          <w:szCs w:val="32"/>
          <w:u w:val="single"/>
          <w:rtl/>
        </w:rPr>
      </w:pPr>
      <w:r w:rsidRPr="00DB4198">
        <w:rPr>
          <w:rFonts w:ascii="Sakkal Majalla" w:hAnsi="Sakkal Majalla" w:cs="Sakkal Majalla"/>
          <w:b/>
          <w:bCs/>
          <w:sz w:val="32"/>
          <w:szCs w:val="32"/>
          <w:u w:val="single"/>
          <w:rtl/>
        </w:rPr>
        <w:t>"</w:t>
      </w:r>
      <w:proofErr w:type="gramStart"/>
      <w:r w:rsidRPr="00DB4198">
        <w:rPr>
          <w:rFonts w:ascii="Sakkal Majalla" w:hAnsi="Sakkal Majalla" w:cs="Sakkal Majalla"/>
          <w:b/>
          <w:bCs/>
          <w:sz w:val="32"/>
          <w:szCs w:val="32"/>
          <w:u w:val="single"/>
          <w:rtl/>
        </w:rPr>
        <w:t>الذي</w:t>
      </w:r>
      <w:proofErr w:type="gramEnd"/>
      <w:r w:rsidRPr="00DB4198">
        <w:rPr>
          <w:rFonts w:ascii="Sakkal Majalla" w:hAnsi="Sakkal Majalla" w:cs="Sakkal Majalla"/>
          <w:b/>
          <w:bCs/>
          <w:sz w:val="32"/>
          <w:szCs w:val="32"/>
          <w:u w:val="single"/>
          <w:rtl/>
        </w:rPr>
        <w:t xml:space="preserve"> صح عنوانه واسم مؤلفه، ونسبة الكتاب إليه، وكان متنه أقرب ما يكون إلى الصورة التي تركها مؤلفه".</w:t>
      </w:r>
    </w:p>
    <w:p w:rsidR="001C291B" w:rsidRDefault="001C291B" w:rsidP="00636991">
      <w:pPr>
        <w:spacing w:line="400" w:lineRule="exact"/>
        <w:ind w:firstLine="454"/>
        <w:jc w:val="both"/>
        <w:rPr>
          <w:rFonts w:ascii="Sakkal Majalla" w:hAnsi="Sakkal Majalla" w:cs="Sakkal Majalla"/>
          <w:b/>
          <w:bCs/>
          <w:sz w:val="32"/>
          <w:szCs w:val="32"/>
          <w:u w:val="single"/>
          <w:rtl/>
        </w:rPr>
      </w:pPr>
    </w:p>
    <w:p w:rsidR="001C291B" w:rsidRPr="00706753" w:rsidRDefault="001C291B" w:rsidP="001C291B">
      <w:pPr>
        <w:rPr>
          <w:rFonts w:ascii="Sakkal Majalla" w:hAnsi="Sakkal Majalla" w:cs="Sakkal Majalla"/>
          <w:b/>
          <w:bCs/>
          <w:sz w:val="32"/>
          <w:szCs w:val="32"/>
          <w:rtl/>
          <w:lang w:eastAsia="fr-FR"/>
        </w:rPr>
      </w:pPr>
      <w:r w:rsidRPr="00706753">
        <w:rPr>
          <w:rFonts w:ascii="Sakkal Majalla" w:hAnsi="Sakkal Majalla" w:cs="Sakkal Majalla"/>
          <w:b/>
          <w:bCs/>
          <w:sz w:val="32"/>
          <w:szCs w:val="32"/>
          <w:rtl/>
          <w:lang w:eastAsia="fr-FR"/>
        </w:rPr>
        <w:t xml:space="preserve">تحقيق المخطوطات </w:t>
      </w:r>
      <w:proofErr w:type="gramStart"/>
      <w:r w:rsidRPr="00706753">
        <w:rPr>
          <w:rFonts w:ascii="Sakkal Majalla" w:hAnsi="Sakkal Majalla" w:cs="Sakkal Majalla"/>
          <w:b/>
          <w:bCs/>
          <w:sz w:val="32"/>
          <w:szCs w:val="32"/>
          <w:rtl/>
          <w:lang w:eastAsia="fr-FR"/>
        </w:rPr>
        <w:t>تاريخيا</w:t>
      </w:r>
      <w:proofErr w:type="gramEnd"/>
      <w:r w:rsidRPr="00706753">
        <w:rPr>
          <w:rFonts w:ascii="Sakkal Majalla" w:hAnsi="Sakkal Majalla" w:cs="Sakkal Majalla"/>
          <w:b/>
          <w:bCs/>
          <w:sz w:val="32"/>
          <w:szCs w:val="32"/>
          <w:rtl/>
          <w:lang w:eastAsia="fr-FR"/>
        </w:rPr>
        <w:t>:</w:t>
      </w:r>
    </w:p>
    <w:p w:rsidR="001C291B" w:rsidRPr="00EE2E7C" w:rsidRDefault="00706753" w:rsidP="00EE2E7C">
      <w:pPr>
        <w:rPr>
          <w:rFonts w:ascii="Sakkal Majalla" w:hAnsi="Sakkal Majalla" w:cs="Sakkal Majalla"/>
          <w:sz w:val="32"/>
          <w:szCs w:val="32"/>
          <w:rtl/>
          <w:lang w:eastAsia="fr-FR"/>
        </w:rPr>
      </w:pPr>
      <w:r>
        <w:rPr>
          <w:rFonts w:cs="Times New Roman" w:hint="cs"/>
          <w:sz w:val="32"/>
          <w:szCs w:val="32"/>
          <w:rtl/>
          <w:lang w:eastAsia="fr-FR"/>
        </w:rPr>
        <w:tab/>
      </w:r>
      <w:r w:rsidR="008A549D">
        <w:rPr>
          <w:rFonts w:cs="Times New Roman" w:hint="cs"/>
          <w:sz w:val="32"/>
          <w:szCs w:val="32"/>
          <w:rtl/>
          <w:lang w:eastAsia="fr-FR"/>
        </w:rPr>
        <w:t xml:space="preserve"> </w:t>
      </w:r>
      <w:r w:rsidR="008A549D" w:rsidRPr="00EE2E7C">
        <w:rPr>
          <w:rFonts w:ascii="Sakkal Majalla" w:hAnsi="Sakkal Majalla" w:cs="Sakkal Majalla"/>
          <w:sz w:val="32"/>
          <w:szCs w:val="32"/>
          <w:rtl/>
          <w:lang w:eastAsia="fr-FR"/>
        </w:rPr>
        <w:t xml:space="preserve">ارتبط نشاط التحقيق هذا بالطباعة، و الطباعة في الوطن العربي لم تظهر إلاَّ في مطلع القرن التاسع عشر، و بالضبط بالقاهرة إبان الحملة الفرنسية على مصر سنة </w:t>
      </w:r>
      <w:proofErr w:type="gramStart"/>
      <w:r w:rsidR="008A549D" w:rsidRPr="00EE2E7C">
        <w:rPr>
          <w:rFonts w:ascii="Sakkal Majalla" w:hAnsi="Sakkal Majalla" w:cs="Sakkal Majalla"/>
          <w:sz w:val="32"/>
          <w:szCs w:val="32"/>
          <w:rtl/>
          <w:lang w:eastAsia="fr-FR"/>
        </w:rPr>
        <w:t>1798م .</w:t>
      </w:r>
      <w:proofErr w:type="gramEnd"/>
      <w:r w:rsidR="008A549D" w:rsidRPr="00EE2E7C">
        <w:rPr>
          <w:rFonts w:ascii="Sakkal Majalla" w:hAnsi="Sakkal Majalla" w:cs="Sakkal Majalla"/>
          <w:sz w:val="32"/>
          <w:szCs w:val="32"/>
          <w:rtl/>
          <w:lang w:eastAsia="fr-FR"/>
        </w:rPr>
        <w:t xml:space="preserve"> إذ جلب نابوليون بونابارت إلى مصر مطبعة للغة العربية من إيطاليا</w:t>
      </w:r>
      <w:r w:rsidR="00D35861" w:rsidRPr="00EE2E7C">
        <w:rPr>
          <w:rFonts w:ascii="Sakkal Majalla" w:hAnsi="Sakkal Majalla" w:cs="Sakkal Majalla"/>
          <w:sz w:val="32"/>
          <w:szCs w:val="32"/>
          <w:rtl/>
          <w:lang w:eastAsia="fr-FR"/>
        </w:rPr>
        <w:t xml:space="preserve">. </w:t>
      </w:r>
      <w:r w:rsidRPr="00EE2E7C">
        <w:rPr>
          <w:rFonts w:ascii="Sakkal Majalla" w:hAnsi="Sakkal Majalla" w:cs="Sakkal Majalla"/>
          <w:sz w:val="32"/>
          <w:szCs w:val="32"/>
          <w:rtl/>
          <w:lang w:eastAsia="fr-FR"/>
        </w:rPr>
        <w:t xml:space="preserve">و </w:t>
      </w:r>
      <w:proofErr w:type="gramStart"/>
      <w:r w:rsidRPr="00EE2E7C">
        <w:rPr>
          <w:rFonts w:ascii="Sakkal Majalla" w:hAnsi="Sakkal Majalla" w:cs="Sakkal Majalla"/>
          <w:sz w:val="32"/>
          <w:szCs w:val="32"/>
          <w:rtl/>
          <w:lang w:eastAsia="fr-FR"/>
        </w:rPr>
        <w:t>ربما</w:t>
      </w:r>
      <w:proofErr w:type="gramEnd"/>
      <w:r w:rsidRPr="00EE2E7C">
        <w:rPr>
          <w:rFonts w:ascii="Sakkal Majalla" w:hAnsi="Sakkal Majalla" w:cs="Sakkal Majalla"/>
          <w:sz w:val="32"/>
          <w:szCs w:val="32"/>
          <w:rtl/>
          <w:lang w:eastAsia="fr-FR"/>
        </w:rPr>
        <w:t xml:space="preserve"> كان هدفه من ذلك نشر ال</w:t>
      </w:r>
      <w:r w:rsidR="00273901" w:rsidRPr="00EE2E7C">
        <w:rPr>
          <w:rFonts w:ascii="Sakkal Majalla" w:hAnsi="Sakkal Majalla" w:cs="Sakkal Majalla"/>
          <w:sz w:val="32"/>
          <w:szCs w:val="32"/>
          <w:rtl/>
          <w:lang w:eastAsia="fr-FR"/>
        </w:rPr>
        <w:t xml:space="preserve">بيانات و الإعلانات </w:t>
      </w:r>
      <w:r w:rsidR="00273901" w:rsidRPr="00EE2E7C">
        <w:rPr>
          <w:rFonts w:ascii="Sakkal Majalla" w:hAnsi="Sakkal Majalla" w:cs="Sakkal Majalla"/>
          <w:sz w:val="32"/>
          <w:szCs w:val="32"/>
          <w:rtl/>
          <w:lang w:eastAsia="fr-FR"/>
        </w:rPr>
        <w:lastRenderedPageBreak/>
        <w:t xml:space="preserve">باللغة العربية لتهدئة الأهالي و طمأنتهم </w:t>
      </w:r>
      <w:r w:rsidR="00EE2E7C">
        <w:rPr>
          <w:rFonts w:ascii="Sakkal Majalla" w:hAnsi="Sakkal Majalla" w:cs="Sakkal Majalla" w:hint="cs"/>
          <w:sz w:val="32"/>
          <w:szCs w:val="32"/>
          <w:rtl/>
          <w:lang w:eastAsia="fr-FR"/>
        </w:rPr>
        <w:t>على</w:t>
      </w:r>
      <w:r w:rsidR="00273901" w:rsidRPr="00EE2E7C">
        <w:rPr>
          <w:rFonts w:ascii="Sakkal Majalla" w:hAnsi="Sakkal Majalla" w:cs="Sakkal Majalla"/>
          <w:sz w:val="32"/>
          <w:szCs w:val="32"/>
          <w:rtl/>
          <w:lang w:eastAsia="fr-FR"/>
        </w:rPr>
        <w:t xml:space="preserve"> تواجد الجيش الفرنسي ببلدهم، و إقناعهم بأن مهمتهم بمصر إنسانية حضارية.</w:t>
      </w:r>
    </w:p>
    <w:p w:rsidR="00F2630E" w:rsidRDefault="00D35861" w:rsidP="00F2630E">
      <w:pPr>
        <w:ind w:firstLine="454"/>
        <w:rPr>
          <w:rFonts w:ascii="Sakkal Majalla" w:hAnsi="Sakkal Majalla" w:cs="Sakkal Majalla"/>
          <w:sz w:val="32"/>
          <w:szCs w:val="32"/>
          <w:rtl/>
          <w:lang w:eastAsia="fr-FR"/>
        </w:rPr>
      </w:pPr>
      <w:r w:rsidRPr="00EE2E7C">
        <w:rPr>
          <w:rFonts w:ascii="Sakkal Majalla" w:hAnsi="Sakkal Majalla" w:cs="Sakkal Majalla"/>
          <w:sz w:val="32"/>
          <w:szCs w:val="32"/>
          <w:rtl/>
          <w:lang w:eastAsia="fr-FR"/>
        </w:rPr>
        <w:t xml:space="preserve">وتُعدُّ </w:t>
      </w:r>
      <w:r w:rsidR="001C291B" w:rsidRPr="00EE2E7C">
        <w:rPr>
          <w:rFonts w:ascii="Sakkal Majalla" w:hAnsi="Sakkal Majalla" w:cs="Sakkal Majalla"/>
          <w:sz w:val="32"/>
          <w:szCs w:val="32"/>
          <w:rtl/>
          <w:lang w:eastAsia="fr-FR"/>
        </w:rPr>
        <w:t>المطبعة التي جلبها نابلي</w:t>
      </w:r>
      <w:r w:rsidR="00EE2E7C">
        <w:rPr>
          <w:rFonts w:ascii="Sakkal Majalla" w:hAnsi="Sakkal Majalla" w:cs="Sakkal Majalla" w:hint="cs"/>
          <w:sz w:val="32"/>
          <w:szCs w:val="32"/>
          <w:rtl/>
          <w:lang w:eastAsia="fr-FR"/>
        </w:rPr>
        <w:t>ـــــــــــــــــــــــــــــــ</w:t>
      </w:r>
      <w:r w:rsidR="001C291B" w:rsidRPr="00EE2E7C">
        <w:rPr>
          <w:rFonts w:ascii="Sakkal Majalla" w:hAnsi="Sakkal Majalla" w:cs="Sakkal Majalla"/>
          <w:sz w:val="32"/>
          <w:szCs w:val="32"/>
          <w:rtl/>
          <w:lang w:eastAsia="fr-FR"/>
        </w:rPr>
        <w:t xml:space="preserve">ون معه إلى مصر في حملته عام </w:t>
      </w:r>
      <w:r w:rsidR="001C291B" w:rsidRPr="00EE2E7C">
        <w:rPr>
          <w:rFonts w:ascii="Sakkal Majalla" w:hAnsi="Sakkal Majalla" w:cs="Sakkal Majalla"/>
          <w:b/>
          <w:bCs/>
          <w:sz w:val="32"/>
          <w:szCs w:val="32"/>
          <w:rtl/>
          <w:lang w:eastAsia="fr-FR"/>
        </w:rPr>
        <w:t>1798</w:t>
      </w:r>
      <w:r w:rsidR="001C291B" w:rsidRPr="00EE2E7C">
        <w:rPr>
          <w:rFonts w:ascii="Sakkal Majalla" w:hAnsi="Sakkal Majalla" w:cs="Sakkal Majalla"/>
          <w:sz w:val="32"/>
          <w:szCs w:val="32"/>
          <w:rtl/>
          <w:lang w:eastAsia="fr-FR"/>
        </w:rPr>
        <w:t xml:space="preserve"> أول مطبعة دخلت البلاد العربية</w:t>
      </w:r>
      <w:r w:rsidRPr="00EE2E7C">
        <w:rPr>
          <w:rFonts w:ascii="Sakkal Majalla" w:hAnsi="Sakkal Majalla" w:cs="Sakkal Majalla"/>
          <w:sz w:val="32"/>
          <w:szCs w:val="32"/>
          <w:rtl/>
          <w:lang w:eastAsia="fr-FR"/>
        </w:rPr>
        <w:t>.</w:t>
      </w:r>
      <w:r w:rsidR="001C291B" w:rsidRPr="00EE2E7C">
        <w:rPr>
          <w:rFonts w:ascii="Sakkal Majalla" w:hAnsi="Sakkal Majalla" w:cs="Sakkal Majalla"/>
          <w:sz w:val="32"/>
          <w:szCs w:val="32"/>
          <w:rtl/>
          <w:lang w:eastAsia="fr-FR"/>
        </w:rPr>
        <w:t xml:space="preserve"> أنشأ بعدها </w:t>
      </w:r>
      <w:r w:rsidR="001C291B" w:rsidRPr="00EE2E7C">
        <w:rPr>
          <w:rFonts w:ascii="Sakkal Majalla" w:hAnsi="Sakkal Majalla" w:cs="Sakkal Majalla"/>
          <w:b/>
          <w:bCs/>
          <w:sz w:val="32"/>
          <w:szCs w:val="32"/>
          <w:rtl/>
          <w:lang w:eastAsia="fr-FR"/>
        </w:rPr>
        <w:t>محمد علي باشا</w:t>
      </w:r>
      <w:r w:rsidR="001C291B" w:rsidRPr="00EE2E7C">
        <w:rPr>
          <w:rFonts w:ascii="Sakkal Majalla" w:hAnsi="Sakkal Majalla" w:cs="Sakkal Majalla"/>
          <w:sz w:val="32"/>
          <w:szCs w:val="32"/>
          <w:rtl/>
          <w:lang w:eastAsia="fr-FR"/>
        </w:rPr>
        <w:t xml:space="preserve"> مطبعة بولاق عام 1821، بعد أن أوفد بعثة </w:t>
      </w:r>
      <w:r w:rsidR="008A549D" w:rsidRPr="00EE2E7C">
        <w:rPr>
          <w:rFonts w:ascii="Sakkal Majalla" w:hAnsi="Sakkal Majalla" w:cs="Sakkal Majalla"/>
          <w:sz w:val="32"/>
          <w:szCs w:val="32"/>
          <w:rtl/>
          <w:lang w:eastAsia="fr-FR"/>
        </w:rPr>
        <w:t xml:space="preserve">إلى إيطاليا </w:t>
      </w:r>
      <w:r w:rsidR="001C291B" w:rsidRPr="00EE2E7C">
        <w:rPr>
          <w:rFonts w:ascii="Sakkal Majalla" w:hAnsi="Sakkal Majalla" w:cs="Sakkal Majalla"/>
          <w:sz w:val="32"/>
          <w:szCs w:val="32"/>
          <w:rtl/>
          <w:lang w:eastAsia="fr-FR"/>
        </w:rPr>
        <w:t>لدراسة الطباعة ، وكان أول كتاب ط</w:t>
      </w:r>
      <w:r w:rsidR="008A549D" w:rsidRPr="00EE2E7C">
        <w:rPr>
          <w:rFonts w:ascii="Sakkal Majalla" w:hAnsi="Sakkal Majalla" w:cs="Sakkal Majalla"/>
          <w:sz w:val="32"/>
          <w:szCs w:val="32"/>
          <w:rtl/>
          <w:lang w:eastAsia="fr-FR"/>
        </w:rPr>
        <w:t>ُ</w:t>
      </w:r>
      <w:r w:rsidR="001C291B" w:rsidRPr="00EE2E7C">
        <w:rPr>
          <w:rFonts w:ascii="Sakkal Majalla" w:hAnsi="Sakkal Majalla" w:cs="Sakkal Majalla"/>
          <w:sz w:val="32"/>
          <w:szCs w:val="32"/>
          <w:rtl/>
          <w:lang w:eastAsia="fr-FR"/>
        </w:rPr>
        <w:t>بِع بها معجم عربي إيط</w:t>
      </w:r>
      <w:r w:rsidR="00EE2E7C">
        <w:rPr>
          <w:rFonts w:ascii="Sakkal Majalla" w:hAnsi="Sakkal Majalla" w:cs="Sakkal Majalla" w:hint="cs"/>
          <w:sz w:val="32"/>
          <w:szCs w:val="32"/>
          <w:rtl/>
          <w:lang w:eastAsia="fr-FR"/>
        </w:rPr>
        <w:t>ــــــــــــــــــــ</w:t>
      </w:r>
      <w:r w:rsidR="001C291B" w:rsidRPr="00EE2E7C">
        <w:rPr>
          <w:rFonts w:ascii="Sakkal Majalla" w:hAnsi="Sakkal Majalla" w:cs="Sakkal Majalla"/>
          <w:sz w:val="32"/>
          <w:szCs w:val="32"/>
          <w:rtl/>
          <w:lang w:eastAsia="fr-FR"/>
        </w:rPr>
        <w:t>الي عام 1822، ومن ث</w:t>
      </w:r>
      <w:r w:rsidR="008A549D" w:rsidRPr="00EE2E7C">
        <w:rPr>
          <w:rFonts w:ascii="Sakkal Majalla" w:hAnsi="Sakkal Majalla" w:cs="Sakkal Majalla"/>
          <w:sz w:val="32"/>
          <w:szCs w:val="32"/>
          <w:rtl/>
          <w:lang w:eastAsia="fr-FR"/>
        </w:rPr>
        <w:t>َ</w:t>
      </w:r>
      <w:r w:rsidR="001C291B" w:rsidRPr="00EE2E7C">
        <w:rPr>
          <w:rFonts w:ascii="Sakkal Majalla" w:hAnsi="Sakkal Majalla" w:cs="Sakkal Majalla"/>
          <w:sz w:val="32"/>
          <w:szCs w:val="32"/>
          <w:rtl/>
          <w:lang w:eastAsia="fr-FR"/>
        </w:rPr>
        <w:t>م</w:t>
      </w:r>
      <w:r w:rsidR="008A549D" w:rsidRPr="00EE2E7C">
        <w:rPr>
          <w:rFonts w:ascii="Sakkal Majalla" w:hAnsi="Sakkal Majalla" w:cs="Sakkal Majalla"/>
          <w:sz w:val="32"/>
          <w:szCs w:val="32"/>
          <w:rtl/>
          <w:lang w:eastAsia="fr-FR"/>
        </w:rPr>
        <w:t>َّ</w:t>
      </w:r>
      <w:r w:rsidR="001C291B" w:rsidRPr="00EE2E7C">
        <w:rPr>
          <w:rFonts w:ascii="Sakkal Majalla" w:hAnsi="Sakkal Majalla" w:cs="Sakkal Majalla"/>
          <w:sz w:val="32"/>
          <w:szCs w:val="32"/>
          <w:rtl/>
          <w:lang w:eastAsia="fr-FR"/>
        </w:rPr>
        <w:t xml:space="preserve"> انتشرت المط</w:t>
      </w:r>
      <w:r w:rsidR="00EE2E7C">
        <w:rPr>
          <w:rFonts w:ascii="Sakkal Majalla" w:hAnsi="Sakkal Majalla" w:cs="Sakkal Majalla" w:hint="cs"/>
          <w:sz w:val="32"/>
          <w:szCs w:val="32"/>
          <w:rtl/>
          <w:lang w:eastAsia="fr-FR"/>
        </w:rPr>
        <w:t>ـــــــــــــــ</w:t>
      </w:r>
      <w:r w:rsidR="001C291B" w:rsidRPr="00EE2E7C">
        <w:rPr>
          <w:rFonts w:ascii="Sakkal Majalla" w:hAnsi="Sakkal Majalla" w:cs="Sakkal Majalla"/>
          <w:sz w:val="32"/>
          <w:szCs w:val="32"/>
          <w:rtl/>
          <w:lang w:eastAsia="fr-FR"/>
        </w:rPr>
        <w:t xml:space="preserve">ابع </w:t>
      </w:r>
      <w:r w:rsidR="008A549D" w:rsidRPr="00EE2E7C">
        <w:rPr>
          <w:rFonts w:ascii="Sakkal Majalla" w:hAnsi="Sakkal Majalla" w:cs="Sakkal Majalla"/>
          <w:sz w:val="32"/>
          <w:szCs w:val="32"/>
          <w:rtl/>
          <w:lang w:eastAsia="fr-FR"/>
        </w:rPr>
        <w:t>ب</w:t>
      </w:r>
      <w:r w:rsidR="001C291B" w:rsidRPr="00EE2E7C">
        <w:rPr>
          <w:rFonts w:ascii="Sakkal Majalla" w:hAnsi="Sakkal Majalla" w:cs="Sakkal Majalla"/>
          <w:sz w:val="32"/>
          <w:szCs w:val="32"/>
          <w:rtl/>
          <w:lang w:eastAsia="fr-FR"/>
        </w:rPr>
        <w:t>مصر وفي الشرق العربي.</w:t>
      </w:r>
    </w:p>
    <w:p w:rsidR="00C64B06" w:rsidRPr="00F2630E" w:rsidRDefault="00C64B06" w:rsidP="00F2630E">
      <w:pPr>
        <w:ind w:firstLine="454"/>
        <w:jc w:val="center"/>
        <w:rPr>
          <w:rFonts w:ascii="Sakkal Majalla" w:hAnsi="Sakkal Majalla" w:cs="Sakkal Majalla"/>
          <w:b/>
          <w:bCs/>
          <w:sz w:val="36"/>
          <w:rtl/>
        </w:rPr>
      </w:pPr>
      <w:r w:rsidRPr="00F2630E">
        <w:rPr>
          <w:rFonts w:ascii="Sakkal Majalla" w:hAnsi="Sakkal Majalla" w:cs="Sakkal Majalla"/>
          <w:b/>
          <w:bCs/>
          <w:sz w:val="36"/>
          <w:rtl/>
        </w:rPr>
        <w:t>صفات محقق التراث</w:t>
      </w:r>
    </w:p>
    <w:p w:rsidR="00C64B06" w:rsidRPr="00DB4198" w:rsidRDefault="00C64B06" w:rsidP="00636991">
      <w:pPr>
        <w:spacing w:line="400" w:lineRule="exact"/>
        <w:ind w:firstLine="454"/>
        <w:jc w:val="both"/>
        <w:rPr>
          <w:rFonts w:ascii="Sakkal Majalla" w:hAnsi="Sakkal Majalla" w:cs="Sakkal Majalla"/>
          <w:b/>
          <w:bCs/>
          <w:sz w:val="32"/>
          <w:szCs w:val="32"/>
          <w:u w:val="single"/>
          <w:rtl/>
        </w:rPr>
      </w:pPr>
      <w:r w:rsidRPr="00DB4198">
        <w:rPr>
          <w:rFonts w:ascii="Sakkal Majalla" w:hAnsi="Sakkal Majalla" w:cs="Sakkal Majalla"/>
          <w:b/>
          <w:bCs/>
          <w:sz w:val="32"/>
          <w:szCs w:val="32"/>
          <w:u w:val="single"/>
          <w:rtl/>
        </w:rPr>
        <w:t>الشروط العامة:</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لا</w:t>
      </w:r>
      <w:proofErr w:type="gramEnd"/>
      <w:r w:rsidRPr="00DB4198">
        <w:rPr>
          <w:rFonts w:ascii="Sakkal Majalla" w:hAnsi="Sakkal Majalla" w:cs="Sakkal Majalla"/>
          <w:sz w:val="32"/>
          <w:szCs w:val="32"/>
          <w:rtl/>
        </w:rPr>
        <w:t xml:space="preserve"> بد لمن يريد ممارسة عمل التحقيق، أو تحقيق مخطوط عربي ما، أن يتحلى بالأوصاف التالية، التي هي في واقعها الشروط العامة للمحققين، وهي:</w:t>
      </w:r>
    </w:p>
    <w:p w:rsidR="00C64B06" w:rsidRPr="00DB4198" w:rsidRDefault="00C64B06" w:rsidP="006E32BE">
      <w:pPr>
        <w:widowControl w:val="0"/>
        <w:numPr>
          <w:ilvl w:val="0"/>
          <w:numId w:val="5"/>
        </w:numPr>
        <w:spacing w:line="400" w:lineRule="exact"/>
        <w:ind w:left="0"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أن يكون عارفاً باللغة العربية – </w:t>
      </w:r>
      <w:proofErr w:type="gramStart"/>
      <w:r w:rsidRPr="00DB4198">
        <w:rPr>
          <w:rFonts w:ascii="Sakkal Majalla" w:hAnsi="Sakkal Majalla" w:cs="Sakkal Majalla"/>
          <w:sz w:val="32"/>
          <w:szCs w:val="32"/>
          <w:rtl/>
        </w:rPr>
        <w:t>ألفاظها</w:t>
      </w:r>
      <w:proofErr w:type="gramEnd"/>
      <w:r w:rsidRPr="00DB4198">
        <w:rPr>
          <w:rFonts w:ascii="Sakkal Majalla" w:hAnsi="Sakkal Majalla" w:cs="Sakkal Majalla"/>
          <w:sz w:val="32"/>
          <w:szCs w:val="32"/>
          <w:rtl/>
        </w:rPr>
        <w:t xml:space="preserve"> وأساليبها – معرفة وافية.</w:t>
      </w:r>
    </w:p>
    <w:p w:rsidR="00C64B06" w:rsidRPr="00DB4198" w:rsidRDefault="00C64B06" w:rsidP="006E32BE">
      <w:pPr>
        <w:widowControl w:val="0"/>
        <w:numPr>
          <w:ilvl w:val="0"/>
          <w:numId w:val="5"/>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أن يكون ذا ثقافة عامة.</w:t>
      </w:r>
    </w:p>
    <w:p w:rsidR="00C64B06" w:rsidRPr="00DB4198" w:rsidRDefault="00C64B06" w:rsidP="006E32BE">
      <w:pPr>
        <w:widowControl w:val="0"/>
        <w:numPr>
          <w:ilvl w:val="0"/>
          <w:numId w:val="5"/>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 xml:space="preserve">أن يكون على علم بأنواع الخطوط </w:t>
      </w:r>
      <w:proofErr w:type="gramStart"/>
      <w:r w:rsidRPr="00DB4198">
        <w:rPr>
          <w:rFonts w:ascii="Sakkal Majalla" w:hAnsi="Sakkal Majalla" w:cs="Sakkal Majalla"/>
          <w:sz w:val="32"/>
          <w:szCs w:val="32"/>
          <w:rtl/>
        </w:rPr>
        <w:t>العربية</w:t>
      </w:r>
      <w:proofErr w:type="gramEnd"/>
      <w:r w:rsidRPr="00DB4198">
        <w:rPr>
          <w:rFonts w:ascii="Sakkal Majalla" w:hAnsi="Sakkal Majalla" w:cs="Sakkal Majalla"/>
          <w:sz w:val="32"/>
          <w:szCs w:val="32"/>
          <w:rtl/>
        </w:rPr>
        <w:t>، وأطوارها التاريخية.</w:t>
      </w:r>
    </w:p>
    <w:p w:rsidR="00C64B06" w:rsidRPr="00DB4198" w:rsidRDefault="00C64B06" w:rsidP="006E32BE">
      <w:pPr>
        <w:widowControl w:val="0"/>
        <w:numPr>
          <w:ilvl w:val="0"/>
          <w:numId w:val="5"/>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 xml:space="preserve">أن يكون على دراية كافية بالببليوجرافيا </w:t>
      </w:r>
      <w:proofErr w:type="gramStart"/>
      <w:r w:rsidRPr="00DB4198">
        <w:rPr>
          <w:rFonts w:ascii="Sakkal Majalla" w:hAnsi="Sakkal Majalla" w:cs="Sakkal Majalla"/>
          <w:sz w:val="32"/>
          <w:szCs w:val="32"/>
          <w:rtl/>
        </w:rPr>
        <w:t>العربية</w:t>
      </w:r>
      <w:proofErr w:type="gramEnd"/>
      <w:r w:rsidRPr="00DB4198">
        <w:rPr>
          <w:rFonts w:ascii="Sakkal Majalla" w:hAnsi="Sakkal Majalla" w:cs="Sakkal Majalla"/>
          <w:sz w:val="32"/>
          <w:szCs w:val="32"/>
          <w:rtl/>
        </w:rPr>
        <w:t>، وفهارس وقوائم الكتب العربية.</w:t>
      </w:r>
    </w:p>
    <w:p w:rsidR="00C64B06" w:rsidRPr="00DB4198" w:rsidRDefault="00C64B06" w:rsidP="006E32BE">
      <w:pPr>
        <w:widowControl w:val="0"/>
        <w:numPr>
          <w:ilvl w:val="0"/>
          <w:numId w:val="5"/>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 xml:space="preserve">أن يكون عارفاً بقواعد تحقيق المخطوطات وأصول </w:t>
      </w:r>
      <w:proofErr w:type="gramStart"/>
      <w:r w:rsidRPr="00DB4198">
        <w:rPr>
          <w:rFonts w:ascii="Sakkal Majalla" w:hAnsi="Sakkal Majalla" w:cs="Sakkal Majalla"/>
          <w:sz w:val="32"/>
          <w:szCs w:val="32"/>
          <w:rtl/>
        </w:rPr>
        <w:t>نشر</w:t>
      </w:r>
      <w:proofErr w:type="gramEnd"/>
      <w:r w:rsidRPr="00DB4198">
        <w:rPr>
          <w:rFonts w:ascii="Sakkal Majalla" w:hAnsi="Sakkal Majalla" w:cs="Sakkal Majalla"/>
          <w:sz w:val="32"/>
          <w:szCs w:val="32"/>
          <w:rtl/>
        </w:rPr>
        <w:t xml:space="preserve"> الكتب.</w:t>
      </w:r>
    </w:p>
    <w:p w:rsidR="00C64B06" w:rsidRPr="00DB4198" w:rsidRDefault="00C64B06" w:rsidP="00636991">
      <w:pPr>
        <w:spacing w:line="400" w:lineRule="exact"/>
        <w:ind w:firstLine="454"/>
        <w:jc w:val="both"/>
        <w:rPr>
          <w:rFonts w:ascii="Sakkal Majalla" w:hAnsi="Sakkal Majalla" w:cs="Sakkal Majalla"/>
          <w:b/>
          <w:bCs/>
          <w:sz w:val="32"/>
          <w:szCs w:val="32"/>
          <w:u w:val="single"/>
          <w:rtl/>
        </w:rPr>
      </w:pPr>
      <w:proofErr w:type="gramStart"/>
      <w:r w:rsidRPr="00DB4198">
        <w:rPr>
          <w:rFonts w:ascii="Sakkal Majalla" w:hAnsi="Sakkal Majalla" w:cs="Sakkal Majalla"/>
          <w:b/>
          <w:bCs/>
          <w:sz w:val="32"/>
          <w:szCs w:val="32"/>
          <w:u w:val="single"/>
          <w:rtl/>
        </w:rPr>
        <w:t>الشروط</w:t>
      </w:r>
      <w:proofErr w:type="gramEnd"/>
      <w:r w:rsidRPr="00DB4198">
        <w:rPr>
          <w:rFonts w:ascii="Sakkal Majalla" w:hAnsi="Sakkal Majalla" w:cs="Sakkal Majalla"/>
          <w:b/>
          <w:bCs/>
          <w:sz w:val="32"/>
          <w:szCs w:val="32"/>
          <w:u w:val="single"/>
          <w:rtl/>
        </w:rPr>
        <w:t xml:space="preserve"> الخاصة:</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     </w:t>
      </w:r>
      <w:proofErr w:type="gramStart"/>
      <w:r w:rsidRPr="00DB4198">
        <w:rPr>
          <w:rFonts w:ascii="Sakkal Majalla" w:hAnsi="Sakkal Majalla" w:cs="Sakkal Majalla"/>
          <w:sz w:val="32"/>
          <w:szCs w:val="32"/>
          <w:rtl/>
        </w:rPr>
        <w:t>على</w:t>
      </w:r>
      <w:proofErr w:type="gramEnd"/>
      <w:r w:rsidRPr="00DB4198">
        <w:rPr>
          <w:rFonts w:ascii="Sakkal Majalla" w:hAnsi="Sakkal Majalla" w:cs="Sakkal Majalla"/>
          <w:sz w:val="32"/>
          <w:szCs w:val="32"/>
          <w:rtl/>
        </w:rPr>
        <w:t xml:space="preserve"> المحقق - مضافاً إلى ما تقدم من شروط وصفات -: أن يكون عالماً متخصصاً بموضوع المخطوط أو النص الذي يريد تحقيقه.</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فمن</w:t>
      </w:r>
      <w:proofErr w:type="gramEnd"/>
      <w:r w:rsidRPr="00DB4198">
        <w:rPr>
          <w:rFonts w:ascii="Sakkal Majalla" w:hAnsi="Sakkal Majalla" w:cs="Sakkal Majalla"/>
          <w:sz w:val="32"/>
          <w:szCs w:val="32"/>
          <w:rtl/>
        </w:rPr>
        <w:t xml:space="preserve"> يريد - مثلاً - تحقيق ونشر مخطوط في علم النحو العربي عليه:</w:t>
      </w:r>
    </w:p>
    <w:p w:rsidR="00C64B06" w:rsidRPr="00DB4198" w:rsidRDefault="00C64B06" w:rsidP="006E32BE">
      <w:pPr>
        <w:widowControl w:val="0"/>
        <w:numPr>
          <w:ilvl w:val="0"/>
          <w:numId w:val="6"/>
        </w:numPr>
        <w:spacing w:line="400" w:lineRule="exact"/>
        <w:ind w:left="0"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أن يكون من المتخصصين بعلم النحو </w:t>
      </w:r>
      <w:proofErr w:type="gramStart"/>
      <w:r w:rsidRPr="00DB4198">
        <w:rPr>
          <w:rFonts w:ascii="Sakkal Majalla" w:hAnsi="Sakkal Majalla" w:cs="Sakkal Majalla"/>
          <w:sz w:val="32"/>
          <w:szCs w:val="32"/>
          <w:rtl/>
        </w:rPr>
        <w:t>العربي</w:t>
      </w:r>
      <w:proofErr w:type="gramEnd"/>
      <w:r w:rsidRPr="00DB4198">
        <w:rPr>
          <w:rFonts w:ascii="Sakkal Majalla" w:hAnsi="Sakkal Majalla" w:cs="Sakkal Majalla"/>
          <w:sz w:val="32"/>
          <w:szCs w:val="32"/>
          <w:rtl/>
        </w:rPr>
        <w:t>.</w:t>
      </w:r>
    </w:p>
    <w:p w:rsidR="00C64B06" w:rsidRPr="00DB4198" w:rsidRDefault="00C64B06" w:rsidP="006E32BE">
      <w:pPr>
        <w:widowControl w:val="0"/>
        <w:numPr>
          <w:ilvl w:val="0"/>
          <w:numId w:val="6"/>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أن يكون ذا ثقافة واسعة باللغة العربية – علومها وآدابها وتاريخها-.</w:t>
      </w:r>
    </w:p>
    <w:p w:rsidR="00C64B06" w:rsidRPr="00DB4198" w:rsidRDefault="00C64B06" w:rsidP="006E32BE">
      <w:pPr>
        <w:widowControl w:val="0"/>
        <w:numPr>
          <w:ilvl w:val="0"/>
          <w:numId w:val="6"/>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 xml:space="preserve">أن يكون ذا </w:t>
      </w:r>
      <w:proofErr w:type="gramStart"/>
      <w:r w:rsidRPr="00DB4198">
        <w:rPr>
          <w:rFonts w:ascii="Sakkal Majalla" w:hAnsi="Sakkal Majalla" w:cs="Sakkal Majalla"/>
          <w:sz w:val="32"/>
          <w:szCs w:val="32"/>
          <w:rtl/>
        </w:rPr>
        <w:t>دراية</w:t>
      </w:r>
      <w:proofErr w:type="gramEnd"/>
      <w:r w:rsidRPr="00DB4198">
        <w:rPr>
          <w:rFonts w:ascii="Sakkal Majalla" w:hAnsi="Sakkal Majalla" w:cs="Sakkal Majalla"/>
          <w:sz w:val="32"/>
          <w:szCs w:val="32"/>
          <w:rtl/>
        </w:rPr>
        <w:t xml:space="preserve"> بتاريخ النحو والنحاة.</w:t>
      </w:r>
    </w:p>
    <w:p w:rsidR="00C64B06" w:rsidRPr="00DB4198" w:rsidRDefault="00C64B06" w:rsidP="006E32BE">
      <w:pPr>
        <w:widowControl w:val="0"/>
        <w:numPr>
          <w:ilvl w:val="0"/>
          <w:numId w:val="6"/>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أن</w:t>
      </w:r>
      <w:proofErr w:type="gramEnd"/>
      <w:r w:rsidRPr="00DB4198">
        <w:rPr>
          <w:rFonts w:ascii="Sakkal Majalla" w:hAnsi="Sakkal Majalla" w:cs="Sakkal Majalla"/>
          <w:sz w:val="32"/>
          <w:szCs w:val="32"/>
          <w:rtl/>
        </w:rPr>
        <w:t xml:space="preserve"> يكون ذا معرفة مجزية بالعلوم الأخرى التي دخلت الدراسات النحوية وتفاعلت مع لم النحو؛ أخذاً وعطاء - كالمنطق والفلسفة والفقه وأصوله وعلم الكلام وما إليها -.</w:t>
      </w:r>
    </w:p>
    <w:p w:rsidR="00C64B06" w:rsidRPr="00DB4198" w:rsidRDefault="00C64B06" w:rsidP="006E32BE">
      <w:pPr>
        <w:widowControl w:val="0"/>
        <w:numPr>
          <w:ilvl w:val="0"/>
          <w:numId w:val="6"/>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 xml:space="preserve">أن يكون ذا إلمام </w:t>
      </w:r>
      <w:proofErr w:type="gramStart"/>
      <w:r w:rsidRPr="00DB4198">
        <w:rPr>
          <w:rFonts w:ascii="Sakkal Majalla" w:hAnsi="Sakkal Majalla" w:cs="Sakkal Majalla"/>
          <w:sz w:val="32"/>
          <w:szCs w:val="32"/>
          <w:rtl/>
        </w:rPr>
        <w:t>كاف</w:t>
      </w:r>
      <w:proofErr w:type="gramEnd"/>
      <w:r w:rsidRPr="00DB4198">
        <w:rPr>
          <w:rFonts w:ascii="Sakkal Majalla" w:hAnsi="Sakkal Majalla" w:cs="Sakkal Majalla"/>
          <w:sz w:val="32"/>
          <w:szCs w:val="32"/>
          <w:rtl/>
        </w:rPr>
        <w:t xml:space="preserve"> بالمكتبة النحوية المطبوعة والمخطوطة.</w:t>
      </w:r>
    </w:p>
    <w:p w:rsidR="00C64B06" w:rsidRPr="00DB4198" w:rsidRDefault="00C64B06" w:rsidP="006E32BE">
      <w:pPr>
        <w:widowControl w:val="0"/>
        <w:numPr>
          <w:ilvl w:val="0"/>
          <w:numId w:val="6"/>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 xml:space="preserve">أن يكون ذا </w:t>
      </w:r>
      <w:proofErr w:type="gramStart"/>
      <w:r w:rsidRPr="00DB4198">
        <w:rPr>
          <w:rFonts w:ascii="Sakkal Majalla" w:hAnsi="Sakkal Majalla" w:cs="Sakkal Majalla"/>
          <w:sz w:val="32"/>
          <w:szCs w:val="32"/>
          <w:rtl/>
        </w:rPr>
        <w:t>خبرة</w:t>
      </w:r>
      <w:proofErr w:type="gramEnd"/>
      <w:r w:rsidRPr="00DB4198">
        <w:rPr>
          <w:rFonts w:ascii="Sakkal Majalla" w:hAnsi="Sakkal Majalla" w:cs="Sakkal Majalla"/>
          <w:sz w:val="32"/>
          <w:szCs w:val="32"/>
          <w:rtl/>
        </w:rPr>
        <w:t xml:space="preserve"> بلغة النحاة، وأساليبهم في مؤلفاتهم والمنقول عنهم.</w:t>
      </w:r>
    </w:p>
    <w:p w:rsidR="00C64B06" w:rsidRPr="00DB4198" w:rsidRDefault="00C64B06" w:rsidP="006E32BE">
      <w:pPr>
        <w:numPr>
          <w:ilvl w:val="0"/>
          <w:numId w:val="4"/>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b/>
          <w:bCs/>
          <w:sz w:val="32"/>
          <w:szCs w:val="32"/>
          <w:rtl/>
        </w:rPr>
        <w:t xml:space="preserve">صفات مكروهة في المحقق: </w:t>
      </w:r>
      <w:r w:rsidRPr="00DB4198">
        <w:rPr>
          <w:rFonts w:ascii="Sakkal Majalla" w:hAnsi="Sakkal Majalla" w:cs="Sakkal Majalla"/>
          <w:sz w:val="32"/>
          <w:szCs w:val="32"/>
          <w:rtl/>
        </w:rPr>
        <w:t>الجرأة = لا إشفاق ولا حذر.</w:t>
      </w:r>
    </w:p>
    <w:p w:rsidR="00C64B06" w:rsidRPr="00DB4198" w:rsidRDefault="00C64B06" w:rsidP="006E32BE">
      <w:pPr>
        <w:numPr>
          <w:ilvl w:val="0"/>
          <w:numId w:val="4"/>
        </w:numPr>
        <w:spacing w:line="400" w:lineRule="exact"/>
        <w:ind w:left="0" w:firstLine="454"/>
        <w:jc w:val="both"/>
        <w:rPr>
          <w:rFonts w:ascii="Sakkal Majalla" w:hAnsi="Sakkal Majalla" w:cs="Sakkal Majalla"/>
          <w:sz w:val="32"/>
          <w:szCs w:val="32"/>
          <w:rtl/>
        </w:rPr>
      </w:pPr>
      <w:r w:rsidRPr="00DB4198">
        <w:rPr>
          <w:rFonts w:ascii="Sakkal Majalla" w:hAnsi="Sakkal Majalla" w:cs="Sakkal Majalla"/>
          <w:b/>
          <w:bCs/>
          <w:sz w:val="32"/>
          <w:szCs w:val="32"/>
          <w:rtl/>
        </w:rPr>
        <w:t xml:space="preserve">صفات </w:t>
      </w:r>
      <w:proofErr w:type="gramStart"/>
      <w:r w:rsidRPr="00DB4198">
        <w:rPr>
          <w:rFonts w:ascii="Sakkal Majalla" w:hAnsi="Sakkal Majalla" w:cs="Sakkal Majalla"/>
          <w:b/>
          <w:bCs/>
          <w:sz w:val="32"/>
          <w:szCs w:val="32"/>
          <w:rtl/>
        </w:rPr>
        <w:t>المحقق</w:t>
      </w:r>
      <w:proofErr w:type="gramEnd"/>
      <w:r w:rsidRPr="00DB4198">
        <w:rPr>
          <w:rFonts w:ascii="Sakkal Majalla" w:hAnsi="Sakkal Majalla" w:cs="Sakkal Majalla"/>
          <w:b/>
          <w:bCs/>
          <w:sz w:val="32"/>
          <w:szCs w:val="32"/>
          <w:rtl/>
        </w:rPr>
        <w:t xml:space="preserve"> الإيجابية:</w:t>
      </w:r>
      <w:r w:rsidRPr="00DB4198">
        <w:rPr>
          <w:rFonts w:ascii="Sakkal Majalla" w:hAnsi="Sakkal Majalla" w:cs="Sakkal Majalla"/>
          <w:sz w:val="32"/>
          <w:szCs w:val="32"/>
          <w:rtl/>
        </w:rPr>
        <w:t xml:space="preserve">  الأمانة والصبر.</w:t>
      </w:r>
    </w:p>
    <w:p w:rsidR="00C64B06" w:rsidRPr="00DB4198" w:rsidRDefault="00C64B06" w:rsidP="00636991">
      <w:pPr>
        <w:widowControl w:val="0"/>
        <w:spacing w:line="400" w:lineRule="exact"/>
        <w:ind w:firstLine="454"/>
        <w:jc w:val="both"/>
        <w:rPr>
          <w:rFonts w:ascii="Sakkal Majalla" w:hAnsi="Sakkal Majalla" w:cs="Sakkal Majalla"/>
          <w:sz w:val="32"/>
          <w:szCs w:val="32"/>
          <w:rtl/>
        </w:rPr>
      </w:pPr>
    </w:p>
    <w:p w:rsidR="00C64B06" w:rsidRPr="00636991" w:rsidRDefault="00C64B06" w:rsidP="00636991">
      <w:pPr>
        <w:spacing w:line="400" w:lineRule="exact"/>
        <w:ind w:firstLine="454"/>
        <w:jc w:val="center"/>
        <w:rPr>
          <w:rFonts w:ascii="Sakkal Majalla" w:hAnsi="Sakkal Majalla" w:cs="Sakkal Majalla"/>
          <w:b/>
          <w:bCs/>
          <w:sz w:val="32"/>
          <w:szCs w:val="32"/>
          <w:u w:val="single"/>
          <w:rtl/>
        </w:rPr>
      </w:pPr>
      <w:proofErr w:type="gramStart"/>
      <w:r w:rsidRPr="00636991">
        <w:rPr>
          <w:rFonts w:ascii="Sakkal Majalla" w:hAnsi="Sakkal Majalla" w:cs="Sakkal Majalla"/>
          <w:b/>
          <w:bCs/>
          <w:sz w:val="32"/>
          <w:szCs w:val="32"/>
          <w:u w:val="single"/>
          <w:rtl/>
        </w:rPr>
        <w:t>تحقيق</w:t>
      </w:r>
      <w:proofErr w:type="gramEnd"/>
      <w:r w:rsidRPr="00636991">
        <w:rPr>
          <w:rFonts w:ascii="Sakkal Majalla" w:hAnsi="Sakkal Majalla" w:cs="Sakkal Majalla"/>
          <w:b/>
          <w:bCs/>
          <w:sz w:val="32"/>
          <w:szCs w:val="32"/>
          <w:u w:val="single"/>
          <w:rtl/>
        </w:rPr>
        <w:t xml:space="preserve"> متن الكتاب </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ومعناه أن يؤدى الكتاب أداءً صافياً كما وضعه مؤلفه - كماً وكيفاً- بقدر الإمكان، فليس معنى تحقيق الكتاب أن نلتمس للأسلوب النازل أسلوباً هو أعلى منه، أو نُحِل كلمة صحيحة محل أخرى صحيحة بدعوى أن أولاهما أولى بمكانها، أو أجمل، أو أوفق، أو ينسب صاحب الكتاب نصاً من النصوص إلى قائل – وهو مخطئ في هذه النسبة – فيبدل المحقق ذلك الخطأ، ويحل محله الصواب، </w:t>
      </w:r>
      <w:r w:rsidRPr="00DB4198">
        <w:rPr>
          <w:rFonts w:ascii="Sakkal Majalla" w:hAnsi="Sakkal Majalla" w:cs="Sakkal Majalla"/>
          <w:sz w:val="32"/>
          <w:szCs w:val="32"/>
          <w:rtl/>
        </w:rPr>
        <w:lastRenderedPageBreak/>
        <w:t>أو أن يخطئ في عبارة خطأ نحوياً دقيقاً فيصحح خطأه في ذلك، أو أن يوجز عباراته إيجازاً مخلاً فيبسط المحقق عبارته بما يدفع الإخلال، أو أن يخطئ المؤلف في ذكر علَم من الأعلام فيأتي به المحقق على صوبه.</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وقد وجدت الأزهري – صاحب التهذيب – يذكر في مقدمة معجمه أبا عمرو الشيباني أنه إسحاق بن مراد، فحدثتني نفسي أن أصححه بـ(مرار) كما هو معروف متيقَّن من كتب التراجم، ولكني وجدت أن القدماء قد سجلوا عليه هذا الخطأ قديماً، وأنهم وجدوا ذلك بخط الأزهري، وبذلك لم تكن لي مندوحة من أن أبقي الاسم على خطئه كما هو.</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w:t>
      </w:r>
      <w:r w:rsidR="00636991">
        <w:rPr>
          <w:rFonts w:ascii="Sakkal Majalla" w:hAnsi="Sakkal Majalla" w:cs="Sakkal Majalla" w:hint="cs"/>
          <w:sz w:val="32"/>
          <w:szCs w:val="32"/>
          <w:rtl/>
        </w:rPr>
        <w:t xml:space="preserve"> </w:t>
      </w:r>
      <w:proofErr w:type="gramStart"/>
      <w:r w:rsidRPr="00DB4198">
        <w:rPr>
          <w:rFonts w:ascii="Sakkal Majalla" w:hAnsi="Sakkal Majalla" w:cs="Sakkal Majalla"/>
          <w:sz w:val="32"/>
          <w:szCs w:val="32"/>
          <w:rtl/>
        </w:rPr>
        <w:t>وجدت</w:t>
      </w:r>
      <w:proofErr w:type="gramEnd"/>
      <w:r w:rsidRPr="00DB4198">
        <w:rPr>
          <w:rFonts w:ascii="Sakkal Majalla" w:hAnsi="Sakkal Majalla" w:cs="Sakkal Majalla"/>
          <w:sz w:val="32"/>
          <w:szCs w:val="32"/>
          <w:rtl/>
        </w:rPr>
        <w:t xml:space="preserve"> ابن إسحاق في (السيرة) يلقب أسماء بنت أبي بكر بـ(ذات النطاق)، وعهدي وعهد الناس بها أنها (ذات النطاقين)! فهممت – ولم أفعل – أن أجعلها: (ذات النطاقين)، ولكني لم ألبث أن وجدت ابن هشام يعقِّب على ذلك بقوله: "وسمعت غير واحد من أهل العلم يقول: ذات النطاقين، وتفسيره: أنها لما أرادت أن تعلق السفرة شقت نطاقها باثنين، فعلّقت السفرة بواحد وانتطقت بالأخر"، فلم يبدل ابن هشام (ذات النطاق)؛ أمانة منه، وحفاظاً على النص، مع شهرة اللقب الثاني، وورود حديث: «أذدلك الله بنطاقك هذا نطاقين في الجنة».</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لي ستحقيق المتن تحسيناً أو تصحيحاً، وإنما هو أمانة الأداء التي تقتضيها أمانة التاريخ، فإن متن الكتاب حكم على المؤلف، وحكم على عصره وبيئته، وهي اعتبارات تاريخية لها حرمتها، كما أن ذلك الضرب من التصرف عدوان على حق المؤلف الذي له وحده حق التبديل والتغيير.</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وإذا</w:t>
      </w:r>
      <w:proofErr w:type="gramEnd"/>
      <w:r w:rsidRPr="00DB4198">
        <w:rPr>
          <w:rFonts w:ascii="Sakkal Majalla" w:hAnsi="Sakkal Majalla" w:cs="Sakkal Majalla"/>
          <w:sz w:val="32"/>
          <w:szCs w:val="32"/>
          <w:rtl/>
        </w:rPr>
        <w:t xml:space="preserve"> كان المحقق موسوماً بصفة الجرأة فأجدر به أن يتنحّى عن مثل هذا العمل، وليدعه لغيره ممن هو موسوم بالإشفاق والحذر.</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إن</w:t>
      </w:r>
      <w:proofErr w:type="gramEnd"/>
      <w:r w:rsidRPr="00DB4198">
        <w:rPr>
          <w:rFonts w:ascii="Sakkal Majalla" w:hAnsi="Sakkal Majalla" w:cs="Sakkal Majalla"/>
          <w:sz w:val="32"/>
          <w:szCs w:val="32"/>
          <w:rtl/>
        </w:rPr>
        <w:t xml:space="preserve"> التحقيق نتاج خُلُقي، لا يقوى عليه إلا من وهب خلتين شديدتين: الأمانة، والصبر، وهما ما هما!</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وقد يقال: كيف نترك ذلك الخطأ يشيع؟! وكيف نعالجه؟</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فالجواب: أن المحقق إن فطن إلى شيء من ذلك الخطأ نبه عليه في الحاشية، أو في آخر الكتاب، وبيّن وجه الصواب فيه، وبذلك يحقق الأمانة، ويؤدي واجب العلم.</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ومع ذلك قد أجاز بعض المؤلفين أن يتصرف قراؤهم العلماء في كتبهم بالإصلاح والتصحيح، جاء في نهاية (عيون الأثر) لابن سيد الناس ما نصه: "قد انتهى بنا الغرض فيما أوردناه إلى ما أردناه، ولم نسلك - بعون الله - فيه غير الاقتصاد الذي قصدناه، فمن عثر فيه على وهم أو تحريف أو خطأ أو تصحيف؛ فليصلح ما عثر عليه من ذلك، وليسلك سبيل العلماء في قبول العذر هنالك، ومن مر بخبر لم أذكره أو ذكرت بعضه فلعله بحسب موضعه من التبويب أو نسقه في الترتيب".</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وهذا منهج نادر في إجازة التصحيح، ولا أظن أن عالماً قائاً لهذا الكتاب قد فعل ما أجازه مؤلفه.</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أما الشواهد من القرآن الكريم فلما لها من تقدير ديني؛ لا بد من أن توضع في نصابها، وقد كشفت في أثناء تحقيقي لـ(كتاب الحيوان) عن تحريفات كثيرة لم أستطع إلا أن أردها إلى أصلها، ومن أمثلة ذلك:</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في</w:t>
      </w:r>
      <w:proofErr w:type="gramEnd"/>
      <w:r w:rsidRPr="00DB4198">
        <w:rPr>
          <w:rFonts w:ascii="Sakkal Majalla" w:hAnsi="Sakkal Majalla" w:cs="Sakkal Majalla"/>
          <w:sz w:val="32"/>
          <w:szCs w:val="32"/>
          <w:rtl/>
        </w:rPr>
        <w:t xml:space="preserve"> الجزء الرابع ص7: "فلما أتوا على وادي"وهي: ﴿حتى إذا أتوا﴾، وفي ص159: "على أن لا أقول على الله إلا الحق فأرسل معي بني إسرائيل"، وهي ﴿إلا الحق قد جئتكم ببينة من ربكم فأرسل معي بني إسرائيل﴾.</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lastRenderedPageBreak/>
        <w:t>وفي الجزء الخامس ص32: "إني مبتليكم بنهر"، وهي: ﴿إن الله مبتليكم بنهر﴾، وفي ص137: "وأنهار من ماء غير آسن"، والوجه إسقاط الواو، وفي ص547 في بعض النسخ: "فلما جاء أمرنا وفار التنور"، وفي بعضها: "ولما جاء"، وكلاهما تحريف، وإنما هي: ﴿فإذا جاء أمرنا﴾...إلى غيرها كثير.</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ومن</w:t>
      </w:r>
      <w:proofErr w:type="gramEnd"/>
      <w:r w:rsidRPr="00DB4198">
        <w:rPr>
          <w:rFonts w:ascii="Sakkal Majalla" w:hAnsi="Sakkal Majalla" w:cs="Sakkal Majalla"/>
          <w:sz w:val="32"/>
          <w:szCs w:val="32"/>
          <w:rtl/>
        </w:rPr>
        <w:t xml:space="preserve"> عجب أن يشيع هذا التحريف القرآني في كتاب معروف مثل (الحيوان)، ولا يتصدى له يصلحه في خلال هذه القرون المتطاولة، وفي ذلك يصدق المثل القائل: (يؤتى الحذر من مأمنه). </w:t>
      </w:r>
    </w:p>
    <w:p w:rsidR="00C64B06" w:rsidRPr="00DB4198" w:rsidRDefault="00C64B06" w:rsidP="000841E2">
      <w:pPr>
        <w:spacing w:line="400" w:lineRule="exact"/>
        <w:ind w:firstLine="454"/>
        <w:jc w:val="both"/>
        <w:rPr>
          <w:rFonts w:ascii="Sakkal Majalla" w:hAnsi="Sakkal Majalla" w:cs="Sakkal Majalla"/>
          <w:b/>
          <w:bCs/>
          <w:sz w:val="32"/>
          <w:szCs w:val="32"/>
          <w:u w:val="single"/>
          <w:rtl/>
        </w:rPr>
      </w:pPr>
      <w:r w:rsidRPr="00DB4198">
        <w:rPr>
          <w:rFonts w:ascii="Sakkal Majalla" w:hAnsi="Sakkal Majalla" w:cs="Sakkal Majalla"/>
          <w:sz w:val="32"/>
          <w:szCs w:val="32"/>
          <w:rtl/>
        </w:rPr>
        <w:t xml:space="preserve">ثم ذكر أمثلة أخرى، ثم </w:t>
      </w:r>
      <w:proofErr w:type="gramStart"/>
      <w:r w:rsidRPr="00DB4198">
        <w:rPr>
          <w:rFonts w:ascii="Sakkal Majalla" w:hAnsi="Sakkal Majalla" w:cs="Sakkal Majalla"/>
          <w:sz w:val="32"/>
          <w:szCs w:val="32"/>
          <w:rtl/>
        </w:rPr>
        <w:t>قال :</w:t>
      </w:r>
      <w:proofErr w:type="gramEnd"/>
      <w:r w:rsidRPr="00DB4198">
        <w:rPr>
          <w:rFonts w:ascii="Sakkal Majalla" w:hAnsi="Sakkal Majalla" w:cs="Sakkal Majalla"/>
          <w:sz w:val="32"/>
          <w:szCs w:val="32"/>
          <w:rtl/>
        </w:rPr>
        <w:t xml:space="preserve">: </w:t>
      </w:r>
      <w:r w:rsidRPr="00DB4198">
        <w:rPr>
          <w:rFonts w:ascii="Sakkal Majalla" w:hAnsi="Sakkal Majalla" w:cs="Sakkal Majalla"/>
          <w:b/>
          <w:bCs/>
          <w:sz w:val="32"/>
          <w:szCs w:val="32"/>
          <w:u w:val="single"/>
          <w:rtl/>
        </w:rPr>
        <w:t>وإنما أسهبت في تلك الأمثلة لأنبه على أمرين:</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b/>
          <w:bCs/>
          <w:sz w:val="32"/>
          <w:szCs w:val="32"/>
          <w:rtl/>
        </w:rPr>
        <w:t>أما</w:t>
      </w:r>
      <w:proofErr w:type="gramEnd"/>
      <w:r w:rsidRPr="00DB4198">
        <w:rPr>
          <w:rFonts w:ascii="Sakkal Majalla" w:hAnsi="Sakkal Majalla" w:cs="Sakkal Majalla"/>
          <w:b/>
          <w:bCs/>
          <w:sz w:val="32"/>
          <w:szCs w:val="32"/>
          <w:rtl/>
        </w:rPr>
        <w:t xml:space="preserve"> أحدهما:</w:t>
      </w:r>
      <w:r w:rsidRPr="00DB4198">
        <w:rPr>
          <w:rFonts w:ascii="Sakkal Majalla" w:hAnsi="Sakkal Majalla" w:cs="Sakkal Majalla"/>
          <w:sz w:val="32"/>
          <w:szCs w:val="32"/>
          <w:rtl/>
        </w:rPr>
        <w:t xml:space="preserve"> فإنه يجب أن يستشعر المحقق الحذر الكامل في تحقيق الآيات القرآنية، وألا يركن إلى أمانة غيره في ذلك مهما بلغ قدره.</w:t>
      </w:r>
    </w:p>
    <w:p w:rsidR="00C64B06" w:rsidRPr="00DB4198" w:rsidRDefault="00C64B06" w:rsidP="00636991">
      <w:pPr>
        <w:spacing w:line="400" w:lineRule="exact"/>
        <w:ind w:firstLine="454"/>
        <w:jc w:val="both"/>
        <w:rPr>
          <w:rFonts w:ascii="Sakkal Majalla" w:hAnsi="Sakkal Majalla" w:cs="Sakkal Majalla"/>
          <w:b/>
          <w:bCs/>
          <w:sz w:val="32"/>
          <w:szCs w:val="32"/>
          <w:rtl/>
        </w:rPr>
      </w:pPr>
      <w:r w:rsidRPr="00DB4198">
        <w:rPr>
          <w:rFonts w:ascii="Sakkal Majalla" w:hAnsi="Sakkal Majalla" w:cs="Sakkal Majalla"/>
          <w:b/>
          <w:bCs/>
          <w:sz w:val="32"/>
          <w:szCs w:val="32"/>
          <w:rtl/>
        </w:rPr>
        <w:t xml:space="preserve">وأما الآخر: </w:t>
      </w:r>
      <w:r w:rsidRPr="00DB4198">
        <w:rPr>
          <w:rFonts w:ascii="Sakkal Majalla" w:hAnsi="Sakkal Majalla" w:cs="Sakkal Majalla"/>
          <w:sz w:val="32"/>
          <w:szCs w:val="32"/>
          <w:rtl/>
        </w:rPr>
        <w:t>فإن التزمّت في إبقاء النص القرآني المحرف في الصلب كما هو فيه مزلة للأقدام، فإن خطر القرآن الكريم يجل عن أن نجامل فيه مخطئاً، أو نحفظ فيه حق مؤلف لم يلتزم الدقة فيما يجب عليه فيه أن يلزم غاية الحذر.</w:t>
      </w:r>
    </w:p>
    <w:p w:rsidR="00C64B06" w:rsidRPr="00DB4198" w:rsidRDefault="00C64B06" w:rsidP="000841E2">
      <w:pPr>
        <w:spacing w:line="400" w:lineRule="exact"/>
        <w:ind w:firstLine="454"/>
        <w:jc w:val="both"/>
        <w:rPr>
          <w:rFonts w:ascii="Sakkal Majalla" w:hAnsi="Sakkal Majalla" w:cs="Sakkal Majalla"/>
          <w:b/>
          <w:bCs/>
          <w:sz w:val="32"/>
          <w:szCs w:val="32"/>
          <w:rtl/>
        </w:rPr>
      </w:pPr>
      <w:r w:rsidRPr="00DB4198">
        <w:rPr>
          <w:rFonts w:ascii="Sakkal Majalla" w:hAnsi="Sakkal Majalla" w:cs="Sakkal Majalla"/>
          <w:sz w:val="32"/>
          <w:szCs w:val="32"/>
          <w:rtl/>
        </w:rPr>
        <w:t>ومع ذلك فإننا نرى بعض المتزمتين الغالين يذهب إلى التزام الأمانة الصارمة في أداء النص القرآني الخاطئ، يؤديه كما وقع من مؤلفه، والمسألة خلافية قديمة، بسطها ابن كثير في كتابه (اختصار علوم الحديث).</w:t>
      </w:r>
    </w:p>
    <w:p w:rsidR="00C64B06" w:rsidRPr="00DB4198" w:rsidRDefault="00C64B06" w:rsidP="00636991">
      <w:pPr>
        <w:spacing w:line="400" w:lineRule="exact"/>
        <w:ind w:firstLine="454"/>
        <w:jc w:val="both"/>
        <w:rPr>
          <w:rFonts w:ascii="Sakkal Majalla" w:hAnsi="Sakkal Majalla" w:cs="Sakkal Majalla"/>
          <w:b/>
          <w:bCs/>
          <w:sz w:val="32"/>
          <w:szCs w:val="32"/>
          <w:rtl/>
        </w:rPr>
      </w:pPr>
      <w:proofErr w:type="gramStart"/>
      <w:r w:rsidRPr="00DB4198">
        <w:rPr>
          <w:rFonts w:ascii="Sakkal Majalla" w:hAnsi="Sakkal Majalla" w:cs="Sakkal Majalla"/>
          <w:b/>
          <w:bCs/>
          <w:sz w:val="32"/>
          <w:szCs w:val="32"/>
          <w:rtl/>
        </w:rPr>
        <w:t>واختبار</w:t>
      </w:r>
      <w:proofErr w:type="gramEnd"/>
      <w:r w:rsidRPr="00DB4198">
        <w:rPr>
          <w:rFonts w:ascii="Sakkal Majalla" w:hAnsi="Sakkal Majalla" w:cs="Sakkal Majalla"/>
          <w:b/>
          <w:bCs/>
          <w:sz w:val="32"/>
          <w:szCs w:val="32"/>
          <w:rtl/>
        </w:rPr>
        <w:t xml:space="preserve"> النصوص القرآنية لا يكفي في أن نرجع إلى المصحف المتداول، بل لا بد فيه من الرجوع إلى كتب القراءات، وكتب التفسير.</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b/>
          <w:bCs/>
          <w:sz w:val="32"/>
          <w:szCs w:val="32"/>
          <w:rtl/>
        </w:rPr>
        <w:t>ففي</w:t>
      </w:r>
      <w:proofErr w:type="gramEnd"/>
      <w:r w:rsidRPr="00DB4198">
        <w:rPr>
          <w:rFonts w:ascii="Sakkal Majalla" w:hAnsi="Sakkal Majalla" w:cs="Sakkal Majalla"/>
          <w:b/>
          <w:bCs/>
          <w:sz w:val="32"/>
          <w:szCs w:val="32"/>
          <w:rtl/>
        </w:rPr>
        <w:t xml:space="preserve"> كتب القراءات </w:t>
      </w:r>
      <w:r w:rsidRPr="00DB4198">
        <w:rPr>
          <w:rFonts w:ascii="Sakkal Majalla" w:hAnsi="Sakkal Majalla" w:cs="Sakkal Majalla"/>
          <w:sz w:val="32"/>
          <w:szCs w:val="32"/>
          <w:rtl/>
        </w:rPr>
        <w:t>يرجع المحقق إلى كتب القراءات السبع، ثم العشر، ثم الأربع عشر، ثم كتب القراءات الشاذة.</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b/>
          <w:bCs/>
          <w:sz w:val="32"/>
          <w:szCs w:val="32"/>
          <w:rtl/>
        </w:rPr>
        <w:t xml:space="preserve">وفي كتب التفسير: </w:t>
      </w:r>
      <w:r w:rsidRPr="00DB4198">
        <w:rPr>
          <w:rFonts w:ascii="Sakkal Majalla" w:hAnsi="Sakkal Majalla" w:cs="Sakkal Majalla"/>
          <w:sz w:val="32"/>
          <w:szCs w:val="32"/>
          <w:rtl/>
        </w:rPr>
        <w:t>يلجأ إلى تلك التي تعنى عناية خاصة بالقراءات؛ كتفسير القرطبي، وأبي حيان، ولذلك يجدر أن ينسب المحقق كل قراءة تكون مخالفة لقراءة الجمهور.</w:t>
      </w:r>
    </w:p>
    <w:p w:rsidR="00C64B06" w:rsidRPr="00DB4198" w:rsidRDefault="00C64B06" w:rsidP="000841E2">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ومما يجدر ذكره في نطاق تحقيق النص القرآني: أن بعض المؤلفين قد يستشهد بالنص، تاركاً للواو، أو الفاء، أو (إنّ)، أو (قل)، أو ما أشبه ذلك من الحروف والكلم، نحو: "وقل جاء الحق"، فيقتصر على: "قل جاء الحق"، أو على: "جاء الحق"، </w:t>
      </w:r>
      <w:r w:rsidRPr="00DB4198">
        <w:rPr>
          <w:rFonts w:ascii="Sakkal Majalla" w:hAnsi="Sakkal Majalla" w:cs="Sakkal Majalla"/>
          <w:b/>
          <w:bCs/>
          <w:sz w:val="32"/>
          <w:szCs w:val="32"/>
          <w:rtl/>
        </w:rPr>
        <w:t>فليس من منهج التحقيق أن يكمل المحقق الآية بذكر الحرف أو الكلمة التي تركها المؤلف</w:t>
      </w:r>
      <w:r w:rsidRPr="00DB4198">
        <w:rPr>
          <w:rFonts w:ascii="Sakkal Majalla" w:hAnsi="Sakkal Majalla" w:cs="Sakkal Majalla"/>
          <w:sz w:val="32"/>
          <w:szCs w:val="32"/>
          <w:rtl/>
        </w:rPr>
        <w:t>؛ فقد جرى الشافعي – وهو من هو – في "الرسالة" على استعمال ذلك الحذف، وكذلك فعل الجاحظ في "الحيوان"، ومقاتل في "الأشباه والنظائر" في أكثر من اثني عشر موضعاً، بل وقع ذلك أيضاً في "صحيح البخاري" من حديث أبي هريرة س: "لا يحسبن الذي يبخلون"، بترك الواو.</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b/>
          <w:bCs/>
          <w:sz w:val="32"/>
          <w:szCs w:val="32"/>
          <w:rtl/>
        </w:rPr>
        <w:t xml:space="preserve">وأما نصوص الحديث: </w:t>
      </w:r>
      <w:r w:rsidRPr="00DB4198">
        <w:rPr>
          <w:rFonts w:ascii="Sakkal Majalla" w:hAnsi="Sakkal Majalla" w:cs="Sakkal Majalla"/>
          <w:sz w:val="32"/>
          <w:szCs w:val="32"/>
          <w:rtl/>
        </w:rPr>
        <w:t>فإنها يجب أن تختبر</w:t>
      </w:r>
      <w:r w:rsidRPr="00DB4198">
        <w:rPr>
          <w:rFonts w:ascii="Sakkal Majalla" w:hAnsi="Sakkal Majalla" w:cs="Sakkal Majalla"/>
          <w:b/>
          <w:bCs/>
          <w:sz w:val="32"/>
          <w:szCs w:val="32"/>
          <w:rtl/>
        </w:rPr>
        <w:t xml:space="preserve"> </w:t>
      </w:r>
      <w:r w:rsidRPr="00DB4198">
        <w:rPr>
          <w:rFonts w:ascii="Sakkal Majalla" w:hAnsi="Sakkal Majalla" w:cs="Sakkal Majalla"/>
          <w:sz w:val="32"/>
          <w:szCs w:val="32"/>
          <w:rtl/>
        </w:rPr>
        <w:t>بعرضها على</w:t>
      </w:r>
      <w:r w:rsidRPr="00DB4198">
        <w:rPr>
          <w:rFonts w:ascii="Sakkal Majalla" w:hAnsi="Sakkal Majalla" w:cs="Sakkal Majalla"/>
          <w:b/>
          <w:bCs/>
          <w:sz w:val="32"/>
          <w:szCs w:val="32"/>
          <w:rtl/>
        </w:rPr>
        <w:t xml:space="preserve"> </w:t>
      </w:r>
      <w:r w:rsidRPr="00DB4198">
        <w:rPr>
          <w:rFonts w:ascii="Sakkal Majalla" w:hAnsi="Sakkal Majalla" w:cs="Sakkal Majalla"/>
          <w:sz w:val="32"/>
          <w:szCs w:val="32"/>
          <w:rtl/>
        </w:rPr>
        <w:t>مراجع الحديث؛ لقراءة نصها وتخريجها إن أمكن التخريج، وتعدد روايات الحديث يدفعنا إلى أن نحمِّل المؤلف أمانة روايته، فنبقيها كما كتبها المؤلف إذا وصلنا إلى يقين بأنه كتبها كذلك، ولندع للتعليق ما يدل على ضعف روايته أو قوتها.</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b/>
          <w:bCs/>
          <w:sz w:val="32"/>
          <w:szCs w:val="32"/>
          <w:rtl/>
        </w:rPr>
        <w:t>وهذا أيضاً هو واجب المحقق</w:t>
      </w:r>
      <w:r w:rsidRPr="00DB4198">
        <w:rPr>
          <w:rFonts w:ascii="Sakkal Majalla" w:hAnsi="Sakkal Majalla" w:cs="Sakkal Majalla"/>
          <w:sz w:val="32"/>
          <w:szCs w:val="32"/>
          <w:rtl/>
        </w:rPr>
        <w:t xml:space="preserve"> إزاء كل نص من النصوص المضمنة، من الأمثال والأشعار ونحوها، يجب أن يتجه إلى مراجعها ليستعين بها في قراءة النص وتخريجه إن أمكن التخريج، </w:t>
      </w:r>
      <w:r w:rsidRPr="00DB4198">
        <w:rPr>
          <w:rFonts w:ascii="Sakkal Majalla" w:hAnsi="Sakkal Majalla" w:cs="Sakkal Majalla"/>
          <w:b/>
          <w:bCs/>
          <w:sz w:val="32"/>
          <w:szCs w:val="32"/>
          <w:rtl/>
        </w:rPr>
        <w:t>ومع ذلك يجب أن نحترم رواية المؤلف إذا أيقنا</w:t>
      </w:r>
      <w:r w:rsidRPr="00DB4198">
        <w:rPr>
          <w:rFonts w:ascii="Sakkal Majalla" w:hAnsi="Sakkal Majalla" w:cs="Sakkal Majalla"/>
          <w:sz w:val="32"/>
          <w:szCs w:val="32"/>
          <w:rtl/>
        </w:rPr>
        <w:t xml:space="preserve"> أن ما في النسخة هو ما قصده المؤلف وأراده، ولا سيما إذا كان ينبني على تلك الرواية حكماً خاصاً، فهذا قيد شديد يحرِّم على المحقق أن يتناول النص بتغيير أو تبديل.</w:t>
      </w:r>
    </w:p>
    <w:p w:rsidR="00C64B06" w:rsidRPr="00DB4198" w:rsidRDefault="00C64B06" w:rsidP="00636991">
      <w:pPr>
        <w:spacing w:line="400" w:lineRule="exact"/>
        <w:ind w:firstLine="454"/>
        <w:jc w:val="both"/>
        <w:rPr>
          <w:rFonts w:ascii="Sakkal Majalla" w:hAnsi="Sakkal Majalla" w:cs="Sakkal Majalla"/>
          <w:sz w:val="32"/>
          <w:szCs w:val="32"/>
        </w:rPr>
      </w:pPr>
      <w:r w:rsidRPr="00DB4198">
        <w:rPr>
          <w:rFonts w:ascii="Sakkal Majalla" w:hAnsi="Sakkal Majalla" w:cs="Sakkal Majalla"/>
          <w:b/>
          <w:bCs/>
          <w:sz w:val="32"/>
          <w:szCs w:val="32"/>
          <w:rtl/>
        </w:rPr>
        <w:lastRenderedPageBreak/>
        <w:t>وهذه الضروب الثلاثة من النصوص هي أخطر ما يجب فيه الدقة والحرص والتريث</w:t>
      </w:r>
      <w:r w:rsidRPr="00DB4198">
        <w:rPr>
          <w:rFonts w:ascii="Sakkal Majalla" w:hAnsi="Sakkal Majalla" w:cs="Sakkal Majalla"/>
          <w:sz w:val="32"/>
          <w:szCs w:val="32"/>
          <w:rtl/>
        </w:rPr>
        <w:t>، وليس معنى ذلك أن نستهين بغيرها، ولكن معناه أن نبذل لها من اليقظة، ونستشعر لها من الحرص، ما يعادل خطر البالغ.</w:t>
      </w:r>
    </w:p>
    <w:p w:rsidR="00C64B06" w:rsidRPr="00DB4198" w:rsidRDefault="00C64B06" w:rsidP="000841E2">
      <w:pPr>
        <w:spacing w:line="400" w:lineRule="exact"/>
        <w:ind w:firstLine="454"/>
        <w:jc w:val="center"/>
        <w:rPr>
          <w:rFonts w:ascii="Sakkal Majalla" w:hAnsi="Sakkal Majalla" w:cs="Sakkal Majalla"/>
          <w:sz w:val="32"/>
          <w:szCs w:val="32"/>
          <w:rtl/>
        </w:rPr>
      </w:pPr>
      <w:proofErr w:type="gramStart"/>
      <w:r w:rsidRPr="000841E2">
        <w:rPr>
          <w:rFonts w:ascii="Sakkal Majalla" w:hAnsi="Sakkal Majalla" w:cs="Sakkal Majalla"/>
          <w:b/>
          <w:bCs/>
          <w:sz w:val="32"/>
          <w:szCs w:val="32"/>
          <w:u w:val="single"/>
          <w:rtl/>
        </w:rPr>
        <w:t>تقويم</w:t>
      </w:r>
      <w:proofErr w:type="gramEnd"/>
      <w:r w:rsidRPr="000841E2">
        <w:rPr>
          <w:rFonts w:ascii="Sakkal Majalla" w:hAnsi="Sakkal Majalla" w:cs="Sakkal Majalla"/>
          <w:b/>
          <w:bCs/>
          <w:sz w:val="32"/>
          <w:szCs w:val="32"/>
          <w:u w:val="single"/>
          <w:rtl/>
        </w:rPr>
        <w:t xml:space="preserve"> النص</w:t>
      </w:r>
      <w:r w:rsidRPr="00DB4198">
        <w:rPr>
          <w:rFonts w:ascii="Sakkal Majalla" w:hAnsi="Sakkal Majalla" w:cs="Sakkal Majalla"/>
          <w:sz w:val="32"/>
          <w:szCs w:val="32"/>
          <w:rtl/>
        </w:rPr>
        <w:t xml:space="preserve"> </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يراد بالتقويم - هنا - معناه اللغوي الدال على تعديل الدرء، </w:t>
      </w:r>
      <w:proofErr w:type="gramStart"/>
      <w:r w:rsidRPr="00DB4198">
        <w:rPr>
          <w:rFonts w:ascii="Sakkal Majalla" w:hAnsi="Sakkal Majalla" w:cs="Sakkal Majalla"/>
          <w:sz w:val="32"/>
          <w:szCs w:val="32"/>
          <w:rtl/>
        </w:rPr>
        <w:t>وإزالة</w:t>
      </w:r>
      <w:proofErr w:type="gramEnd"/>
      <w:r w:rsidRPr="00DB4198">
        <w:rPr>
          <w:rFonts w:ascii="Sakkal Majalla" w:hAnsi="Sakkal Majalla" w:cs="Sakkal Majalla"/>
          <w:sz w:val="32"/>
          <w:szCs w:val="32"/>
          <w:rtl/>
        </w:rPr>
        <w:t xml:space="preserve"> العوج.</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يقال: قوّم الشيء تقويماً.. أي عدّله تعديلاً. ويقال: قوّمته </w:t>
      </w:r>
      <w:proofErr w:type="gramStart"/>
      <w:r w:rsidRPr="00DB4198">
        <w:rPr>
          <w:rFonts w:ascii="Sakkal Majalla" w:hAnsi="Sakkal Majalla" w:cs="Sakkal Majalla"/>
          <w:sz w:val="32"/>
          <w:szCs w:val="32"/>
          <w:rtl/>
        </w:rPr>
        <w:t>فهو</w:t>
      </w:r>
      <w:proofErr w:type="gramEnd"/>
      <w:r w:rsidRPr="00DB4198">
        <w:rPr>
          <w:rFonts w:ascii="Sakkal Majalla" w:hAnsi="Sakkal Majalla" w:cs="Sakkal Majalla"/>
          <w:sz w:val="32"/>
          <w:szCs w:val="32"/>
          <w:rtl/>
        </w:rPr>
        <w:t xml:space="preserve"> قويم ومستقيم..أي عدّلته فهو معتدل. ويقال: أقامه إقامة فهو مستقيم.</w:t>
      </w:r>
    </w:p>
    <w:p w:rsidR="00C64B06" w:rsidRPr="00DB4198" w:rsidRDefault="00C64B06" w:rsidP="00636991">
      <w:pPr>
        <w:spacing w:line="400" w:lineRule="exact"/>
        <w:ind w:firstLine="454"/>
        <w:jc w:val="both"/>
        <w:rPr>
          <w:rFonts w:ascii="Sakkal Majalla" w:hAnsi="Sakkal Majalla" w:cs="Sakkal Majalla"/>
          <w:b/>
          <w:bCs/>
          <w:sz w:val="32"/>
          <w:szCs w:val="32"/>
          <w:rtl/>
        </w:rPr>
      </w:pPr>
      <w:r w:rsidRPr="00DB4198">
        <w:rPr>
          <w:rFonts w:ascii="Sakkal Majalla" w:hAnsi="Sakkal Majalla" w:cs="Sakkal Majalla"/>
          <w:sz w:val="32"/>
          <w:szCs w:val="32"/>
          <w:rtl/>
        </w:rPr>
        <w:t xml:space="preserve">أما النص </w:t>
      </w:r>
      <w:proofErr w:type="gramStart"/>
      <w:r w:rsidRPr="00DB4198">
        <w:rPr>
          <w:rFonts w:ascii="Sakkal Majalla" w:hAnsi="Sakkal Majalla" w:cs="Sakkal Majalla"/>
          <w:sz w:val="32"/>
          <w:szCs w:val="32"/>
          <w:rtl/>
        </w:rPr>
        <w:t>فيراد</w:t>
      </w:r>
      <w:proofErr w:type="gramEnd"/>
      <w:r w:rsidRPr="00DB4198">
        <w:rPr>
          <w:rFonts w:ascii="Sakkal Majalla" w:hAnsi="Sakkal Majalla" w:cs="Sakkal Majalla"/>
          <w:sz w:val="32"/>
          <w:szCs w:val="32"/>
          <w:rtl/>
        </w:rPr>
        <w:t xml:space="preserve"> به</w:t>
      </w:r>
      <w:r w:rsidRPr="00DB4198">
        <w:rPr>
          <w:rFonts w:ascii="Sakkal Majalla" w:hAnsi="Sakkal Majalla" w:cs="Sakkal Majalla"/>
          <w:b/>
          <w:bCs/>
          <w:sz w:val="32"/>
          <w:szCs w:val="32"/>
          <w:rtl/>
        </w:rPr>
        <w:t>: متن الكتاب.</w:t>
      </w:r>
    </w:p>
    <w:p w:rsidR="00C64B06" w:rsidRPr="00DB4198" w:rsidRDefault="00C64B06" w:rsidP="00636991">
      <w:pPr>
        <w:spacing w:line="400" w:lineRule="exact"/>
        <w:ind w:firstLine="454"/>
        <w:jc w:val="both"/>
        <w:rPr>
          <w:rFonts w:ascii="Sakkal Majalla" w:hAnsi="Sakkal Majalla" w:cs="Sakkal Majalla"/>
          <w:b/>
          <w:bCs/>
          <w:sz w:val="32"/>
          <w:szCs w:val="32"/>
          <w:rtl/>
        </w:rPr>
      </w:pPr>
      <w:r w:rsidRPr="00DB4198">
        <w:rPr>
          <w:rFonts w:ascii="Sakkal Majalla" w:hAnsi="Sakkal Majalla" w:cs="Sakkal Majalla"/>
          <w:sz w:val="32"/>
          <w:szCs w:val="32"/>
          <w:rtl/>
        </w:rPr>
        <w:t xml:space="preserve">وفي ضوئه: فتقويم النص يعني: </w:t>
      </w:r>
      <w:r w:rsidRPr="00DB4198">
        <w:rPr>
          <w:rFonts w:ascii="Sakkal Majalla" w:hAnsi="Sakkal Majalla" w:cs="Sakkal Majalla"/>
          <w:b/>
          <w:bCs/>
          <w:sz w:val="32"/>
          <w:szCs w:val="32"/>
          <w:rtl/>
        </w:rPr>
        <w:t>إبراز الكتاب كما وضعه مؤلفه، وذلك بإصلاح ما طرأ عليه من تغيير وتبديل، وتعديل ما لحقه من درء وعوج.</w:t>
      </w:r>
    </w:p>
    <w:p w:rsidR="00C64B06" w:rsidRPr="00DB4198" w:rsidRDefault="00C64B06" w:rsidP="000841E2">
      <w:pPr>
        <w:spacing w:line="400" w:lineRule="exact"/>
        <w:ind w:firstLine="454"/>
        <w:jc w:val="both"/>
        <w:rPr>
          <w:rFonts w:ascii="Sakkal Majalla" w:hAnsi="Sakkal Majalla" w:cs="Sakkal Majalla"/>
          <w:b/>
          <w:bCs/>
          <w:sz w:val="32"/>
          <w:szCs w:val="32"/>
          <w:rtl/>
        </w:rPr>
      </w:pPr>
      <w:proofErr w:type="gramStart"/>
      <w:r w:rsidRPr="00DB4198">
        <w:rPr>
          <w:rFonts w:ascii="Sakkal Majalla" w:hAnsi="Sakkal Majalla" w:cs="Sakkal Majalla"/>
          <w:sz w:val="32"/>
          <w:szCs w:val="32"/>
          <w:rtl/>
        </w:rPr>
        <w:t>ويعرّف</w:t>
      </w:r>
      <w:proofErr w:type="gramEnd"/>
      <w:r w:rsidRPr="00DB4198">
        <w:rPr>
          <w:rFonts w:ascii="Sakkal Majalla" w:hAnsi="Sakkal Majalla" w:cs="Sakkal Majalla"/>
          <w:sz w:val="32"/>
          <w:szCs w:val="32"/>
          <w:rtl/>
        </w:rPr>
        <w:t xml:space="preserve"> الأستاذ أبو النور إقامة النص بأنها: </w:t>
      </w:r>
      <w:r w:rsidRPr="00DB4198">
        <w:rPr>
          <w:rFonts w:ascii="Sakkal Majalla" w:hAnsi="Sakkal Majalla" w:cs="Sakkal Majalla"/>
          <w:b/>
          <w:bCs/>
          <w:sz w:val="32"/>
          <w:szCs w:val="32"/>
          <w:rtl/>
        </w:rPr>
        <w:t>"تحرير النص في شكل يجعله أقرب ما يكون إلى الصورة التي كتبها مؤلف الكتاب".</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والفساد الذي يطرأ على النص حتى يصبح بحاجة إلى الإصلاح ينشأ عادة، إما: من </w:t>
      </w:r>
      <w:r w:rsidRPr="00DB4198">
        <w:rPr>
          <w:rFonts w:ascii="Sakkal Majalla" w:hAnsi="Sakkal Majalla" w:cs="Sakkal Majalla"/>
          <w:b/>
          <w:bCs/>
          <w:sz w:val="32"/>
          <w:szCs w:val="32"/>
          <w:rtl/>
        </w:rPr>
        <w:t xml:space="preserve">سهو </w:t>
      </w:r>
      <w:r w:rsidRPr="00DB4198">
        <w:rPr>
          <w:rFonts w:ascii="Sakkal Majalla" w:hAnsi="Sakkal Majalla" w:cs="Sakkal Majalla"/>
          <w:sz w:val="32"/>
          <w:szCs w:val="32"/>
          <w:rtl/>
        </w:rPr>
        <w:t xml:space="preserve">المؤلف، أو من </w:t>
      </w:r>
      <w:r w:rsidRPr="00DB4198">
        <w:rPr>
          <w:rFonts w:ascii="Sakkal Majalla" w:hAnsi="Sakkal Majalla" w:cs="Sakkal Majalla"/>
          <w:b/>
          <w:bCs/>
          <w:sz w:val="32"/>
          <w:szCs w:val="32"/>
          <w:rtl/>
        </w:rPr>
        <w:t>غفلة</w:t>
      </w:r>
      <w:r w:rsidRPr="00DB4198">
        <w:rPr>
          <w:rFonts w:ascii="Sakkal Majalla" w:hAnsi="Sakkal Majalla" w:cs="Sakkal Majalla"/>
          <w:sz w:val="32"/>
          <w:szCs w:val="32"/>
          <w:rtl/>
        </w:rPr>
        <w:t xml:space="preserve"> الناسخ، أو </w:t>
      </w:r>
      <w:r w:rsidRPr="00DB4198">
        <w:rPr>
          <w:rFonts w:ascii="Sakkal Majalla" w:hAnsi="Sakkal Majalla" w:cs="Sakkal Majalla"/>
          <w:b/>
          <w:bCs/>
          <w:sz w:val="32"/>
          <w:szCs w:val="32"/>
          <w:rtl/>
        </w:rPr>
        <w:t>جهله</w:t>
      </w:r>
      <w:r w:rsidRPr="00DB4198">
        <w:rPr>
          <w:rFonts w:ascii="Sakkal Majalla" w:hAnsi="Sakkal Majalla" w:cs="Sakkal Majalla"/>
          <w:sz w:val="32"/>
          <w:szCs w:val="32"/>
          <w:rtl/>
        </w:rPr>
        <w:t xml:space="preserve">، أو </w:t>
      </w:r>
      <w:r w:rsidRPr="00DB4198">
        <w:rPr>
          <w:rFonts w:ascii="Sakkal Majalla" w:hAnsi="Sakkal Majalla" w:cs="Sakkal Majalla"/>
          <w:b/>
          <w:bCs/>
          <w:sz w:val="32"/>
          <w:szCs w:val="32"/>
          <w:rtl/>
        </w:rPr>
        <w:t>تعمده</w:t>
      </w:r>
      <w:r w:rsidRPr="00DB4198">
        <w:rPr>
          <w:rFonts w:ascii="Sakkal Majalla" w:hAnsi="Sakkal Majalla" w:cs="Sakkal Majalla"/>
          <w:sz w:val="32"/>
          <w:szCs w:val="32"/>
          <w:rtl/>
        </w:rPr>
        <w:t xml:space="preserve"> لغاية ما.</w:t>
      </w:r>
    </w:p>
    <w:p w:rsidR="00C64B06" w:rsidRPr="00DB4198" w:rsidRDefault="00C64B06" w:rsidP="00636991">
      <w:pPr>
        <w:spacing w:line="400" w:lineRule="exact"/>
        <w:ind w:firstLine="454"/>
        <w:jc w:val="both"/>
        <w:rPr>
          <w:rFonts w:ascii="Sakkal Majalla" w:hAnsi="Sakkal Majalla" w:cs="Sakkal Majalla"/>
          <w:b/>
          <w:bCs/>
          <w:sz w:val="32"/>
          <w:szCs w:val="32"/>
          <w:rtl/>
        </w:rPr>
      </w:pPr>
      <w:r w:rsidRPr="00DB4198">
        <w:rPr>
          <w:rFonts w:ascii="Sakkal Majalla" w:hAnsi="Sakkal Majalla" w:cs="Sakkal Majalla"/>
          <w:b/>
          <w:bCs/>
          <w:sz w:val="32"/>
          <w:szCs w:val="32"/>
          <w:rtl/>
        </w:rPr>
        <w:t>والزيغ الذي يقع في النص هنا يتمثل في الظواهر التالية:</w:t>
      </w:r>
    </w:p>
    <w:p w:rsidR="00C64B06" w:rsidRPr="00DB4198" w:rsidRDefault="00C64B06" w:rsidP="006E32BE">
      <w:pPr>
        <w:widowControl w:val="0"/>
        <w:numPr>
          <w:ilvl w:val="0"/>
          <w:numId w:val="7"/>
        </w:numPr>
        <w:spacing w:line="400" w:lineRule="exact"/>
        <w:ind w:left="0"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التصحيف</w:t>
      </w:r>
      <w:proofErr w:type="gramEnd"/>
      <w:r w:rsidRPr="00DB4198">
        <w:rPr>
          <w:rFonts w:ascii="Sakkal Majalla" w:hAnsi="Sakkal Majalla" w:cs="Sakkal Majalla"/>
          <w:sz w:val="32"/>
          <w:szCs w:val="32"/>
          <w:rtl/>
        </w:rPr>
        <w:t>.</w:t>
      </w:r>
    </w:p>
    <w:p w:rsidR="00C64B06" w:rsidRPr="00DB4198" w:rsidRDefault="00C64B06" w:rsidP="006E32BE">
      <w:pPr>
        <w:widowControl w:val="0"/>
        <w:numPr>
          <w:ilvl w:val="0"/>
          <w:numId w:val="7"/>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التحريف</w:t>
      </w:r>
      <w:proofErr w:type="gramEnd"/>
      <w:r w:rsidRPr="00DB4198">
        <w:rPr>
          <w:rFonts w:ascii="Sakkal Majalla" w:hAnsi="Sakkal Majalla" w:cs="Sakkal Majalla"/>
          <w:sz w:val="32"/>
          <w:szCs w:val="32"/>
          <w:rtl/>
        </w:rPr>
        <w:t>.</w:t>
      </w:r>
    </w:p>
    <w:p w:rsidR="00C64B06" w:rsidRPr="00DB4198" w:rsidRDefault="00C64B06" w:rsidP="006E32BE">
      <w:pPr>
        <w:widowControl w:val="0"/>
        <w:numPr>
          <w:ilvl w:val="0"/>
          <w:numId w:val="7"/>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الخطأ</w:t>
      </w:r>
      <w:proofErr w:type="gramEnd"/>
      <w:r w:rsidRPr="00DB4198">
        <w:rPr>
          <w:rFonts w:ascii="Sakkal Majalla" w:hAnsi="Sakkal Majalla" w:cs="Sakkal Majalla"/>
          <w:sz w:val="32"/>
          <w:szCs w:val="32"/>
          <w:rtl/>
        </w:rPr>
        <w:t>.</w:t>
      </w:r>
    </w:p>
    <w:p w:rsidR="00C64B06" w:rsidRPr="00DB4198" w:rsidRDefault="00C64B06" w:rsidP="00636991">
      <w:pPr>
        <w:spacing w:line="400" w:lineRule="exact"/>
        <w:ind w:firstLine="454"/>
        <w:jc w:val="both"/>
        <w:rPr>
          <w:rFonts w:ascii="Sakkal Majalla" w:hAnsi="Sakkal Majalla" w:cs="Sakkal Majalla"/>
          <w:b/>
          <w:bCs/>
          <w:sz w:val="32"/>
          <w:szCs w:val="32"/>
          <w:rtl/>
        </w:rPr>
      </w:pPr>
      <w:proofErr w:type="gramStart"/>
      <w:r w:rsidRPr="00DB4198">
        <w:rPr>
          <w:rFonts w:ascii="Sakkal Majalla" w:hAnsi="Sakkal Majalla" w:cs="Sakkal Majalla"/>
          <w:b/>
          <w:bCs/>
          <w:sz w:val="32"/>
          <w:szCs w:val="32"/>
          <w:rtl/>
        </w:rPr>
        <w:t>ومعرفة</w:t>
      </w:r>
      <w:proofErr w:type="gramEnd"/>
      <w:r w:rsidRPr="00DB4198">
        <w:rPr>
          <w:rFonts w:ascii="Sakkal Majalla" w:hAnsi="Sakkal Majalla" w:cs="Sakkal Majalla"/>
          <w:b/>
          <w:bCs/>
          <w:sz w:val="32"/>
          <w:szCs w:val="32"/>
          <w:rtl/>
        </w:rPr>
        <w:t xml:space="preserve"> كل من هذه الظواهر الثلاث ما يلي:</w:t>
      </w:r>
    </w:p>
    <w:p w:rsidR="00C64B06" w:rsidRPr="00DB4198" w:rsidRDefault="00C64B06" w:rsidP="006E32BE">
      <w:pPr>
        <w:widowControl w:val="0"/>
        <w:numPr>
          <w:ilvl w:val="0"/>
          <w:numId w:val="8"/>
        </w:numPr>
        <w:spacing w:line="400" w:lineRule="exact"/>
        <w:ind w:left="0"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قراءة النص عدة مرات بتأن </w:t>
      </w:r>
      <w:proofErr w:type="gramStart"/>
      <w:r w:rsidRPr="00DB4198">
        <w:rPr>
          <w:rFonts w:ascii="Sakkal Majalla" w:hAnsi="Sakkal Majalla" w:cs="Sakkal Majalla"/>
          <w:sz w:val="32"/>
          <w:szCs w:val="32"/>
          <w:rtl/>
        </w:rPr>
        <w:t>وانتباه</w:t>
      </w:r>
      <w:proofErr w:type="gramEnd"/>
      <w:r w:rsidRPr="00DB4198">
        <w:rPr>
          <w:rFonts w:ascii="Sakkal Majalla" w:hAnsi="Sakkal Majalla" w:cs="Sakkal Majalla"/>
          <w:sz w:val="32"/>
          <w:szCs w:val="32"/>
          <w:rtl/>
        </w:rPr>
        <w:t xml:space="preserve"> وتركيز.</w:t>
      </w:r>
    </w:p>
    <w:p w:rsidR="00C64B06" w:rsidRPr="00DB4198" w:rsidRDefault="00C64B06" w:rsidP="006E32BE">
      <w:pPr>
        <w:widowControl w:val="0"/>
        <w:numPr>
          <w:ilvl w:val="0"/>
          <w:numId w:val="8"/>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معرفة لغة المؤلف وأسلوبه من خلال النص.</w:t>
      </w:r>
    </w:p>
    <w:p w:rsidR="00C64B06" w:rsidRPr="00DB4198" w:rsidRDefault="00C64B06" w:rsidP="006E32BE">
      <w:pPr>
        <w:widowControl w:val="0"/>
        <w:numPr>
          <w:ilvl w:val="0"/>
          <w:numId w:val="8"/>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مراجعة</w:t>
      </w:r>
      <w:proofErr w:type="gramEnd"/>
      <w:r w:rsidRPr="00DB4198">
        <w:rPr>
          <w:rFonts w:ascii="Sakkal Majalla" w:hAnsi="Sakkal Majalla" w:cs="Sakkal Majalla"/>
          <w:sz w:val="32"/>
          <w:szCs w:val="32"/>
          <w:rtl/>
        </w:rPr>
        <w:t xml:space="preserve"> كتب المؤلف الأخرى، إن وجدت وكانت تشارك النص في مادته كلاً أو بعضاً.</w:t>
      </w:r>
    </w:p>
    <w:p w:rsidR="00C64B06" w:rsidRPr="00DB4198" w:rsidRDefault="00C64B06" w:rsidP="006E32BE">
      <w:pPr>
        <w:widowControl w:val="0"/>
        <w:numPr>
          <w:ilvl w:val="0"/>
          <w:numId w:val="8"/>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مراجعة</w:t>
      </w:r>
      <w:proofErr w:type="gramEnd"/>
      <w:r w:rsidRPr="00DB4198">
        <w:rPr>
          <w:rFonts w:ascii="Sakkal Majalla" w:hAnsi="Sakkal Majalla" w:cs="Sakkal Majalla"/>
          <w:sz w:val="32"/>
          <w:szCs w:val="32"/>
          <w:rtl/>
        </w:rPr>
        <w:t xml:space="preserve"> بعض المؤلفات الأخرى لغير مؤلف المخطوط التي تشارك المخطوط في موضوعه.</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وبعد</w:t>
      </w:r>
      <w:proofErr w:type="gramEnd"/>
      <w:r w:rsidRPr="00DB4198">
        <w:rPr>
          <w:rFonts w:ascii="Sakkal Majalla" w:hAnsi="Sakkal Majalla" w:cs="Sakkal Majalla"/>
          <w:sz w:val="32"/>
          <w:szCs w:val="32"/>
          <w:rtl/>
        </w:rPr>
        <w:t xml:space="preserve"> تعيين مواضع التصحيف والتحريف والخطأ، يقوم المحقق بإصلاحها وقف الطريقة التي سنذكرها فيما بعد.</w:t>
      </w:r>
    </w:p>
    <w:p w:rsidR="00C64B06" w:rsidRPr="00DB4198" w:rsidRDefault="00C64B06" w:rsidP="00636991">
      <w:pPr>
        <w:spacing w:line="400" w:lineRule="exact"/>
        <w:ind w:firstLine="454"/>
        <w:jc w:val="both"/>
        <w:rPr>
          <w:rFonts w:ascii="Sakkal Majalla" w:hAnsi="Sakkal Majalla" w:cs="Sakkal Majalla"/>
          <w:b/>
          <w:bCs/>
          <w:sz w:val="32"/>
          <w:szCs w:val="32"/>
          <w:rtl/>
        </w:rPr>
      </w:pPr>
      <w:r w:rsidRPr="00DB4198">
        <w:rPr>
          <w:rFonts w:ascii="Sakkal Majalla" w:hAnsi="Sakkal Majalla" w:cs="Sakkal Majalla"/>
          <w:b/>
          <w:bCs/>
          <w:sz w:val="32"/>
          <w:szCs w:val="32"/>
          <w:rtl/>
        </w:rPr>
        <w:t>و</w:t>
      </w:r>
      <w:r w:rsidR="000841E2">
        <w:rPr>
          <w:rFonts w:ascii="Sakkal Majalla" w:hAnsi="Sakkal Majalla" w:cs="Sakkal Majalla" w:hint="cs"/>
          <w:b/>
          <w:bCs/>
          <w:sz w:val="32"/>
          <w:szCs w:val="32"/>
          <w:rtl/>
        </w:rPr>
        <w:t xml:space="preserve"> </w:t>
      </w:r>
      <w:r w:rsidRPr="00DB4198">
        <w:rPr>
          <w:rFonts w:ascii="Sakkal Majalla" w:hAnsi="Sakkal Majalla" w:cs="Sakkal Majalla"/>
          <w:b/>
          <w:bCs/>
          <w:sz w:val="32"/>
          <w:szCs w:val="32"/>
          <w:rtl/>
        </w:rPr>
        <w:t>مما يضاف لما سبق:</w:t>
      </w:r>
    </w:p>
    <w:p w:rsidR="00C64B06" w:rsidRPr="000841E2" w:rsidRDefault="00C64B06" w:rsidP="006E32BE">
      <w:pPr>
        <w:pStyle w:val="Paragraphedeliste"/>
        <w:numPr>
          <w:ilvl w:val="0"/>
          <w:numId w:val="8"/>
        </w:numPr>
        <w:spacing w:line="400" w:lineRule="exact"/>
        <w:jc w:val="both"/>
        <w:rPr>
          <w:rFonts w:ascii="Sakkal Majalla" w:hAnsi="Sakkal Majalla" w:cs="Sakkal Majalla"/>
          <w:sz w:val="32"/>
          <w:szCs w:val="32"/>
          <w:rtl/>
        </w:rPr>
      </w:pPr>
      <w:proofErr w:type="gramStart"/>
      <w:r w:rsidRPr="000841E2">
        <w:rPr>
          <w:rFonts w:ascii="Sakkal Majalla" w:hAnsi="Sakkal Majalla" w:cs="Sakkal Majalla"/>
          <w:sz w:val="32"/>
          <w:szCs w:val="32"/>
          <w:rtl/>
        </w:rPr>
        <w:t>سؤال</w:t>
      </w:r>
      <w:proofErr w:type="gramEnd"/>
      <w:r w:rsidRPr="000841E2">
        <w:rPr>
          <w:rFonts w:ascii="Sakkal Majalla" w:hAnsi="Sakkal Majalla" w:cs="Sakkal Majalla"/>
          <w:sz w:val="32"/>
          <w:szCs w:val="32"/>
          <w:rtl/>
        </w:rPr>
        <w:t xml:space="preserve"> أهل الخبرة في الفن الذي كتب فيه ذلك المؤلف نفسه.</w:t>
      </w:r>
    </w:p>
    <w:p w:rsidR="000841E2" w:rsidRPr="000841E2" w:rsidRDefault="000841E2" w:rsidP="000841E2">
      <w:pPr>
        <w:pStyle w:val="Paragraphedeliste"/>
        <w:spacing w:line="400" w:lineRule="exact"/>
        <w:jc w:val="both"/>
        <w:rPr>
          <w:rFonts w:ascii="Sakkal Majalla" w:hAnsi="Sakkal Majalla" w:cs="Sakkal Majalla"/>
          <w:sz w:val="32"/>
          <w:szCs w:val="32"/>
        </w:rPr>
      </w:pPr>
    </w:p>
    <w:p w:rsidR="00C64B06" w:rsidRDefault="00C64B06" w:rsidP="000841E2">
      <w:pPr>
        <w:spacing w:line="400" w:lineRule="exact"/>
        <w:jc w:val="center"/>
        <w:rPr>
          <w:rStyle w:val="Appelnotedebasdep"/>
          <w:rFonts w:ascii="Sakkal Majalla" w:hAnsi="Sakkal Majalla" w:cs="Sakkal Majalla"/>
          <w:sz w:val="32"/>
          <w:szCs w:val="32"/>
          <w:rtl/>
        </w:rPr>
      </w:pPr>
      <w:proofErr w:type="gramStart"/>
      <w:r w:rsidRPr="000841E2">
        <w:rPr>
          <w:rFonts w:ascii="Sakkal Majalla" w:hAnsi="Sakkal Majalla" w:cs="Sakkal Majalla"/>
          <w:b/>
          <w:bCs/>
          <w:sz w:val="32"/>
          <w:szCs w:val="32"/>
          <w:u w:val="single"/>
          <w:rtl/>
        </w:rPr>
        <w:t>مقابلة</w:t>
      </w:r>
      <w:proofErr w:type="gramEnd"/>
      <w:r w:rsidRPr="000841E2">
        <w:rPr>
          <w:rFonts w:ascii="Sakkal Majalla" w:hAnsi="Sakkal Majalla" w:cs="Sakkal Majalla"/>
          <w:b/>
          <w:bCs/>
          <w:sz w:val="32"/>
          <w:szCs w:val="32"/>
          <w:u w:val="single"/>
          <w:rtl/>
        </w:rPr>
        <w:t xml:space="preserve"> النسخ</w:t>
      </w:r>
    </w:p>
    <w:p w:rsidR="000841E2" w:rsidRPr="00DB4198" w:rsidRDefault="000841E2" w:rsidP="000841E2">
      <w:pPr>
        <w:spacing w:line="400" w:lineRule="exact"/>
        <w:jc w:val="center"/>
        <w:rPr>
          <w:rFonts w:ascii="Sakkal Majalla" w:hAnsi="Sakkal Majalla" w:cs="Sakkal Majalla"/>
          <w:sz w:val="32"/>
          <w:szCs w:val="32"/>
          <w:rtl/>
        </w:rPr>
      </w:pP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والخطوة</w:t>
      </w:r>
      <w:proofErr w:type="gramEnd"/>
      <w:r w:rsidRPr="00DB4198">
        <w:rPr>
          <w:rFonts w:ascii="Sakkal Majalla" w:hAnsi="Sakkal Majalla" w:cs="Sakkal Majalla"/>
          <w:sz w:val="32"/>
          <w:szCs w:val="32"/>
          <w:rtl/>
        </w:rPr>
        <w:t xml:space="preserve"> الرابعة من خطوات التحقيق هي: مقابلة النسخ، وتجري المقابلة بين النسخ إذا كانت النسخ التي عثر عليها الباحث متعددة.</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والنسخ</w:t>
      </w:r>
      <w:proofErr w:type="gramEnd"/>
      <w:r w:rsidRPr="00DB4198">
        <w:rPr>
          <w:rFonts w:ascii="Sakkal Majalla" w:hAnsi="Sakkal Majalla" w:cs="Sakkal Majalla"/>
          <w:sz w:val="32"/>
          <w:szCs w:val="32"/>
          <w:rtl/>
        </w:rPr>
        <w:t xml:space="preserve"> المتعددة للمخطوط قد تكون متفاوتة في الأهمية والاعتبار، وقد تكون غير متفاوتة.</w:t>
      </w:r>
    </w:p>
    <w:p w:rsidR="00C64B06" w:rsidRPr="00DB4198" w:rsidRDefault="00C64B06" w:rsidP="006E32BE">
      <w:pPr>
        <w:numPr>
          <w:ilvl w:val="0"/>
          <w:numId w:val="32"/>
        </w:numPr>
        <w:spacing w:line="400" w:lineRule="exact"/>
        <w:jc w:val="both"/>
        <w:rPr>
          <w:rFonts w:ascii="Sakkal Majalla" w:hAnsi="Sakkal Majalla" w:cs="Sakkal Majalla"/>
          <w:sz w:val="32"/>
          <w:szCs w:val="32"/>
          <w:rtl/>
        </w:rPr>
      </w:pPr>
      <w:r w:rsidRPr="00DB4198">
        <w:rPr>
          <w:rFonts w:ascii="Sakkal Majalla" w:hAnsi="Sakkal Majalla" w:cs="Sakkal Majalla"/>
          <w:sz w:val="32"/>
          <w:szCs w:val="32"/>
          <w:rtl/>
        </w:rPr>
        <w:lastRenderedPageBreak/>
        <w:t>فإذا كانت النسخ متفاوتة في الأهمية والاعتبار، وقد رتبها الباحث وفق أهميتها واعتبارها، واعتمد أهمها وأعلاها قيمة وأصلاً، والبواقي نسخاً ثانوية؛ فإن طريقة المقابلة تأتي على النحو التالي:</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b/>
          <w:bCs/>
          <w:sz w:val="32"/>
          <w:szCs w:val="32"/>
          <w:rtl/>
        </w:rPr>
        <w:t>أ-</w:t>
      </w:r>
      <w:r w:rsidRPr="00DB4198">
        <w:rPr>
          <w:rFonts w:ascii="Sakkal Majalla" w:hAnsi="Sakkal Majalla" w:cs="Sakkal Majalla"/>
          <w:sz w:val="32"/>
          <w:szCs w:val="32"/>
          <w:rtl/>
        </w:rPr>
        <w:t xml:space="preserve"> اعتماد النسخة الأصل </w:t>
      </w:r>
      <w:proofErr w:type="gramStart"/>
      <w:r w:rsidRPr="00DB4198">
        <w:rPr>
          <w:rFonts w:ascii="Sakkal Majalla" w:hAnsi="Sakkal Majalla" w:cs="Sakkal Majalla"/>
          <w:sz w:val="32"/>
          <w:szCs w:val="32"/>
          <w:rtl/>
        </w:rPr>
        <w:t>هي</w:t>
      </w:r>
      <w:proofErr w:type="gramEnd"/>
      <w:r w:rsidRPr="00DB4198">
        <w:rPr>
          <w:rFonts w:ascii="Sakkal Majalla" w:hAnsi="Sakkal Majalla" w:cs="Sakkal Majalla"/>
          <w:sz w:val="32"/>
          <w:szCs w:val="32"/>
          <w:rtl/>
        </w:rPr>
        <w:t xml:space="preserve"> النص الأساسي للمخطوط.</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b/>
          <w:bCs/>
          <w:sz w:val="32"/>
          <w:szCs w:val="32"/>
          <w:rtl/>
        </w:rPr>
        <w:t>ب-</w:t>
      </w:r>
      <w:r w:rsidRPr="00DB4198">
        <w:rPr>
          <w:rFonts w:ascii="Sakkal Majalla" w:hAnsi="Sakkal Majalla" w:cs="Sakkal Majalla"/>
          <w:sz w:val="32"/>
          <w:szCs w:val="32"/>
          <w:rtl/>
        </w:rPr>
        <w:t xml:space="preserve"> الرمز للنسخة الأصل بـ(آ) أو (صل) أو (أصل)، أو بأي رمز آخر يشير إليها، ويرمز لبقية النسخ بما يشير إليها أيضاً وفق التسمية التي يختارها لها الباحث كنسبة النسخة إلى ناسخها أو إلى المدينة الموجودة فيها، أو إلى المكتبة المحفوظة فيها، وما شاكل هذا.</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b/>
          <w:bCs/>
          <w:sz w:val="32"/>
          <w:szCs w:val="32"/>
          <w:rtl/>
        </w:rPr>
        <w:t xml:space="preserve">ج- </w:t>
      </w:r>
      <w:r w:rsidRPr="00DB4198">
        <w:rPr>
          <w:rFonts w:ascii="Sakkal Majalla" w:hAnsi="Sakkal Majalla" w:cs="Sakkal Majalla"/>
          <w:sz w:val="32"/>
          <w:szCs w:val="32"/>
          <w:rtl/>
        </w:rPr>
        <w:t xml:space="preserve">يكتب الباحث </w:t>
      </w:r>
      <w:proofErr w:type="gramStart"/>
      <w:r w:rsidRPr="00DB4198">
        <w:rPr>
          <w:rFonts w:ascii="Sakkal Majalla" w:hAnsi="Sakkal Majalla" w:cs="Sakkal Majalla"/>
          <w:sz w:val="32"/>
          <w:szCs w:val="32"/>
          <w:rtl/>
        </w:rPr>
        <w:t>الفروق</w:t>
      </w:r>
      <w:proofErr w:type="gramEnd"/>
      <w:r w:rsidRPr="00DB4198">
        <w:rPr>
          <w:rFonts w:ascii="Sakkal Majalla" w:hAnsi="Sakkal Majalla" w:cs="Sakkal Majalla"/>
          <w:sz w:val="32"/>
          <w:szCs w:val="32"/>
          <w:rtl/>
        </w:rPr>
        <w:t xml:space="preserve"> بين النسخة الأصل والنسخ الأخرى في الهامش مسبوقة بالرمز للنسخ.</w:t>
      </w:r>
    </w:p>
    <w:p w:rsidR="00C64B06" w:rsidRPr="00DB4198" w:rsidRDefault="00C64B06" w:rsidP="00636991">
      <w:pPr>
        <w:spacing w:line="400" w:lineRule="exact"/>
        <w:ind w:firstLine="454"/>
        <w:jc w:val="both"/>
        <w:rPr>
          <w:rFonts w:ascii="Sakkal Majalla" w:hAnsi="Sakkal Majalla" w:cs="Sakkal Majalla"/>
          <w:b/>
          <w:bCs/>
          <w:sz w:val="32"/>
          <w:szCs w:val="32"/>
          <w:rtl/>
        </w:rPr>
      </w:pPr>
      <w:proofErr w:type="gramStart"/>
      <w:r w:rsidRPr="00DB4198">
        <w:rPr>
          <w:rFonts w:ascii="Sakkal Majalla" w:hAnsi="Sakkal Majalla" w:cs="Sakkal Majalla"/>
          <w:b/>
          <w:bCs/>
          <w:sz w:val="32"/>
          <w:szCs w:val="32"/>
          <w:rtl/>
        </w:rPr>
        <w:t>فمثلاً</w:t>
      </w:r>
      <w:proofErr w:type="gramEnd"/>
      <w:r w:rsidRPr="00DB4198">
        <w:rPr>
          <w:rFonts w:ascii="Sakkal Majalla" w:hAnsi="Sakkal Majalla" w:cs="Sakkal Majalla"/>
          <w:b/>
          <w:bCs/>
          <w:sz w:val="32"/>
          <w:szCs w:val="32"/>
          <w:rtl/>
        </w:rPr>
        <w:t xml:space="preserve"> عندنا أربع نسخ المخطوط في المكتبات لتالية:</w:t>
      </w:r>
    </w:p>
    <w:p w:rsidR="00C64B06" w:rsidRPr="00DB4198" w:rsidRDefault="00C64B06" w:rsidP="006E32BE">
      <w:pPr>
        <w:widowControl w:val="0"/>
        <w:numPr>
          <w:ilvl w:val="0"/>
          <w:numId w:val="9"/>
        </w:numPr>
        <w:spacing w:line="400" w:lineRule="exact"/>
        <w:ind w:left="0" w:firstLine="454"/>
        <w:jc w:val="both"/>
        <w:rPr>
          <w:rFonts w:ascii="Sakkal Majalla" w:hAnsi="Sakkal Majalla" w:cs="Sakkal Majalla"/>
          <w:sz w:val="32"/>
          <w:szCs w:val="32"/>
          <w:rtl/>
        </w:rPr>
      </w:pPr>
      <w:r w:rsidRPr="00DB4198">
        <w:rPr>
          <w:rFonts w:ascii="Sakkal Majalla" w:hAnsi="Sakkal Majalla" w:cs="Sakkal Majalla"/>
          <w:sz w:val="32"/>
          <w:szCs w:val="32"/>
          <w:rtl/>
        </w:rPr>
        <w:t>الحرم المكي الشريف.</w:t>
      </w:r>
    </w:p>
    <w:p w:rsidR="00C64B06" w:rsidRPr="00DB4198" w:rsidRDefault="00C64B06" w:rsidP="006E32BE">
      <w:pPr>
        <w:widowControl w:val="0"/>
        <w:numPr>
          <w:ilvl w:val="0"/>
          <w:numId w:val="9"/>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عارف</w:t>
      </w:r>
      <w:proofErr w:type="gramEnd"/>
      <w:r w:rsidRPr="00DB4198">
        <w:rPr>
          <w:rFonts w:ascii="Sakkal Majalla" w:hAnsi="Sakkal Majalla" w:cs="Sakkal Majalla"/>
          <w:sz w:val="32"/>
          <w:szCs w:val="32"/>
          <w:rtl/>
        </w:rPr>
        <w:t xml:space="preserve"> حكمت.</w:t>
      </w:r>
    </w:p>
    <w:p w:rsidR="00C64B06" w:rsidRPr="00DB4198" w:rsidRDefault="00C64B06" w:rsidP="006E32BE">
      <w:pPr>
        <w:widowControl w:val="0"/>
        <w:numPr>
          <w:ilvl w:val="0"/>
          <w:numId w:val="9"/>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الظاهرية</w:t>
      </w:r>
      <w:proofErr w:type="gramEnd"/>
      <w:r w:rsidRPr="00DB4198">
        <w:rPr>
          <w:rFonts w:ascii="Sakkal Majalla" w:hAnsi="Sakkal Majalla" w:cs="Sakkal Majalla"/>
          <w:sz w:val="32"/>
          <w:szCs w:val="32"/>
          <w:rtl/>
        </w:rPr>
        <w:t>.</w:t>
      </w:r>
    </w:p>
    <w:p w:rsidR="00C64B06" w:rsidRPr="00DB4198" w:rsidRDefault="00C64B06" w:rsidP="006E32BE">
      <w:pPr>
        <w:widowControl w:val="0"/>
        <w:numPr>
          <w:ilvl w:val="0"/>
          <w:numId w:val="9"/>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برلين</w:t>
      </w:r>
      <w:proofErr w:type="gramEnd"/>
      <w:r w:rsidRPr="00DB4198">
        <w:rPr>
          <w:rFonts w:ascii="Sakkal Majalla" w:hAnsi="Sakkal Majalla" w:cs="Sakkal Majalla"/>
          <w:sz w:val="32"/>
          <w:szCs w:val="32"/>
          <w:rtl/>
        </w:rPr>
        <w:t>.</w:t>
      </w:r>
    </w:p>
    <w:p w:rsidR="00C64B06" w:rsidRPr="00DB4198" w:rsidRDefault="00C64B06" w:rsidP="00636991">
      <w:pPr>
        <w:spacing w:line="400" w:lineRule="exact"/>
        <w:ind w:firstLine="454"/>
        <w:jc w:val="both"/>
        <w:rPr>
          <w:rFonts w:ascii="Sakkal Majalla" w:hAnsi="Sakkal Majalla" w:cs="Sakkal Majalla"/>
          <w:b/>
          <w:bCs/>
          <w:sz w:val="32"/>
          <w:szCs w:val="32"/>
          <w:rtl/>
        </w:rPr>
      </w:pPr>
      <w:r w:rsidRPr="00DB4198">
        <w:rPr>
          <w:rFonts w:ascii="Sakkal Majalla" w:hAnsi="Sakkal Majalla" w:cs="Sakkal Majalla"/>
          <w:b/>
          <w:bCs/>
          <w:sz w:val="32"/>
          <w:szCs w:val="32"/>
          <w:rtl/>
        </w:rPr>
        <w:t>واعتمدنا نسخة مكتبة الحرم المكي الشريف أصلاً، ورمزنا للبواقي كالتالي:</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عارف حكمت = (ع) أو (عا).</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الظاهرية = (ظ) أو (ظا).</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برلين = (ب) أو (</w:t>
      </w:r>
      <w:proofErr w:type="gramStart"/>
      <w:r w:rsidRPr="00DB4198">
        <w:rPr>
          <w:rFonts w:ascii="Sakkal Majalla" w:hAnsi="Sakkal Majalla" w:cs="Sakkal Majalla"/>
          <w:sz w:val="32"/>
          <w:szCs w:val="32"/>
          <w:rtl/>
        </w:rPr>
        <w:t>بر</w:t>
      </w:r>
      <w:proofErr w:type="gramEnd"/>
      <w:r w:rsidRPr="00DB4198">
        <w:rPr>
          <w:rFonts w:ascii="Sakkal Majalla" w:hAnsi="Sakkal Majalla" w:cs="Sakkal Majalla"/>
          <w:sz w:val="32"/>
          <w:szCs w:val="32"/>
          <w:rtl/>
        </w:rPr>
        <w:t>).</w:t>
      </w:r>
    </w:p>
    <w:p w:rsidR="00C64B06" w:rsidRPr="00DB4198" w:rsidRDefault="00C64B06" w:rsidP="00636991">
      <w:pPr>
        <w:spacing w:line="400" w:lineRule="exact"/>
        <w:ind w:firstLine="454"/>
        <w:jc w:val="both"/>
        <w:rPr>
          <w:rFonts w:ascii="Sakkal Majalla" w:hAnsi="Sakkal Majalla" w:cs="Sakkal Majalla"/>
          <w:b/>
          <w:bCs/>
          <w:sz w:val="32"/>
          <w:szCs w:val="32"/>
          <w:rtl/>
        </w:rPr>
      </w:pPr>
      <w:r w:rsidRPr="00DB4198">
        <w:rPr>
          <w:rFonts w:ascii="Sakkal Majalla" w:hAnsi="Sakkal Majalla" w:cs="Sakkal Majalla"/>
          <w:b/>
          <w:bCs/>
          <w:sz w:val="32"/>
          <w:szCs w:val="32"/>
          <w:rtl/>
        </w:rPr>
        <w:t>نهمّش للفروق الموجودة في النسخ الثانوية كالتالي:</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(رقم التهميش) في (رمز النسخة):...</w:t>
      </w:r>
    </w:p>
    <w:p w:rsidR="00C64B06" w:rsidRPr="00DB4198" w:rsidRDefault="00C64B06" w:rsidP="006E32BE">
      <w:pPr>
        <w:widowControl w:val="0"/>
        <w:numPr>
          <w:ilvl w:val="0"/>
          <w:numId w:val="10"/>
        </w:numPr>
        <w:spacing w:line="400" w:lineRule="exact"/>
        <w:ind w:left="0" w:firstLine="454"/>
        <w:jc w:val="both"/>
        <w:rPr>
          <w:rFonts w:ascii="Sakkal Majalla" w:hAnsi="Sakkal Majalla" w:cs="Sakkal Majalla"/>
          <w:sz w:val="32"/>
          <w:szCs w:val="32"/>
          <w:rtl/>
        </w:rPr>
      </w:pPr>
      <w:r w:rsidRPr="00DB4198">
        <w:rPr>
          <w:rFonts w:ascii="Sakkal Majalla" w:hAnsi="Sakkal Majalla" w:cs="Sakkal Majalla"/>
          <w:sz w:val="32"/>
          <w:szCs w:val="32"/>
          <w:rtl/>
        </w:rPr>
        <w:t>في (ظ):...</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(هـ) في (ب):... </w:t>
      </w:r>
      <w:proofErr w:type="gramStart"/>
      <w:r w:rsidRPr="00DB4198">
        <w:rPr>
          <w:rFonts w:ascii="Sakkal Majalla" w:hAnsi="Sakkal Majalla" w:cs="Sakkal Majalla"/>
          <w:sz w:val="32"/>
          <w:szCs w:val="32"/>
          <w:rtl/>
        </w:rPr>
        <w:t>وهكذا</w:t>
      </w:r>
      <w:proofErr w:type="gramEnd"/>
      <w:r w:rsidRPr="00DB4198">
        <w:rPr>
          <w:rFonts w:ascii="Sakkal Majalla" w:hAnsi="Sakkal Majalla" w:cs="Sakkal Majalla"/>
          <w:sz w:val="32"/>
          <w:szCs w:val="32"/>
          <w:rtl/>
        </w:rPr>
        <w:t>.</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والفروق بين النسخ تأتي بالزيادة والنقصان، أو </w:t>
      </w:r>
      <w:proofErr w:type="gramStart"/>
      <w:r w:rsidRPr="00DB4198">
        <w:rPr>
          <w:rFonts w:ascii="Sakkal Majalla" w:hAnsi="Sakkal Majalla" w:cs="Sakkal Majalla"/>
          <w:sz w:val="32"/>
          <w:szCs w:val="32"/>
          <w:rtl/>
        </w:rPr>
        <w:t>بالخطأ</w:t>
      </w:r>
      <w:proofErr w:type="gramEnd"/>
      <w:r w:rsidRPr="00DB4198">
        <w:rPr>
          <w:rFonts w:ascii="Sakkal Majalla" w:hAnsi="Sakkal Majalla" w:cs="Sakkal Majalla"/>
          <w:sz w:val="32"/>
          <w:szCs w:val="32"/>
          <w:rtl/>
        </w:rPr>
        <w:t>، أو التحريف، أو التصحيف.</w:t>
      </w:r>
    </w:p>
    <w:p w:rsidR="00C64B06" w:rsidRPr="00DB4198" w:rsidRDefault="00C64B06" w:rsidP="006E32BE">
      <w:pPr>
        <w:widowControl w:val="0"/>
        <w:numPr>
          <w:ilvl w:val="0"/>
          <w:numId w:val="11"/>
        </w:numPr>
        <w:spacing w:line="400" w:lineRule="exact"/>
        <w:ind w:left="0" w:firstLine="454"/>
        <w:jc w:val="both"/>
        <w:rPr>
          <w:rFonts w:ascii="Sakkal Majalla" w:hAnsi="Sakkal Majalla" w:cs="Sakkal Majalla"/>
          <w:b/>
          <w:bCs/>
          <w:sz w:val="32"/>
          <w:szCs w:val="32"/>
          <w:rtl/>
        </w:rPr>
      </w:pPr>
      <w:proofErr w:type="gramStart"/>
      <w:r w:rsidRPr="00DB4198">
        <w:rPr>
          <w:rFonts w:ascii="Sakkal Majalla" w:hAnsi="Sakkal Majalla" w:cs="Sakkal Majalla"/>
          <w:b/>
          <w:bCs/>
          <w:sz w:val="32"/>
          <w:szCs w:val="32"/>
          <w:rtl/>
        </w:rPr>
        <w:t>الزيادة</w:t>
      </w:r>
      <w:proofErr w:type="gramEnd"/>
      <w:r w:rsidRPr="00DB4198">
        <w:rPr>
          <w:rFonts w:ascii="Sakkal Majalla" w:hAnsi="Sakkal Majalla" w:cs="Sakkal Majalla"/>
          <w:b/>
          <w:bCs/>
          <w:sz w:val="32"/>
          <w:szCs w:val="32"/>
          <w:rtl/>
        </w:rPr>
        <w:t xml:space="preserve"> والنقصان:</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بمعنى وجود كلمة أو عبارة أو سطر أو أسطر أو صفحة أو ما شاكل، في نسخة أو أكثر، وعدم وجودها في أخرى أو أخريات.</w:t>
      </w:r>
    </w:p>
    <w:p w:rsidR="00C64B06" w:rsidRPr="00DB4198" w:rsidRDefault="00C64B06" w:rsidP="006E32BE">
      <w:pPr>
        <w:widowControl w:val="0"/>
        <w:numPr>
          <w:ilvl w:val="0"/>
          <w:numId w:val="9"/>
        </w:numPr>
        <w:spacing w:line="400" w:lineRule="exact"/>
        <w:ind w:left="0"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فإن كان الفرق زيادة، وكانت تلك الزيادة في الأصل فقط، أو في الأصل وبعض النسخ يرقم أمام الزيادة من دون أن توضع بين الخطين العموديين، ويهمش أمام الرقم الهامشي بكتابتها بين الخطين العموديين المتوازيين، ويشار إلى عدم وجودها في النسخ الأخرى. </w:t>
      </w:r>
    </w:p>
    <w:p w:rsidR="00C64B06" w:rsidRPr="00DB4198" w:rsidRDefault="00C64B06" w:rsidP="006E32BE">
      <w:pPr>
        <w:widowControl w:val="0"/>
        <w:numPr>
          <w:ilvl w:val="0"/>
          <w:numId w:val="9"/>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وإن كانت الزيادة في غير الأصل، بمعنى كانت ناقصة في الأصل، وكان سياق النص يقتضيها؛ فتوضع في الأصل بين الخطين، ويرقم بعدهما، ويهمش بالإشارة إلى النسخة التي فيها هذه الزيادة.</w:t>
      </w:r>
    </w:p>
    <w:p w:rsidR="00C64B06" w:rsidRPr="00DB4198" w:rsidRDefault="00C64B06" w:rsidP="006E32BE">
      <w:pPr>
        <w:widowControl w:val="0"/>
        <w:numPr>
          <w:ilvl w:val="0"/>
          <w:numId w:val="9"/>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أما إذا كان سياق النص لا يقتضيها؛ فيرقم في موضعها، ويهمش بذكر الزيادة، والإشارة إلى النسخة أو النسخ الموجودة فيها.</w:t>
      </w:r>
    </w:p>
    <w:p w:rsidR="00C64B06" w:rsidRPr="00DB4198" w:rsidRDefault="00C64B06" w:rsidP="006E32BE">
      <w:pPr>
        <w:widowControl w:val="0"/>
        <w:numPr>
          <w:ilvl w:val="0"/>
          <w:numId w:val="11"/>
        </w:numPr>
        <w:spacing w:line="400" w:lineRule="exact"/>
        <w:ind w:left="0" w:firstLine="454"/>
        <w:jc w:val="both"/>
        <w:rPr>
          <w:rFonts w:ascii="Sakkal Majalla" w:hAnsi="Sakkal Majalla" w:cs="Sakkal Majalla"/>
          <w:sz w:val="32"/>
          <w:szCs w:val="32"/>
          <w:rtl/>
        </w:rPr>
      </w:pPr>
      <w:r w:rsidRPr="00DB4198">
        <w:rPr>
          <w:rFonts w:ascii="Sakkal Majalla" w:hAnsi="Sakkal Majalla" w:cs="Sakkal Majalla"/>
          <w:sz w:val="32"/>
          <w:szCs w:val="32"/>
          <w:rtl/>
        </w:rPr>
        <w:t>و</w:t>
      </w:r>
      <w:r w:rsidR="00560FA8">
        <w:rPr>
          <w:rFonts w:ascii="Sakkal Majalla" w:hAnsi="Sakkal Majalla" w:cs="Sakkal Majalla" w:hint="cs"/>
          <w:sz w:val="32"/>
          <w:szCs w:val="32"/>
          <w:rtl/>
        </w:rPr>
        <w:t xml:space="preserve"> </w:t>
      </w:r>
      <w:proofErr w:type="gramStart"/>
      <w:r w:rsidRPr="00DB4198">
        <w:rPr>
          <w:rFonts w:ascii="Sakkal Majalla" w:hAnsi="Sakkal Majalla" w:cs="Sakkal Majalla"/>
          <w:sz w:val="32"/>
          <w:szCs w:val="32"/>
          <w:rtl/>
        </w:rPr>
        <w:t>إن</w:t>
      </w:r>
      <w:proofErr w:type="gramEnd"/>
      <w:r w:rsidRPr="00DB4198">
        <w:rPr>
          <w:rFonts w:ascii="Sakkal Majalla" w:hAnsi="Sakkal Majalla" w:cs="Sakkal Majalla"/>
          <w:sz w:val="32"/>
          <w:szCs w:val="32"/>
          <w:rtl/>
        </w:rPr>
        <w:t xml:space="preserve"> كان الفرق في الخطأ أو التحريف أو التصحيف فقد سبق الحديث عنه في فقرة</w:t>
      </w:r>
      <w:r w:rsidRPr="00DB4198">
        <w:rPr>
          <w:rFonts w:ascii="Sakkal Majalla" w:hAnsi="Sakkal Majalla" w:cs="Sakkal Majalla"/>
          <w:b/>
          <w:bCs/>
          <w:sz w:val="32"/>
          <w:szCs w:val="32"/>
          <w:rtl/>
        </w:rPr>
        <w:t xml:space="preserve"> (تقويم النص)</w:t>
      </w:r>
      <w:r w:rsidRPr="00DB4198">
        <w:rPr>
          <w:rFonts w:ascii="Sakkal Majalla" w:hAnsi="Sakkal Majalla" w:cs="Sakkal Majalla"/>
          <w:sz w:val="32"/>
          <w:szCs w:val="32"/>
          <w:rtl/>
        </w:rPr>
        <w:t>.</w:t>
      </w:r>
    </w:p>
    <w:p w:rsidR="00C64B06" w:rsidRPr="00DB4198" w:rsidRDefault="00C64B06" w:rsidP="006E32BE">
      <w:pPr>
        <w:widowControl w:val="0"/>
        <w:numPr>
          <w:ilvl w:val="0"/>
          <w:numId w:val="10"/>
        </w:numPr>
        <w:spacing w:line="400" w:lineRule="exact"/>
        <w:ind w:left="0" w:firstLine="454"/>
        <w:jc w:val="both"/>
        <w:rPr>
          <w:rFonts w:ascii="Sakkal Majalla" w:hAnsi="Sakkal Majalla" w:cs="Sakkal Majalla"/>
          <w:sz w:val="32"/>
          <w:szCs w:val="32"/>
          <w:rtl/>
        </w:rPr>
      </w:pPr>
      <w:r w:rsidRPr="00DB4198">
        <w:rPr>
          <w:rFonts w:ascii="Sakkal Majalla" w:hAnsi="Sakkal Majalla" w:cs="Sakkal Majalla"/>
          <w:sz w:val="32"/>
          <w:szCs w:val="32"/>
          <w:rtl/>
        </w:rPr>
        <w:t>وإن كانت النسخ غير متفاوتة فعلى الباحث – هنا – اتباع ما يلي:</w:t>
      </w:r>
    </w:p>
    <w:p w:rsidR="00C64B06" w:rsidRPr="00DB4198" w:rsidRDefault="00C64B06" w:rsidP="006E32BE">
      <w:pPr>
        <w:widowControl w:val="0"/>
        <w:numPr>
          <w:ilvl w:val="0"/>
          <w:numId w:val="12"/>
        </w:numPr>
        <w:spacing w:line="400" w:lineRule="exact"/>
        <w:ind w:left="0" w:firstLine="454"/>
        <w:jc w:val="both"/>
        <w:rPr>
          <w:rFonts w:ascii="Sakkal Majalla" w:hAnsi="Sakkal Majalla" w:cs="Sakkal Majalla"/>
          <w:b/>
          <w:bCs/>
          <w:sz w:val="32"/>
          <w:szCs w:val="32"/>
        </w:rPr>
      </w:pPr>
      <w:r w:rsidRPr="00DB4198">
        <w:rPr>
          <w:rFonts w:ascii="Sakkal Majalla" w:hAnsi="Sakkal Majalla" w:cs="Sakkal Majalla"/>
          <w:b/>
          <w:bCs/>
          <w:sz w:val="32"/>
          <w:szCs w:val="32"/>
          <w:rtl/>
        </w:rPr>
        <w:lastRenderedPageBreak/>
        <w:t>في الزيادة والنقصان:</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الزيادة هنا هي وجود الفرق في كلمة أو سطر وما شاكل في بعض النسخ، وعدم وجودها في البعض الآخر.</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وفي هذه الحالة ينظر الباحث إن كانت الزيادة مما يقتضيه سياق النص؛ فعليه أن يذكرها في النص محصورة بين خطي الزيادة، ومرقمة برقم التهميش، ثم يهمش لها بالإشارة إلى النسخ التي وجدت فيها.</w:t>
      </w:r>
    </w:p>
    <w:p w:rsidR="00C64B06" w:rsidRPr="00DB4198" w:rsidRDefault="00C64B06" w:rsidP="006E32BE">
      <w:pPr>
        <w:widowControl w:val="0"/>
        <w:numPr>
          <w:ilvl w:val="0"/>
          <w:numId w:val="12"/>
        </w:numPr>
        <w:spacing w:line="400" w:lineRule="exact"/>
        <w:ind w:left="0" w:firstLine="454"/>
        <w:jc w:val="both"/>
        <w:rPr>
          <w:rFonts w:ascii="Sakkal Majalla" w:hAnsi="Sakkal Majalla" w:cs="Sakkal Majalla"/>
          <w:b/>
          <w:bCs/>
          <w:sz w:val="32"/>
          <w:szCs w:val="32"/>
          <w:rtl/>
        </w:rPr>
      </w:pPr>
      <w:r w:rsidRPr="00DB4198">
        <w:rPr>
          <w:rFonts w:ascii="Sakkal Majalla" w:hAnsi="Sakkal Majalla" w:cs="Sakkal Majalla"/>
          <w:b/>
          <w:bCs/>
          <w:sz w:val="32"/>
          <w:szCs w:val="32"/>
          <w:rtl/>
        </w:rPr>
        <w:t>في الخطأ والتحريف والتصحيف:</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سبق الحديث عنها في </w:t>
      </w:r>
      <w:proofErr w:type="gramStart"/>
      <w:r w:rsidRPr="00DB4198">
        <w:rPr>
          <w:rFonts w:ascii="Sakkal Majalla" w:hAnsi="Sakkal Majalla" w:cs="Sakkal Majalla"/>
          <w:sz w:val="32"/>
          <w:szCs w:val="32"/>
          <w:rtl/>
        </w:rPr>
        <w:t>فقرة</w:t>
      </w:r>
      <w:proofErr w:type="gramEnd"/>
      <w:r w:rsidRPr="00DB4198">
        <w:rPr>
          <w:rFonts w:ascii="Sakkal Majalla" w:hAnsi="Sakkal Majalla" w:cs="Sakkal Majalla"/>
          <w:sz w:val="32"/>
          <w:szCs w:val="32"/>
          <w:rtl/>
        </w:rPr>
        <w:t xml:space="preserve"> (تقويم النص).</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وهذه الخطوات من العمل التحقيقي - التي مر الحديث عنها - والتي تشمل جمع النسخ ومقابلتها وما إلى ذلك، يصطلح عليها بـ(التحقيق الابتدائي </w:t>
      </w:r>
      <w:r w:rsidRPr="00DB4198">
        <w:rPr>
          <w:rFonts w:ascii="Sakkal Majalla" w:hAnsi="Sakkal Majalla" w:cs="Sakkal Majalla"/>
          <w:sz w:val="32"/>
          <w:szCs w:val="32"/>
        </w:rPr>
        <w:t>Recension</w:t>
      </w:r>
      <w:r w:rsidRPr="00DB4198">
        <w:rPr>
          <w:rFonts w:ascii="Sakkal Majalla" w:hAnsi="Sakkal Majalla" w:cs="Sakkal Majalla"/>
          <w:sz w:val="32"/>
          <w:szCs w:val="32"/>
          <w:rtl/>
        </w:rPr>
        <w:t>) عند بعضهم.</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جاء في (معجم </w:t>
      </w:r>
      <w:proofErr w:type="gramStart"/>
      <w:r w:rsidRPr="00DB4198">
        <w:rPr>
          <w:rFonts w:ascii="Sakkal Majalla" w:hAnsi="Sakkal Majalla" w:cs="Sakkal Majalla"/>
          <w:sz w:val="32"/>
          <w:szCs w:val="32"/>
          <w:rtl/>
        </w:rPr>
        <w:t>المصطلحات</w:t>
      </w:r>
      <w:proofErr w:type="gramEnd"/>
      <w:r w:rsidRPr="00DB4198">
        <w:rPr>
          <w:rFonts w:ascii="Sakkal Majalla" w:hAnsi="Sakkal Majalla" w:cs="Sakkal Majalla"/>
          <w:sz w:val="32"/>
          <w:szCs w:val="32"/>
          <w:rtl/>
        </w:rPr>
        <w:t xml:space="preserve"> العربية في اللغة والأدب ص52) ما نصه: </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b/>
          <w:bCs/>
          <w:sz w:val="32"/>
          <w:szCs w:val="32"/>
          <w:rtl/>
        </w:rPr>
        <w:t>"</w:t>
      </w:r>
      <w:proofErr w:type="gramStart"/>
      <w:r w:rsidRPr="00DB4198">
        <w:rPr>
          <w:rFonts w:ascii="Sakkal Majalla" w:hAnsi="Sakkal Majalla" w:cs="Sakkal Majalla"/>
          <w:b/>
          <w:bCs/>
          <w:sz w:val="32"/>
          <w:szCs w:val="32"/>
          <w:rtl/>
        </w:rPr>
        <w:t>التحقيق</w:t>
      </w:r>
      <w:proofErr w:type="gramEnd"/>
      <w:r w:rsidRPr="00DB4198">
        <w:rPr>
          <w:rFonts w:ascii="Sakkal Majalla" w:hAnsi="Sakkal Majalla" w:cs="Sakkal Majalla"/>
          <w:b/>
          <w:bCs/>
          <w:sz w:val="32"/>
          <w:szCs w:val="32"/>
          <w:rtl/>
        </w:rPr>
        <w:t xml:space="preserve"> الابتدائي:</w:t>
      </w:r>
      <w:r w:rsidRPr="00DB4198">
        <w:rPr>
          <w:rFonts w:ascii="Sakkal Majalla" w:hAnsi="Sakkal Majalla" w:cs="Sakkal Majalla"/>
          <w:sz w:val="32"/>
          <w:szCs w:val="32"/>
          <w:rtl/>
        </w:rPr>
        <w:t xml:space="preserve"> مصطلح يطلق على المرحلة الأولى في تحقيق النصوص القديمة من جمع النسخ المختلفة للمؤلف المخطوط، ومعرفة تاريخها، ومقابلتها بعضها ببعض، وذكر كل الاختلافات بينها، واختيار الأقرب منها للصواب حتى يكون أساساً للتحقيق النهائي، وهو: التصويب والتكملة والتعليق". </w:t>
      </w:r>
    </w:p>
    <w:p w:rsidR="00C64B06" w:rsidRPr="00DB4198" w:rsidRDefault="00C64B06" w:rsidP="00636991">
      <w:pPr>
        <w:spacing w:line="400" w:lineRule="exact"/>
        <w:ind w:firstLine="454"/>
        <w:jc w:val="both"/>
        <w:rPr>
          <w:rFonts w:ascii="Sakkal Majalla" w:hAnsi="Sakkal Majalla" w:cs="Sakkal Majalla"/>
          <w:sz w:val="32"/>
          <w:szCs w:val="32"/>
        </w:rPr>
      </w:pPr>
      <w:r w:rsidRPr="00DB4198">
        <w:rPr>
          <w:rFonts w:ascii="Sakkal Majalla" w:hAnsi="Sakkal Majalla" w:cs="Sakkal Majalla"/>
          <w:sz w:val="32"/>
          <w:szCs w:val="32"/>
          <w:rtl/>
        </w:rPr>
        <w:t xml:space="preserve"> </w:t>
      </w:r>
    </w:p>
    <w:p w:rsidR="00C64B06" w:rsidRPr="00DB4198" w:rsidRDefault="00C64B06" w:rsidP="00636991">
      <w:pPr>
        <w:spacing w:line="400" w:lineRule="exact"/>
        <w:ind w:firstLine="454"/>
        <w:jc w:val="both"/>
        <w:rPr>
          <w:rFonts w:ascii="Sakkal Majalla" w:hAnsi="Sakkal Majalla" w:cs="Sakkal Majalla"/>
          <w:sz w:val="32"/>
          <w:szCs w:val="32"/>
          <w:rtl/>
        </w:rPr>
      </w:pPr>
    </w:p>
    <w:p w:rsidR="00C64B06" w:rsidRPr="000841E2" w:rsidRDefault="00C64B06" w:rsidP="000841E2">
      <w:pPr>
        <w:spacing w:line="400" w:lineRule="exact"/>
        <w:ind w:firstLine="454"/>
        <w:jc w:val="center"/>
        <w:rPr>
          <w:rFonts w:ascii="Sakkal Majalla" w:hAnsi="Sakkal Majalla" w:cs="Sakkal Majalla"/>
          <w:b/>
          <w:bCs/>
          <w:sz w:val="32"/>
          <w:szCs w:val="32"/>
          <w:u w:val="single"/>
          <w:rtl/>
        </w:rPr>
      </w:pPr>
      <w:r w:rsidRPr="00DB4198">
        <w:rPr>
          <w:rFonts w:ascii="Sakkal Majalla" w:hAnsi="Sakkal Majalla" w:cs="Sakkal Majalla"/>
          <w:sz w:val="32"/>
          <w:szCs w:val="32"/>
          <w:rtl/>
        </w:rPr>
        <w:br w:type="page"/>
      </w:r>
      <w:r w:rsidRPr="000841E2">
        <w:rPr>
          <w:rFonts w:ascii="Sakkal Majalla" w:hAnsi="Sakkal Majalla" w:cs="Sakkal Majalla"/>
          <w:b/>
          <w:bCs/>
          <w:sz w:val="32"/>
          <w:szCs w:val="32"/>
          <w:u w:val="single"/>
          <w:rtl/>
        </w:rPr>
        <w:lastRenderedPageBreak/>
        <w:t xml:space="preserve">ضبط النصوص وتقييدها </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اختلف الناسُ في ضبط النصوص وتقييدها إلى قسمين: </w:t>
      </w:r>
    </w:p>
    <w:p w:rsidR="00C64B06" w:rsidRPr="00DB4198" w:rsidRDefault="00C64B06" w:rsidP="006E32BE">
      <w:pPr>
        <w:widowControl w:val="0"/>
        <w:numPr>
          <w:ilvl w:val="0"/>
          <w:numId w:val="13"/>
        </w:numPr>
        <w:spacing w:line="400" w:lineRule="exact"/>
        <w:ind w:left="0"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فمنهم من ذهب إلى وجوب تقييد كافة النصوص </w:t>
      </w:r>
      <w:proofErr w:type="gramStart"/>
      <w:r w:rsidRPr="00DB4198">
        <w:rPr>
          <w:rFonts w:ascii="Sakkal Majalla" w:hAnsi="Sakkal Majalla" w:cs="Sakkal Majalla"/>
          <w:sz w:val="32"/>
          <w:szCs w:val="32"/>
          <w:rtl/>
        </w:rPr>
        <w:t>مطلقاً</w:t>
      </w:r>
      <w:proofErr w:type="gramEnd"/>
      <w:r w:rsidRPr="00DB4198">
        <w:rPr>
          <w:rFonts w:ascii="Sakkal Majalla" w:hAnsi="Sakkal Majalla" w:cs="Sakkal Majalla"/>
          <w:sz w:val="32"/>
          <w:szCs w:val="32"/>
          <w:rtl/>
        </w:rPr>
        <w:t>.</w:t>
      </w:r>
    </w:p>
    <w:p w:rsidR="00C64B06" w:rsidRPr="00DB4198" w:rsidRDefault="00C64B06" w:rsidP="006E32BE">
      <w:pPr>
        <w:widowControl w:val="0"/>
        <w:numPr>
          <w:ilvl w:val="0"/>
          <w:numId w:val="13"/>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 xml:space="preserve">ومنهم من </w:t>
      </w:r>
      <w:proofErr w:type="gramStart"/>
      <w:r w:rsidRPr="00DB4198">
        <w:rPr>
          <w:rFonts w:ascii="Sakkal Majalla" w:hAnsi="Sakkal Majalla" w:cs="Sakkal Majalla"/>
          <w:sz w:val="32"/>
          <w:szCs w:val="32"/>
          <w:rtl/>
        </w:rPr>
        <w:t>ذهب</w:t>
      </w:r>
      <w:proofErr w:type="gramEnd"/>
      <w:r w:rsidRPr="00DB4198">
        <w:rPr>
          <w:rFonts w:ascii="Sakkal Majalla" w:hAnsi="Sakkal Majalla" w:cs="Sakkal Majalla"/>
          <w:sz w:val="32"/>
          <w:szCs w:val="32"/>
          <w:rtl/>
        </w:rPr>
        <w:t xml:space="preserve"> إلى أنه يَشكُل ما يُشكِل.</w:t>
      </w:r>
    </w:p>
    <w:p w:rsidR="00C64B06" w:rsidRPr="00DB4198" w:rsidRDefault="00C64B06" w:rsidP="000841E2">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قال ابن دقيق العيد: </w:t>
      </w:r>
      <w:r w:rsidRPr="00DB4198">
        <w:rPr>
          <w:rFonts w:ascii="Sakkal Majalla" w:hAnsi="Sakkal Majalla" w:cs="Sakkal Majalla"/>
          <w:b/>
          <w:bCs/>
          <w:sz w:val="32"/>
          <w:szCs w:val="32"/>
          <w:rtl/>
        </w:rPr>
        <w:t xml:space="preserve">ينبغي الإتقان والضبط فيما </w:t>
      </w:r>
      <w:proofErr w:type="gramStart"/>
      <w:r w:rsidRPr="00DB4198">
        <w:rPr>
          <w:rFonts w:ascii="Sakkal Majalla" w:hAnsi="Sakkal Majalla" w:cs="Sakkal Majalla"/>
          <w:b/>
          <w:bCs/>
          <w:sz w:val="32"/>
          <w:szCs w:val="32"/>
          <w:rtl/>
        </w:rPr>
        <w:t>يُكتَب</w:t>
      </w:r>
      <w:proofErr w:type="gramEnd"/>
      <w:r w:rsidRPr="00DB4198">
        <w:rPr>
          <w:rFonts w:ascii="Sakkal Majalla" w:hAnsi="Sakkal Majalla" w:cs="Sakkal Majalla"/>
          <w:b/>
          <w:bCs/>
          <w:sz w:val="32"/>
          <w:szCs w:val="32"/>
          <w:rtl/>
        </w:rPr>
        <w:t xml:space="preserve"> مطلقاً.</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ولا شك أن القرآن الكريم وعلومه - لا سيما فيما يتعلق بالقراءات - هي أولى الكتب بالضبط والإتقان.</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وكتب القراءات لا يُكتفى بضبطها بالشكل فقط؛ بل لابد من تقييد تلك القراءات كتابة في حاشية الكتاب إذا لم يكتبها المصنف، كما يجب الإشارة إلى مصدر ذلك الضبط؛ إذ إن كل حركة توضع الى الحرف تعطيه قراءة جديدة، وربما حكماً جديداً، سواء كان من جهة المعنى أو الإعراب، أو الحكم الشرعي وما يترتب عليه من اختلافات فقهية.</w:t>
      </w:r>
    </w:p>
    <w:p w:rsidR="00C64B06" w:rsidRPr="00DB4198" w:rsidRDefault="00C64B06" w:rsidP="000841E2">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ولا يَقِل الأمرُ خطورة بالنسبة لكتب الحديث، لا سيما هذا الفن؛ لأنه بين إسناد و</w:t>
      </w:r>
      <w:r w:rsidR="000841E2">
        <w:rPr>
          <w:rFonts w:ascii="Sakkal Majalla" w:hAnsi="Sakkal Majalla" w:cs="Sakkal Majalla" w:hint="cs"/>
          <w:sz w:val="32"/>
          <w:szCs w:val="32"/>
          <w:rtl/>
        </w:rPr>
        <w:t xml:space="preserve"> </w:t>
      </w:r>
      <w:r w:rsidRPr="00DB4198">
        <w:rPr>
          <w:rFonts w:ascii="Sakkal Majalla" w:hAnsi="Sakkal Majalla" w:cs="Sakkal Majalla"/>
          <w:sz w:val="32"/>
          <w:szCs w:val="32"/>
          <w:rtl/>
        </w:rPr>
        <w:t>متن، لذا وجب تقييد الأسماء بالشكل والإعجام؛ حذراً من بوادر التصحيف والإيهام.</w:t>
      </w:r>
    </w:p>
    <w:p w:rsidR="00C64B06" w:rsidRPr="00DB4198" w:rsidRDefault="00C64B06" w:rsidP="000841E2">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ولقد نُقل عن أبي إسحاق إبراهيم بن عبدالله قوله: </w:t>
      </w:r>
      <w:r w:rsidRPr="00DB4198">
        <w:rPr>
          <w:rFonts w:ascii="Sakkal Majalla" w:hAnsi="Sakkal Majalla" w:cs="Sakkal Majalla"/>
          <w:b/>
          <w:bCs/>
          <w:sz w:val="32"/>
          <w:szCs w:val="32"/>
          <w:rtl/>
        </w:rPr>
        <w:t>"أولى الأشياء بالضبط: أسماء الناس؛ لأنه شيء لا يدخله القياس، ولا قَبْله شيء يدل عليه، ولا بعده شيء يدل عليه"</w:t>
      </w:r>
      <w:r w:rsidRPr="00DB4198">
        <w:rPr>
          <w:rFonts w:ascii="Sakkal Majalla" w:hAnsi="Sakkal Majalla" w:cs="Sakkal Majalla"/>
          <w:sz w:val="32"/>
          <w:szCs w:val="32"/>
          <w:rtl/>
        </w:rPr>
        <w:t>.</w:t>
      </w:r>
    </w:p>
    <w:p w:rsidR="00C64B06" w:rsidRPr="00DB4198" w:rsidRDefault="00C64B06" w:rsidP="000841E2">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وأما المتن فهو: لفظ رسول الله ، وتغييره يؤدي إلى أن يقال ما لم يَقُل، أو يِثبُت حكم من الأحكام الشرعية بغير طريقه.</w:t>
      </w:r>
    </w:p>
    <w:p w:rsidR="00C64B06" w:rsidRPr="00DB4198" w:rsidRDefault="00C64B06" w:rsidP="000841E2">
      <w:pPr>
        <w:spacing w:line="400" w:lineRule="exact"/>
        <w:ind w:firstLine="454"/>
        <w:jc w:val="both"/>
        <w:rPr>
          <w:rFonts w:ascii="Sakkal Majalla" w:hAnsi="Sakkal Majalla" w:cs="Sakkal Majalla"/>
          <w:b/>
          <w:bCs/>
          <w:sz w:val="32"/>
          <w:szCs w:val="32"/>
          <w:rtl/>
        </w:rPr>
      </w:pPr>
      <w:r w:rsidRPr="00DB4198">
        <w:rPr>
          <w:rFonts w:ascii="Sakkal Majalla" w:hAnsi="Sakkal Majalla" w:cs="Sakkal Majalla"/>
          <w:b/>
          <w:bCs/>
          <w:sz w:val="32"/>
          <w:szCs w:val="32"/>
          <w:rtl/>
        </w:rPr>
        <w:t>ولقد اهتم المحدِّثون في ضبط وإعجام حديث رسول الله  اهتماماً كبيراً فاق كل تصور.</w:t>
      </w:r>
    </w:p>
    <w:p w:rsidR="00C64B06" w:rsidRPr="00DB4198" w:rsidRDefault="00C64B06" w:rsidP="000841E2">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ونظرةٌ</w:t>
      </w:r>
      <w:proofErr w:type="gramEnd"/>
      <w:r w:rsidRPr="00DB4198">
        <w:rPr>
          <w:rFonts w:ascii="Sakkal Majalla" w:hAnsi="Sakkal Majalla" w:cs="Sakkal Majalla"/>
          <w:sz w:val="32"/>
          <w:szCs w:val="32"/>
          <w:rtl/>
        </w:rPr>
        <w:t xml:space="preserve"> سريعة إلى كتب السنة - مخطوطة كانت أو مطبوعة – ترينا مدى الجهد العظيم الذي بذلوه في الضبط والإتقان، فقد ضبطوا الروايات سنداً ومتناً، وشكَّلوها حرفا حرفاً، ولقد اختلف الناس: هل الأولى ضبط كل ما يُكتَب، أم يخص الضبط بما يُشكِل؟.</w:t>
      </w:r>
    </w:p>
    <w:p w:rsidR="00C64B06" w:rsidRPr="00DB4198" w:rsidRDefault="00C64B06" w:rsidP="000841E2">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فقيل</w:t>
      </w:r>
      <w:proofErr w:type="gramEnd"/>
      <w:r w:rsidRPr="00DB4198">
        <w:rPr>
          <w:rFonts w:ascii="Sakkal Majalla" w:hAnsi="Sakkal Majalla" w:cs="Sakkal Majalla"/>
          <w:sz w:val="32"/>
          <w:szCs w:val="32"/>
          <w:rtl/>
        </w:rPr>
        <w:t xml:space="preserve">: </w:t>
      </w:r>
      <w:r w:rsidRPr="00DB4198">
        <w:rPr>
          <w:rFonts w:ascii="Sakkal Majalla" w:hAnsi="Sakkal Majalla" w:cs="Sakkal Majalla"/>
          <w:b/>
          <w:bCs/>
          <w:sz w:val="32"/>
          <w:szCs w:val="32"/>
          <w:rtl/>
        </w:rPr>
        <w:t>إنما يَشْكُل ما يُشْكِل</w:t>
      </w:r>
      <w:r w:rsidRPr="00DB4198">
        <w:rPr>
          <w:rFonts w:ascii="Sakkal Majalla" w:hAnsi="Sakkal Majalla" w:cs="Sakkal Majalla"/>
          <w:sz w:val="32"/>
          <w:szCs w:val="32"/>
          <w:rtl/>
        </w:rPr>
        <w:t xml:space="preserve">، </w:t>
      </w:r>
      <w:r w:rsidRPr="00DB4198">
        <w:rPr>
          <w:rFonts w:ascii="Sakkal Majalla" w:hAnsi="Sakkal Majalla" w:cs="Sakkal Majalla"/>
          <w:b/>
          <w:bCs/>
          <w:sz w:val="32"/>
          <w:szCs w:val="32"/>
          <w:rtl/>
        </w:rPr>
        <w:t>فإنّ في ضبط الكل عناء</w:t>
      </w:r>
      <w:r w:rsidRPr="00DB4198">
        <w:rPr>
          <w:rFonts w:ascii="Sakkal Majalla" w:hAnsi="Sakkal Majalla" w:cs="Sakkal Majalla"/>
          <w:sz w:val="32"/>
          <w:szCs w:val="32"/>
          <w:rtl/>
        </w:rPr>
        <w:t>، وقد يكون بعضه لا فائدة فيه.</w:t>
      </w:r>
    </w:p>
    <w:p w:rsidR="00C64B06" w:rsidRPr="00DB4198" w:rsidRDefault="00C64B06" w:rsidP="000841E2">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ونقل ابن الصلاح عن قوم: أنه ينبغي أن يَشكُل ما يُشكِل وما لا يُشكِل؛ وذلك لأن المبتدئ وغير المتبحر في العلم لا يميز ما يُشكِل مما لا يُشكِل، ولا صوابَ الإعراب من خطَئِه، وهذا هو السائد في عصرنا والغالب عليه.</w:t>
      </w:r>
    </w:p>
    <w:p w:rsidR="00C64B06" w:rsidRPr="00DB4198" w:rsidRDefault="00C64B06" w:rsidP="000841E2">
      <w:pPr>
        <w:spacing w:line="400" w:lineRule="exact"/>
        <w:ind w:firstLine="454"/>
        <w:jc w:val="both"/>
        <w:rPr>
          <w:rFonts w:ascii="Sakkal Majalla" w:hAnsi="Sakkal Majalla" w:cs="Sakkal Majalla"/>
          <w:sz w:val="32"/>
          <w:szCs w:val="32"/>
          <w:rtl/>
        </w:rPr>
      </w:pPr>
      <w:r w:rsidRPr="00DB4198">
        <w:rPr>
          <w:rFonts w:ascii="Sakkal Majalla" w:hAnsi="Sakkal Majalla" w:cs="Sakkal Majalla"/>
          <w:b/>
          <w:bCs/>
          <w:sz w:val="32"/>
          <w:szCs w:val="32"/>
          <w:rtl/>
        </w:rPr>
        <w:t>ويُنبَّه هنا: أ</w:t>
      </w:r>
      <w:r w:rsidRPr="00DB4198">
        <w:rPr>
          <w:rFonts w:ascii="Sakkal Majalla" w:hAnsi="Sakkal Majalla" w:cs="Sakkal Majalla"/>
          <w:sz w:val="32"/>
          <w:szCs w:val="32"/>
          <w:rtl/>
        </w:rPr>
        <w:t xml:space="preserve">ن ضبط الأسماء أو الكلمات يجب أن يشمل الضبط بالقلم في متن الكتاب، ثم بتقييدها كتابة في الحاشية، مع الإشارة إلى مصدر هذا التقييد؛ فإن ذلك أبلغ في إبانتها وأبعد من التباسها، كما قال ابن </w:t>
      </w:r>
      <w:proofErr w:type="gramStart"/>
      <w:r w:rsidRPr="00DB4198">
        <w:rPr>
          <w:rFonts w:ascii="Sakkal Majalla" w:hAnsi="Sakkal Majalla" w:cs="Sakkal Majalla"/>
          <w:sz w:val="32"/>
          <w:szCs w:val="32"/>
          <w:rtl/>
        </w:rPr>
        <w:t>الصلاح :</w:t>
      </w:r>
      <w:proofErr w:type="gramEnd"/>
    </w:p>
    <w:p w:rsidR="000841E2" w:rsidRDefault="000841E2" w:rsidP="00636991">
      <w:pPr>
        <w:spacing w:line="400" w:lineRule="exact"/>
        <w:ind w:firstLine="454"/>
        <w:jc w:val="center"/>
        <w:rPr>
          <w:rFonts w:ascii="Sakkal Majalla" w:hAnsi="Sakkal Majalla" w:cs="Sakkal Majalla"/>
          <w:sz w:val="32"/>
          <w:szCs w:val="32"/>
          <w:rtl/>
        </w:rPr>
      </w:pPr>
    </w:p>
    <w:p w:rsidR="00C64B06" w:rsidRPr="000841E2" w:rsidRDefault="00C64B06" w:rsidP="000841E2">
      <w:pPr>
        <w:spacing w:line="400" w:lineRule="exact"/>
        <w:ind w:firstLine="454"/>
        <w:jc w:val="center"/>
        <w:rPr>
          <w:rFonts w:ascii="Sakkal Majalla" w:hAnsi="Sakkal Majalla" w:cs="Sakkal Majalla"/>
          <w:b/>
          <w:bCs/>
          <w:sz w:val="32"/>
          <w:szCs w:val="32"/>
          <w:u w:val="single"/>
        </w:rPr>
      </w:pPr>
      <w:proofErr w:type="gramStart"/>
      <w:r w:rsidRPr="000841E2">
        <w:rPr>
          <w:rFonts w:ascii="Sakkal Majalla" w:hAnsi="Sakkal Majalla" w:cs="Sakkal Majalla"/>
          <w:b/>
          <w:bCs/>
          <w:sz w:val="32"/>
          <w:szCs w:val="32"/>
          <w:u w:val="single"/>
          <w:rtl/>
        </w:rPr>
        <w:t>مكملات</w:t>
      </w:r>
      <w:proofErr w:type="gramEnd"/>
      <w:r w:rsidRPr="000841E2">
        <w:rPr>
          <w:rFonts w:ascii="Sakkal Majalla" w:hAnsi="Sakkal Majalla" w:cs="Sakkal Majalla"/>
          <w:b/>
          <w:bCs/>
          <w:sz w:val="32"/>
          <w:szCs w:val="32"/>
          <w:u w:val="single"/>
          <w:rtl/>
        </w:rPr>
        <w:t xml:space="preserve"> التحقيق </w:t>
      </w:r>
    </w:p>
    <w:p w:rsidR="00C64B06" w:rsidRPr="00DB4198" w:rsidRDefault="00C64B06" w:rsidP="006E32BE">
      <w:pPr>
        <w:widowControl w:val="0"/>
        <w:numPr>
          <w:ilvl w:val="0"/>
          <w:numId w:val="14"/>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التخريج</w:t>
      </w:r>
      <w:proofErr w:type="gramEnd"/>
      <w:r w:rsidRPr="00DB4198">
        <w:rPr>
          <w:rFonts w:ascii="Sakkal Majalla" w:hAnsi="Sakkal Majalla" w:cs="Sakkal Majalla"/>
          <w:sz w:val="32"/>
          <w:szCs w:val="32"/>
          <w:rtl/>
        </w:rPr>
        <w:t>.</w:t>
      </w:r>
    </w:p>
    <w:p w:rsidR="00C64B06" w:rsidRPr="00DB4198" w:rsidRDefault="00C64B06" w:rsidP="006E32BE">
      <w:pPr>
        <w:widowControl w:val="0"/>
        <w:numPr>
          <w:ilvl w:val="0"/>
          <w:numId w:val="14"/>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التعليق</w:t>
      </w:r>
      <w:proofErr w:type="gramEnd"/>
      <w:r w:rsidRPr="00DB4198">
        <w:rPr>
          <w:rFonts w:ascii="Sakkal Majalla" w:hAnsi="Sakkal Majalla" w:cs="Sakkal Majalla"/>
          <w:sz w:val="32"/>
          <w:szCs w:val="32"/>
          <w:rtl/>
        </w:rPr>
        <w:t>.</w:t>
      </w:r>
    </w:p>
    <w:p w:rsidR="00C64B06" w:rsidRPr="00DB4198" w:rsidRDefault="00C64B06" w:rsidP="006E32BE">
      <w:pPr>
        <w:widowControl w:val="0"/>
        <w:numPr>
          <w:ilvl w:val="0"/>
          <w:numId w:val="14"/>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التشكيل</w:t>
      </w:r>
      <w:proofErr w:type="gramEnd"/>
      <w:r w:rsidRPr="00DB4198">
        <w:rPr>
          <w:rFonts w:ascii="Sakkal Majalla" w:hAnsi="Sakkal Majalla" w:cs="Sakkal Majalla"/>
          <w:sz w:val="32"/>
          <w:szCs w:val="32"/>
          <w:rtl/>
        </w:rPr>
        <w:t xml:space="preserve">. </w:t>
      </w:r>
      <w:proofErr w:type="gramStart"/>
      <w:r w:rsidRPr="00DB4198">
        <w:rPr>
          <w:rFonts w:ascii="Sakkal Majalla" w:hAnsi="Sakkal Majalla" w:cs="Sakkal Majalla"/>
          <w:sz w:val="32"/>
          <w:szCs w:val="32"/>
          <w:rtl/>
        </w:rPr>
        <w:t>سبق</w:t>
      </w:r>
      <w:proofErr w:type="gramEnd"/>
      <w:r w:rsidRPr="00DB4198">
        <w:rPr>
          <w:rFonts w:ascii="Sakkal Majalla" w:hAnsi="Sakkal Majalla" w:cs="Sakkal Majalla"/>
          <w:sz w:val="32"/>
          <w:szCs w:val="32"/>
          <w:rtl/>
        </w:rPr>
        <w:t xml:space="preserve"> قبل قليل.</w:t>
      </w:r>
    </w:p>
    <w:p w:rsidR="00C64B06" w:rsidRPr="00DB4198" w:rsidRDefault="00C64B06" w:rsidP="006E32BE">
      <w:pPr>
        <w:widowControl w:val="0"/>
        <w:numPr>
          <w:ilvl w:val="0"/>
          <w:numId w:val="14"/>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الترقيم</w:t>
      </w:r>
      <w:proofErr w:type="gramEnd"/>
      <w:r w:rsidRPr="00DB4198">
        <w:rPr>
          <w:rFonts w:ascii="Sakkal Majalla" w:hAnsi="Sakkal Majalla" w:cs="Sakkal Majalla"/>
          <w:sz w:val="32"/>
          <w:szCs w:val="32"/>
          <w:rtl/>
        </w:rPr>
        <w:t>.</w:t>
      </w:r>
    </w:p>
    <w:p w:rsidR="00C64B06" w:rsidRPr="00DB4198" w:rsidRDefault="00C64B06" w:rsidP="006E32BE">
      <w:pPr>
        <w:widowControl w:val="0"/>
        <w:numPr>
          <w:ilvl w:val="0"/>
          <w:numId w:val="14"/>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التهميش.</w:t>
      </w:r>
    </w:p>
    <w:p w:rsidR="00C64B06" w:rsidRPr="00DB4198" w:rsidRDefault="00C64B06" w:rsidP="006E32BE">
      <w:pPr>
        <w:widowControl w:val="0"/>
        <w:numPr>
          <w:ilvl w:val="0"/>
          <w:numId w:val="14"/>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lastRenderedPageBreak/>
        <w:t>التكشيف. سيأتي قريباً، وبيان ذلك مفصلاً كما يلي:</w:t>
      </w:r>
    </w:p>
    <w:p w:rsidR="00C64B06" w:rsidRPr="00DB4198" w:rsidRDefault="00C64B06" w:rsidP="00636991">
      <w:pPr>
        <w:widowControl w:val="0"/>
        <w:spacing w:line="400" w:lineRule="exact"/>
        <w:ind w:left="454"/>
        <w:jc w:val="both"/>
        <w:rPr>
          <w:rFonts w:ascii="Sakkal Majalla" w:hAnsi="Sakkal Majalla" w:cs="Sakkal Majalla"/>
          <w:sz w:val="32"/>
          <w:szCs w:val="32"/>
          <w:rtl/>
        </w:rPr>
      </w:pP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1 ـ </w:t>
      </w:r>
      <w:proofErr w:type="gramStart"/>
      <w:r w:rsidRPr="00DB4198">
        <w:rPr>
          <w:rFonts w:ascii="Sakkal Majalla" w:hAnsi="Sakkal Majalla" w:cs="Sakkal Majalla"/>
          <w:sz w:val="32"/>
          <w:szCs w:val="32"/>
          <w:rtl/>
        </w:rPr>
        <w:t>التخريج</w:t>
      </w:r>
      <w:proofErr w:type="gramEnd"/>
      <w:r w:rsidRPr="00DB4198">
        <w:rPr>
          <w:rFonts w:ascii="Sakkal Majalla" w:hAnsi="Sakkal Majalla" w:cs="Sakkal Majalla"/>
          <w:sz w:val="32"/>
          <w:szCs w:val="32"/>
          <w:rtl/>
        </w:rPr>
        <w:t>:</w:t>
      </w:r>
    </w:p>
    <w:p w:rsidR="00C64B06" w:rsidRPr="00DB4198" w:rsidRDefault="00C64B06" w:rsidP="00636991">
      <w:pPr>
        <w:spacing w:line="400" w:lineRule="exact"/>
        <w:ind w:firstLine="454"/>
        <w:jc w:val="both"/>
        <w:rPr>
          <w:rFonts w:ascii="Sakkal Majalla" w:hAnsi="Sakkal Majalla" w:cs="Sakkal Majalla"/>
          <w:b/>
          <w:bCs/>
          <w:sz w:val="32"/>
          <w:szCs w:val="32"/>
          <w:rtl/>
        </w:rPr>
      </w:pPr>
      <w:proofErr w:type="gramStart"/>
      <w:r w:rsidRPr="00DB4198">
        <w:rPr>
          <w:rFonts w:ascii="Sakkal Majalla" w:hAnsi="Sakkal Majalla" w:cs="Sakkal Majalla"/>
          <w:sz w:val="32"/>
          <w:szCs w:val="32"/>
          <w:rtl/>
        </w:rPr>
        <w:t>التخريج</w:t>
      </w:r>
      <w:proofErr w:type="gramEnd"/>
      <w:r w:rsidRPr="00DB4198">
        <w:rPr>
          <w:rFonts w:ascii="Sakkal Majalla" w:hAnsi="Sakkal Majalla" w:cs="Sakkal Majalla"/>
          <w:sz w:val="32"/>
          <w:szCs w:val="32"/>
          <w:rtl/>
        </w:rPr>
        <w:t xml:space="preserve">: </w:t>
      </w:r>
      <w:r w:rsidRPr="00DB4198">
        <w:rPr>
          <w:rFonts w:ascii="Sakkal Majalla" w:hAnsi="Sakkal Majalla" w:cs="Sakkal Majalla"/>
          <w:b/>
          <w:bCs/>
          <w:sz w:val="32"/>
          <w:szCs w:val="32"/>
          <w:rtl/>
        </w:rPr>
        <w:t>هو إرجاع النصوص المنقولة إلى مصادرها التي استقاها المؤلف منها.</w:t>
      </w:r>
    </w:p>
    <w:p w:rsidR="00C64B06" w:rsidRPr="00DB4198" w:rsidRDefault="00C64B06" w:rsidP="000841E2">
      <w:pPr>
        <w:spacing w:line="400" w:lineRule="exact"/>
        <w:ind w:firstLine="454"/>
        <w:jc w:val="both"/>
        <w:rPr>
          <w:rFonts w:ascii="Sakkal Majalla" w:hAnsi="Sakkal Majalla" w:cs="Sakkal Majalla"/>
          <w:b/>
          <w:bCs/>
          <w:sz w:val="32"/>
          <w:szCs w:val="32"/>
          <w:rtl/>
        </w:rPr>
      </w:pPr>
      <w:r w:rsidRPr="00DB4198">
        <w:rPr>
          <w:rFonts w:ascii="Sakkal Majalla" w:hAnsi="Sakkal Majalla" w:cs="Sakkal Majalla"/>
          <w:sz w:val="32"/>
          <w:szCs w:val="32"/>
          <w:rtl/>
        </w:rPr>
        <w:t xml:space="preserve">ويعرّفه الدكتور حسين محفوظ بقوله: </w:t>
      </w:r>
      <w:r w:rsidRPr="00DB4198">
        <w:rPr>
          <w:rFonts w:ascii="Sakkal Majalla" w:hAnsi="Sakkal Majalla" w:cs="Sakkal Majalla"/>
          <w:b/>
          <w:bCs/>
          <w:sz w:val="32"/>
          <w:szCs w:val="32"/>
          <w:rtl/>
        </w:rPr>
        <w:t>"التخريج: هو تحديد مواطن النقول في النص، وتصحيحا وضبها وإكمالها، ونسبة ما لم ينسب منها إلى مصادره وأصحابه".</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وهو مأخوذ </w:t>
      </w:r>
      <w:proofErr w:type="gramStart"/>
      <w:r w:rsidRPr="00DB4198">
        <w:rPr>
          <w:rFonts w:ascii="Sakkal Majalla" w:hAnsi="Sakkal Majalla" w:cs="Sakkal Majalla"/>
          <w:sz w:val="32"/>
          <w:szCs w:val="32"/>
          <w:rtl/>
        </w:rPr>
        <w:t>من</w:t>
      </w:r>
      <w:proofErr w:type="gramEnd"/>
      <w:r w:rsidRPr="00DB4198">
        <w:rPr>
          <w:rFonts w:ascii="Sakkal Majalla" w:hAnsi="Sakkal Majalla" w:cs="Sakkal Majalla"/>
          <w:sz w:val="32"/>
          <w:szCs w:val="32"/>
          <w:rtl/>
        </w:rPr>
        <w:t xml:space="preserve"> تخريج الحديث الذي يعني ذكر إسناده إلى مصدره..</w:t>
      </w:r>
      <w:proofErr w:type="gramStart"/>
      <w:r w:rsidRPr="00DB4198">
        <w:rPr>
          <w:rFonts w:ascii="Sakkal Majalla" w:hAnsi="Sakkal Majalla" w:cs="Sakkal Majalla"/>
          <w:sz w:val="32"/>
          <w:szCs w:val="32"/>
          <w:rtl/>
        </w:rPr>
        <w:t>على</w:t>
      </w:r>
      <w:proofErr w:type="gramEnd"/>
      <w:r w:rsidRPr="00DB4198">
        <w:rPr>
          <w:rFonts w:ascii="Sakkal Majalla" w:hAnsi="Sakkal Majalla" w:cs="Sakkal Majalla"/>
          <w:sz w:val="32"/>
          <w:szCs w:val="32"/>
          <w:rtl/>
        </w:rPr>
        <w:t xml:space="preserve"> سبيل التوسع في الاستعمال الاصطلاحي، وبخاصة في مجال تحقيق التراث، حتى أصبح يشمل إرجاع كل نص - حديثاً كان أو غير حديث – إلى مصدره الذي نقل عنه وأُخذ منه.</w:t>
      </w:r>
    </w:p>
    <w:p w:rsidR="00C64B06" w:rsidRPr="00DB4198" w:rsidRDefault="0077487D"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w:t>
      </w:r>
      <w:proofErr w:type="gramStart"/>
      <w:r w:rsidRPr="00DB4198">
        <w:rPr>
          <w:rFonts w:ascii="Sakkal Majalla" w:hAnsi="Sakkal Majalla" w:cs="Sakkal Majalla"/>
          <w:sz w:val="32"/>
          <w:szCs w:val="32"/>
          <w:rtl/>
        </w:rPr>
        <w:t>وذلك</w:t>
      </w:r>
      <w:proofErr w:type="gramEnd"/>
      <w:r w:rsidRPr="00DB4198">
        <w:rPr>
          <w:rFonts w:ascii="Sakkal Majalla" w:hAnsi="Sakkal Majalla" w:cs="Sakkal Majalla"/>
          <w:sz w:val="32"/>
          <w:szCs w:val="32"/>
          <w:rtl/>
        </w:rPr>
        <w:t xml:space="preserve"> إن من العل</w:t>
      </w:r>
      <w:r w:rsidR="00C64B06" w:rsidRPr="00DB4198">
        <w:rPr>
          <w:rFonts w:ascii="Sakkal Majalla" w:hAnsi="Sakkal Majalla" w:cs="Sakkal Majalla"/>
          <w:sz w:val="32"/>
          <w:szCs w:val="32"/>
          <w:rtl/>
        </w:rPr>
        <w:t>ماء من لا يذكرون في تدوين مؤلفاتهم وكتابة أبحاثهم المصادرَ التي ينقلون عنها النصوص التي يستشهدون بها، أو يستخدمونها بشكل في مادة كتبهم".</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ومن هنا يأتي </w:t>
      </w:r>
      <w:proofErr w:type="gramStart"/>
      <w:r w:rsidRPr="00DB4198">
        <w:rPr>
          <w:rFonts w:ascii="Sakkal Majalla" w:hAnsi="Sakkal Majalla" w:cs="Sakkal Majalla"/>
          <w:sz w:val="32"/>
          <w:szCs w:val="32"/>
          <w:rtl/>
        </w:rPr>
        <w:t>التخريج</w:t>
      </w:r>
      <w:proofErr w:type="gramEnd"/>
      <w:r w:rsidRPr="00DB4198">
        <w:rPr>
          <w:rFonts w:ascii="Sakkal Majalla" w:hAnsi="Sakkal Majalla" w:cs="Sakkal Majalla"/>
          <w:sz w:val="32"/>
          <w:szCs w:val="32"/>
          <w:rtl/>
        </w:rPr>
        <w:t xml:space="preserve"> للنصوص المنقولة ضرورة منهجية يفرضها واجب استكمال البحث أو مادة الكتاب.</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والنصوص التي </w:t>
      </w:r>
      <w:proofErr w:type="gramStart"/>
      <w:r w:rsidRPr="00DB4198">
        <w:rPr>
          <w:rFonts w:ascii="Sakkal Majalla" w:hAnsi="Sakkal Majalla" w:cs="Sakkal Majalla"/>
          <w:sz w:val="32"/>
          <w:szCs w:val="32"/>
          <w:rtl/>
        </w:rPr>
        <w:t>تتطلب</w:t>
      </w:r>
      <w:proofErr w:type="gramEnd"/>
      <w:r w:rsidRPr="00DB4198">
        <w:rPr>
          <w:rFonts w:ascii="Sakkal Majalla" w:hAnsi="Sakkal Majalla" w:cs="Sakkal Majalla"/>
          <w:sz w:val="32"/>
          <w:szCs w:val="32"/>
          <w:rtl/>
        </w:rPr>
        <w:t xml:space="preserve"> التخريج هي أمثال:</w:t>
      </w:r>
    </w:p>
    <w:p w:rsidR="00C64B06" w:rsidRPr="00DB4198" w:rsidRDefault="00C64B06" w:rsidP="006E32BE">
      <w:pPr>
        <w:widowControl w:val="0"/>
        <w:numPr>
          <w:ilvl w:val="0"/>
          <w:numId w:val="15"/>
        </w:numPr>
        <w:spacing w:line="400" w:lineRule="exact"/>
        <w:ind w:left="0"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الآيات</w:t>
      </w:r>
      <w:proofErr w:type="gramEnd"/>
      <w:r w:rsidRPr="00DB4198">
        <w:rPr>
          <w:rFonts w:ascii="Sakkal Majalla" w:hAnsi="Sakkal Majalla" w:cs="Sakkal Majalla"/>
          <w:sz w:val="32"/>
          <w:szCs w:val="32"/>
          <w:rtl/>
        </w:rPr>
        <w:t xml:space="preserve"> القرآنية.</w:t>
      </w:r>
    </w:p>
    <w:p w:rsidR="00C64B06" w:rsidRPr="00DB4198" w:rsidRDefault="00C64B06" w:rsidP="006E32BE">
      <w:pPr>
        <w:widowControl w:val="0"/>
        <w:numPr>
          <w:ilvl w:val="0"/>
          <w:numId w:val="15"/>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القراءات</w:t>
      </w:r>
      <w:proofErr w:type="gramEnd"/>
      <w:r w:rsidRPr="00DB4198">
        <w:rPr>
          <w:rFonts w:ascii="Sakkal Majalla" w:hAnsi="Sakkal Majalla" w:cs="Sakkal Majalla"/>
          <w:sz w:val="32"/>
          <w:szCs w:val="32"/>
          <w:rtl/>
        </w:rPr>
        <w:t xml:space="preserve"> القرآنية.</w:t>
      </w:r>
    </w:p>
    <w:p w:rsidR="00C64B06" w:rsidRPr="00DB4198" w:rsidRDefault="00C64B06" w:rsidP="006E32BE">
      <w:pPr>
        <w:widowControl w:val="0"/>
        <w:numPr>
          <w:ilvl w:val="0"/>
          <w:numId w:val="15"/>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الأحاديث</w:t>
      </w:r>
      <w:proofErr w:type="gramEnd"/>
      <w:r w:rsidRPr="00DB4198">
        <w:rPr>
          <w:rFonts w:ascii="Sakkal Majalla" w:hAnsi="Sakkal Majalla" w:cs="Sakkal Majalla"/>
          <w:sz w:val="32"/>
          <w:szCs w:val="32"/>
          <w:rtl/>
        </w:rPr>
        <w:t xml:space="preserve"> النبوية.</w:t>
      </w:r>
    </w:p>
    <w:p w:rsidR="00C64B06" w:rsidRPr="00DB4198" w:rsidRDefault="00C64B06" w:rsidP="006E32BE">
      <w:pPr>
        <w:widowControl w:val="0"/>
        <w:numPr>
          <w:ilvl w:val="0"/>
          <w:numId w:val="15"/>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الأقوال</w:t>
      </w:r>
      <w:proofErr w:type="gramEnd"/>
      <w:r w:rsidRPr="00DB4198">
        <w:rPr>
          <w:rFonts w:ascii="Sakkal Majalla" w:hAnsi="Sakkal Majalla" w:cs="Sakkal Majalla"/>
          <w:sz w:val="32"/>
          <w:szCs w:val="32"/>
          <w:rtl/>
        </w:rPr>
        <w:t xml:space="preserve"> المأثورة.</w:t>
      </w:r>
    </w:p>
    <w:p w:rsidR="00C64B06" w:rsidRPr="00DB4198" w:rsidRDefault="00C64B06" w:rsidP="006E32BE">
      <w:pPr>
        <w:widowControl w:val="0"/>
        <w:numPr>
          <w:ilvl w:val="0"/>
          <w:numId w:val="15"/>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الخطب</w:t>
      </w:r>
      <w:proofErr w:type="gramEnd"/>
      <w:r w:rsidRPr="00DB4198">
        <w:rPr>
          <w:rFonts w:ascii="Sakkal Majalla" w:hAnsi="Sakkal Majalla" w:cs="Sakkal Majalla"/>
          <w:sz w:val="32"/>
          <w:szCs w:val="32"/>
          <w:rtl/>
        </w:rPr>
        <w:t xml:space="preserve"> والوصايا.</w:t>
      </w:r>
    </w:p>
    <w:p w:rsidR="00C64B06" w:rsidRPr="00DB4198" w:rsidRDefault="00C64B06" w:rsidP="006E32BE">
      <w:pPr>
        <w:widowControl w:val="0"/>
        <w:numPr>
          <w:ilvl w:val="0"/>
          <w:numId w:val="15"/>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الأمثال</w:t>
      </w:r>
      <w:proofErr w:type="gramEnd"/>
      <w:r w:rsidRPr="00DB4198">
        <w:rPr>
          <w:rFonts w:ascii="Sakkal Majalla" w:hAnsi="Sakkal Majalla" w:cs="Sakkal Majalla"/>
          <w:sz w:val="32"/>
          <w:szCs w:val="32"/>
          <w:rtl/>
        </w:rPr>
        <w:t>.</w:t>
      </w:r>
    </w:p>
    <w:p w:rsidR="00C64B06" w:rsidRPr="00DB4198" w:rsidRDefault="00C64B06" w:rsidP="006E32BE">
      <w:pPr>
        <w:widowControl w:val="0"/>
        <w:numPr>
          <w:ilvl w:val="0"/>
          <w:numId w:val="15"/>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الأشعار والأرجاز.</w:t>
      </w:r>
    </w:p>
    <w:p w:rsidR="00C64B06" w:rsidRPr="00DB4198" w:rsidRDefault="00C64B06" w:rsidP="006E32BE">
      <w:pPr>
        <w:widowControl w:val="0"/>
        <w:numPr>
          <w:ilvl w:val="0"/>
          <w:numId w:val="15"/>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الآراء</w:t>
      </w:r>
      <w:proofErr w:type="gramEnd"/>
      <w:r w:rsidRPr="00DB4198">
        <w:rPr>
          <w:rFonts w:ascii="Sakkal Majalla" w:hAnsi="Sakkal Majalla" w:cs="Sakkal Majalla"/>
          <w:sz w:val="32"/>
          <w:szCs w:val="32"/>
          <w:rtl/>
        </w:rPr>
        <w:t xml:space="preserve"> والأقوال.</w:t>
      </w:r>
    </w:p>
    <w:p w:rsidR="00C64B06" w:rsidRPr="00DB4198" w:rsidRDefault="00C64B06" w:rsidP="006E32BE">
      <w:pPr>
        <w:widowControl w:val="0"/>
        <w:numPr>
          <w:ilvl w:val="0"/>
          <w:numId w:val="15"/>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 xml:space="preserve">العبائر والجمل.. وما </w:t>
      </w:r>
      <w:proofErr w:type="gramStart"/>
      <w:r w:rsidRPr="00DB4198">
        <w:rPr>
          <w:rFonts w:ascii="Sakkal Majalla" w:hAnsi="Sakkal Majalla" w:cs="Sakkal Majalla"/>
          <w:sz w:val="32"/>
          <w:szCs w:val="32"/>
          <w:rtl/>
        </w:rPr>
        <w:t>إليها</w:t>
      </w:r>
      <w:proofErr w:type="gramEnd"/>
      <w:r w:rsidRPr="00DB4198">
        <w:rPr>
          <w:rFonts w:ascii="Sakkal Majalla" w:hAnsi="Sakkal Majalla" w:cs="Sakkal Majalla"/>
          <w:sz w:val="32"/>
          <w:szCs w:val="32"/>
          <w:rtl/>
        </w:rPr>
        <w:t>.</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وسيأتي بيان طريقة التهميش والتحشية للتخريج في موضوع(التهميش).</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ولعل من المفيد – هنا – أن أذكر أسماء بعض المصادر التي تساعد على الارجاع والتخريج.</w:t>
      </w:r>
    </w:p>
    <w:p w:rsidR="00C64B06" w:rsidRPr="00DB4198" w:rsidRDefault="00C64B06" w:rsidP="00636991">
      <w:pPr>
        <w:spacing w:line="400" w:lineRule="exact"/>
        <w:ind w:firstLine="454"/>
        <w:jc w:val="both"/>
        <w:rPr>
          <w:rFonts w:ascii="Sakkal Majalla" w:hAnsi="Sakkal Majalla" w:cs="Sakkal Majalla"/>
          <w:b/>
          <w:bCs/>
          <w:sz w:val="32"/>
          <w:szCs w:val="32"/>
          <w:rtl/>
        </w:rPr>
      </w:pPr>
      <w:r w:rsidRPr="00DB4198">
        <w:rPr>
          <w:rFonts w:ascii="Sakkal Majalla" w:hAnsi="Sakkal Majalla" w:cs="Sakkal Majalla"/>
          <w:b/>
          <w:bCs/>
          <w:sz w:val="32"/>
          <w:szCs w:val="32"/>
          <w:rtl/>
        </w:rPr>
        <w:t xml:space="preserve">* فلمعرفة مواطن الآيات القرآنية وضبطها يرجع </w:t>
      </w:r>
      <w:proofErr w:type="gramStart"/>
      <w:r w:rsidRPr="00DB4198">
        <w:rPr>
          <w:rFonts w:ascii="Sakkal Majalla" w:hAnsi="Sakkal Majalla" w:cs="Sakkal Majalla"/>
          <w:b/>
          <w:bCs/>
          <w:sz w:val="32"/>
          <w:szCs w:val="32"/>
          <w:rtl/>
        </w:rPr>
        <w:t>إلى</w:t>
      </w:r>
      <w:proofErr w:type="gramEnd"/>
      <w:r w:rsidRPr="00DB4198">
        <w:rPr>
          <w:rFonts w:ascii="Sakkal Majalla" w:hAnsi="Sakkal Majalla" w:cs="Sakkal Majalla"/>
          <w:b/>
          <w:bCs/>
          <w:sz w:val="32"/>
          <w:szCs w:val="32"/>
          <w:rtl/>
        </w:rPr>
        <w:t>:</w:t>
      </w:r>
    </w:p>
    <w:p w:rsidR="00C64B06" w:rsidRPr="00DB4198" w:rsidRDefault="00C64B06" w:rsidP="00636991">
      <w:pPr>
        <w:widowControl w:val="0"/>
        <w:spacing w:line="400" w:lineRule="exact"/>
        <w:ind w:left="454"/>
        <w:jc w:val="both"/>
        <w:rPr>
          <w:rFonts w:ascii="Sakkal Majalla" w:hAnsi="Sakkal Majalla" w:cs="Sakkal Majalla"/>
          <w:sz w:val="32"/>
          <w:szCs w:val="32"/>
          <w:rtl/>
        </w:rPr>
      </w:pPr>
      <w:r w:rsidRPr="00DB4198">
        <w:rPr>
          <w:rFonts w:ascii="Sakkal Majalla" w:hAnsi="Sakkal Majalla" w:cs="Sakkal Majalla"/>
          <w:b/>
          <w:bCs/>
          <w:sz w:val="32"/>
          <w:szCs w:val="32"/>
          <w:rtl/>
        </w:rPr>
        <w:t xml:space="preserve">ـ </w:t>
      </w:r>
      <w:r w:rsidRPr="00DB4198">
        <w:rPr>
          <w:rFonts w:ascii="Sakkal Majalla" w:hAnsi="Sakkal Majalla" w:cs="Sakkal Majalla"/>
          <w:sz w:val="32"/>
          <w:szCs w:val="32"/>
          <w:rtl/>
        </w:rPr>
        <w:t>كتاب (المعجم المفهرس لألفاظ القرآن والكريم) للأستاذ محمد فؤاد عبدالباقي.</w:t>
      </w:r>
    </w:p>
    <w:p w:rsidR="00C64B06" w:rsidRPr="00DB4198" w:rsidRDefault="00C64B06" w:rsidP="00636991">
      <w:pPr>
        <w:spacing w:line="400" w:lineRule="exact"/>
        <w:ind w:firstLine="454"/>
        <w:jc w:val="both"/>
        <w:rPr>
          <w:rFonts w:ascii="Sakkal Majalla" w:hAnsi="Sakkal Majalla" w:cs="Sakkal Majalla"/>
          <w:b/>
          <w:bCs/>
          <w:sz w:val="32"/>
          <w:szCs w:val="32"/>
          <w:rtl/>
        </w:rPr>
      </w:pPr>
      <w:r w:rsidRPr="00DB4198">
        <w:rPr>
          <w:rFonts w:ascii="Sakkal Majalla" w:hAnsi="Sakkal Majalla" w:cs="Sakkal Majalla"/>
          <w:b/>
          <w:bCs/>
          <w:sz w:val="32"/>
          <w:szCs w:val="32"/>
          <w:rtl/>
        </w:rPr>
        <w:t xml:space="preserve">* وفي تحديد نصوص القراءات، </w:t>
      </w:r>
      <w:proofErr w:type="gramStart"/>
      <w:r w:rsidRPr="00DB4198">
        <w:rPr>
          <w:rFonts w:ascii="Sakkal Majalla" w:hAnsi="Sakkal Majalla" w:cs="Sakkal Majalla"/>
          <w:b/>
          <w:bCs/>
          <w:sz w:val="32"/>
          <w:szCs w:val="32"/>
          <w:rtl/>
        </w:rPr>
        <w:t>ومعرفة</w:t>
      </w:r>
      <w:proofErr w:type="gramEnd"/>
      <w:r w:rsidRPr="00DB4198">
        <w:rPr>
          <w:rFonts w:ascii="Sakkal Majalla" w:hAnsi="Sakkal Majalla" w:cs="Sakkal Majalla"/>
          <w:b/>
          <w:bCs/>
          <w:sz w:val="32"/>
          <w:szCs w:val="32"/>
          <w:rtl/>
        </w:rPr>
        <w:t xml:space="preserve"> رواتها وأصحابها يرجع إلى:</w:t>
      </w:r>
    </w:p>
    <w:p w:rsidR="00C64B06" w:rsidRPr="00DB4198" w:rsidRDefault="00C64B06" w:rsidP="00636991">
      <w:pPr>
        <w:widowControl w:val="0"/>
        <w:spacing w:line="400" w:lineRule="exact"/>
        <w:ind w:left="454"/>
        <w:jc w:val="both"/>
        <w:rPr>
          <w:rFonts w:ascii="Sakkal Majalla" w:hAnsi="Sakkal Majalla" w:cs="Sakkal Majalla"/>
          <w:sz w:val="32"/>
          <w:szCs w:val="32"/>
          <w:rtl/>
        </w:rPr>
      </w:pPr>
      <w:r w:rsidRPr="00DB4198">
        <w:rPr>
          <w:rFonts w:ascii="Sakkal Majalla" w:hAnsi="Sakkal Majalla" w:cs="Sakkal Majalla"/>
          <w:b/>
          <w:bCs/>
          <w:sz w:val="32"/>
          <w:szCs w:val="32"/>
          <w:rtl/>
        </w:rPr>
        <w:t xml:space="preserve">ـ </w:t>
      </w:r>
      <w:r w:rsidRPr="00DB4198">
        <w:rPr>
          <w:rFonts w:ascii="Sakkal Majalla" w:hAnsi="Sakkal Majalla" w:cs="Sakkal Majalla"/>
          <w:sz w:val="32"/>
          <w:szCs w:val="32"/>
          <w:rtl/>
        </w:rPr>
        <w:t>كتاب التيسير في القراءات السبع، لأبي عمرو الداني.</w:t>
      </w:r>
    </w:p>
    <w:p w:rsidR="00C64B06" w:rsidRPr="00DB4198" w:rsidRDefault="00C64B06" w:rsidP="00636991">
      <w:pPr>
        <w:widowControl w:val="0"/>
        <w:spacing w:line="400" w:lineRule="exact"/>
        <w:ind w:left="454"/>
        <w:jc w:val="both"/>
        <w:rPr>
          <w:rFonts w:ascii="Sakkal Majalla" w:hAnsi="Sakkal Majalla" w:cs="Sakkal Majalla"/>
          <w:sz w:val="32"/>
          <w:szCs w:val="32"/>
        </w:rPr>
      </w:pPr>
      <w:r w:rsidRPr="00DB4198">
        <w:rPr>
          <w:rFonts w:ascii="Sakkal Majalla" w:hAnsi="Sakkal Majalla" w:cs="Sakkal Majalla"/>
          <w:b/>
          <w:bCs/>
          <w:sz w:val="32"/>
          <w:szCs w:val="32"/>
          <w:rtl/>
        </w:rPr>
        <w:t xml:space="preserve">ـ </w:t>
      </w:r>
      <w:proofErr w:type="gramStart"/>
      <w:r w:rsidRPr="00DB4198">
        <w:rPr>
          <w:rFonts w:ascii="Sakkal Majalla" w:hAnsi="Sakkal Majalla" w:cs="Sakkal Majalla"/>
          <w:sz w:val="32"/>
          <w:szCs w:val="32"/>
          <w:rtl/>
        </w:rPr>
        <w:t>كتاب</w:t>
      </w:r>
      <w:proofErr w:type="gramEnd"/>
      <w:r w:rsidRPr="00DB4198">
        <w:rPr>
          <w:rFonts w:ascii="Sakkal Majalla" w:hAnsi="Sakkal Majalla" w:cs="Sakkal Majalla"/>
          <w:sz w:val="32"/>
          <w:szCs w:val="32"/>
          <w:rtl/>
        </w:rPr>
        <w:t xml:space="preserve"> السبعة، لابن مجاهد.</w:t>
      </w:r>
    </w:p>
    <w:p w:rsidR="00C64B06" w:rsidRPr="00DB4198" w:rsidRDefault="00C64B06" w:rsidP="00636991">
      <w:pPr>
        <w:widowControl w:val="0"/>
        <w:spacing w:line="400" w:lineRule="exact"/>
        <w:ind w:left="454"/>
        <w:jc w:val="both"/>
        <w:rPr>
          <w:rFonts w:ascii="Sakkal Majalla" w:hAnsi="Sakkal Majalla" w:cs="Sakkal Majalla"/>
          <w:sz w:val="32"/>
          <w:szCs w:val="32"/>
        </w:rPr>
      </w:pPr>
      <w:r w:rsidRPr="00DB4198">
        <w:rPr>
          <w:rFonts w:ascii="Sakkal Majalla" w:hAnsi="Sakkal Majalla" w:cs="Sakkal Majalla"/>
          <w:b/>
          <w:bCs/>
          <w:sz w:val="32"/>
          <w:szCs w:val="32"/>
          <w:rtl/>
        </w:rPr>
        <w:t xml:space="preserve">ـ </w:t>
      </w:r>
      <w:r w:rsidRPr="00DB4198">
        <w:rPr>
          <w:rFonts w:ascii="Sakkal Majalla" w:hAnsi="Sakkal Majalla" w:cs="Sakkal Majalla"/>
          <w:sz w:val="32"/>
          <w:szCs w:val="32"/>
          <w:rtl/>
        </w:rPr>
        <w:t>كتاب النشر في القراءات العشر، لابن الجوزي.</w:t>
      </w:r>
    </w:p>
    <w:p w:rsidR="00C64B06" w:rsidRPr="00DB4198" w:rsidRDefault="00C64B06" w:rsidP="00636991">
      <w:pPr>
        <w:widowControl w:val="0"/>
        <w:spacing w:line="400" w:lineRule="exact"/>
        <w:ind w:left="454"/>
        <w:jc w:val="both"/>
        <w:rPr>
          <w:rFonts w:ascii="Sakkal Majalla" w:hAnsi="Sakkal Majalla" w:cs="Sakkal Majalla"/>
          <w:sz w:val="32"/>
          <w:szCs w:val="32"/>
        </w:rPr>
      </w:pPr>
      <w:r w:rsidRPr="00DB4198">
        <w:rPr>
          <w:rFonts w:ascii="Sakkal Majalla" w:hAnsi="Sakkal Majalla" w:cs="Sakkal Majalla"/>
          <w:b/>
          <w:bCs/>
          <w:sz w:val="32"/>
          <w:szCs w:val="32"/>
          <w:rtl/>
        </w:rPr>
        <w:t xml:space="preserve">ـ </w:t>
      </w:r>
      <w:r w:rsidRPr="00DB4198">
        <w:rPr>
          <w:rFonts w:ascii="Sakkal Majalla" w:hAnsi="Sakkal Majalla" w:cs="Sakkal Majalla"/>
          <w:sz w:val="32"/>
          <w:szCs w:val="32"/>
          <w:rtl/>
        </w:rPr>
        <w:t>كتاب اتحاف فضلاء البشر في القراءات الأربع عشر، للدمياطي.</w:t>
      </w:r>
    </w:p>
    <w:p w:rsidR="00C64B06" w:rsidRPr="00DB4198" w:rsidRDefault="00C64B06" w:rsidP="00636991">
      <w:pPr>
        <w:widowControl w:val="0"/>
        <w:spacing w:line="400" w:lineRule="exact"/>
        <w:ind w:left="454"/>
        <w:jc w:val="both"/>
        <w:rPr>
          <w:rFonts w:ascii="Sakkal Majalla" w:hAnsi="Sakkal Majalla" w:cs="Sakkal Majalla"/>
          <w:sz w:val="32"/>
          <w:szCs w:val="32"/>
          <w:rtl/>
        </w:rPr>
      </w:pPr>
      <w:r w:rsidRPr="00DB4198">
        <w:rPr>
          <w:rFonts w:ascii="Sakkal Majalla" w:hAnsi="Sakkal Majalla" w:cs="Sakkal Majalla"/>
          <w:b/>
          <w:bCs/>
          <w:sz w:val="32"/>
          <w:szCs w:val="32"/>
          <w:rtl/>
        </w:rPr>
        <w:t xml:space="preserve">ـ </w:t>
      </w:r>
      <w:proofErr w:type="gramStart"/>
      <w:r w:rsidRPr="00DB4198">
        <w:rPr>
          <w:rFonts w:ascii="Sakkal Majalla" w:hAnsi="Sakkal Majalla" w:cs="Sakkal Majalla"/>
          <w:sz w:val="32"/>
          <w:szCs w:val="32"/>
          <w:rtl/>
        </w:rPr>
        <w:t>كتاب</w:t>
      </w:r>
      <w:proofErr w:type="gramEnd"/>
      <w:r w:rsidRPr="00DB4198">
        <w:rPr>
          <w:rFonts w:ascii="Sakkal Majalla" w:hAnsi="Sakkal Majalla" w:cs="Sakkal Majalla"/>
          <w:sz w:val="32"/>
          <w:szCs w:val="32"/>
          <w:rtl/>
        </w:rPr>
        <w:t xml:space="preserve"> المحتسب. لابن جني!</w:t>
      </w:r>
    </w:p>
    <w:p w:rsidR="00C64B06" w:rsidRPr="00DB4198" w:rsidRDefault="00C64B06" w:rsidP="00636991">
      <w:pPr>
        <w:widowControl w:val="0"/>
        <w:spacing w:line="400" w:lineRule="exact"/>
        <w:ind w:left="454"/>
        <w:jc w:val="both"/>
        <w:rPr>
          <w:rFonts w:ascii="Sakkal Majalla" w:hAnsi="Sakkal Majalla" w:cs="Sakkal Majalla"/>
          <w:sz w:val="32"/>
          <w:szCs w:val="32"/>
          <w:rtl/>
        </w:rPr>
      </w:pPr>
      <w:r w:rsidRPr="00DB4198">
        <w:rPr>
          <w:rFonts w:ascii="Sakkal Majalla" w:hAnsi="Sakkal Majalla" w:cs="Sakkal Majalla"/>
          <w:b/>
          <w:bCs/>
          <w:sz w:val="32"/>
          <w:szCs w:val="32"/>
          <w:rtl/>
        </w:rPr>
        <w:t>ـ</w:t>
      </w:r>
      <w:r w:rsidRPr="00DB4198">
        <w:rPr>
          <w:rFonts w:ascii="Sakkal Majalla" w:hAnsi="Sakkal Majalla" w:cs="Sakkal Majalla"/>
          <w:sz w:val="32"/>
          <w:szCs w:val="32"/>
          <w:rtl/>
        </w:rPr>
        <w:t xml:space="preserve"> </w:t>
      </w:r>
      <w:proofErr w:type="gramStart"/>
      <w:r w:rsidRPr="00DB4198">
        <w:rPr>
          <w:rFonts w:ascii="Sakkal Majalla" w:hAnsi="Sakkal Majalla" w:cs="Sakkal Majalla"/>
          <w:sz w:val="32"/>
          <w:szCs w:val="32"/>
          <w:rtl/>
        </w:rPr>
        <w:t>تفسير</w:t>
      </w:r>
      <w:proofErr w:type="gramEnd"/>
      <w:r w:rsidRPr="00DB4198">
        <w:rPr>
          <w:rFonts w:ascii="Sakkal Majalla" w:hAnsi="Sakkal Majalla" w:cs="Sakkal Majalla"/>
          <w:sz w:val="32"/>
          <w:szCs w:val="32"/>
          <w:rtl/>
        </w:rPr>
        <w:t xml:space="preserve"> ابن عطية.</w:t>
      </w:r>
    </w:p>
    <w:p w:rsidR="00C64B06" w:rsidRPr="00DB4198" w:rsidRDefault="00C64B06" w:rsidP="00636991">
      <w:pPr>
        <w:widowControl w:val="0"/>
        <w:spacing w:line="400" w:lineRule="exact"/>
        <w:ind w:left="454"/>
        <w:jc w:val="both"/>
        <w:rPr>
          <w:rFonts w:ascii="Sakkal Majalla" w:hAnsi="Sakkal Majalla" w:cs="Sakkal Majalla"/>
          <w:sz w:val="32"/>
          <w:szCs w:val="32"/>
        </w:rPr>
      </w:pPr>
      <w:r w:rsidRPr="00DB4198">
        <w:rPr>
          <w:rFonts w:ascii="Sakkal Majalla" w:hAnsi="Sakkal Majalla" w:cs="Sakkal Majalla"/>
          <w:b/>
          <w:bCs/>
          <w:sz w:val="32"/>
          <w:szCs w:val="32"/>
          <w:rtl/>
        </w:rPr>
        <w:t>ـ</w:t>
      </w:r>
      <w:r w:rsidRPr="00DB4198">
        <w:rPr>
          <w:rFonts w:ascii="Sakkal Majalla" w:hAnsi="Sakkal Majalla" w:cs="Sakkal Majalla"/>
          <w:sz w:val="32"/>
          <w:szCs w:val="32"/>
          <w:rtl/>
        </w:rPr>
        <w:t xml:space="preserve"> تفسير البحر المحيط، لابن حيان الأندلسي.</w:t>
      </w:r>
    </w:p>
    <w:p w:rsidR="00C64B06" w:rsidRPr="00DB4198" w:rsidRDefault="00C64B06" w:rsidP="00636991">
      <w:pPr>
        <w:widowControl w:val="0"/>
        <w:spacing w:line="400" w:lineRule="exact"/>
        <w:ind w:left="454"/>
        <w:jc w:val="both"/>
        <w:rPr>
          <w:rFonts w:ascii="Sakkal Majalla" w:hAnsi="Sakkal Majalla" w:cs="Sakkal Majalla"/>
          <w:sz w:val="32"/>
          <w:szCs w:val="32"/>
        </w:rPr>
      </w:pPr>
      <w:r w:rsidRPr="00DB4198">
        <w:rPr>
          <w:rFonts w:ascii="Sakkal Majalla" w:hAnsi="Sakkal Majalla" w:cs="Sakkal Majalla"/>
          <w:b/>
          <w:bCs/>
          <w:sz w:val="32"/>
          <w:szCs w:val="32"/>
          <w:rtl/>
        </w:rPr>
        <w:lastRenderedPageBreak/>
        <w:t xml:space="preserve">ـ </w:t>
      </w:r>
      <w:r w:rsidRPr="00DB4198">
        <w:rPr>
          <w:rFonts w:ascii="Sakkal Majalla" w:hAnsi="Sakkal Majalla" w:cs="Sakkal Majalla"/>
          <w:sz w:val="32"/>
          <w:szCs w:val="32"/>
          <w:rtl/>
        </w:rPr>
        <w:t>مختصر في شواذ القرآن من كتاب البديع لابن خالويه.</w:t>
      </w:r>
    </w:p>
    <w:p w:rsidR="00C64B06" w:rsidRPr="00DB4198" w:rsidRDefault="00C64B06" w:rsidP="00636991">
      <w:pPr>
        <w:spacing w:line="400" w:lineRule="exact"/>
        <w:ind w:firstLine="454"/>
        <w:jc w:val="both"/>
        <w:rPr>
          <w:rFonts w:ascii="Sakkal Majalla" w:hAnsi="Sakkal Majalla" w:cs="Sakkal Majalla"/>
          <w:b/>
          <w:bCs/>
          <w:sz w:val="32"/>
          <w:szCs w:val="32"/>
          <w:rtl/>
        </w:rPr>
      </w:pPr>
      <w:r w:rsidRPr="00DB4198">
        <w:rPr>
          <w:rFonts w:ascii="Sakkal Majalla" w:hAnsi="Sakkal Majalla" w:cs="Sakkal Majalla"/>
          <w:b/>
          <w:bCs/>
          <w:sz w:val="32"/>
          <w:szCs w:val="32"/>
          <w:rtl/>
        </w:rPr>
        <w:t xml:space="preserve">وفي الحديث يرجع </w:t>
      </w:r>
      <w:proofErr w:type="gramStart"/>
      <w:r w:rsidRPr="00DB4198">
        <w:rPr>
          <w:rFonts w:ascii="Sakkal Majalla" w:hAnsi="Sakkal Majalla" w:cs="Sakkal Majalla"/>
          <w:b/>
          <w:bCs/>
          <w:sz w:val="32"/>
          <w:szCs w:val="32"/>
          <w:rtl/>
        </w:rPr>
        <w:t>إلى</w:t>
      </w:r>
      <w:proofErr w:type="gramEnd"/>
      <w:r w:rsidRPr="00DB4198">
        <w:rPr>
          <w:rFonts w:ascii="Sakkal Majalla" w:hAnsi="Sakkal Majalla" w:cs="Sakkal Majalla"/>
          <w:b/>
          <w:bCs/>
          <w:sz w:val="32"/>
          <w:szCs w:val="32"/>
          <w:rtl/>
        </w:rPr>
        <w:t>:</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b/>
          <w:bCs/>
          <w:sz w:val="32"/>
          <w:szCs w:val="32"/>
          <w:rtl/>
        </w:rPr>
        <w:t xml:space="preserve">ـ </w:t>
      </w:r>
      <w:r w:rsidRPr="00DB4198">
        <w:rPr>
          <w:rFonts w:ascii="Sakkal Majalla" w:hAnsi="Sakkal Majalla" w:cs="Sakkal Majalla"/>
          <w:sz w:val="32"/>
          <w:szCs w:val="32"/>
          <w:rtl/>
        </w:rPr>
        <w:t>المعجم المفهرس لألفاظ الحديث النبوي، عن الكتب الستة، وعن مسند الدارمي، وموطأ مالك، ومسند أحمد بن حنبل، عمل فنسنك ومنسنيج.</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b/>
          <w:bCs/>
          <w:sz w:val="32"/>
          <w:szCs w:val="32"/>
          <w:rtl/>
        </w:rPr>
        <w:t>ـ</w:t>
      </w:r>
      <w:r w:rsidRPr="00DB4198">
        <w:rPr>
          <w:rFonts w:ascii="Sakkal Majalla" w:hAnsi="Sakkal Majalla" w:cs="Sakkal Majalla"/>
          <w:sz w:val="32"/>
          <w:szCs w:val="32"/>
          <w:rtl/>
        </w:rPr>
        <w:t xml:space="preserve"> مفتاح كنوز السنة، عمل </w:t>
      </w:r>
      <w:proofErr w:type="gramStart"/>
      <w:r w:rsidRPr="00DB4198">
        <w:rPr>
          <w:rFonts w:ascii="Sakkal Majalla" w:hAnsi="Sakkal Majalla" w:cs="Sakkal Majalla"/>
          <w:sz w:val="32"/>
          <w:szCs w:val="32"/>
          <w:rtl/>
        </w:rPr>
        <w:t>فنسنك</w:t>
      </w:r>
      <w:proofErr w:type="gramEnd"/>
      <w:r w:rsidRPr="00DB4198">
        <w:rPr>
          <w:rFonts w:ascii="Sakkal Majalla" w:hAnsi="Sakkal Majalla" w:cs="Sakkal Majalla"/>
          <w:sz w:val="32"/>
          <w:szCs w:val="32"/>
          <w:rtl/>
        </w:rPr>
        <w:t>، وترجمة محمد فؤاد عبد الباقي.</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b/>
          <w:bCs/>
          <w:sz w:val="32"/>
          <w:szCs w:val="32"/>
          <w:rtl/>
        </w:rPr>
        <w:t>ـ</w:t>
      </w:r>
      <w:r w:rsidRPr="00DB4198">
        <w:rPr>
          <w:rFonts w:ascii="Sakkal Majalla" w:hAnsi="Sakkal Majalla" w:cs="Sakkal Majalla"/>
          <w:sz w:val="32"/>
          <w:szCs w:val="32"/>
          <w:rtl/>
        </w:rPr>
        <w:t xml:space="preserve"> تيسير المنفعة بكتابي (</w:t>
      </w:r>
      <w:proofErr w:type="gramStart"/>
      <w:r w:rsidRPr="00DB4198">
        <w:rPr>
          <w:rFonts w:ascii="Sakkal Majalla" w:hAnsi="Sakkal Majalla" w:cs="Sakkal Majalla"/>
          <w:sz w:val="32"/>
          <w:szCs w:val="32"/>
          <w:rtl/>
        </w:rPr>
        <w:t>مفتاح</w:t>
      </w:r>
      <w:proofErr w:type="gramEnd"/>
      <w:r w:rsidRPr="00DB4198">
        <w:rPr>
          <w:rFonts w:ascii="Sakkal Majalla" w:hAnsi="Sakkal Majalla" w:cs="Sakkal Majalla"/>
          <w:sz w:val="32"/>
          <w:szCs w:val="32"/>
          <w:rtl/>
        </w:rPr>
        <w:t xml:space="preserve"> السنة) و(المعجم المفهرس لألفاظ الحديث النبوي) محمد فؤاد عبد الباقي.</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b/>
          <w:bCs/>
          <w:sz w:val="32"/>
          <w:szCs w:val="32"/>
          <w:rtl/>
        </w:rPr>
        <w:t xml:space="preserve">ـ </w:t>
      </w:r>
      <w:r w:rsidRPr="00DB4198">
        <w:rPr>
          <w:rFonts w:ascii="Sakkal Majalla" w:hAnsi="Sakkal Majalla" w:cs="Sakkal Majalla"/>
          <w:sz w:val="32"/>
          <w:szCs w:val="32"/>
          <w:rtl/>
        </w:rPr>
        <w:t>مفتاح الكتب الأربعة - المعتمدة عند الشيعة الإمامية – وهي: (الكافي) للكليني، و(من لا يحضره الفقيه) للصدوق، و(التهذيب)، و(الاستبصار) للطوسي، محمود بن مهدي الموسوي.</w:t>
      </w:r>
    </w:p>
    <w:p w:rsidR="00C64B06" w:rsidRPr="00DB4198" w:rsidRDefault="00C64B06" w:rsidP="00636991">
      <w:pPr>
        <w:spacing w:line="400" w:lineRule="exact"/>
        <w:ind w:firstLine="454"/>
        <w:jc w:val="both"/>
        <w:rPr>
          <w:rFonts w:ascii="Sakkal Majalla" w:hAnsi="Sakkal Majalla" w:cs="Sakkal Majalla"/>
          <w:b/>
          <w:bCs/>
          <w:sz w:val="32"/>
          <w:szCs w:val="32"/>
          <w:rtl/>
        </w:rPr>
      </w:pPr>
      <w:proofErr w:type="gramStart"/>
      <w:r w:rsidRPr="00DB4198">
        <w:rPr>
          <w:rFonts w:ascii="Sakkal Majalla" w:hAnsi="Sakkal Majalla" w:cs="Sakkal Majalla"/>
          <w:b/>
          <w:bCs/>
          <w:sz w:val="32"/>
          <w:szCs w:val="32"/>
          <w:rtl/>
        </w:rPr>
        <w:t>وفي</w:t>
      </w:r>
      <w:proofErr w:type="gramEnd"/>
      <w:r w:rsidRPr="00DB4198">
        <w:rPr>
          <w:rFonts w:ascii="Sakkal Majalla" w:hAnsi="Sakkal Majalla" w:cs="Sakkal Majalla"/>
          <w:b/>
          <w:bCs/>
          <w:sz w:val="32"/>
          <w:szCs w:val="32"/>
          <w:rtl/>
        </w:rPr>
        <w:t xml:space="preserve"> المأثورات من أقوال وخطب ورسائل ووصايا وحكم يرجع إلى أمثال الكتب التالية:</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 البيان والتبيين. </w:t>
      </w:r>
      <w:proofErr w:type="gramStart"/>
      <w:r w:rsidRPr="00DB4198">
        <w:rPr>
          <w:rFonts w:ascii="Sakkal Majalla" w:hAnsi="Sakkal Majalla" w:cs="Sakkal Majalla"/>
          <w:sz w:val="32"/>
          <w:szCs w:val="32"/>
          <w:rtl/>
        </w:rPr>
        <w:t>للجاحظ</w:t>
      </w:r>
      <w:proofErr w:type="gramEnd"/>
      <w:r w:rsidRPr="00DB4198">
        <w:rPr>
          <w:rFonts w:ascii="Sakkal Majalla" w:hAnsi="Sakkal Majalla" w:cs="Sakkal Majalla"/>
          <w:sz w:val="32"/>
          <w:szCs w:val="32"/>
          <w:rtl/>
        </w:rPr>
        <w:t xml:space="preserve">.                   - </w:t>
      </w:r>
      <w:proofErr w:type="gramStart"/>
      <w:r w:rsidRPr="00DB4198">
        <w:rPr>
          <w:rFonts w:ascii="Sakkal Majalla" w:hAnsi="Sakkal Majalla" w:cs="Sakkal Majalla"/>
          <w:sz w:val="32"/>
          <w:szCs w:val="32"/>
          <w:rtl/>
        </w:rPr>
        <w:t>الحيوان</w:t>
      </w:r>
      <w:proofErr w:type="gramEnd"/>
      <w:r w:rsidRPr="00DB4198">
        <w:rPr>
          <w:rFonts w:ascii="Sakkal Majalla" w:hAnsi="Sakkal Majalla" w:cs="Sakkal Majalla"/>
          <w:sz w:val="32"/>
          <w:szCs w:val="32"/>
          <w:rtl/>
        </w:rPr>
        <w:t xml:space="preserve">. </w:t>
      </w:r>
      <w:proofErr w:type="gramStart"/>
      <w:r w:rsidRPr="00DB4198">
        <w:rPr>
          <w:rFonts w:ascii="Sakkal Majalla" w:hAnsi="Sakkal Majalla" w:cs="Sakkal Majalla"/>
          <w:sz w:val="32"/>
          <w:szCs w:val="32"/>
          <w:rtl/>
        </w:rPr>
        <w:t>للجاحظ</w:t>
      </w:r>
      <w:proofErr w:type="gramEnd"/>
      <w:r w:rsidRPr="00DB4198">
        <w:rPr>
          <w:rFonts w:ascii="Sakkal Majalla" w:hAnsi="Sakkal Majalla" w:cs="Sakkal Majalla"/>
          <w:sz w:val="32"/>
          <w:szCs w:val="32"/>
          <w:rtl/>
        </w:rPr>
        <w:t>.</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 </w:t>
      </w:r>
      <w:proofErr w:type="gramStart"/>
      <w:r w:rsidRPr="00DB4198">
        <w:rPr>
          <w:rFonts w:ascii="Sakkal Majalla" w:hAnsi="Sakkal Majalla" w:cs="Sakkal Majalla"/>
          <w:sz w:val="32"/>
          <w:szCs w:val="32"/>
          <w:rtl/>
        </w:rPr>
        <w:t>الكامل</w:t>
      </w:r>
      <w:proofErr w:type="gramEnd"/>
      <w:r w:rsidRPr="00DB4198">
        <w:rPr>
          <w:rFonts w:ascii="Sakkal Majalla" w:hAnsi="Sakkal Majalla" w:cs="Sakkal Majalla"/>
          <w:sz w:val="32"/>
          <w:szCs w:val="32"/>
          <w:rtl/>
        </w:rPr>
        <w:t xml:space="preserve">. </w:t>
      </w:r>
      <w:proofErr w:type="gramStart"/>
      <w:r w:rsidRPr="00DB4198">
        <w:rPr>
          <w:rFonts w:ascii="Sakkal Majalla" w:hAnsi="Sakkal Majalla" w:cs="Sakkal Majalla"/>
          <w:sz w:val="32"/>
          <w:szCs w:val="32"/>
          <w:rtl/>
        </w:rPr>
        <w:t>للمبرد</w:t>
      </w:r>
      <w:proofErr w:type="gramEnd"/>
      <w:r w:rsidRPr="00DB4198">
        <w:rPr>
          <w:rFonts w:ascii="Sakkal Majalla" w:hAnsi="Sakkal Majalla" w:cs="Sakkal Majalla"/>
          <w:sz w:val="32"/>
          <w:szCs w:val="32"/>
          <w:rtl/>
        </w:rPr>
        <w:t>.                            - الأمالي. لأبي علي القالي.</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 ذيل الأمالي. </w:t>
      </w:r>
      <w:proofErr w:type="gramStart"/>
      <w:r w:rsidRPr="00DB4198">
        <w:rPr>
          <w:rFonts w:ascii="Sakkal Majalla" w:hAnsi="Sakkal Majalla" w:cs="Sakkal Majalla"/>
          <w:sz w:val="32"/>
          <w:szCs w:val="32"/>
          <w:rtl/>
        </w:rPr>
        <w:t>للقالي</w:t>
      </w:r>
      <w:proofErr w:type="gramEnd"/>
      <w:r w:rsidRPr="00DB4198">
        <w:rPr>
          <w:rFonts w:ascii="Sakkal Majalla" w:hAnsi="Sakkal Majalla" w:cs="Sakkal Majalla"/>
          <w:sz w:val="32"/>
          <w:szCs w:val="32"/>
          <w:rtl/>
        </w:rPr>
        <w:t>.                        - سمط اللآلي. للبكري.</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 </w:t>
      </w:r>
      <w:proofErr w:type="gramStart"/>
      <w:r w:rsidRPr="00DB4198">
        <w:rPr>
          <w:rFonts w:ascii="Sakkal Majalla" w:hAnsi="Sakkal Majalla" w:cs="Sakkal Majalla"/>
          <w:sz w:val="32"/>
          <w:szCs w:val="32"/>
          <w:rtl/>
        </w:rPr>
        <w:t>الأغاني</w:t>
      </w:r>
      <w:proofErr w:type="gramEnd"/>
      <w:r w:rsidRPr="00DB4198">
        <w:rPr>
          <w:rFonts w:ascii="Sakkal Majalla" w:hAnsi="Sakkal Majalla" w:cs="Sakkal Majalla"/>
          <w:sz w:val="32"/>
          <w:szCs w:val="32"/>
          <w:rtl/>
        </w:rPr>
        <w:t xml:space="preserve">. لأبي الفرج الأصفهاني.            - </w:t>
      </w:r>
      <w:proofErr w:type="gramStart"/>
      <w:r w:rsidRPr="00DB4198">
        <w:rPr>
          <w:rFonts w:ascii="Sakkal Majalla" w:hAnsi="Sakkal Majalla" w:cs="Sakkal Majalla"/>
          <w:sz w:val="32"/>
          <w:szCs w:val="32"/>
          <w:rtl/>
        </w:rPr>
        <w:t>العقد</w:t>
      </w:r>
      <w:proofErr w:type="gramEnd"/>
      <w:r w:rsidRPr="00DB4198">
        <w:rPr>
          <w:rFonts w:ascii="Sakkal Majalla" w:hAnsi="Sakkal Majalla" w:cs="Sakkal Majalla"/>
          <w:sz w:val="32"/>
          <w:szCs w:val="32"/>
          <w:rtl/>
        </w:rPr>
        <w:t xml:space="preserve"> الفريد. لابن عبد ربه.</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 </w:t>
      </w:r>
      <w:proofErr w:type="gramStart"/>
      <w:r w:rsidRPr="00DB4198">
        <w:rPr>
          <w:rFonts w:ascii="Sakkal Majalla" w:hAnsi="Sakkal Majalla" w:cs="Sakkal Majalla"/>
          <w:sz w:val="32"/>
          <w:szCs w:val="32"/>
          <w:rtl/>
        </w:rPr>
        <w:t>عيون</w:t>
      </w:r>
      <w:proofErr w:type="gramEnd"/>
      <w:r w:rsidRPr="00DB4198">
        <w:rPr>
          <w:rFonts w:ascii="Sakkal Majalla" w:hAnsi="Sakkal Majalla" w:cs="Sakkal Majalla"/>
          <w:sz w:val="32"/>
          <w:szCs w:val="32"/>
          <w:rtl/>
        </w:rPr>
        <w:t xml:space="preserve"> الأخبار. لابن قتيبة.                  - </w:t>
      </w:r>
      <w:proofErr w:type="gramStart"/>
      <w:r w:rsidRPr="00DB4198">
        <w:rPr>
          <w:rFonts w:ascii="Sakkal Majalla" w:hAnsi="Sakkal Majalla" w:cs="Sakkal Majalla"/>
          <w:sz w:val="32"/>
          <w:szCs w:val="32"/>
          <w:rtl/>
        </w:rPr>
        <w:t>المعارف</w:t>
      </w:r>
      <w:proofErr w:type="gramEnd"/>
      <w:r w:rsidRPr="00DB4198">
        <w:rPr>
          <w:rFonts w:ascii="Sakkal Majalla" w:hAnsi="Sakkal Majalla" w:cs="Sakkal Majalla"/>
          <w:sz w:val="32"/>
          <w:szCs w:val="32"/>
          <w:rtl/>
        </w:rPr>
        <w:t>. لابن قتيبة.</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 لطائف المعارف. الثعالبي.                  - </w:t>
      </w:r>
      <w:proofErr w:type="gramStart"/>
      <w:r w:rsidRPr="00DB4198">
        <w:rPr>
          <w:rFonts w:ascii="Sakkal Majalla" w:hAnsi="Sakkal Majalla" w:cs="Sakkal Majalla"/>
          <w:sz w:val="32"/>
          <w:szCs w:val="32"/>
          <w:rtl/>
        </w:rPr>
        <w:t>نهاية</w:t>
      </w:r>
      <w:proofErr w:type="gramEnd"/>
      <w:r w:rsidRPr="00DB4198">
        <w:rPr>
          <w:rFonts w:ascii="Sakkal Majalla" w:hAnsi="Sakkal Majalla" w:cs="Sakkal Majalla"/>
          <w:sz w:val="32"/>
          <w:szCs w:val="32"/>
          <w:rtl/>
        </w:rPr>
        <w:t xml:space="preserve"> الأرب. النويري.</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 </w:t>
      </w:r>
      <w:proofErr w:type="gramStart"/>
      <w:r w:rsidRPr="00DB4198">
        <w:rPr>
          <w:rFonts w:ascii="Sakkal Majalla" w:hAnsi="Sakkal Majalla" w:cs="Sakkal Majalla"/>
          <w:sz w:val="32"/>
          <w:szCs w:val="32"/>
          <w:rtl/>
        </w:rPr>
        <w:t>صبح</w:t>
      </w:r>
      <w:proofErr w:type="gramEnd"/>
      <w:r w:rsidRPr="00DB4198">
        <w:rPr>
          <w:rFonts w:ascii="Sakkal Majalla" w:hAnsi="Sakkal Majalla" w:cs="Sakkal Majalla"/>
          <w:sz w:val="32"/>
          <w:szCs w:val="32"/>
          <w:rtl/>
        </w:rPr>
        <w:t xml:space="preserve"> الأعشى. القلقشندي.                - </w:t>
      </w:r>
      <w:proofErr w:type="gramStart"/>
      <w:r w:rsidRPr="00DB4198">
        <w:rPr>
          <w:rFonts w:ascii="Sakkal Majalla" w:hAnsi="Sakkal Majalla" w:cs="Sakkal Majalla"/>
          <w:sz w:val="32"/>
          <w:szCs w:val="32"/>
          <w:rtl/>
        </w:rPr>
        <w:t>المستطرف</w:t>
      </w:r>
      <w:proofErr w:type="gramEnd"/>
      <w:r w:rsidRPr="00DB4198">
        <w:rPr>
          <w:rFonts w:ascii="Sakkal Majalla" w:hAnsi="Sakkal Majalla" w:cs="Sakkal Majalla"/>
          <w:sz w:val="32"/>
          <w:szCs w:val="32"/>
          <w:rtl/>
        </w:rPr>
        <w:t>. الأبشيهي.</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زهرة الآداب. الحصري.                   - بلاغات النساء. ابن طيفور.</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 </w:t>
      </w:r>
      <w:proofErr w:type="gramStart"/>
      <w:r w:rsidRPr="00DB4198">
        <w:rPr>
          <w:rFonts w:ascii="Sakkal Majalla" w:hAnsi="Sakkal Majalla" w:cs="Sakkal Majalla"/>
          <w:sz w:val="32"/>
          <w:szCs w:val="32"/>
          <w:rtl/>
        </w:rPr>
        <w:t>رسائل</w:t>
      </w:r>
      <w:proofErr w:type="gramEnd"/>
      <w:r w:rsidRPr="00DB4198">
        <w:rPr>
          <w:rFonts w:ascii="Sakkal Majalla" w:hAnsi="Sakkal Majalla" w:cs="Sakkal Majalla"/>
          <w:sz w:val="32"/>
          <w:szCs w:val="32"/>
          <w:rtl/>
        </w:rPr>
        <w:t xml:space="preserve"> البلغاء. محمد كرد علي.            - </w:t>
      </w:r>
      <w:proofErr w:type="gramStart"/>
      <w:r w:rsidRPr="00DB4198">
        <w:rPr>
          <w:rFonts w:ascii="Sakkal Majalla" w:hAnsi="Sakkal Majalla" w:cs="Sakkal Majalla"/>
          <w:sz w:val="32"/>
          <w:szCs w:val="32"/>
          <w:rtl/>
        </w:rPr>
        <w:t>مجاني</w:t>
      </w:r>
      <w:proofErr w:type="gramEnd"/>
      <w:r w:rsidRPr="00DB4198">
        <w:rPr>
          <w:rFonts w:ascii="Sakkal Majalla" w:hAnsi="Sakkal Majalla" w:cs="Sakkal Majalla"/>
          <w:sz w:val="32"/>
          <w:szCs w:val="32"/>
          <w:rtl/>
        </w:rPr>
        <w:t xml:space="preserve"> الأدب. لويس شيحو.</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 </w:t>
      </w:r>
      <w:proofErr w:type="gramStart"/>
      <w:r w:rsidRPr="00DB4198">
        <w:rPr>
          <w:rFonts w:ascii="Sakkal Majalla" w:hAnsi="Sakkal Majalla" w:cs="Sakkal Majalla"/>
          <w:sz w:val="32"/>
          <w:szCs w:val="32"/>
          <w:rtl/>
        </w:rPr>
        <w:t>بلوغ</w:t>
      </w:r>
      <w:proofErr w:type="gramEnd"/>
      <w:r w:rsidRPr="00DB4198">
        <w:rPr>
          <w:rFonts w:ascii="Sakkal Majalla" w:hAnsi="Sakkal Majalla" w:cs="Sakkal Majalla"/>
          <w:sz w:val="32"/>
          <w:szCs w:val="32"/>
          <w:rtl/>
        </w:rPr>
        <w:t xml:space="preserve"> الأرب. الآلوسي.                    - </w:t>
      </w:r>
      <w:proofErr w:type="gramStart"/>
      <w:r w:rsidRPr="00DB4198">
        <w:rPr>
          <w:rFonts w:ascii="Sakkal Majalla" w:hAnsi="Sakkal Majalla" w:cs="Sakkal Majalla"/>
          <w:sz w:val="32"/>
          <w:szCs w:val="32"/>
          <w:rtl/>
        </w:rPr>
        <w:t>النبوغ</w:t>
      </w:r>
      <w:proofErr w:type="gramEnd"/>
      <w:r w:rsidRPr="00DB4198">
        <w:rPr>
          <w:rFonts w:ascii="Sakkal Majalla" w:hAnsi="Sakkal Majalla" w:cs="Sakkal Majalla"/>
          <w:sz w:val="32"/>
          <w:szCs w:val="32"/>
          <w:rtl/>
        </w:rPr>
        <w:t xml:space="preserve"> المغربي. عبدالله كنون.</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المجتنى. ابن دريد.                           - جمهرة خطب العرب. أحمد صفوت.</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 جمهرة رسائل العرب. أحمد صفوت. </w:t>
      </w:r>
    </w:p>
    <w:p w:rsidR="00C64B06" w:rsidRPr="00DB4198" w:rsidRDefault="00C64B06" w:rsidP="00636991">
      <w:pPr>
        <w:spacing w:line="400" w:lineRule="exact"/>
        <w:ind w:firstLine="454"/>
        <w:jc w:val="both"/>
        <w:rPr>
          <w:rFonts w:ascii="Sakkal Majalla" w:hAnsi="Sakkal Majalla" w:cs="Sakkal Majalla"/>
          <w:b/>
          <w:bCs/>
          <w:sz w:val="32"/>
          <w:szCs w:val="32"/>
          <w:rtl/>
        </w:rPr>
      </w:pPr>
      <w:r w:rsidRPr="00DB4198">
        <w:rPr>
          <w:rFonts w:ascii="Sakkal Majalla" w:hAnsi="Sakkal Majalla" w:cs="Sakkal Majalla"/>
          <w:b/>
          <w:bCs/>
          <w:sz w:val="32"/>
          <w:szCs w:val="32"/>
          <w:rtl/>
        </w:rPr>
        <w:t>وفي الأمثال يرجع إلى أمثال:</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 مجمع الأمثال. </w:t>
      </w:r>
      <w:proofErr w:type="gramStart"/>
      <w:r w:rsidRPr="00DB4198">
        <w:rPr>
          <w:rFonts w:ascii="Sakkal Majalla" w:hAnsi="Sakkal Majalla" w:cs="Sakkal Majalla"/>
          <w:sz w:val="32"/>
          <w:szCs w:val="32"/>
          <w:rtl/>
        </w:rPr>
        <w:t>الميداني</w:t>
      </w:r>
      <w:proofErr w:type="gramEnd"/>
      <w:r w:rsidRPr="00DB4198">
        <w:rPr>
          <w:rFonts w:ascii="Sakkal Majalla" w:hAnsi="Sakkal Majalla" w:cs="Sakkal Majalla"/>
          <w:sz w:val="32"/>
          <w:szCs w:val="32"/>
          <w:rtl/>
        </w:rPr>
        <w:t xml:space="preserve">.                        - </w:t>
      </w:r>
      <w:proofErr w:type="gramStart"/>
      <w:r w:rsidRPr="00DB4198">
        <w:rPr>
          <w:rFonts w:ascii="Sakkal Majalla" w:hAnsi="Sakkal Majalla" w:cs="Sakkal Majalla"/>
          <w:sz w:val="32"/>
          <w:szCs w:val="32"/>
          <w:rtl/>
        </w:rPr>
        <w:t>المستقصى</w:t>
      </w:r>
      <w:proofErr w:type="gramEnd"/>
      <w:r w:rsidRPr="00DB4198">
        <w:rPr>
          <w:rFonts w:ascii="Sakkal Majalla" w:hAnsi="Sakkal Majalla" w:cs="Sakkal Majalla"/>
          <w:sz w:val="32"/>
          <w:szCs w:val="32"/>
          <w:rtl/>
        </w:rPr>
        <w:t>. الزمخشري.</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 جمهرة الأمثال. </w:t>
      </w:r>
      <w:proofErr w:type="gramStart"/>
      <w:r w:rsidRPr="00DB4198">
        <w:rPr>
          <w:rFonts w:ascii="Sakkal Majalla" w:hAnsi="Sakkal Majalla" w:cs="Sakkal Majalla"/>
          <w:sz w:val="32"/>
          <w:szCs w:val="32"/>
          <w:rtl/>
        </w:rPr>
        <w:t>العسكري</w:t>
      </w:r>
      <w:proofErr w:type="gramEnd"/>
      <w:r w:rsidRPr="00DB4198">
        <w:rPr>
          <w:rFonts w:ascii="Sakkal Majalla" w:hAnsi="Sakkal Majalla" w:cs="Sakkal Majalla"/>
          <w:sz w:val="32"/>
          <w:szCs w:val="32"/>
          <w:rtl/>
        </w:rPr>
        <w:t xml:space="preserve">.                   - </w:t>
      </w:r>
      <w:proofErr w:type="gramStart"/>
      <w:r w:rsidRPr="00DB4198">
        <w:rPr>
          <w:rFonts w:ascii="Sakkal Majalla" w:hAnsi="Sakkal Majalla" w:cs="Sakkal Majalla"/>
          <w:sz w:val="32"/>
          <w:szCs w:val="32"/>
          <w:rtl/>
        </w:rPr>
        <w:t>الأمثال</w:t>
      </w:r>
      <w:proofErr w:type="gramEnd"/>
      <w:r w:rsidRPr="00DB4198">
        <w:rPr>
          <w:rFonts w:ascii="Sakkal Majalla" w:hAnsi="Sakkal Majalla" w:cs="Sakkal Majalla"/>
          <w:sz w:val="32"/>
          <w:szCs w:val="32"/>
          <w:rtl/>
        </w:rPr>
        <w:t>. القاسم بن سلام.</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 </w:t>
      </w:r>
      <w:proofErr w:type="gramStart"/>
      <w:r w:rsidRPr="00DB4198">
        <w:rPr>
          <w:rFonts w:ascii="Sakkal Majalla" w:hAnsi="Sakkal Majalla" w:cs="Sakkal Majalla"/>
          <w:sz w:val="32"/>
          <w:szCs w:val="32"/>
          <w:rtl/>
        </w:rPr>
        <w:t>الأمثال</w:t>
      </w:r>
      <w:proofErr w:type="gramEnd"/>
      <w:r w:rsidRPr="00DB4198">
        <w:rPr>
          <w:rFonts w:ascii="Sakkal Majalla" w:hAnsi="Sakkal Majalla" w:cs="Sakkal Majalla"/>
          <w:sz w:val="32"/>
          <w:szCs w:val="32"/>
          <w:rtl/>
        </w:rPr>
        <w:t xml:space="preserve">. زيد بن رفاعة.                      - أمثال العرب. </w:t>
      </w:r>
      <w:proofErr w:type="gramStart"/>
      <w:r w:rsidRPr="00DB4198">
        <w:rPr>
          <w:rFonts w:ascii="Sakkal Majalla" w:hAnsi="Sakkal Majalla" w:cs="Sakkal Majalla"/>
          <w:sz w:val="32"/>
          <w:szCs w:val="32"/>
          <w:rtl/>
        </w:rPr>
        <w:t>الضبي</w:t>
      </w:r>
      <w:proofErr w:type="gramEnd"/>
      <w:r w:rsidRPr="00DB4198">
        <w:rPr>
          <w:rFonts w:ascii="Sakkal Majalla" w:hAnsi="Sakkal Majalla" w:cs="Sakkal Majalla"/>
          <w:sz w:val="32"/>
          <w:szCs w:val="32"/>
          <w:rtl/>
        </w:rPr>
        <w:t>.</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 </w:t>
      </w:r>
      <w:proofErr w:type="gramStart"/>
      <w:r w:rsidRPr="00DB4198">
        <w:rPr>
          <w:rFonts w:ascii="Sakkal Majalla" w:hAnsi="Sakkal Majalla" w:cs="Sakkal Majalla"/>
          <w:sz w:val="32"/>
          <w:szCs w:val="32"/>
          <w:rtl/>
        </w:rPr>
        <w:t>الأمثال</w:t>
      </w:r>
      <w:proofErr w:type="gramEnd"/>
      <w:r w:rsidRPr="00DB4198">
        <w:rPr>
          <w:rFonts w:ascii="Sakkal Majalla" w:hAnsi="Sakkal Majalla" w:cs="Sakkal Majalla"/>
          <w:sz w:val="32"/>
          <w:szCs w:val="32"/>
          <w:rtl/>
        </w:rPr>
        <w:t xml:space="preserve">. السدوسي.  </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b/>
          <w:bCs/>
          <w:sz w:val="32"/>
          <w:szCs w:val="32"/>
          <w:rtl/>
        </w:rPr>
        <w:t xml:space="preserve">أما الأشعار والأرجاز </w:t>
      </w:r>
      <w:r w:rsidRPr="00DB4198">
        <w:rPr>
          <w:rFonts w:ascii="Sakkal Majalla" w:hAnsi="Sakkal Majalla" w:cs="Sakkal Majalla"/>
          <w:sz w:val="32"/>
          <w:szCs w:val="32"/>
          <w:rtl/>
        </w:rPr>
        <w:t>فيرجع فيها إلى ديوان الشاعر إن وجد الديوان، وكان اسم الشاعر مذكورا ًفي النص، وإلا فيرجع إلى كتب الأدب الكبرى، والمجموعات الشعرية:</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فكتب الأدب مثل:</w:t>
      </w:r>
    </w:p>
    <w:p w:rsidR="00C64B06" w:rsidRPr="00DB4198" w:rsidRDefault="00C64B06" w:rsidP="006E32BE">
      <w:pPr>
        <w:widowControl w:val="0"/>
        <w:numPr>
          <w:ilvl w:val="0"/>
          <w:numId w:val="13"/>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الأغاني</w:t>
      </w:r>
      <w:proofErr w:type="gramEnd"/>
      <w:r w:rsidRPr="00DB4198">
        <w:rPr>
          <w:rFonts w:ascii="Sakkal Majalla" w:hAnsi="Sakkal Majalla" w:cs="Sakkal Majalla"/>
          <w:sz w:val="32"/>
          <w:szCs w:val="32"/>
          <w:rtl/>
        </w:rPr>
        <w:t xml:space="preserve">. أبو الفرج الأصفهاني.              - معجم الأدباء. </w:t>
      </w:r>
      <w:proofErr w:type="gramStart"/>
      <w:r w:rsidRPr="00DB4198">
        <w:rPr>
          <w:rFonts w:ascii="Sakkal Majalla" w:hAnsi="Sakkal Majalla" w:cs="Sakkal Majalla"/>
          <w:sz w:val="32"/>
          <w:szCs w:val="32"/>
          <w:rtl/>
        </w:rPr>
        <w:t>ياقوت</w:t>
      </w:r>
      <w:proofErr w:type="gramEnd"/>
      <w:r w:rsidRPr="00DB4198">
        <w:rPr>
          <w:rFonts w:ascii="Sakkal Majalla" w:hAnsi="Sakkal Majalla" w:cs="Sakkal Majalla"/>
          <w:sz w:val="32"/>
          <w:szCs w:val="32"/>
          <w:rtl/>
        </w:rPr>
        <w:t xml:space="preserve"> الحموي.</w:t>
      </w:r>
    </w:p>
    <w:p w:rsidR="00C64B06" w:rsidRPr="00DB4198" w:rsidRDefault="00C64B06" w:rsidP="006E32BE">
      <w:pPr>
        <w:widowControl w:val="0"/>
        <w:numPr>
          <w:ilvl w:val="0"/>
          <w:numId w:val="13"/>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يتيمة</w:t>
      </w:r>
      <w:proofErr w:type="gramEnd"/>
      <w:r w:rsidRPr="00DB4198">
        <w:rPr>
          <w:rFonts w:ascii="Sakkal Majalla" w:hAnsi="Sakkal Majalla" w:cs="Sakkal Majalla"/>
          <w:sz w:val="32"/>
          <w:szCs w:val="32"/>
          <w:rtl/>
        </w:rPr>
        <w:t xml:space="preserve"> الدهر. الثعالبي.                        - خريدة القصر. الأصفهاني.</w:t>
      </w:r>
    </w:p>
    <w:p w:rsidR="00C64B06" w:rsidRPr="00DB4198" w:rsidRDefault="00C64B06" w:rsidP="006E32BE">
      <w:pPr>
        <w:widowControl w:val="0"/>
        <w:numPr>
          <w:ilvl w:val="0"/>
          <w:numId w:val="13"/>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 xml:space="preserve">دمية القصر. الباخرزي.                    - </w:t>
      </w:r>
      <w:proofErr w:type="gramStart"/>
      <w:r w:rsidRPr="00DB4198">
        <w:rPr>
          <w:rFonts w:ascii="Sakkal Majalla" w:hAnsi="Sakkal Majalla" w:cs="Sakkal Majalla"/>
          <w:sz w:val="32"/>
          <w:szCs w:val="32"/>
          <w:rtl/>
        </w:rPr>
        <w:t>الذخيرة</w:t>
      </w:r>
      <w:proofErr w:type="gramEnd"/>
      <w:r w:rsidRPr="00DB4198">
        <w:rPr>
          <w:rFonts w:ascii="Sakkal Majalla" w:hAnsi="Sakkal Majalla" w:cs="Sakkal Majalla"/>
          <w:sz w:val="32"/>
          <w:szCs w:val="32"/>
          <w:rtl/>
        </w:rPr>
        <w:t>. ابن بسام.</w:t>
      </w:r>
    </w:p>
    <w:p w:rsidR="00C64B06" w:rsidRPr="00DB4198" w:rsidRDefault="00C64B06" w:rsidP="006E32BE">
      <w:pPr>
        <w:widowControl w:val="0"/>
        <w:numPr>
          <w:ilvl w:val="0"/>
          <w:numId w:val="13"/>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 xml:space="preserve">سلافة العصر. ابن </w:t>
      </w:r>
      <w:proofErr w:type="gramStart"/>
      <w:r w:rsidRPr="00DB4198">
        <w:rPr>
          <w:rFonts w:ascii="Sakkal Majalla" w:hAnsi="Sakkal Majalla" w:cs="Sakkal Majalla"/>
          <w:sz w:val="32"/>
          <w:szCs w:val="32"/>
          <w:rtl/>
        </w:rPr>
        <w:t>معصوم</w:t>
      </w:r>
      <w:proofErr w:type="gramEnd"/>
      <w:r w:rsidRPr="00DB4198">
        <w:rPr>
          <w:rFonts w:ascii="Sakkal Majalla" w:hAnsi="Sakkal Majalla" w:cs="Sakkal Majalla"/>
          <w:sz w:val="32"/>
          <w:szCs w:val="32"/>
          <w:rtl/>
        </w:rPr>
        <w:t xml:space="preserve">.                 - </w:t>
      </w:r>
      <w:proofErr w:type="gramStart"/>
      <w:r w:rsidRPr="00DB4198">
        <w:rPr>
          <w:rFonts w:ascii="Sakkal Majalla" w:hAnsi="Sakkal Majalla" w:cs="Sakkal Majalla"/>
          <w:sz w:val="32"/>
          <w:szCs w:val="32"/>
          <w:rtl/>
        </w:rPr>
        <w:t>أمالي</w:t>
      </w:r>
      <w:proofErr w:type="gramEnd"/>
      <w:r w:rsidRPr="00DB4198">
        <w:rPr>
          <w:rFonts w:ascii="Sakkal Majalla" w:hAnsi="Sakkal Majalla" w:cs="Sakkal Majalla"/>
          <w:sz w:val="32"/>
          <w:szCs w:val="32"/>
          <w:rtl/>
        </w:rPr>
        <w:t xml:space="preserve"> القالي.</w:t>
      </w:r>
    </w:p>
    <w:p w:rsidR="00C64B06" w:rsidRPr="00DB4198" w:rsidRDefault="00C64B06" w:rsidP="006E32BE">
      <w:pPr>
        <w:widowControl w:val="0"/>
        <w:numPr>
          <w:ilvl w:val="0"/>
          <w:numId w:val="13"/>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سمط اللآلي. البكري.                –</w:t>
      </w:r>
    </w:p>
    <w:p w:rsidR="00C64B06" w:rsidRPr="00DB4198" w:rsidRDefault="00C64B06" w:rsidP="006E32BE">
      <w:pPr>
        <w:widowControl w:val="0"/>
        <w:numPr>
          <w:ilvl w:val="0"/>
          <w:numId w:val="4"/>
        </w:numPr>
        <w:spacing w:line="400" w:lineRule="exact"/>
        <w:ind w:left="0" w:firstLine="454"/>
        <w:jc w:val="both"/>
        <w:rPr>
          <w:rFonts w:ascii="Sakkal Majalla" w:hAnsi="Sakkal Majalla" w:cs="Sakkal Majalla"/>
          <w:b/>
          <w:bCs/>
          <w:sz w:val="32"/>
          <w:szCs w:val="32"/>
          <w:rtl/>
        </w:rPr>
      </w:pPr>
      <w:r w:rsidRPr="00DB4198">
        <w:rPr>
          <w:rFonts w:ascii="Sakkal Majalla" w:hAnsi="Sakkal Majalla" w:cs="Sakkal Majalla"/>
          <w:b/>
          <w:bCs/>
          <w:sz w:val="32"/>
          <w:szCs w:val="32"/>
          <w:rtl/>
        </w:rPr>
        <w:lastRenderedPageBreak/>
        <w:t>والمجموعات الشعرية مثل:</w:t>
      </w:r>
    </w:p>
    <w:p w:rsidR="00C64B06" w:rsidRPr="00DB4198" w:rsidRDefault="00C64B06" w:rsidP="006E32BE">
      <w:pPr>
        <w:widowControl w:val="0"/>
        <w:numPr>
          <w:ilvl w:val="0"/>
          <w:numId w:val="25"/>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 xml:space="preserve">جمهرة أشعار العرب. </w:t>
      </w:r>
      <w:proofErr w:type="gramStart"/>
      <w:r w:rsidRPr="00DB4198">
        <w:rPr>
          <w:rFonts w:ascii="Sakkal Majalla" w:hAnsi="Sakkal Majalla" w:cs="Sakkal Majalla"/>
          <w:sz w:val="32"/>
          <w:szCs w:val="32"/>
          <w:rtl/>
        </w:rPr>
        <w:t>القرشي</w:t>
      </w:r>
      <w:proofErr w:type="gramEnd"/>
      <w:r w:rsidRPr="00DB4198">
        <w:rPr>
          <w:rFonts w:ascii="Sakkal Majalla" w:hAnsi="Sakkal Majalla" w:cs="Sakkal Majalla"/>
          <w:sz w:val="32"/>
          <w:szCs w:val="32"/>
          <w:rtl/>
        </w:rPr>
        <w:t xml:space="preserve">.              - المفضليات. </w:t>
      </w:r>
      <w:proofErr w:type="gramStart"/>
      <w:r w:rsidRPr="00DB4198">
        <w:rPr>
          <w:rFonts w:ascii="Sakkal Majalla" w:hAnsi="Sakkal Majalla" w:cs="Sakkal Majalla"/>
          <w:sz w:val="32"/>
          <w:szCs w:val="32"/>
          <w:rtl/>
        </w:rPr>
        <w:t>الضبي</w:t>
      </w:r>
      <w:proofErr w:type="gramEnd"/>
      <w:r w:rsidRPr="00DB4198">
        <w:rPr>
          <w:rFonts w:ascii="Sakkal Majalla" w:hAnsi="Sakkal Majalla" w:cs="Sakkal Majalla"/>
          <w:sz w:val="32"/>
          <w:szCs w:val="32"/>
          <w:rtl/>
        </w:rPr>
        <w:t>.</w:t>
      </w:r>
    </w:p>
    <w:p w:rsidR="00C64B06" w:rsidRPr="00DB4198" w:rsidRDefault="00C64B06" w:rsidP="006E32BE">
      <w:pPr>
        <w:widowControl w:val="0"/>
        <w:numPr>
          <w:ilvl w:val="0"/>
          <w:numId w:val="24"/>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الوحشيات(الحماسة الصغرى). أبو تمام.       - الحماسة (الحماسة الكبرى). أبو تمام.</w:t>
      </w:r>
    </w:p>
    <w:p w:rsidR="00C64B06" w:rsidRPr="00DB4198" w:rsidRDefault="00C64B06" w:rsidP="006E32BE">
      <w:pPr>
        <w:widowControl w:val="0"/>
        <w:numPr>
          <w:ilvl w:val="0"/>
          <w:numId w:val="24"/>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الحماسة</w:t>
      </w:r>
      <w:proofErr w:type="gramEnd"/>
      <w:r w:rsidRPr="00DB4198">
        <w:rPr>
          <w:rFonts w:ascii="Sakkal Majalla" w:hAnsi="Sakkal Majalla" w:cs="Sakkal Majalla"/>
          <w:sz w:val="32"/>
          <w:szCs w:val="32"/>
          <w:rtl/>
        </w:rPr>
        <w:t xml:space="preserve">. </w:t>
      </w:r>
      <w:proofErr w:type="gramStart"/>
      <w:r w:rsidRPr="00DB4198">
        <w:rPr>
          <w:rFonts w:ascii="Sakkal Majalla" w:hAnsi="Sakkal Majalla" w:cs="Sakkal Majalla"/>
          <w:sz w:val="32"/>
          <w:szCs w:val="32"/>
          <w:rtl/>
        </w:rPr>
        <w:t>البحتري</w:t>
      </w:r>
      <w:proofErr w:type="gramEnd"/>
      <w:r w:rsidRPr="00DB4198">
        <w:rPr>
          <w:rFonts w:ascii="Sakkal Majalla" w:hAnsi="Sakkal Majalla" w:cs="Sakkal Majalla"/>
          <w:sz w:val="32"/>
          <w:szCs w:val="32"/>
          <w:rtl/>
        </w:rPr>
        <w:t xml:space="preserve">.                             </w:t>
      </w:r>
      <w:proofErr w:type="gramStart"/>
      <w:r w:rsidRPr="00DB4198">
        <w:rPr>
          <w:rFonts w:ascii="Sakkal Majalla" w:hAnsi="Sakkal Majalla" w:cs="Sakkal Majalla"/>
          <w:sz w:val="32"/>
          <w:szCs w:val="32"/>
          <w:rtl/>
        </w:rPr>
        <w:t>-  الحماسة</w:t>
      </w:r>
      <w:proofErr w:type="gramEnd"/>
      <w:r w:rsidRPr="00DB4198">
        <w:rPr>
          <w:rFonts w:ascii="Sakkal Majalla" w:hAnsi="Sakkal Majalla" w:cs="Sakkal Majalla"/>
          <w:sz w:val="32"/>
          <w:szCs w:val="32"/>
          <w:rtl/>
        </w:rPr>
        <w:t xml:space="preserve"> البصرية.</w:t>
      </w:r>
    </w:p>
    <w:p w:rsidR="00C64B06" w:rsidRPr="00DB4198" w:rsidRDefault="00C64B06" w:rsidP="006E32BE">
      <w:pPr>
        <w:widowControl w:val="0"/>
        <w:numPr>
          <w:ilvl w:val="0"/>
          <w:numId w:val="24"/>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مختارات ابن الشجري.                           - مختارات البارودي.</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وفي غير ما ذكر، فالطريقة هي: أن يرجع إلى جميع المظان من الكتب والأبحاث، وعند عدم عثور الباحث على ضالته يرجع إلى الباحثين المعنيين مسترشداً بتوجيهاتهم، وآخذاً بدلالاتهم.</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وعند</w:t>
      </w:r>
      <w:proofErr w:type="gramEnd"/>
      <w:r w:rsidRPr="00DB4198">
        <w:rPr>
          <w:rFonts w:ascii="Sakkal Majalla" w:hAnsi="Sakkal Majalla" w:cs="Sakkal Majalla"/>
          <w:sz w:val="32"/>
          <w:szCs w:val="32"/>
          <w:rtl/>
        </w:rPr>
        <w:t xml:space="preserve"> اليأس من الظفر بالمنشود بعد بذل أقصى الجهد يشير المحقق إلى أنه بذل وسع طاقته فلم يوفق للعثور على المصدر.</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2 ـ </w:t>
      </w:r>
      <w:proofErr w:type="gramStart"/>
      <w:r w:rsidRPr="00DB4198">
        <w:rPr>
          <w:rFonts w:ascii="Sakkal Majalla" w:hAnsi="Sakkal Majalla" w:cs="Sakkal Majalla"/>
          <w:sz w:val="32"/>
          <w:szCs w:val="32"/>
          <w:rtl/>
        </w:rPr>
        <w:t>التعليق</w:t>
      </w:r>
      <w:proofErr w:type="gramEnd"/>
      <w:r w:rsidRPr="00DB4198">
        <w:rPr>
          <w:rFonts w:ascii="Sakkal Majalla" w:hAnsi="Sakkal Majalla" w:cs="Sakkal Majalla"/>
          <w:sz w:val="32"/>
          <w:szCs w:val="32"/>
          <w:rtl/>
        </w:rPr>
        <w:t>:</w:t>
      </w:r>
    </w:p>
    <w:p w:rsidR="00C64B06" w:rsidRPr="00DB4198" w:rsidRDefault="00C64B06" w:rsidP="000841E2">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عرّف (المعجم الوسيط) التعليق بقوله: "علّق على كلام غيره: تعقّبه بنقد أو بيان أو تكميل أو تصحيح أو استنباط(مو = مولد)". </w:t>
      </w:r>
    </w:p>
    <w:p w:rsidR="00C64B06" w:rsidRPr="00DB4198" w:rsidRDefault="00C64B06" w:rsidP="00E0529F">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وفي</w:t>
      </w:r>
      <w:proofErr w:type="gramEnd"/>
      <w:r w:rsidRPr="00DB4198">
        <w:rPr>
          <w:rFonts w:ascii="Sakkal Majalla" w:hAnsi="Sakkal Majalla" w:cs="Sakkal Majalla"/>
          <w:sz w:val="32"/>
          <w:szCs w:val="32"/>
          <w:rtl/>
        </w:rPr>
        <w:t xml:space="preserve"> (معجم مصطلحات الأدب واللغة) قابله بـ(</w:t>
      </w:r>
      <w:r w:rsidRPr="00DB4198">
        <w:rPr>
          <w:rFonts w:ascii="Sakkal Majalla" w:hAnsi="Sakkal Majalla" w:cs="Sakkal Majalla"/>
          <w:sz w:val="32"/>
          <w:szCs w:val="32"/>
        </w:rPr>
        <w:t>Commentary</w:t>
      </w:r>
      <w:r w:rsidRPr="00DB4198">
        <w:rPr>
          <w:rFonts w:ascii="Sakkal Majalla" w:hAnsi="Sakkal Majalla" w:cs="Sakkal Majalla"/>
          <w:sz w:val="32"/>
          <w:szCs w:val="32"/>
          <w:rtl/>
        </w:rPr>
        <w:t xml:space="preserve">)، ونقل التعريف المتقدم عن (المعجم الوسيط)، ثم عقبه بقوله: "وقد يقصد بالتعليق </w:t>
      </w:r>
      <w:r w:rsidRPr="00DB4198">
        <w:rPr>
          <w:rFonts w:ascii="Sakkal Majalla" w:hAnsi="Sakkal Majalla" w:cs="Sakkal Majalla"/>
          <w:sz w:val="32"/>
          <w:szCs w:val="32"/>
        </w:rPr>
        <w:t>gloss</w:t>
      </w:r>
      <w:r w:rsidRPr="00DB4198">
        <w:rPr>
          <w:rFonts w:ascii="Sakkal Majalla" w:hAnsi="Sakkal Majalla" w:cs="Sakkal Majalla"/>
          <w:sz w:val="32"/>
          <w:szCs w:val="32"/>
          <w:rtl/>
        </w:rPr>
        <w:t>: التفسير الطويل أو القصير لما ورد في النص منسوباً إلى مؤلف النص أو إلى غيره".</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وجاء في (المعجم الأدبي ص73): "تعليقه: ما يدون أو يعلق على حاشية الكتاب من شرح أو إضافة أو استدراك أو فائدة، بمعناها: تهميشة، حاشية".</w:t>
      </w:r>
    </w:p>
    <w:p w:rsidR="00C64B06" w:rsidRPr="00DB4198" w:rsidRDefault="00C64B06" w:rsidP="00636991">
      <w:pPr>
        <w:spacing w:line="400" w:lineRule="exact"/>
        <w:ind w:firstLine="454"/>
        <w:jc w:val="both"/>
        <w:rPr>
          <w:rFonts w:ascii="Sakkal Majalla" w:hAnsi="Sakkal Majalla" w:cs="Sakkal Majalla"/>
          <w:b/>
          <w:bCs/>
          <w:sz w:val="32"/>
          <w:szCs w:val="32"/>
          <w:rtl/>
        </w:rPr>
      </w:pPr>
      <w:r w:rsidRPr="00DB4198">
        <w:rPr>
          <w:rFonts w:ascii="Sakkal Majalla" w:hAnsi="Sakkal Majalla" w:cs="Sakkal Majalla"/>
          <w:sz w:val="32"/>
          <w:szCs w:val="32"/>
          <w:rtl/>
        </w:rPr>
        <w:t xml:space="preserve">وفي ضوء ما تقدم؛ </w:t>
      </w:r>
      <w:r w:rsidRPr="00DB4198">
        <w:rPr>
          <w:rFonts w:ascii="Sakkal Majalla" w:hAnsi="Sakkal Majalla" w:cs="Sakkal Majalla"/>
          <w:b/>
          <w:bCs/>
          <w:sz w:val="32"/>
          <w:szCs w:val="32"/>
          <w:rtl/>
        </w:rPr>
        <w:t>فالتعليق</w:t>
      </w:r>
      <w:r w:rsidRPr="00DB4198">
        <w:rPr>
          <w:rFonts w:ascii="Sakkal Majalla" w:hAnsi="Sakkal Majalla" w:cs="Sakkal Majalla"/>
          <w:sz w:val="32"/>
          <w:szCs w:val="32"/>
          <w:rtl/>
        </w:rPr>
        <w:t xml:space="preserve"> – كمصطلح من مصطلحات العمل في إحياء التراث الثقافي – </w:t>
      </w:r>
      <w:r w:rsidRPr="00DB4198">
        <w:rPr>
          <w:rFonts w:ascii="Sakkal Majalla" w:hAnsi="Sakkal Majalla" w:cs="Sakkal Majalla"/>
          <w:b/>
          <w:bCs/>
          <w:sz w:val="32"/>
          <w:szCs w:val="32"/>
          <w:rtl/>
        </w:rPr>
        <w:t>يرادف ما كان يُعرف قديماً بالحاشية.</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b/>
          <w:bCs/>
          <w:sz w:val="32"/>
          <w:szCs w:val="32"/>
          <w:rtl/>
        </w:rPr>
        <w:t>والحاشية</w:t>
      </w:r>
      <w:r w:rsidRPr="00DB4198">
        <w:rPr>
          <w:rFonts w:ascii="Sakkal Majalla" w:hAnsi="Sakkal Majalla" w:cs="Sakkal Majalla"/>
          <w:sz w:val="32"/>
          <w:szCs w:val="32"/>
          <w:rtl/>
        </w:rPr>
        <w:t xml:space="preserve"> – كما يعرّفها المعجم الوسيط -: </w:t>
      </w:r>
      <w:r w:rsidRPr="00DB4198">
        <w:rPr>
          <w:rFonts w:ascii="Sakkal Majalla" w:hAnsi="Sakkal Majalla" w:cs="Sakkal Majalla"/>
          <w:b/>
          <w:bCs/>
          <w:sz w:val="32"/>
          <w:szCs w:val="32"/>
          <w:rtl/>
        </w:rPr>
        <w:t>"ما عُلق على الكتاب من زيادات وإيضاح (ج) حواشٍ</w:t>
      </w:r>
      <w:r w:rsidRPr="00DB4198">
        <w:rPr>
          <w:rFonts w:ascii="Sakkal Majalla" w:hAnsi="Sakkal Majalla" w:cs="Sakkal Majalla"/>
          <w:sz w:val="32"/>
          <w:szCs w:val="32"/>
          <w:rtl/>
        </w:rPr>
        <w:t>".</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ومن هنا كان تصريح (المعجم الأدبي) بمردفة التعليقة للتهميشة والحاشية.</w:t>
      </w:r>
    </w:p>
    <w:p w:rsidR="00C64B06" w:rsidRPr="00DB4198" w:rsidRDefault="00C64B06" w:rsidP="00E0529F">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والتعليق ـ كمصطلح تراثي ـ كان مستخدماً قديماً، ولكن بمعنى يقارب ما يصطلح عليه الآن، فقد كان من المؤلفين القدامى من يطلق مصطلح (التعليق) على </w:t>
      </w:r>
      <w:r w:rsidRPr="00DB4198">
        <w:rPr>
          <w:rFonts w:ascii="Sakkal Majalla" w:hAnsi="Sakkal Majalla" w:cs="Sakkal Majalla"/>
          <w:b/>
          <w:bCs/>
          <w:sz w:val="32"/>
          <w:szCs w:val="32"/>
          <w:rtl/>
        </w:rPr>
        <w:t>"ما يكتبه المؤلف من آراء، أو يستفيده من معلومات يسجلها في أوراق خاصة به، أو مسودات عامة يحتفظ بها</w:t>
      </w:r>
      <w:r w:rsidRPr="00DB4198">
        <w:rPr>
          <w:rFonts w:ascii="Sakkal Majalla" w:hAnsi="Sakkal Majalla" w:cs="Sakkal Majalla"/>
          <w:sz w:val="32"/>
          <w:szCs w:val="32"/>
          <w:rtl/>
        </w:rPr>
        <w:t>"، ففي تتمة اليتيمة نلاحظ النص الآتي في ترجمة الشاعر البهدلي: ووجدت في تعليقاتي بعد فراغي من كتاب اليتيمة للبهدلي، وقد نسيت اسم من أنشدنيه".</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والتعليق</w:t>
      </w:r>
      <w:proofErr w:type="gramEnd"/>
      <w:r w:rsidRPr="00DB4198">
        <w:rPr>
          <w:rFonts w:ascii="Sakkal Majalla" w:hAnsi="Sakkal Majalla" w:cs="Sakkal Majalla"/>
          <w:sz w:val="32"/>
          <w:szCs w:val="32"/>
          <w:rtl/>
        </w:rPr>
        <w:t xml:space="preserve"> بمعناه القديم المذكور يعطينا معنى ما كان يعرف لديهم بـ(التذكرة)، وهي </w:t>
      </w:r>
      <w:r w:rsidRPr="00DB4198">
        <w:rPr>
          <w:rFonts w:ascii="Sakkal Majalla" w:hAnsi="Sakkal Majalla" w:cs="Sakkal Majalla"/>
          <w:b/>
          <w:bCs/>
          <w:sz w:val="32"/>
          <w:szCs w:val="32"/>
          <w:rtl/>
        </w:rPr>
        <w:t>مجموعة المعلومات التي يحتفظ بها للرجوع إليها عند الحاجة،</w:t>
      </w:r>
      <w:r w:rsidRPr="00DB4198">
        <w:rPr>
          <w:rFonts w:ascii="Sakkal Majalla" w:hAnsi="Sakkal Majalla" w:cs="Sakkal Majalla"/>
          <w:sz w:val="32"/>
          <w:szCs w:val="32"/>
          <w:rtl/>
        </w:rPr>
        <w:t xml:space="preserve"> ثم نقل حديثاً ليدل بمفهومه على ما تدل عليه الحاشية من معنى.</w:t>
      </w:r>
    </w:p>
    <w:p w:rsidR="00C64B06" w:rsidRPr="00DB4198" w:rsidRDefault="00C64B06" w:rsidP="00636991">
      <w:pPr>
        <w:spacing w:line="400" w:lineRule="exact"/>
        <w:ind w:firstLine="454"/>
        <w:jc w:val="both"/>
        <w:rPr>
          <w:rFonts w:ascii="Sakkal Majalla" w:hAnsi="Sakkal Majalla" w:cs="Sakkal Majalla"/>
          <w:b/>
          <w:bCs/>
          <w:sz w:val="32"/>
          <w:szCs w:val="32"/>
          <w:u w:val="single"/>
          <w:rtl/>
        </w:rPr>
      </w:pPr>
      <w:r w:rsidRPr="00DB4198">
        <w:rPr>
          <w:rFonts w:ascii="Sakkal Majalla" w:hAnsi="Sakkal Majalla" w:cs="Sakkal Majalla"/>
          <w:b/>
          <w:bCs/>
          <w:sz w:val="32"/>
          <w:szCs w:val="32"/>
          <w:u w:val="single"/>
          <w:rtl/>
        </w:rPr>
        <w:t xml:space="preserve">وأهم ما يعلق عليه </w:t>
      </w:r>
      <w:proofErr w:type="gramStart"/>
      <w:r w:rsidRPr="00DB4198">
        <w:rPr>
          <w:rFonts w:ascii="Sakkal Majalla" w:hAnsi="Sakkal Majalla" w:cs="Sakkal Majalla"/>
          <w:b/>
          <w:bCs/>
          <w:sz w:val="32"/>
          <w:szCs w:val="32"/>
          <w:u w:val="single"/>
          <w:rtl/>
        </w:rPr>
        <w:t>هو</w:t>
      </w:r>
      <w:proofErr w:type="gramEnd"/>
      <w:r w:rsidRPr="00DB4198">
        <w:rPr>
          <w:rFonts w:ascii="Sakkal Majalla" w:hAnsi="Sakkal Majalla" w:cs="Sakkal Majalla"/>
          <w:b/>
          <w:bCs/>
          <w:sz w:val="32"/>
          <w:szCs w:val="32"/>
          <w:u w:val="single"/>
          <w:rtl/>
        </w:rPr>
        <w:t>:</w:t>
      </w:r>
    </w:p>
    <w:p w:rsidR="00C64B06" w:rsidRPr="00DB4198" w:rsidRDefault="00C64B06" w:rsidP="006E32BE">
      <w:pPr>
        <w:widowControl w:val="0"/>
        <w:numPr>
          <w:ilvl w:val="0"/>
          <w:numId w:val="16"/>
        </w:numPr>
        <w:spacing w:line="400" w:lineRule="exact"/>
        <w:ind w:left="0"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الكلمات</w:t>
      </w:r>
      <w:proofErr w:type="gramEnd"/>
      <w:r w:rsidRPr="00DB4198">
        <w:rPr>
          <w:rFonts w:ascii="Sakkal Majalla" w:hAnsi="Sakkal Majalla" w:cs="Sakkal Majalla"/>
          <w:sz w:val="32"/>
          <w:szCs w:val="32"/>
          <w:rtl/>
        </w:rPr>
        <w:t xml:space="preserve"> اللغوية الغريبة.</w:t>
      </w:r>
    </w:p>
    <w:p w:rsidR="00C64B06" w:rsidRPr="00DB4198" w:rsidRDefault="00C64B06" w:rsidP="006E32BE">
      <w:pPr>
        <w:widowControl w:val="0"/>
        <w:numPr>
          <w:ilvl w:val="0"/>
          <w:numId w:val="16"/>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المصطلحات</w:t>
      </w:r>
      <w:proofErr w:type="gramEnd"/>
      <w:r w:rsidRPr="00DB4198">
        <w:rPr>
          <w:rFonts w:ascii="Sakkal Majalla" w:hAnsi="Sakkal Majalla" w:cs="Sakkal Majalla"/>
          <w:sz w:val="32"/>
          <w:szCs w:val="32"/>
          <w:rtl/>
        </w:rPr>
        <w:t xml:space="preserve"> العلمية غير المشهورة.</w:t>
      </w:r>
    </w:p>
    <w:p w:rsidR="00C64B06" w:rsidRPr="00DB4198" w:rsidRDefault="00C64B06" w:rsidP="006E32BE">
      <w:pPr>
        <w:widowControl w:val="0"/>
        <w:numPr>
          <w:ilvl w:val="0"/>
          <w:numId w:val="16"/>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الأعلام</w:t>
      </w:r>
      <w:proofErr w:type="gramEnd"/>
      <w:r w:rsidRPr="00DB4198">
        <w:rPr>
          <w:rFonts w:ascii="Sakkal Majalla" w:hAnsi="Sakkal Majalla" w:cs="Sakkal Majalla"/>
          <w:sz w:val="32"/>
          <w:szCs w:val="32"/>
          <w:rtl/>
        </w:rPr>
        <w:t>، وخاصة المغمورة أو المشتبهة.</w:t>
      </w:r>
    </w:p>
    <w:p w:rsidR="00C64B06" w:rsidRPr="00DB4198" w:rsidRDefault="00C64B06" w:rsidP="006E32BE">
      <w:pPr>
        <w:widowControl w:val="0"/>
        <w:numPr>
          <w:ilvl w:val="0"/>
          <w:numId w:val="16"/>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المواضع</w:t>
      </w:r>
      <w:proofErr w:type="gramEnd"/>
      <w:r w:rsidRPr="00DB4198">
        <w:rPr>
          <w:rFonts w:ascii="Sakkal Majalla" w:hAnsi="Sakkal Majalla" w:cs="Sakkal Majalla"/>
          <w:sz w:val="32"/>
          <w:szCs w:val="32"/>
          <w:rtl/>
        </w:rPr>
        <w:t xml:space="preserve"> الغامضة أو المشتبهة.</w:t>
      </w:r>
    </w:p>
    <w:p w:rsidR="00C64B06" w:rsidRPr="00DB4198" w:rsidRDefault="00C64B06" w:rsidP="006E32BE">
      <w:pPr>
        <w:widowControl w:val="0"/>
        <w:numPr>
          <w:ilvl w:val="0"/>
          <w:numId w:val="16"/>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lastRenderedPageBreak/>
        <w:t>إشارات</w:t>
      </w:r>
      <w:proofErr w:type="gramEnd"/>
      <w:r w:rsidRPr="00DB4198">
        <w:rPr>
          <w:rFonts w:ascii="Sakkal Majalla" w:hAnsi="Sakkal Majalla" w:cs="Sakkal Majalla"/>
          <w:sz w:val="32"/>
          <w:szCs w:val="32"/>
          <w:rtl/>
        </w:rPr>
        <w:t xml:space="preserve"> المؤلف التاريخية والأدبية والدينية، وغيرها إذا كانت غير مشهورة.</w:t>
      </w:r>
    </w:p>
    <w:p w:rsidR="00C64B06" w:rsidRPr="00DB4198" w:rsidRDefault="00C64B06" w:rsidP="00636991">
      <w:pPr>
        <w:spacing w:line="400" w:lineRule="exact"/>
        <w:ind w:firstLine="454"/>
        <w:jc w:val="both"/>
        <w:rPr>
          <w:rFonts w:ascii="Sakkal Majalla" w:hAnsi="Sakkal Majalla" w:cs="Sakkal Majalla"/>
          <w:b/>
          <w:bCs/>
          <w:sz w:val="32"/>
          <w:szCs w:val="32"/>
          <w:u w:val="single"/>
          <w:rtl/>
        </w:rPr>
      </w:pPr>
      <w:r w:rsidRPr="00DB4198">
        <w:rPr>
          <w:rFonts w:ascii="Sakkal Majalla" w:hAnsi="Sakkal Majalla" w:cs="Sakkal Majalla"/>
          <w:b/>
          <w:bCs/>
          <w:sz w:val="32"/>
          <w:szCs w:val="32"/>
          <w:u w:val="single"/>
          <w:rtl/>
        </w:rPr>
        <w:t>ومن التعليق أيضاً:</w:t>
      </w:r>
    </w:p>
    <w:p w:rsidR="00C64B06" w:rsidRPr="00DB4198" w:rsidRDefault="00C64B06" w:rsidP="006E32BE">
      <w:pPr>
        <w:widowControl w:val="0"/>
        <w:numPr>
          <w:ilvl w:val="0"/>
          <w:numId w:val="17"/>
        </w:numPr>
        <w:spacing w:line="400" w:lineRule="exact"/>
        <w:ind w:left="0" w:firstLine="454"/>
        <w:jc w:val="both"/>
        <w:rPr>
          <w:rFonts w:ascii="Sakkal Majalla" w:hAnsi="Sakkal Majalla" w:cs="Sakkal Majalla"/>
          <w:sz w:val="32"/>
          <w:szCs w:val="32"/>
          <w:rtl/>
        </w:rPr>
      </w:pPr>
      <w:r w:rsidRPr="00DB4198">
        <w:rPr>
          <w:rFonts w:ascii="Sakkal Majalla" w:hAnsi="Sakkal Majalla" w:cs="Sakkal Majalla"/>
          <w:sz w:val="32"/>
          <w:szCs w:val="32"/>
          <w:rtl/>
        </w:rPr>
        <w:t>إكمال ما ينبغي من عبائر الكتاب.</w:t>
      </w:r>
    </w:p>
    <w:p w:rsidR="00C64B06" w:rsidRPr="00DB4198" w:rsidRDefault="00C64B06" w:rsidP="006E32BE">
      <w:pPr>
        <w:widowControl w:val="0"/>
        <w:numPr>
          <w:ilvl w:val="0"/>
          <w:numId w:val="17"/>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الإشارة إلى المواضع التي يحيل إليها المؤلف في كتابه.</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b/>
          <w:bCs/>
          <w:sz w:val="32"/>
          <w:szCs w:val="32"/>
          <w:rtl/>
        </w:rPr>
        <w:t>وينبغي</w:t>
      </w:r>
      <w:proofErr w:type="gramEnd"/>
      <w:r w:rsidRPr="00DB4198">
        <w:rPr>
          <w:rFonts w:ascii="Sakkal Majalla" w:hAnsi="Sakkal Majalla" w:cs="Sakkal Majalla"/>
          <w:b/>
          <w:bCs/>
          <w:sz w:val="32"/>
          <w:szCs w:val="32"/>
          <w:rtl/>
        </w:rPr>
        <w:t xml:space="preserve"> أن لا يطال في التعليق،</w:t>
      </w:r>
      <w:r w:rsidRPr="00DB4198">
        <w:rPr>
          <w:rFonts w:ascii="Sakkal Majalla" w:hAnsi="Sakkal Majalla" w:cs="Sakkal Majalla"/>
          <w:sz w:val="32"/>
          <w:szCs w:val="32"/>
          <w:rtl/>
        </w:rPr>
        <w:t xml:space="preserve"> وإنما يؤتى به في حدود الضرورة ولافتقار إليه، وذلك لئلا يخرج إلى الشرح.</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وسيأتي الحديث عن طريقة تهميش التعليقات في موضوع (التهميش).</w:t>
      </w:r>
    </w:p>
    <w:p w:rsidR="00C64B06" w:rsidRPr="00DB4198" w:rsidRDefault="00C64B06" w:rsidP="00636991">
      <w:pPr>
        <w:spacing w:line="400" w:lineRule="exact"/>
        <w:ind w:firstLine="454"/>
        <w:jc w:val="both"/>
        <w:rPr>
          <w:rFonts w:ascii="Sakkal Majalla" w:hAnsi="Sakkal Majalla" w:cs="Sakkal Majalla"/>
          <w:b/>
          <w:bCs/>
          <w:sz w:val="32"/>
          <w:szCs w:val="32"/>
          <w:rtl/>
        </w:rPr>
      </w:pPr>
      <w:r w:rsidRPr="00DB4198">
        <w:rPr>
          <w:rFonts w:ascii="Sakkal Majalla" w:hAnsi="Sakkal Majalla" w:cs="Sakkal Majalla"/>
          <w:b/>
          <w:bCs/>
          <w:sz w:val="32"/>
          <w:szCs w:val="32"/>
          <w:u w:val="single"/>
          <w:rtl/>
        </w:rPr>
        <w:t xml:space="preserve">وأهم المعاجم التي يرجع إليها </w:t>
      </w:r>
      <w:proofErr w:type="gramStart"/>
      <w:r w:rsidRPr="00DB4198">
        <w:rPr>
          <w:rFonts w:ascii="Sakkal Majalla" w:hAnsi="Sakkal Majalla" w:cs="Sakkal Majalla"/>
          <w:b/>
          <w:bCs/>
          <w:sz w:val="32"/>
          <w:szCs w:val="32"/>
          <w:u w:val="single"/>
          <w:rtl/>
        </w:rPr>
        <w:t>في</w:t>
      </w:r>
      <w:proofErr w:type="gramEnd"/>
      <w:r w:rsidRPr="00DB4198">
        <w:rPr>
          <w:rFonts w:ascii="Sakkal Majalla" w:hAnsi="Sakkal Majalla" w:cs="Sakkal Majalla"/>
          <w:b/>
          <w:bCs/>
          <w:sz w:val="32"/>
          <w:szCs w:val="32"/>
          <w:u w:val="single"/>
          <w:rtl/>
        </w:rPr>
        <w:t xml:space="preserve"> معرفة الغريب، هي:</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 لسان العرب لابن منظور. </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القاموس المحيط للفيرز آبادي.</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تاج العروس للزبيدي.</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 </w:t>
      </w:r>
      <w:proofErr w:type="gramStart"/>
      <w:r w:rsidRPr="00DB4198">
        <w:rPr>
          <w:rFonts w:ascii="Sakkal Majalla" w:hAnsi="Sakkal Majalla" w:cs="Sakkal Majalla"/>
          <w:sz w:val="32"/>
          <w:szCs w:val="32"/>
          <w:rtl/>
        </w:rPr>
        <w:t>المعجم</w:t>
      </w:r>
      <w:proofErr w:type="gramEnd"/>
      <w:r w:rsidRPr="00DB4198">
        <w:rPr>
          <w:rFonts w:ascii="Sakkal Majalla" w:hAnsi="Sakkal Majalla" w:cs="Sakkal Majalla"/>
          <w:sz w:val="32"/>
          <w:szCs w:val="32"/>
          <w:rtl/>
        </w:rPr>
        <w:t xml:space="preserve"> الكبير. مجمع اللغة العربية بالقاهرة.</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 </w:t>
      </w:r>
      <w:proofErr w:type="gramStart"/>
      <w:r w:rsidRPr="00DB4198">
        <w:rPr>
          <w:rFonts w:ascii="Sakkal Majalla" w:hAnsi="Sakkal Majalla" w:cs="Sakkal Majalla"/>
          <w:sz w:val="32"/>
          <w:szCs w:val="32"/>
          <w:rtl/>
        </w:rPr>
        <w:t>المعجم</w:t>
      </w:r>
      <w:proofErr w:type="gramEnd"/>
      <w:r w:rsidRPr="00DB4198">
        <w:rPr>
          <w:rFonts w:ascii="Sakkal Majalla" w:hAnsi="Sakkal Majalla" w:cs="Sakkal Majalla"/>
          <w:sz w:val="32"/>
          <w:szCs w:val="32"/>
          <w:rtl/>
        </w:rPr>
        <w:t xml:space="preserve"> الوسيط. مجمع اللغة العربية بالقاهرة.</w:t>
      </w:r>
    </w:p>
    <w:p w:rsidR="00C64B06" w:rsidRPr="00DB4198" w:rsidRDefault="00C64B06" w:rsidP="00636991">
      <w:pPr>
        <w:spacing w:line="400" w:lineRule="exact"/>
        <w:ind w:firstLine="454"/>
        <w:jc w:val="both"/>
        <w:rPr>
          <w:rFonts w:ascii="Sakkal Majalla" w:hAnsi="Sakkal Majalla" w:cs="Sakkal Majalla"/>
          <w:b/>
          <w:bCs/>
          <w:sz w:val="32"/>
          <w:szCs w:val="32"/>
          <w:rtl/>
        </w:rPr>
      </w:pPr>
      <w:r w:rsidRPr="00DB4198">
        <w:rPr>
          <w:rFonts w:ascii="Sakkal Majalla" w:hAnsi="Sakkal Majalla" w:cs="Sakkal Majalla"/>
          <w:sz w:val="32"/>
          <w:szCs w:val="32"/>
          <w:rtl/>
        </w:rPr>
        <w:t xml:space="preserve"> </w:t>
      </w:r>
      <w:r w:rsidRPr="00DB4198">
        <w:rPr>
          <w:rFonts w:ascii="Sakkal Majalla" w:hAnsi="Sakkal Majalla" w:cs="Sakkal Majalla"/>
          <w:b/>
          <w:bCs/>
          <w:sz w:val="32"/>
          <w:szCs w:val="32"/>
          <w:rtl/>
        </w:rPr>
        <w:t>أما المصطلحات العلمية والفنية فتعرف من مظانها، وهي الكتب العلمية المتخصصة.</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وهناك </w:t>
      </w:r>
      <w:proofErr w:type="gramStart"/>
      <w:r w:rsidRPr="00DB4198">
        <w:rPr>
          <w:rFonts w:ascii="Sakkal Majalla" w:hAnsi="Sakkal Majalla" w:cs="Sakkal Majalla"/>
          <w:sz w:val="32"/>
          <w:szCs w:val="32"/>
          <w:rtl/>
        </w:rPr>
        <w:t>كتب</w:t>
      </w:r>
      <w:proofErr w:type="gramEnd"/>
      <w:r w:rsidRPr="00DB4198">
        <w:rPr>
          <w:rFonts w:ascii="Sakkal Majalla" w:hAnsi="Sakkal Majalla" w:cs="Sakkal Majalla"/>
          <w:sz w:val="32"/>
          <w:szCs w:val="32"/>
          <w:rtl/>
        </w:rPr>
        <w:t xml:space="preserve"> توفرت على تعريف المصطلحات، وربما كان الرجوع إليها مفيداً، وهي أمثال:</w:t>
      </w:r>
    </w:p>
    <w:p w:rsidR="00C64B06" w:rsidRPr="00DB4198" w:rsidRDefault="00C64B06" w:rsidP="006E32BE">
      <w:pPr>
        <w:widowControl w:val="0"/>
        <w:numPr>
          <w:ilvl w:val="0"/>
          <w:numId w:val="17"/>
        </w:numPr>
        <w:spacing w:line="400" w:lineRule="exact"/>
        <w:ind w:left="0"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معجم المصطلحات </w:t>
      </w:r>
      <w:proofErr w:type="gramStart"/>
      <w:r w:rsidRPr="00DB4198">
        <w:rPr>
          <w:rFonts w:ascii="Sakkal Majalla" w:hAnsi="Sakkal Majalla" w:cs="Sakkal Majalla"/>
          <w:sz w:val="32"/>
          <w:szCs w:val="32"/>
          <w:rtl/>
        </w:rPr>
        <w:t>العلمية</w:t>
      </w:r>
      <w:proofErr w:type="gramEnd"/>
      <w:r w:rsidRPr="00DB4198">
        <w:rPr>
          <w:rFonts w:ascii="Sakkal Majalla" w:hAnsi="Sakkal Majalla" w:cs="Sakkal Majalla"/>
          <w:sz w:val="32"/>
          <w:szCs w:val="32"/>
          <w:rtl/>
        </w:rPr>
        <w:t xml:space="preserve"> لدى المسلمين. لويس شبرنجر، ومحمد العلا.</w:t>
      </w:r>
    </w:p>
    <w:p w:rsidR="00C64B06" w:rsidRPr="00DB4198" w:rsidRDefault="00C64B06" w:rsidP="006E32BE">
      <w:pPr>
        <w:widowControl w:val="0"/>
        <w:numPr>
          <w:ilvl w:val="0"/>
          <w:numId w:val="17"/>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 xml:space="preserve">معجم المصطلحات </w:t>
      </w:r>
      <w:proofErr w:type="gramStart"/>
      <w:r w:rsidRPr="00DB4198">
        <w:rPr>
          <w:rFonts w:ascii="Sakkal Majalla" w:hAnsi="Sakkal Majalla" w:cs="Sakkal Majalla"/>
          <w:sz w:val="32"/>
          <w:szCs w:val="32"/>
          <w:rtl/>
        </w:rPr>
        <w:t>العلمية</w:t>
      </w:r>
      <w:proofErr w:type="gramEnd"/>
      <w:r w:rsidRPr="00DB4198">
        <w:rPr>
          <w:rFonts w:ascii="Sakkal Majalla" w:hAnsi="Sakkal Majalla" w:cs="Sakkal Majalla"/>
          <w:sz w:val="32"/>
          <w:szCs w:val="32"/>
          <w:rtl/>
        </w:rPr>
        <w:t xml:space="preserve"> والفنية ليوسف خياط.   ـ التعريفات للشريف الجرجاني.</w:t>
      </w:r>
    </w:p>
    <w:p w:rsidR="00C64B06" w:rsidRPr="00DB4198" w:rsidRDefault="00C64B06" w:rsidP="006E32BE">
      <w:pPr>
        <w:widowControl w:val="0"/>
        <w:numPr>
          <w:ilvl w:val="0"/>
          <w:numId w:val="17"/>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الكليات لأبي البقاء الكفوي.                        ـ أبجد العلوم لصديق حسن خان.</w:t>
      </w:r>
    </w:p>
    <w:p w:rsidR="00C64B06" w:rsidRPr="00DB4198" w:rsidRDefault="00C64B06" w:rsidP="006E32BE">
      <w:pPr>
        <w:widowControl w:val="0"/>
        <w:numPr>
          <w:ilvl w:val="0"/>
          <w:numId w:val="17"/>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كشاف ومصطلحات الفنون للتهانوي.           ـ مفتاح السعادة لطاش كبري زاده.</w:t>
      </w:r>
    </w:p>
    <w:p w:rsidR="00C64B06" w:rsidRPr="00DB4198" w:rsidRDefault="00C64B06" w:rsidP="006E32BE">
      <w:pPr>
        <w:widowControl w:val="0"/>
        <w:numPr>
          <w:ilvl w:val="0"/>
          <w:numId w:val="17"/>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إحصاء العلوم للفارابي.                            ـ الموسوعة العربية الميسرة.</w:t>
      </w:r>
    </w:p>
    <w:p w:rsidR="00C64B06" w:rsidRPr="00DB4198" w:rsidRDefault="00C64B06" w:rsidP="006E32BE">
      <w:pPr>
        <w:widowControl w:val="0"/>
        <w:numPr>
          <w:ilvl w:val="0"/>
          <w:numId w:val="17"/>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 xml:space="preserve">موسوعة المورد للبعلبكي. </w:t>
      </w:r>
    </w:p>
    <w:p w:rsidR="00C64B06" w:rsidRPr="00DB4198" w:rsidRDefault="00C64B06" w:rsidP="006E32BE">
      <w:pPr>
        <w:widowControl w:val="0"/>
        <w:numPr>
          <w:ilvl w:val="0"/>
          <w:numId w:val="17"/>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ـ معجم المصطلحات العربية في اللغة العربية والأدب لوهبة والمهندس.</w:t>
      </w:r>
    </w:p>
    <w:p w:rsidR="00C64B06" w:rsidRPr="00DB4198" w:rsidRDefault="00C64B06" w:rsidP="006E32BE">
      <w:pPr>
        <w:widowControl w:val="0"/>
        <w:numPr>
          <w:ilvl w:val="0"/>
          <w:numId w:val="17"/>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 xml:space="preserve">دوائر المعارف. </w:t>
      </w:r>
      <w:proofErr w:type="gramStart"/>
      <w:r w:rsidRPr="00DB4198">
        <w:rPr>
          <w:rFonts w:ascii="Sakkal Majalla" w:hAnsi="Sakkal Majalla" w:cs="Sakkal Majalla"/>
          <w:sz w:val="32"/>
          <w:szCs w:val="32"/>
          <w:rtl/>
        </w:rPr>
        <w:t>باللغة</w:t>
      </w:r>
      <w:proofErr w:type="gramEnd"/>
      <w:r w:rsidRPr="00DB4198">
        <w:rPr>
          <w:rFonts w:ascii="Sakkal Majalla" w:hAnsi="Sakkal Majalla" w:cs="Sakkal Majalla"/>
          <w:sz w:val="32"/>
          <w:szCs w:val="32"/>
          <w:rtl/>
        </w:rPr>
        <w:t xml:space="preserve"> العربية.</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b/>
          <w:bCs/>
          <w:sz w:val="32"/>
          <w:szCs w:val="32"/>
          <w:rtl/>
        </w:rPr>
        <w:t>وأما</w:t>
      </w:r>
      <w:proofErr w:type="gramEnd"/>
      <w:r w:rsidRPr="00DB4198">
        <w:rPr>
          <w:rFonts w:ascii="Sakkal Majalla" w:hAnsi="Sakkal Majalla" w:cs="Sakkal Majalla"/>
          <w:b/>
          <w:bCs/>
          <w:sz w:val="32"/>
          <w:szCs w:val="32"/>
          <w:rtl/>
        </w:rPr>
        <w:t xml:space="preserve"> الأعلام </w:t>
      </w:r>
      <w:r w:rsidRPr="00DB4198">
        <w:rPr>
          <w:rFonts w:ascii="Sakkal Majalla" w:hAnsi="Sakkal Majalla" w:cs="Sakkal Majalla"/>
          <w:sz w:val="32"/>
          <w:szCs w:val="32"/>
          <w:rtl/>
        </w:rPr>
        <w:t>فقد سلف أن أوردت بياناً بأهم الكتب التي تعنى بالتراجم والسير.</w:t>
      </w:r>
    </w:p>
    <w:p w:rsidR="00C64B06" w:rsidRPr="00DB4198" w:rsidRDefault="00C64B06" w:rsidP="00636991">
      <w:pPr>
        <w:spacing w:line="400" w:lineRule="exact"/>
        <w:ind w:firstLine="454"/>
        <w:jc w:val="both"/>
        <w:rPr>
          <w:rFonts w:ascii="Sakkal Majalla" w:hAnsi="Sakkal Majalla" w:cs="Sakkal Majalla"/>
          <w:b/>
          <w:bCs/>
          <w:sz w:val="32"/>
          <w:szCs w:val="32"/>
          <w:rtl/>
        </w:rPr>
      </w:pPr>
      <w:r w:rsidRPr="00DB4198">
        <w:rPr>
          <w:rFonts w:ascii="Sakkal Majalla" w:hAnsi="Sakkal Majalla" w:cs="Sakkal Majalla"/>
          <w:b/>
          <w:bCs/>
          <w:sz w:val="32"/>
          <w:szCs w:val="32"/>
          <w:rtl/>
        </w:rPr>
        <w:t xml:space="preserve">ولمعرفة المواضع من بلدان </w:t>
      </w:r>
      <w:proofErr w:type="gramStart"/>
      <w:r w:rsidRPr="00DB4198">
        <w:rPr>
          <w:rFonts w:ascii="Sakkal Majalla" w:hAnsi="Sakkal Majalla" w:cs="Sakkal Majalla"/>
          <w:b/>
          <w:bCs/>
          <w:sz w:val="32"/>
          <w:szCs w:val="32"/>
          <w:rtl/>
        </w:rPr>
        <w:t>ومياه</w:t>
      </w:r>
      <w:proofErr w:type="gramEnd"/>
      <w:r w:rsidRPr="00DB4198">
        <w:rPr>
          <w:rFonts w:ascii="Sakkal Majalla" w:hAnsi="Sakkal Majalla" w:cs="Sakkal Majalla"/>
          <w:b/>
          <w:bCs/>
          <w:sz w:val="32"/>
          <w:szCs w:val="32"/>
          <w:rtl/>
        </w:rPr>
        <w:t xml:space="preserve"> وجبال وأمكنة، وما إليها؛ فيرجع إلى أمثال:</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 معجم ما استعجم للبكري. </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معجم البلدان لياقوت الحموي.</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الأمكنة والمياه والجبال والآثار ونحوها للاسكندري.</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الجبال والأمكنة والمياه للزمخشري.</w:t>
      </w:r>
    </w:p>
    <w:p w:rsidR="00C64B06"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الموسوعات ودوائر المعارف.</w:t>
      </w:r>
    </w:p>
    <w:p w:rsidR="00E0529F" w:rsidRPr="00DB4198" w:rsidRDefault="00E0529F" w:rsidP="00636991">
      <w:pPr>
        <w:spacing w:line="400" w:lineRule="exact"/>
        <w:ind w:firstLine="454"/>
        <w:jc w:val="both"/>
        <w:rPr>
          <w:rFonts w:ascii="Sakkal Majalla" w:hAnsi="Sakkal Majalla" w:cs="Sakkal Majalla"/>
          <w:sz w:val="32"/>
          <w:szCs w:val="32"/>
        </w:rPr>
      </w:pPr>
    </w:p>
    <w:p w:rsidR="00C64B06" w:rsidRPr="00DB4198" w:rsidRDefault="00C64B06" w:rsidP="00E0529F">
      <w:pPr>
        <w:spacing w:line="400" w:lineRule="exact"/>
        <w:ind w:firstLine="454"/>
        <w:jc w:val="center"/>
        <w:rPr>
          <w:rFonts w:ascii="Sakkal Majalla" w:hAnsi="Sakkal Majalla" w:cs="Sakkal Majalla"/>
          <w:sz w:val="32"/>
          <w:szCs w:val="32"/>
          <w:rtl/>
        </w:rPr>
      </w:pPr>
      <w:r w:rsidRPr="00E0529F">
        <w:rPr>
          <w:rFonts w:ascii="Sakkal Majalla" w:hAnsi="Sakkal Majalla" w:cs="Sakkal Majalla"/>
          <w:b/>
          <w:bCs/>
          <w:sz w:val="32"/>
          <w:szCs w:val="32"/>
          <w:u w:val="single"/>
          <w:rtl/>
        </w:rPr>
        <w:t xml:space="preserve">3 ـ </w:t>
      </w:r>
      <w:proofErr w:type="gramStart"/>
      <w:r w:rsidRPr="00E0529F">
        <w:rPr>
          <w:rFonts w:ascii="Sakkal Majalla" w:hAnsi="Sakkal Majalla" w:cs="Sakkal Majalla"/>
          <w:b/>
          <w:bCs/>
          <w:sz w:val="32"/>
          <w:szCs w:val="32"/>
          <w:u w:val="single"/>
          <w:rtl/>
        </w:rPr>
        <w:t>التنقيط</w:t>
      </w:r>
      <w:proofErr w:type="gramEnd"/>
      <w:r w:rsidRPr="00E0529F">
        <w:rPr>
          <w:rFonts w:ascii="Sakkal Majalla" w:hAnsi="Sakkal Majalla" w:cs="Sakkal Majalla"/>
          <w:b/>
          <w:bCs/>
          <w:sz w:val="32"/>
          <w:szCs w:val="32"/>
          <w:u w:val="single"/>
          <w:rtl/>
        </w:rPr>
        <w:t xml:space="preserve"> والتشكيل</w:t>
      </w:r>
      <w:r w:rsidR="00E0529F">
        <w:rPr>
          <w:rStyle w:val="Appelnotedebasdep"/>
          <w:rFonts w:ascii="Sakkal Majalla" w:hAnsi="Sakkal Majalla" w:cs="Sakkal Majalla" w:hint="cs"/>
          <w:sz w:val="32"/>
          <w:szCs w:val="32"/>
          <w:rtl/>
        </w:rPr>
        <w:t>:</w:t>
      </w:r>
    </w:p>
    <w:p w:rsidR="00C64B06" w:rsidRPr="00DB4198" w:rsidRDefault="00C64B06" w:rsidP="006E32BE">
      <w:pPr>
        <w:numPr>
          <w:ilvl w:val="0"/>
          <w:numId w:val="4"/>
        </w:numPr>
        <w:spacing w:line="400" w:lineRule="exact"/>
        <w:jc w:val="both"/>
        <w:rPr>
          <w:rFonts w:ascii="Sakkal Majalla" w:hAnsi="Sakkal Majalla" w:cs="Sakkal Majalla"/>
          <w:sz w:val="32"/>
          <w:szCs w:val="32"/>
          <w:rtl/>
        </w:rPr>
      </w:pPr>
      <w:r w:rsidRPr="00DB4198">
        <w:rPr>
          <w:rFonts w:ascii="Sakkal Majalla" w:hAnsi="Sakkal Majalla" w:cs="Sakkal Majalla"/>
          <w:b/>
          <w:bCs/>
          <w:sz w:val="32"/>
          <w:szCs w:val="32"/>
          <w:u w:val="single"/>
          <w:rtl/>
        </w:rPr>
        <w:t xml:space="preserve">التنقيط: </w:t>
      </w:r>
      <w:r w:rsidRPr="00DB4198">
        <w:rPr>
          <w:rFonts w:ascii="Sakkal Majalla" w:hAnsi="Sakkal Majalla" w:cs="Sakkal Majalla"/>
          <w:sz w:val="32"/>
          <w:szCs w:val="32"/>
          <w:rtl/>
        </w:rPr>
        <w:t>هناك من المؤلفين القدامى ومن النساخ من لا يعني العناية الكافية في تنقيط الحروف المعجمة.</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b/>
          <w:bCs/>
          <w:sz w:val="32"/>
          <w:szCs w:val="32"/>
          <w:rtl/>
        </w:rPr>
        <w:lastRenderedPageBreak/>
        <w:t xml:space="preserve">ومن أمثلة ذلك: </w:t>
      </w:r>
      <w:r w:rsidRPr="00DB4198">
        <w:rPr>
          <w:rFonts w:ascii="Sakkal Majalla" w:hAnsi="Sakkal Majalla" w:cs="Sakkal Majalla"/>
          <w:sz w:val="32"/>
          <w:szCs w:val="32"/>
          <w:rtl/>
        </w:rPr>
        <w:t>نسخة خط المؤلف من نسختي كتاب الناسخ والمنسوخ للعتائقي اللتين اعتمدتهما في تحقيقه ونشره.</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فقد كان المؤلف مهملاً للتنقيط إهمالا ًواضحاً وشائعاً من أول الكتاب إلى آخره.</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وعلى أساس منه ينبغي للباحث أن يتنبه لذلك، ويراجع عمله مستوعباً الحروف المعجمة بالتنقيط.</w:t>
      </w:r>
    </w:p>
    <w:p w:rsidR="00C64B06" w:rsidRPr="00DB4198" w:rsidRDefault="00C64B06" w:rsidP="006E32BE">
      <w:pPr>
        <w:numPr>
          <w:ilvl w:val="0"/>
          <w:numId w:val="4"/>
        </w:numPr>
        <w:spacing w:line="400" w:lineRule="exact"/>
        <w:jc w:val="both"/>
        <w:rPr>
          <w:rFonts w:ascii="Sakkal Majalla" w:hAnsi="Sakkal Majalla" w:cs="Sakkal Majalla"/>
          <w:sz w:val="32"/>
          <w:szCs w:val="32"/>
          <w:rtl/>
        </w:rPr>
      </w:pPr>
      <w:r w:rsidRPr="00DB4198">
        <w:rPr>
          <w:rFonts w:ascii="Sakkal Majalla" w:hAnsi="Sakkal Majalla" w:cs="Sakkal Majalla"/>
          <w:b/>
          <w:bCs/>
          <w:sz w:val="32"/>
          <w:szCs w:val="32"/>
          <w:u w:val="single"/>
          <w:rtl/>
        </w:rPr>
        <w:t xml:space="preserve">التشكيل: </w:t>
      </w:r>
      <w:r w:rsidRPr="00DB4198">
        <w:rPr>
          <w:rFonts w:ascii="Sakkal Majalla" w:hAnsi="Sakkal Majalla" w:cs="Sakkal Majalla"/>
          <w:sz w:val="32"/>
          <w:szCs w:val="32"/>
          <w:rtl/>
        </w:rPr>
        <w:t>أما التشكيل – يعني به: وضع الشكلة (الحركة) في موضعها من الحرف وفق قواعد العربية – فينبغي الاهتمام به، وبخاصة في الآيات القرآنية الكريمة، والكلمات الغريبة، والأعلام المشتبهة من أسماء الأناسي والمواقع الجغرافية.</w:t>
      </w:r>
    </w:p>
    <w:p w:rsidR="00C64B06" w:rsidRDefault="00C64B06" w:rsidP="00636991">
      <w:pPr>
        <w:spacing w:line="400" w:lineRule="exact"/>
        <w:ind w:firstLine="454"/>
        <w:jc w:val="both"/>
        <w:rPr>
          <w:rFonts w:ascii="Sakkal Majalla" w:hAnsi="Sakkal Majalla" w:cs="Sakkal Majalla"/>
          <w:spacing w:val="-4"/>
          <w:sz w:val="32"/>
          <w:szCs w:val="32"/>
          <w:rtl/>
        </w:rPr>
      </w:pPr>
      <w:r w:rsidRPr="00DB4198">
        <w:rPr>
          <w:rFonts w:ascii="Sakkal Majalla" w:hAnsi="Sakkal Majalla" w:cs="Sakkal Majalla"/>
          <w:spacing w:val="-4"/>
          <w:sz w:val="32"/>
          <w:szCs w:val="32"/>
          <w:rtl/>
        </w:rPr>
        <w:t xml:space="preserve">كما ينبغي الالتزام به في المواضع التي يؤدي تركه فيها إلى إغلاق المعنى أو قلبه إلى معنى آخر. </w:t>
      </w:r>
    </w:p>
    <w:p w:rsidR="00E0529F" w:rsidRPr="00DB4198" w:rsidRDefault="00E0529F" w:rsidP="00636991">
      <w:pPr>
        <w:spacing w:line="400" w:lineRule="exact"/>
        <w:ind w:firstLine="454"/>
        <w:jc w:val="both"/>
        <w:rPr>
          <w:rFonts w:ascii="Sakkal Majalla" w:hAnsi="Sakkal Majalla" w:cs="Sakkal Majalla"/>
          <w:spacing w:val="-4"/>
          <w:sz w:val="32"/>
          <w:szCs w:val="32"/>
          <w:rtl/>
        </w:rPr>
      </w:pPr>
    </w:p>
    <w:p w:rsidR="00C64B06" w:rsidRPr="00DB4198" w:rsidRDefault="00C64B06" w:rsidP="00E0529F">
      <w:pPr>
        <w:spacing w:line="400" w:lineRule="exact"/>
        <w:ind w:firstLine="454"/>
        <w:jc w:val="center"/>
        <w:rPr>
          <w:rFonts w:ascii="Sakkal Majalla" w:hAnsi="Sakkal Majalla" w:cs="Sakkal Majalla"/>
          <w:sz w:val="32"/>
          <w:szCs w:val="32"/>
          <w:rtl/>
        </w:rPr>
      </w:pPr>
      <w:r w:rsidRPr="00DB4198">
        <w:rPr>
          <w:rFonts w:ascii="Sakkal Majalla" w:hAnsi="Sakkal Majalla" w:cs="Sakkal Majalla"/>
          <w:sz w:val="32"/>
          <w:szCs w:val="32"/>
          <w:rtl/>
        </w:rPr>
        <w:t>4 ـ</w:t>
      </w:r>
      <w:r w:rsidRPr="00E0529F">
        <w:rPr>
          <w:rFonts w:ascii="Sakkal Majalla" w:hAnsi="Sakkal Majalla" w:cs="Sakkal Majalla"/>
          <w:b/>
          <w:bCs/>
          <w:sz w:val="32"/>
          <w:szCs w:val="32"/>
          <w:u w:val="single"/>
          <w:rtl/>
        </w:rPr>
        <w:t xml:space="preserve"> </w:t>
      </w:r>
      <w:proofErr w:type="gramStart"/>
      <w:r w:rsidRPr="00E0529F">
        <w:rPr>
          <w:rFonts w:ascii="Sakkal Majalla" w:hAnsi="Sakkal Majalla" w:cs="Sakkal Majalla"/>
          <w:b/>
          <w:bCs/>
          <w:sz w:val="32"/>
          <w:szCs w:val="32"/>
          <w:u w:val="single"/>
          <w:rtl/>
        </w:rPr>
        <w:t>الترقيم</w:t>
      </w:r>
      <w:proofErr w:type="gramEnd"/>
      <w:r w:rsidRPr="00DB4198">
        <w:rPr>
          <w:rFonts w:ascii="Sakkal Majalla" w:hAnsi="Sakkal Majalla" w:cs="Sakkal Majalla"/>
          <w:sz w:val="32"/>
          <w:szCs w:val="32"/>
          <w:rtl/>
        </w:rPr>
        <w:t>:</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ويعنى</w:t>
      </w:r>
      <w:proofErr w:type="gramEnd"/>
      <w:r w:rsidRPr="00DB4198">
        <w:rPr>
          <w:rFonts w:ascii="Sakkal Majalla" w:hAnsi="Sakkal Majalla" w:cs="Sakkal Majalla"/>
          <w:sz w:val="32"/>
          <w:szCs w:val="32"/>
          <w:rtl/>
        </w:rPr>
        <w:t xml:space="preserve"> بالترقيم ـ هنا ـ استخدام علامات الترقيم، وهي من الأمور المهمة في إخراج المخطوط وإعداده للنشر؛ لذا فعلى المحقق أن يكون ملمّاً بها قبل البدء بعمله، وهي كالتالي:</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 - </w:t>
      </w:r>
      <w:proofErr w:type="gramStart"/>
      <w:r w:rsidRPr="00DB4198">
        <w:rPr>
          <w:rFonts w:ascii="Sakkal Majalla" w:hAnsi="Sakkal Majalla" w:cs="Sakkal Majalla"/>
          <w:sz w:val="32"/>
          <w:szCs w:val="32"/>
          <w:rtl/>
        </w:rPr>
        <w:t>النقطة</w:t>
      </w:r>
      <w:proofErr w:type="gramEnd"/>
      <w:r w:rsidRPr="00DB4198">
        <w:rPr>
          <w:rFonts w:ascii="Sakkal Majalla" w:hAnsi="Sakkal Majalla" w:cs="Sakkal Majalla"/>
          <w:sz w:val="32"/>
          <w:szCs w:val="32"/>
          <w:rtl/>
        </w:rPr>
        <w:t>، تكتب في نهاية الفقرة التي اكتمل بها المعنى.</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 النقطتان المتعامدتان، توضع بعد القول، ونحوه.</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 الفاصلة، توضع بين المفردات، والجمل المتعاطفة.</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 الفاصلة المنقوطة توضع حيث يكون ما بعدها علة لما قبلها.</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 - الشرطتان بينهما فراغ، توضع بينهما الجمل المعترضة.</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 - علامات التنصيص، توضع بينها ما نقل عن الغير، وكذا الأحاديث النبوية.</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 ) - </w:t>
      </w:r>
      <w:proofErr w:type="gramStart"/>
      <w:r w:rsidRPr="00DB4198">
        <w:rPr>
          <w:rFonts w:ascii="Sakkal Majalla" w:hAnsi="Sakkal Majalla" w:cs="Sakkal Majalla"/>
          <w:sz w:val="32"/>
          <w:szCs w:val="32"/>
          <w:rtl/>
        </w:rPr>
        <w:t>القوسان</w:t>
      </w:r>
      <w:proofErr w:type="gramEnd"/>
      <w:r w:rsidRPr="00DB4198">
        <w:rPr>
          <w:rFonts w:ascii="Sakkal Majalla" w:hAnsi="Sakkal Majalla" w:cs="Sakkal Majalla"/>
          <w:sz w:val="32"/>
          <w:szCs w:val="32"/>
          <w:rtl/>
        </w:rPr>
        <w:t>، يوضع بينهما العنوان، أو ما نقل من كتاب الله تعالى.</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 علامة الاستفهام، توضع حيث يكون الاستفهام بأي أداة من أدواته.</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 علامة التعجب، توضع بعد كلام يترتب عليه ما يدعو للدهشة والعجب.</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ويمكن تكرارها إذا رأى الباحث أن الموقف يثير </w:t>
      </w:r>
      <w:proofErr w:type="gramStart"/>
      <w:r w:rsidRPr="00DB4198">
        <w:rPr>
          <w:rFonts w:ascii="Sakkal Majalla" w:hAnsi="Sakkal Majalla" w:cs="Sakkal Majalla"/>
          <w:sz w:val="32"/>
          <w:szCs w:val="32"/>
          <w:rtl/>
        </w:rPr>
        <w:t>قدرًا</w:t>
      </w:r>
      <w:proofErr w:type="gramEnd"/>
      <w:r w:rsidRPr="00DB4198">
        <w:rPr>
          <w:rFonts w:ascii="Sakkal Majalla" w:hAnsi="Sakkal Majalla" w:cs="Sakkal Majalla"/>
          <w:sz w:val="32"/>
          <w:szCs w:val="32"/>
          <w:rtl/>
        </w:rPr>
        <w:t xml:space="preserve"> كبيرًا من العجب.</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 القوسان الصغيران المضاعفان يستخدمان لخصر النصوص المنقولة من الكتب الأخرى.</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 ] – يستعملان لما يضيفه المحقق من عنده تقويماً للنص، حرفاً كان أو </w:t>
      </w:r>
      <w:proofErr w:type="gramStart"/>
      <w:r w:rsidRPr="00DB4198">
        <w:rPr>
          <w:rFonts w:ascii="Sakkal Majalla" w:hAnsi="Sakkal Majalla" w:cs="Sakkal Majalla"/>
          <w:sz w:val="32"/>
          <w:szCs w:val="32"/>
          <w:rtl/>
        </w:rPr>
        <w:t>كلمة</w:t>
      </w:r>
      <w:proofErr w:type="gramEnd"/>
      <w:r w:rsidRPr="00DB4198">
        <w:rPr>
          <w:rFonts w:ascii="Sakkal Majalla" w:hAnsi="Sakkal Majalla" w:cs="Sakkal Majalla"/>
          <w:sz w:val="32"/>
          <w:szCs w:val="32"/>
          <w:rtl/>
        </w:rPr>
        <w:t>.</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 - الثلاث </w:t>
      </w:r>
      <w:proofErr w:type="gramStart"/>
      <w:r w:rsidRPr="00DB4198">
        <w:rPr>
          <w:rFonts w:ascii="Sakkal Majalla" w:hAnsi="Sakkal Majalla" w:cs="Sakkal Majalla"/>
          <w:sz w:val="32"/>
          <w:szCs w:val="32"/>
          <w:rtl/>
        </w:rPr>
        <w:t>نقط</w:t>
      </w:r>
      <w:proofErr w:type="gramEnd"/>
      <w:r w:rsidRPr="00DB4198">
        <w:rPr>
          <w:rFonts w:ascii="Sakkal Majalla" w:hAnsi="Sakkal Majalla" w:cs="Sakkal Majalla"/>
          <w:sz w:val="32"/>
          <w:szCs w:val="32"/>
          <w:rtl/>
        </w:rPr>
        <w:t xml:space="preserve"> تستعمل في محل الفراغ والحذف.</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التكذية أي: قول: كذا – تستعمل إشارة إلى ما استبهمت قراءته على المحقق، وأثبته كما أورده في المخطوط.</w:t>
      </w:r>
    </w:p>
    <w:p w:rsidR="00C64B06" w:rsidRPr="00DB4198" w:rsidRDefault="00C64B06" w:rsidP="00E0529F">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5 ـ التهميش:</w:t>
      </w:r>
    </w:p>
    <w:p w:rsidR="00C64B06" w:rsidRPr="00DB4198" w:rsidRDefault="00C64B06" w:rsidP="00E0529F">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التهميش، مصدر الفعل (همّش) ـ بالتشديد ـ وهمّش الكتاب: علّق عليه على هامشه، والهامش هو حاشية الكتاب.</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والمراد</w:t>
      </w:r>
      <w:proofErr w:type="gramEnd"/>
      <w:r w:rsidRPr="00DB4198">
        <w:rPr>
          <w:rFonts w:ascii="Sakkal Majalla" w:hAnsi="Sakkal Majalla" w:cs="Sakkal Majalla"/>
          <w:sz w:val="32"/>
          <w:szCs w:val="32"/>
          <w:rtl/>
        </w:rPr>
        <w:t xml:space="preserve"> به هنا: عمل هوامش للكتاب، بأن يضع المحقق رقماً، أو أي رمز آخر أمام ما يريد تخريجه والتعليق عليه من كلام المؤلف، ويضع مادة التخريج أو التعليق في الهامش.</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وللباحثين في موضع الهوامش مذاهب:</w:t>
      </w:r>
    </w:p>
    <w:p w:rsidR="00C64B06" w:rsidRPr="00DB4198" w:rsidRDefault="00C64B06" w:rsidP="006E32BE">
      <w:pPr>
        <w:numPr>
          <w:ilvl w:val="0"/>
          <w:numId w:val="17"/>
        </w:numPr>
        <w:spacing w:line="400" w:lineRule="exact"/>
        <w:ind w:left="0" w:firstLine="454"/>
        <w:jc w:val="both"/>
        <w:rPr>
          <w:rFonts w:ascii="Sakkal Majalla" w:hAnsi="Sakkal Majalla" w:cs="Sakkal Majalla"/>
          <w:b/>
          <w:bCs/>
          <w:sz w:val="32"/>
          <w:szCs w:val="32"/>
        </w:rPr>
      </w:pPr>
      <w:proofErr w:type="gramStart"/>
      <w:r w:rsidRPr="00DB4198">
        <w:rPr>
          <w:rFonts w:ascii="Sakkal Majalla" w:hAnsi="Sakkal Majalla" w:cs="Sakkal Majalla"/>
          <w:sz w:val="32"/>
          <w:szCs w:val="32"/>
          <w:rtl/>
        </w:rPr>
        <w:t>فمنهم</w:t>
      </w:r>
      <w:proofErr w:type="gramEnd"/>
      <w:r w:rsidRPr="00DB4198">
        <w:rPr>
          <w:rFonts w:ascii="Sakkal Majalla" w:hAnsi="Sakkal Majalla" w:cs="Sakkal Majalla"/>
          <w:sz w:val="32"/>
          <w:szCs w:val="32"/>
          <w:rtl/>
        </w:rPr>
        <w:t xml:space="preserve"> من يفضل وضعها في أسفل الصفحة، </w:t>
      </w:r>
      <w:r w:rsidRPr="00DB4198">
        <w:rPr>
          <w:rFonts w:ascii="Sakkal Majalla" w:hAnsi="Sakkal Majalla" w:cs="Sakkal Majalla"/>
          <w:b/>
          <w:bCs/>
          <w:sz w:val="32"/>
          <w:szCs w:val="32"/>
          <w:rtl/>
        </w:rPr>
        <w:t>وهي الطريقة الأكثر شيوعاً.</w:t>
      </w:r>
    </w:p>
    <w:p w:rsidR="00C64B06" w:rsidRPr="00DB4198" w:rsidRDefault="00C64B06" w:rsidP="006E32BE">
      <w:pPr>
        <w:numPr>
          <w:ilvl w:val="0"/>
          <w:numId w:val="17"/>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lastRenderedPageBreak/>
        <w:t>ومنهم من يؤخرها فيضعها في آخر الكتاب.</w:t>
      </w:r>
    </w:p>
    <w:p w:rsidR="00C64B06" w:rsidRPr="00DB4198" w:rsidRDefault="00C64B06" w:rsidP="006E32BE">
      <w:pPr>
        <w:numPr>
          <w:ilvl w:val="0"/>
          <w:numId w:val="17"/>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 xml:space="preserve">ومنهم من يفصّل، فيضع ما يتعلق بضبط النص في أسفل الصفحة، وما يخص عزو الآيات، وتخريح الأحاديث في آخر الكتاب. </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والمختار وهي </w:t>
      </w:r>
      <w:proofErr w:type="gramStart"/>
      <w:r w:rsidRPr="00DB4198">
        <w:rPr>
          <w:rFonts w:ascii="Sakkal Majalla" w:hAnsi="Sakkal Majalla" w:cs="Sakkal Majalla"/>
          <w:sz w:val="32"/>
          <w:szCs w:val="32"/>
          <w:rtl/>
        </w:rPr>
        <w:t>الأكثر</w:t>
      </w:r>
      <w:proofErr w:type="gramEnd"/>
      <w:r w:rsidRPr="00DB4198">
        <w:rPr>
          <w:rFonts w:ascii="Sakkal Majalla" w:hAnsi="Sakkal Majalla" w:cs="Sakkal Majalla"/>
          <w:sz w:val="32"/>
          <w:szCs w:val="32"/>
          <w:rtl/>
        </w:rPr>
        <w:t xml:space="preserve"> مزايا، هي الطريقة الأولى.</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6 ـ التكشيف أو الفهرسة: </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والمراد عمل الكشافات والفهارس.</w:t>
      </w:r>
    </w:p>
    <w:p w:rsidR="00C64B06" w:rsidRPr="00DB4198" w:rsidRDefault="00C64B06" w:rsidP="00636991">
      <w:pPr>
        <w:spacing w:line="400" w:lineRule="exact"/>
        <w:ind w:firstLine="454"/>
        <w:jc w:val="both"/>
        <w:rPr>
          <w:rFonts w:ascii="Sakkal Majalla" w:hAnsi="Sakkal Majalla" w:cs="Sakkal Majalla"/>
          <w:b/>
          <w:bCs/>
          <w:sz w:val="32"/>
          <w:szCs w:val="32"/>
          <w:rtl/>
        </w:rPr>
      </w:pPr>
      <w:proofErr w:type="gramStart"/>
      <w:r w:rsidRPr="00DB4198">
        <w:rPr>
          <w:rFonts w:ascii="Sakkal Majalla" w:hAnsi="Sakkal Majalla" w:cs="Sakkal Majalla"/>
          <w:sz w:val="32"/>
          <w:szCs w:val="32"/>
          <w:rtl/>
        </w:rPr>
        <w:t>والكشّاف</w:t>
      </w:r>
      <w:proofErr w:type="gramEnd"/>
      <w:r w:rsidRPr="00DB4198">
        <w:rPr>
          <w:rFonts w:ascii="Sakkal Majalla" w:hAnsi="Sakkal Majalla" w:cs="Sakkal Majalla"/>
          <w:sz w:val="32"/>
          <w:szCs w:val="32"/>
          <w:rtl/>
        </w:rPr>
        <w:t xml:space="preserve"> هو: </w:t>
      </w:r>
      <w:r w:rsidRPr="00DB4198">
        <w:rPr>
          <w:rFonts w:ascii="Sakkal Majalla" w:hAnsi="Sakkal Majalla" w:cs="Sakkal Majalla"/>
          <w:b/>
          <w:bCs/>
          <w:sz w:val="32"/>
          <w:szCs w:val="32"/>
          <w:rtl/>
        </w:rPr>
        <w:t>"قائمة أبجدية تظهر عادة في آخر الكتاب المطبوع، وبها أسماء الأشخاص أو أماكن أو موضوعات أو غير ذلك مما ورد في نصه، وأمام كل رقم الصفحة التي ورد بها".</w:t>
      </w:r>
    </w:p>
    <w:p w:rsidR="00C64B06" w:rsidRPr="00DB4198" w:rsidRDefault="00C64B06" w:rsidP="00636991">
      <w:pPr>
        <w:spacing w:line="400" w:lineRule="exact"/>
        <w:ind w:firstLine="454"/>
        <w:jc w:val="both"/>
        <w:rPr>
          <w:rFonts w:ascii="Sakkal Majalla" w:hAnsi="Sakkal Majalla" w:cs="Sakkal Majalla"/>
          <w:b/>
          <w:bCs/>
          <w:sz w:val="32"/>
          <w:szCs w:val="32"/>
          <w:rtl/>
        </w:rPr>
      </w:pPr>
      <w:proofErr w:type="gramStart"/>
      <w:r w:rsidRPr="00DB4198">
        <w:rPr>
          <w:rFonts w:ascii="Sakkal Majalla" w:hAnsi="Sakkal Majalla" w:cs="Sakkal Majalla"/>
          <w:sz w:val="32"/>
          <w:szCs w:val="32"/>
          <w:rtl/>
        </w:rPr>
        <w:t>والفهرس</w:t>
      </w:r>
      <w:proofErr w:type="gramEnd"/>
      <w:r w:rsidRPr="00DB4198">
        <w:rPr>
          <w:rFonts w:ascii="Sakkal Majalla" w:hAnsi="Sakkal Majalla" w:cs="Sakkal Majalla"/>
          <w:sz w:val="32"/>
          <w:szCs w:val="32"/>
          <w:rtl/>
        </w:rPr>
        <w:t xml:space="preserve"> ـ كما يعرفه القاموس المحيط ـ: </w:t>
      </w:r>
      <w:r w:rsidRPr="00DB4198">
        <w:rPr>
          <w:rFonts w:ascii="Sakkal Majalla" w:hAnsi="Sakkal Majalla" w:cs="Sakkal Majalla"/>
          <w:b/>
          <w:bCs/>
          <w:sz w:val="32"/>
          <w:szCs w:val="32"/>
          <w:rtl/>
        </w:rPr>
        <w:t>"الكتاب الذي تجمع فيه الكتب، معرّب (فهرست)".</w:t>
      </w:r>
    </w:p>
    <w:p w:rsidR="00C64B06" w:rsidRPr="00DB4198" w:rsidRDefault="00C64B06" w:rsidP="00E0529F">
      <w:pPr>
        <w:spacing w:line="400" w:lineRule="exact"/>
        <w:ind w:firstLine="454"/>
        <w:jc w:val="both"/>
        <w:rPr>
          <w:rFonts w:ascii="Sakkal Majalla" w:hAnsi="Sakkal Majalla" w:cs="Sakkal Majalla"/>
          <w:b/>
          <w:bCs/>
          <w:sz w:val="32"/>
          <w:szCs w:val="32"/>
          <w:rtl/>
        </w:rPr>
      </w:pPr>
      <w:r w:rsidRPr="00DB4198">
        <w:rPr>
          <w:rFonts w:ascii="Sakkal Majalla" w:hAnsi="Sakkal Majalla" w:cs="Sakkal Majalla"/>
          <w:sz w:val="32"/>
          <w:szCs w:val="32"/>
          <w:rtl/>
        </w:rPr>
        <w:t xml:space="preserve">قال في المعجم </w:t>
      </w:r>
      <w:proofErr w:type="gramStart"/>
      <w:r w:rsidRPr="00DB4198">
        <w:rPr>
          <w:rFonts w:ascii="Sakkal Majalla" w:hAnsi="Sakkal Majalla" w:cs="Sakkal Majalla"/>
          <w:sz w:val="32"/>
          <w:szCs w:val="32"/>
          <w:rtl/>
        </w:rPr>
        <w:t>الوسيط</w:t>
      </w:r>
      <w:r w:rsidR="00E0529F" w:rsidRPr="00E0529F">
        <w:rPr>
          <w:rStyle w:val="Appelnotedebasdep"/>
          <w:rFonts w:hint="cs"/>
          <w:vertAlign w:val="baseline"/>
          <w:rtl/>
        </w:rPr>
        <w:t>:</w:t>
      </w:r>
      <w:r w:rsidR="00E0529F" w:rsidRPr="00DB4198">
        <w:rPr>
          <w:rFonts w:ascii="Sakkal Majalla" w:hAnsi="Sakkal Majalla" w:cs="Sakkal Majalla"/>
          <w:sz w:val="32"/>
          <w:szCs w:val="32"/>
          <w:rtl/>
        </w:rPr>
        <w:t xml:space="preserve"> </w:t>
      </w:r>
      <w:r w:rsidRPr="00DB4198">
        <w:rPr>
          <w:rFonts w:ascii="Sakkal Majalla" w:hAnsi="Sakkal Majalla" w:cs="Sakkal Majalla"/>
          <w:sz w:val="32"/>
          <w:szCs w:val="32"/>
          <w:rtl/>
        </w:rPr>
        <w:t>"(فهرس)</w:t>
      </w:r>
      <w:proofErr w:type="gramEnd"/>
      <w:r w:rsidRPr="00DB4198">
        <w:rPr>
          <w:rFonts w:ascii="Sakkal Majalla" w:hAnsi="Sakkal Majalla" w:cs="Sakkal Majalla"/>
          <w:sz w:val="32"/>
          <w:szCs w:val="32"/>
          <w:rtl/>
        </w:rPr>
        <w:t xml:space="preserve"> كِتَابه جعل لَهُ فهرساً. (الفهرس): </w:t>
      </w:r>
      <w:r w:rsidRPr="00DB4198">
        <w:rPr>
          <w:rFonts w:ascii="Sakkal Majalla" w:hAnsi="Sakkal Majalla" w:cs="Sakkal Majalla"/>
          <w:b/>
          <w:bCs/>
          <w:sz w:val="32"/>
          <w:szCs w:val="32"/>
          <w:rtl/>
        </w:rPr>
        <w:t>الكتاب تجمع فِيهِ أَسمَاء الْكتب مرتبَة بنظام معِين وَلحق يوضع فِي أول الْكتاب أَو فِي آخِره يذكر فِيهِ مَا اشْتَمَل عَلَيْهِ الْكتاب من الموضوعات والأعلام أَو الْفُصُول والأبواب مرتبَة بنظام معِين.</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وكلمة</w:t>
      </w:r>
      <w:proofErr w:type="gramEnd"/>
      <w:r w:rsidRPr="00DB4198">
        <w:rPr>
          <w:rFonts w:ascii="Sakkal Majalla" w:hAnsi="Sakkal Majalla" w:cs="Sakkal Majalla"/>
          <w:sz w:val="32"/>
          <w:szCs w:val="32"/>
          <w:rtl/>
        </w:rPr>
        <w:t xml:space="preserve"> فهرس مُعرب فهرست الفارسية، ويقابلها في العربية الفصيحة، كلمة (ثَبَتْ).</w:t>
      </w:r>
    </w:p>
    <w:p w:rsidR="00C64B06" w:rsidRPr="00DB4198" w:rsidRDefault="00C64B06" w:rsidP="00636991">
      <w:pPr>
        <w:spacing w:line="400" w:lineRule="exact"/>
        <w:ind w:firstLine="454"/>
        <w:jc w:val="both"/>
        <w:rPr>
          <w:rFonts w:ascii="Sakkal Majalla" w:hAnsi="Sakkal Majalla" w:cs="Sakkal Majalla"/>
          <w:b/>
          <w:bCs/>
          <w:sz w:val="32"/>
          <w:szCs w:val="32"/>
          <w:rtl/>
        </w:rPr>
      </w:pPr>
      <w:r w:rsidRPr="00DB4198">
        <w:rPr>
          <w:rFonts w:ascii="Sakkal Majalla" w:hAnsi="Sakkal Majalla" w:cs="Sakkal Majalla"/>
          <w:b/>
          <w:bCs/>
          <w:sz w:val="32"/>
          <w:szCs w:val="32"/>
          <w:rtl/>
        </w:rPr>
        <w:t>ويصنّف فهرس الكتاب إلى نوعين:</w:t>
      </w:r>
    </w:p>
    <w:p w:rsidR="00C64B06" w:rsidRPr="00DB4198" w:rsidRDefault="00C64B06" w:rsidP="006E32BE">
      <w:pPr>
        <w:numPr>
          <w:ilvl w:val="0"/>
          <w:numId w:val="17"/>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b/>
          <w:bCs/>
          <w:sz w:val="32"/>
          <w:szCs w:val="32"/>
          <w:rtl/>
        </w:rPr>
        <w:t xml:space="preserve">فهرس خاص: </w:t>
      </w:r>
      <w:r w:rsidRPr="00DB4198">
        <w:rPr>
          <w:rFonts w:ascii="Sakkal Majalla" w:hAnsi="Sakkal Majalla" w:cs="Sakkal Majalla"/>
          <w:sz w:val="32"/>
          <w:szCs w:val="32"/>
          <w:rtl/>
        </w:rPr>
        <w:t xml:space="preserve">وهو الذي يتضمن </w:t>
      </w:r>
      <w:proofErr w:type="gramStart"/>
      <w:r w:rsidRPr="00DB4198">
        <w:rPr>
          <w:rFonts w:ascii="Sakkal Majalla" w:hAnsi="Sakkal Majalla" w:cs="Sakkal Majalla"/>
          <w:sz w:val="32"/>
          <w:szCs w:val="32"/>
          <w:rtl/>
        </w:rPr>
        <w:t>العناوين</w:t>
      </w:r>
      <w:proofErr w:type="gramEnd"/>
      <w:r w:rsidRPr="00DB4198">
        <w:rPr>
          <w:rFonts w:ascii="Sakkal Majalla" w:hAnsi="Sakkal Majalla" w:cs="Sakkal Majalla"/>
          <w:sz w:val="32"/>
          <w:szCs w:val="32"/>
          <w:rtl/>
        </w:rPr>
        <w:t xml:space="preserve"> العامة لموضوعات الكتاب، من أبواب وفصول وأمثالهما.</w:t>
      </w:r>
    </w:p>
    <w:p w:rsidR="00C64B06" w:rsidRPr="00DB4198" w:rsidRDefault="00C64B06" w:rsidP="006E32BE">
      <w:pPr>
        <w:numPr>
          <w:ilvl w:val="0"/>
          <w:numId w:val="17"/>
        </w:numPr>
        <w:spacing w:line="400" w:lineRule="exact"/>
        <w:ind w:left="0" w:firstLine="454"/>
        <w:jc w:val="both"/>
        <w:rPr>
          <w:rFonts w:ascii="Sakkal Majalla" w:hAnsi="Sakkal Majalla" w:cs="Sakkal Majalla"/>
          <w:b/>
          <w:bCs/>
          <w:sz w:val="32"/>
          <w:szCs w:val="32"/>
        </w:rPr>
      </w:pPr>
      <w:r w:rsidRPr="00DB4198">
        <w:rPr>
          <w:rFonts w:ascii="Sakkal Majalla" w:hAnsi="Sakkal Majalla" w:cs="Sakkal Majalla"/>
          <w:b/>
          <w:bCs/>
          <w:sz w:val="32"/>
          <w:szCs w:val="32"/>
          <w:rtl/>
        </w:rPr>
        <w:t xml:space="preserve">فهرس عام (الفهارس التفصيلية=التحليلية): </w:t>
      </w:r>
      <w:r w:rsidRPr="00DB4198">
        <w:rPr>
          <w:rFonts w:ascii="Sakkal Majalla" w:hAnsi="Sakkal Majalla" w:cs="Sakkal Majalla"/>
          <w:sz w:val="32"/>
          <w:szCs w:val="32"/>
          <w:rtl/>
        </w:rPr>
        <w:t>وهو الذي يشمل عدة فهارس تفصيلية، كفهرس الأعلام، والأماكن، والأشعار</w:t>
      </w:r>
      <w:proofErr w:type="gramStart"/>
      <w:r w:rsidRPr="00DB4198">
        <w:rPr>
          <w:rFonts w:ascii="Sakkal Majalla" w:hAnsi="Sakkal Majalla" w:cs="Sakkal Majalla"/>
          <w:sz w:val="32"/>
          <w:szCs w:val="32"/>
          <w:rtl/>
        </w:rPr>
        <w:t>، .</w:t>
      </w:r>
      <w:proofErr w:type="gramEnd"/>
      <w:r w:rsidRPr="00DB4198">
        <w:rPr>
          <w:rFonts w:ascii="Sakkal Majalla" w:hAnsi="Sakkal Majalla" w:cs="Sakkal Majalla"/>
          <w:sz w:val="32"/>
          <w:szCs w:val="32"/>
          <w:rtl/>
        </w:rPr>
        <w:t xml:space="preserve">.. </w:t>
      </w:r>
      <w:proofErr w:type="gramStart"/>
      <w:r w:rsidRPr="00DB4198">
        <w:rPr>
          <w:rFonts w:ascii="Sakkal Majalla" w:hAnsi="Sakkal Majalla" w:cs="Sakkal Majalla"/>
          <w:sz w:val="32"/>
          <w:szCs w:val="32"/>
          <w:rtl/>
        </w:rPr>
        <w:t>الخ</w:t>
      </w:r>
      <w:proofErr w:type="gramEnd"/>
      <w:r w:rsidRPr="00DB4198">
        <w:rPr>
          <w:rFonts w:ascii="Sakkal Majalla" w:hAnsi="Sakkal Majalla" w:cs="Sakkal Majalla"/>
          <w:sz w:val="32"/>
          <w:szCs w:val="32"/>
          <w:rtl/>
        </w:rPr>
        <w:t>.</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ولا</w:t>
      </w:r>
      <w:proofErr w:type="gramEnd"/>
      <w:r w:rsidRPr="00DB4198">
        <w:rPr>
          <w:rFonts w:ascii="Sakkal Majalla" w:hAnsi="Sakkal Majalla" w:cs="Sakkal Majalla"/>
          <w:sz w:val="32"/>
          <w:szCs w:val="32"/>
          <w:rtl/>
        </w:rPr>
        <w:t xml:space="preserve"> يمكن هنا أن يفرض على الباحث نوعية الفهارس التفصيلية، لأن لكل بحثٍ طبيعته، والقاعدة في هذا الفن هي أن:</w:t>
      </w:r>
      <w:r w:rsidRPr="00DB4198">
        <w:rPr>
          <w:rFonts w:ascii="Sakkal Majalla" w:hAnsi="Sakkal Majalla" w:cs="Sakkal Majalla"/>
          <w:sz w:val="32"/>
          <w:szCs w:val="32"/>
          <w:u w:val="single"/>
          <w:rtl/>
        </w:rPr>
        <w:t xml:space="preserve"> </w:t>
      </w:r>
      <w:r w:rsidRPr="00DB4198">
        <w:rPr>
          <w:rFonts w:ascii="Sakkal Majalla" w:hAnsi="Sakkal Majalla" w:cs="Sakkal Majalla"/>
          <w:b/>
          <w:bCs/>
          <w:sz w:val="32"/>
          <w:szCs w:val="32"/>
          <w:u w:val="single"/>
          <w:rtl/>
        </w:rPr>
        <w:t>طبيعة البحث تفرض نوعية فهارسه.</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فالباحث</w:t>
      </w:r>
      <w:proofErr w:type="gramEnd"/>
      <w:r w:rsidRPr="00DB4198">
        <w:rPr>
          <w:rFonts w:ascii="Sakkal Majalla" w:hAnsi="Sakkal Majalla" w:cs="Sakkal Majalla"/>
          <w:sz w:val="32"/>
          <w:szCs w:val="32"/>
          <w:rtl/>
        </w:rPr>
        <w:t xml:space="preserve"> الذي يحقق كتاباً في التفسير، ليس كمن يحقق كتاباً في التاريخ، أو في اللغة أو الحديث.</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b/>
          <w:bCs/>
          <w:sz w:val="32"/>
          <w:szCs w:val="32"/>
          <w:rtl/>
        </w:rPr>
        <w:t>والضابط</w:t>
      </w:r>
      <w:proofErr w:type="gramEnd"/>
      <w:r w:rsidRPr="00DB4198">
        <w:rPr>
          <w:rFonts w:ascii="Sakkal Majalla" w:hAnsi="Sakkal Majalla" w:cs="Sakkal Majalla"/>
          <w:b/>
          <w:bCs/>
          <w:sz w:val="32"/>
          <w:szCs w:val="32"/>
          <w:rtl/>
        </w:rPr>
        <w:t xml:space="preserve"> في هذا: </w:t>
      </w:r>
      <w:r w:rsidRPr="00DB4198">
        <w:rPr>
          <w:rFonts w:ascii="Sakkal Majalla" w:hAnsi="Sakkal Majalla" w:cs="Sakkal Majalla"/>
          <w:sz w:val="32"/>
          <w:szCs w:val="32"/>
          <w:rtl/>
        </w:rPr>
        <w:t>أن المفردات العلمية إذا كثرت في البحث استحقت أن تفرد بفهرس، وإلا فلا.</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b/>
          <w:bCs/>
          <w:sz w:val="32"/>
          <w:szCs w:val="32"/>
          <w:rtl/>
        </w:rPr>
        <w:t>لكن</w:t>
      </w:r>
      <w:proofErr w:type="gramEnd"/>
      <w:r w:rsidRPr="00DB4198">
        <w:rPr>
          <w:rFonts w:ascii="Sakkal Majalla" w:hAnsi="Sakkal Majalla" w:cs="Sakkal Majalla"/>
          <w:b/>
          <w:bCs/>
          <w:sz w:val="32"/>
          <w:szCs w:val="32"/>
          <w:rtl/>
        </w:rPr>
        <w:t xml:space="preserve"> ثمة فهارس لا يمكن أن يخلو منها تحقيق، وهي</w:t>
      </w:r>
      <w:r w:rsidRPr="00DB4198">
        <w:rPr>
          <w:rFonts w:ascii="Sakkal Majalla" w:hAnsi="Sakkal Majalla" w:cs="Sakkal Majalla"/>
          <w:sz w:val="32"/>
          <w:szCs w:val="32"/>
          <w:rtl/>
        </w:rPr>
        <w:t>: الفهرس العام بالموضوعات، وفهرس المراجع.</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لذا </w:t>
      </w:r>
      <w:proofErr w:type="gramStart"/>
      <w:r w:rsidRPr="00DB4198">
        <w:rPr>
          <w:rFonts w:ascii="Sakkal Majalla" w:hAnsi="Sakkal Majalla" w:cs="Sakkal Majalla"/>
          <w:sz w:val="32"/>
          <w:szCs w:val="32"/>
          <w:rtl/>
        </w:rPr>
        <w:t>فإن</w:t>
      </w:r>
      <w:proofErr w:type="gramEnd"/>
      <w:r w:rsidRPr="00DB4198">
        <w:rPr>
          <w:rFonts w:ascii="Sakkal Majalla" w:hAnsi="Sakkal Majalla" w:cs="Sakkal Majalla"/>
          <w:sz w:val="32"/>
          <w:szCs w:val="32"/>
          <w:rtl/>
        </w:rPr>
        <w:t xml:space="preserve"> الفهارس المتقنة عمل ضروري للانتفاع بأي كتاب...</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وإليك نماذج من فهارس كتاب "وفيات الأعيان وأنباء الزمان" لأبي العباس شمس الدين أحمد بن محمد بن أبي بكر بن خلِّكان، طبع بتحقيق الدكتور إحسان عباس:</w:t>
      </w:r>
    </w:p>
    <w:p w:rsidR="00C64B06" w:rsidRPr="00DB4198" w:rsidRDefault="00C64B06" w:rsidP="006E32BE">
      <w:pPr>
        <w:widowControl w:val="0"/>
        <w:numPr>
          <w:ilvl w:val="0"/>
          <w:numId w:val="30"/>
        </w:numPr>
        <w:spacing w:line="400" w:lineRule="exact"/>
        <w:ind w:left="0" w:firstLine="454"/>
        <w:jc w:val="both"/>
        <w:rPr>
          <w:rFonts w:ascii="Sakkal Majalla" w:hAnsi="Sakkal Majalla" w:cs="Sakkal Majalla"/>
          <w:sz w:val="32"/>
          <w:szCs w:val="32"/>
          <w:rtl/>
        </w:rPr>
      </w:pPr>
      <w:r w:rsidRPr="00DB4198">
        <w:rPr>
          <w:rFonts w:ascii="Sakkal Majalla" w:hAnsi="Sakkal Majalla" w:cs="Sakkal Majalla"/>
          <w:sz w:val="32"/>
          <w:szCs w:val="32"/>
          <w:rtl/>
        </w:rPr>
        <w:t>فهرست التراجم.</w:t>
      </w:r>
    </w:p>
    <w:p w:rsidR="00C64B06" w:rsidRPr="00DB4198" w:rsidRDefault="00C64B06" w:rsidP="006E32BE">
      <w:pPr>
        <w:widowControl w:val="0"/>
        <w:numPr>
          <w:ilvl w:val="0"/>
          <w:numId w:val="30"/>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فهرست الأعلام.</w:t>
      </w:r>
    </w:p>
    <w:p w:rsidR="00C64B06" w:rsidRPr="00DB4198" w:rsidRDefault="00C64B06" w:rsidP="006E32BE">
      <w:pPr>
        <w:widowControl w:val="0"/>
        <w:numPr>
          <w:ilvl w:val="0"/>
          <w:numId w:val="30"/>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فهرست الجماعات والقبائل والأمم والطوائف.</w:t>
      </w:r>
    </w:p>
    <w:p w:rsidR="00C64B06" w:rsidRPr="00DB4198" w:rsidRDefault="00C64B06" w:rsidP="006E32BE">
      <w:pPr>
        <w:widowControl w:val="0"/>
        <w:numPr>
          <w:ilvl w:val="0"/>
          <w:numId w:val="30"/>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فهرست الأماكن.</w:t>
      </w:r>
    </w:p>
    <w:p w:rsidR="00C64B06" w:rsidRPr="00DB4198" w:rsidRDefault="00C64B06" w:rsidP="006E32BE">
      <w:pPr>
        <w:widowControl w:val="0"/>
        <w:numPr>
          <w:ilvl w:val="0"/>
          <w:numId w:val="30"/>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فهرست القوافي.</w:t>
      </w:r>
    </w:p>
    <w:p w:rsidR="00C64B06" w:rsidRPr="00DB4198" w:rsidRDefault="00C64B06" w:rsidP="006E32BE">
      <w:pPr>
        <w:widowControl w:val="0"/>
        <w:numPr>
          <w:ilvl w:val="0"/>
          <w:numId w:val="30"/>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فهرست التوقيعات والرسائل والخطب.</w:t>
      </w:r>
    </w:p>
    <w:p w:rsidR="00C64B06" w:rsidRPr="00DB4198" w:rsidRDefault="00C64B06" w:rsidP="006E32BE">
      <w:pPr>
        <w:widowControl w:val="0"/>
        <w:numPr>
          <w:ilvl w:val="0"/>
          <w:numId w:val="30"/>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فهرست مصادر المؤلِّف.</w:t>
      </w:r>
    </w:p>
    <w:p w:rsidR="00C64B06" w:rsidRPr="00DB4198" w:rsidRDefault="00C64B06" w:rsidP="006E32BE">
      <w:pPr>
        <w:widowControl w:val="0"/>
        <w:numPr>
          <w:ilvl w:val="0"/>
          <w:numId w:val="30"/>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فهرست الكتب المذكورة في المتن.</w:t>
      </w:r>
    </w:p>
    <w:p w:rsidR="00C64B06" w:rsidRPr="00DB4198" w:rsidRDefault="00C64B06" w:rsidP="006E32BE">
      <w:pPr>
        <w:widowControl w:val="0"/>
        <w:numPr>
          <w:ilvl w:val="0"/>
          <w:numId w:val="30"/>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lastRenderedPageBreak/>
        <w:t>فهرست الألفاظ التي ضبطها المؤلف.</w:t>
      </w:r>
    </w:p>
    <w:p w:rsidR="00C64B06" w:rsidRPr="00DB4198" w:rsidRDefault="00C64B06" w:rsidP="006E32BE">
      <w:pPr>
        <w:widowControl w:val="0"/>
        <w:numPr>
          <w:ilvl w:val="0"/>
          <w:numId w:val="30"/>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فهرست الألفاظ التي شرحها المؤلف.</w:t>
      </w:r>
    </w:p>
    <w:p w:rsidR="00C64B06" w:rsidRPr="00DB4198" w:rsidRDefault="00C64B06" w:rsidP="006E32BE">
      <w:pPr>
        <w:widowControl w:val="0"/>
        <w:numPr>
          <w:ilvl w:val="0"/>
          <w:numId w:val="30"/>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مصادر الدراسة والتحقيق.</w:t>
      </w:r>
    </w:p>
    <w:p w:rsidR="00C64B06" w:rsidRPr="00DB4198" w:rsidRDefault="00C64B06" w:rsidP="006E32BE">
      <w:pPr>
        <w:widowControl w:val="0"/>
        <w:numPr>
          <w:ilvl w:val="0"/>
          <w:numId w:val="30"/>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ملحقات</w:t>
      </w:r>
      <w:proofErr w:type="gramEnd"/>
      <w:r w:rsidRPr="00DB4198">
        <w:rPr>
          <w:rFonts w:ascii="Sakkal Majalla" w:hAnsi="Sakkal Majalla" w:cs="Sakkal Majalla"/>
          <w:sz w:val="32"/>
          <w:szCs w:val="32"/>
          <w:rtl/>
        </w:rPr>
        <w:t xml:space="preserve"> وتصويبات.</w:t>
      </w:r>
    </w:p>
    <w:p w:rsidR="00C64B06" w:rsidRPr="00DB4198" w:rsidRDefault="00C64B06" w:rsidP="00636991">
      <w:pPr>
        <w:spacing w:line="400" w:lineRule="exact"/>
        <w:ind w:firstLine="454"/>
        <w:rPr>
          <w:rFonts w:ascii="Sakkal Majalla" w:hAnsi="Sakkal Majalla" w:cs="Sakkal Majalla"/>
          <w:sz w:val="32"/>
          <w:szCs w:val="32"/>
          <w:rtl/>
        </w:rPr>
      </w:pPr>
      <w:r w:rsidRPr="00DB4198">
        <w:rPr>
          <w:rFonts w:ascii="Sakkal Majalla" w:hAnsi="Sakkal Majalla" w:cs="Sakkal Majalla"/>
          <w:sz w:val="32"/>
          <w:szCs w:val="32"/>
          <w:rtl/>
        </w:rPr>
        <w:t>وبذلك يتمكن القارئ من العثور على مراده من الكتاب بأيسر طريق، وأسرع وقت.</w:t>
      </w:r>
    </w:p>
    <w:p w:rsidR="00E0529F" w:rsidRDefault="00C64B06" w:rsidP="00E0529F">
      <w:pPr>
        <w:spacing w:line="400" w:lineRule="exact"/>
        <w:ind w:firstLine="454"/>
        <w:rPr>
          <w:rFonts w:ascii="Sakkal Majalla" w:hAnsi="Sakkal Majalla" w:cs="Sakkal Majalla"/>
          <w:sz w:val="32"/>
          <w:szCs w:val="32"/>
          <w:rtl/>
        </w:rPr>
      </w:pPr>
      <w:proofErr w:type="gramStart"/>
      <w:r w:rsidRPr="00DB4198">
        <w:rPr>
          <w:rFonts w:ascii="Sakkal Majalla" w:hAnsi="Sakkal Majalla" w:cs="Sakkal Majalla"/>
          <w:sz w:val="32"/>
          <w:szCs w:val="32"/>
          <w:rtl/>
        </w:rPr>
        <w:t>ومن</w:t>
      </w:r>
      <w:proofErr w:type="gramEnd"/>
      <w:r w:rsidRPr="00DB4198">
        <w:rPr>
          <w:rFonts w:ascii="Sakkal Majalla" w:hAnsi="Sakkal Majalla" w:cs="Sakkal Majalla"/>
          <w:sz w:val="32"/>
          <w:szCs w:val="32"/>
          <w:rtl/>
        </w:rPr>
        <w:t xml:space="preserve"> المناسب وأنا أتحدث عن "التخريجات والتعليقات"، و"الفهارس العلمية" أن أذكر أن "التخريجات"، و"مصادر التراجم" إذا أُشير إليها في الإحالات </w:t>
      </w:r>
      <w:r w:rsidRPr="00DB4198">
        <w:rPr>
          <w:rFonts w:ascii="Sakkal Majalla" w:hAnsi="Sakkal Majalla" w:cs="Sakkal Majalla"/>
          <w:b/>
          <w:bCs/>
          <w:sz w:val="32"/>
          <w:szCs w:val="32"/>
          <w:rtl/>
        </w:rPr>
        <w:t xml:space="preserve">يستحسن أن يراعى فيها "الترتيب الزمني" </w:t>
      </w:r>
      <w:r w:rsidRPr="00DB4198">
        <w:rPr>
          <w:rFonts w:ascii="Sakkal Majalla" w:hAnsi="Sakkal Majalla" w:cs="Sakkal Majalla"/>
          <w:sz w:val="32"/>
          <w:szCs w:val="32"/>
          <w:rtl/>
        </w:rPr>
        <w:t>تبعاً لوفيات مؤلفيها...</w:t>
      </w:r>
      <w:proofErr w:type="gramStart"/>
      <w:r w:rsidRPr="00DB4198">
        <w:rPr>
          <w:rFonts w:ascii="Sakkal Majalla" w:hAnsi="Sakkal Majalla" w:cs="Sakkal Majalla"/>
          <w:sz w:val="32"/>
          <w:szCs w:val="32"/>
          <w:rtl/>
        </w:rPr>
        <w:t>أو</w:t>
      </w:r>
      <w:proofErr w:type="gramEnd"/>
      <w:r w:rsidRPr="00DB4198">
        <w:rPr>
          <w:rFonts w:ascii="Sakkal Majalla" w:hAnsi="Sakkal Majalla" w:cs="Sakkal Majalla"/>
          <w:sz w:val="32"/>
          <w:szCs w:val="32"/>
          <w:rtl/>
        </w:rPr>
        <w:t xml:space="preserve"> التنظيم وفق "المدارس الفقهية" بالنسبة إلى التحقيقات والبحوث الفقهية والأصولية، مع مراعاة الترتيب الزمني لوفيات المصنِّفين أو غير ذلك من الفنون...</w:t>
      </w:r>
      <w:proofErr w:type="gramStart"/>
      <w:r w:rsidRPr="00DB4198">
        <w:rPr>
          <w:rFonts w:ascii="Sakkal Majalla" w:hAnsi="Sakkal Majalla" w:cs="Sakkal Majalla"/>
          <w:sz w:val="32"/>
          <w:szCs w:val="32"/>
          <w:rtl/>
        </w:rPr>
        <w:t>لأن</w:t>
      </w:r>
      <w:proofErr w:type="gramEnd"/>
      <w:r w:rsidRPr="00DB4198">
        <w:rPr>
          <w:rFonts w:ascii="Sakkal Majalla" w:hAnsi="Sakkal Majalla" w:cs="Sakkal Majalla"/>
          <w:sz w:val="32"/>
          <w:szCs w:val="32"/>
          <w:rtl/>
        </w:rPr>
        <w:t xml:space="preserve"> هذا الأسلوب في الترتيب يفيد المحقِّق والقارئ فائدة علمية كبيرة في معرفة المصادر ومؤلفيها وما يتعلق بنشأة ذلك العلم، وتطور التأليف في هذه الفنون.</w:t>
      </w:r>
    </w:p>
    <w:p w:rsidR="00E0529F" w:rsidRDefault="00E0529F" w:rsidP="00E0529F">
      <w:pPr>
        <w:spacing w:line="400" w:lineRule="exact"/>
        <w:ind w:firstLine="454"/>
        <w:rPr>
          <w:rFonts w:ascii="Sakkal Majalla" w:hAnsi="Sakkal Majalla" w:cs="Sakkal Majalla"/>
          <w:sz w:val="32"/>
          <w:szCs w:val="32"/>
          <w:rtl/>
        </w:rPr>
      </w:pPr>
    </w:p>
    <w:p w:rsidR="00E0529F" w:rsidRDefault="00E0529F" w:rsidP="00E0529F">
      <w:pPr>
        <w:spacing w:line="400" w:lineRule="exact"/>
        <w:ind w:firstLine="454"/>
        <w:rPr>
          <w:rFonts w:ascii="Sakkal Majalla" w:hAnsi="Sakkal Majalla" w:cs="Sakkal Majalla"/>
          <w:sz w:val="32"/>
          <w:szCs w:val="32"/>
          <w:rtl/>
        </w:rPr>
      </w:pPr>
    </w:p>
    <w:p w:rsidR="00E0529F" w:rsidRPr="00DB4198" w:rsidRDefault="00E0529F" w:rsidP="00E0529F">
      <w:pPr>
        <w:spacing w:line="400" w:lineRule="exact"/>
        <w:ind w:firstLine="454"/>
        <w:rPr>
          <w:rFonts w:ascii="Sakkal Majalla" w:hAnsi="Sakkal Majalla" w:cs="Sakkal Majalla"/>
          <w:sz w:val="32"/>
          <w:szCs w:val="32"/>
        </w:rPr>
      </w:pPr>
      <w:r w:rsidRPr="00DB4198">
        <w:rPr>
          <w:rFonts w:ascii="Sakkal Majalla" w:hAnsi="Sakkal Majalla" w:cs="Sakkal Majalla"/>
          <w:sz w:val="32"/>
          <w:szCs w:val="32"/>
        </w:rPr>
        <w:t xml:space="preserve"> </w:t>
      </w:r>
    </w:p>
    <w:p w:rsidR="00C64B06" w:rsidRPr="00E0529F" w:rsidRDefault="00C64B06" w:rsidP="00E0529F">
      <w:pPr>
        <w:spacing w:line="400" w:lineRule="exact"/>
        <w:ind w:firstLine="454"/>
        <w:jc w:val="center"/>
        <w:rPr>
          <w:rFonts w:ascii="Sakkal Majalla" w:hAnsi="Sakkal Majalla" w:cs="Sakkal Majalla"/>
          <w:b/>
          <w:bCs/>
          <w:sz w:val="32"/>
          <w:szCs w:val="32"/>
          <w:u w:val="single"/>
          <w:rtl/>
        </w:rPr>
      </w:pPr>
      <w:r w:rsidRPr="00E0529F">
        <w:rPr>
          <w:rFonts w:ascii="Sakkal Majalla" w:hAnsi="Sakkal Majalla" w:cs="Sakkal Majalla"/>
          <w:b/>
          <w:bCs/>
          <w:sz w:val="32"/>
          <w:szCs w:val="32"/>
          <w:u w:val="single"/>
          <w:rtl/>
        </w:rPr>
        <w:t>جمع النسخ واعتمادها</w:t>
      </w:r>
    </w:p>
    <w:p w:rsidR="00C64B06" w:rsidRPr="00DB4198" w:rsidRDefault="00C64B06" w:rsidP="00636991">
      <w:pPr>
        <w:spacing w:line="400" w:lineRule="exact"/>
        <w:ind w:firstLine="454"/>
        <w:jc w:val="both"/>
        <w:rPr>
          <w:rFonts w:ascii="Sakkal Majalla" w:hAnsi="Sakkal Majalla" w:cs="Sakkal Majalla"/>
          <w:b/>
          <w:bCs/>
          <w:sz w:val="32"/>
          <w:szCs w:val="32"/>
          <w:u w:val="single"/>
          <w:rtl/>
        </w:rPr>
      </w:pPr>
      <w:r w:rsidRPr="00DB4198">
        <w:rPr>
          <w:rFonts w:ascii="Sakkal Majalla" w:hAnsi="Sakkal Majalla" w:cs="Sakkal Majalla"/>
          <w:b/>
          <w:bCs/>
          <w:sz w:val="32"/>
          <w:szCs w:val="32"/>
          <w:u w:val="single"/>
          <w:rtl/>
        </w:rPr>
        <w:t>أولاً: مرحلة الجمع:</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 </w:t>
      </w:r>
      <w:proofErr w:type="gramStart"/>
      <w:r w:rsidRPr="00DB4198">
        <w:rPr>
          <w:rFonts w:ascii="Sakkal Majalla" w:hAnsi="Sakkal Majalla" w:cs="Sakkal Majalla"/>
          <w:sz w:val="32"/>
          <w:szCs w:val="32"/>
          <w:rtl/>
        </w:rPr>
        <w:t>قبل</w:t>
      </w:r>
      <w:proofErr w:type="gramEnd"/>
      <w:r w:rsidRPr="00DB4198">
        <w:rPr>
          <w:rFonts w:ascii="Sakkal Majalla" w:hAnsi="Sakkal Majalla" w:cs="Sakkal Majalla"/>
          <w:sz w:val="32"/>
          <w:szCs w:val="32"/>
          <w:rtl/>
        </w:rPr>
        <w:t xml:space="preserve"> أن نقوم بجمع نسخ المخطوط الذي نريد تحقيقه لا بد لنا من التأكد من أن المخطوط بعدُ لمّا يُنشر.</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وعند</w:t>
      </w:r>
      <w:proofErr w:type="gramEnd"/>
      <w:r w:rsidRPr="00DB4198">
        <w:rPr>
          <w:rFonts w:ascii="Sakkal Majalla" w:hAnsi="Sakkal Majalla" w:cs="Sakkal Majalla"/>
          <w:sz w:val="32"/>
          <w:szCs w:val="32"/>
          <w:rtl/>
        </w:rPr>
        <w:t xml:space="preserve"> وقوفنا على أن المخطوط مطبوع منشور لا بد لنا من التأكد من أن تحقيقه كان تحقيقاً غير مستوف لشروط التحقيق.</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b/>
          <w:bCs/>
          <w:sz w:val="32"/>
          <w:szCs w:val="32"/>
          <w:rtl/>
        </w:rPr>
        <w:t>وعند</w:t>
      </w:r>
      <w:proofErr w:type="gramEnd"/>
      <w:r w:rsidRPr="00DB4198">
        <w:rPr>
          <w:rFonts w:ascii="Sakkal Majalla" w:hAnsi="Sakkal Majalla" w:cs="Sakkal Majalla"/>
          <w:b/>
          <w:bCs/>
          <w:sz w:val="32"/>
          <w:szCs w:val="32"/>
          <w:rtl/>
        </w:rPr>
        <w:t xml:space="preserve"> إحدى الحالتين: </w:t>
      </w:r>
      <w:r w:rsidRPr="00DB4198">
        <w:rPr>
          <w:rFonts w:ascii="Sakkal Majalla" w:hAnsi="Sakkal Majalla" w:cs="Sakkal Majalla"/>
          <w:sz w:val="32"/>
          <w:szCs w:val="32"/>
          <w:rtl/>
        </w:rPr>
        <w:t>عدم النشر، أو عدم استيفاء النشر لشروط التحقيق؛ نقوم بجمع نسخ المخطوط.</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أما</w:t>
      </w:r>
      <w:proofErr w:type="gramEnd"/>
      <w:r w:rsidRPr="00DB4198">
        <w:rPr>
          <w:rFonts w:ascii="Sakkal Majalla" w:hAnsi="Sakkal Majalla" w:cs="Sakkal Majalla"/>
          <w:sz w:val="32"/>
          <w:szCs w:val="32"/>
          <w:rtl/>
        </w:rPr>
        <w:t xml:space="preserve"> إذا كان المخطوط قد نشر محققاً مستوفياً لشروط التحقيق فينبغي أن يعدل عن تحقيقه ونشره؛ احتفاظاً بصرف الجهود في عمل جديد.</w:t>
      </w:r>
    </w:p>
    <w:p w:rsidR="00C64B06" w:rsidRPr="00DB4198" w:rsidRDefault="00C64B06" w:rsidP="00E0529F">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b/>
          <w:bCs/>
          <w:sz w:val="32"/>
          <w:szCs w:val="32"/>
          <w:rtl/>
        </w:rPr>
        <w:t>ولمعرفة</w:t>
      </w:r>
      <w:proofErr w:type="gramEnd"/>
      <w:r w:rsidRPr="00DB4198">
        <w:rPr>
          <w:rFonts w:ascii="Sakkal Majalla" w:hAnsi="Sakkal Majalla" w:cs="Sakkal Majalla"/>
          <w:b/>
          <w:bCs/>
          <w:sz w:val="32"/>
          <w:szCs w:val="32"/>
          <w:rtl/>
        </w:rPr>
        <w:t xml:space="preserve"> أن المخطوط مطبوع أو غير مطبوع: </w:t>
      </w:r>
      <w:r w:rsidRPr="00DB4198">
        <w:rPr>
          <w:rFonts w:ascii="Sakkal Majalla" w:hAnsi="Sakkal Majalla" w:cs="Sakkal Majalla"/>
          <w:sz w:val="32"/>
          <w:szCs w:val="32"/>
          <w:rtl/>
        </w:rPr>
        <w:t>نرجع إلى مكان الكتب المطبوعة من فهارس ودوريات وسلاسل وما إليها.</w:t>
      </w:r>
    </w:p>
    <w:p w:rsidR="00C64B06" w:rsidRPr="00DB4198" w:rsidRDefault="00C64B06" w:rsidP="00636991">
      <w:pPr>
        <w:spacing w:line="400" w:lineRule="exact"/>
        <w:ind w:firstLine="454"/>
        <w:jc w:val="both"/>
        <w:rPr>
          <w:rFonts w:ascii="Sakkal Majalla" w:hAnsi="Sakkal Majalla" w:cs="Sakkal Majalla"/>
          <w:b/>
          <w:bCs/>
          <w:sz w:val="32"/>
          <w:szCs w:val="32"/>
          <w:u w:val="single"/>
          <w:rtl/>
        </w:rPr>
      </w:pPr>
      <w:r w:rsidRPr="00DB4198">
        <w:rPr>
          <w:rFonts w:ascii="Sakkal Majalla" w:hAnsi="Sakkal Majalla" w:cs="Sakkal Majalla"/>
          <w:b/>
          <w:bCs/>
          <w:sz w:val="32"/>
          <w:szCs w:val="32"/>
          <w:u w:val="single"/>
          <w:rtl/>
        </w:rPr>
        <w:t xml:space="preserve">ثانياً: </w:t>
      </w:r>
      <w:proofErr w:type="gramStart"/>
      <w:r w:rsidRPr="00DB4198">
        <w:rPr>
          <w:rFonts w:ascii="Sakkal Majalla" w:hAnsi="Sakkal Majalla" w:cs="Sakkal Majalla"/>
          <w:b/>
          <w:bCs/>
          <w:sz w:val="32"/>
          <w:szCs w:val="32"/>
          <w:u w:val="single"/>
          <w:rtl/>
        </w:rPr>
        <w:t>مرحلة</w:t>
      </w:r>
      <w:proofErr w:type="gramEnd"/>
      <w:r w:rsidRPr="00DB4198">
        <w:rPr>
          <w:rFonts w:ascii="Sakkal Majalla" w:hAnsi="Sakkal Majalla" w:cs="Sakkal Majalla"/>
          <w:b/>
          <w:bCs/>
          <w:sz w:val="32"/>
          <w:szCs w:val="32"/>
          <w:u w:val="single"/>
          <w:rtl/>
        </w:rPr>
        <w:t xml:space="preserve"> اعتماد النسخ:</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بعد الفحص </w:t>
      </w:r>
      <w:proofErr w:type="gramStart"/>
      <w:r w:rsidRPr="00DB4198">
        <w:rPr>
          <w:rFonts w:ascii="Sakkal Majalla" w:hAnsi="Sakkal Majalla" w:cs="Sakkal Majalla"/>
          <w:sz w:val="32"/>
          <w:szCs w:val="32"/>
          <w:rtl/>
        </w:rPr>
        <w:t>عن</w:t>
      </w:r>
      <w:proofErr w:type="gramEnd"/>
      <w:r w:rsidRPr="00DB4198">
        <w:rPr>
          <w:rFonts w:ascii="Sakkal Majalla" w:hAnsi="Sakkal Majalla" w:cs="Sakkal Majalla"/>
          <w:sz w:val="32"/>
          <w:szCs w:val="32"/>
          <w:rtl/>
        </w:rPr>
        <w:t xml:space="preserve"> نسخ المخطوط ينتهي الباحث إلى إحدى النتائج التالية:</w:t>
      </w:r>
    </w:p>
    <w:p w:rsidR="00C64B06" w:rsidRPr="00DB4198" w:rsidRDefault="00C64B06" w:rsidP="006E32BE">
      <w:pPr>
        <w:widowControl w:val="0"/>
        <w:numPr>
          <w:ilvl w:val="0"/>
          <w:numId w:val="18"/>
        </w:numPr>
        <w:spacing w:line="400" w:lineRule="exact"/>
        <w:ind w:left="0" w:firstLine="454"/>
        <w:jc w:val="both"/>
        <w:rPr>
          <w:rFonts w:ascii="Sakkal Majalla" w:hAnsi="Sakkal Majalla" w:cs="Sakkal Majalla"/>
          <w:sz w:val="32"/>
          <w:szCs w:val="32"/>
          <w:rtl/>
        </w:rPr>
      </w:pPr>
      <w:r w:rsidRPr="00DB4198">
        <w:rPr>
          <w:rFonts w:ascii="Sakkal Majalla" w:hAnsi="Sakkal Majalla" w:cs="Sakkal Majalla"/>
          <w:sz w:val="32"/>
          <w:szCs w:val="32"/>
          <w:rtl/>
        </w:rPr>
        <w:t>العثور على نسخة واحدة فقط؛ لأنها النسخة الفريدة.</w:t>
      </w:r>
    </w:p>
    <w:p w:rsidR="00C64B06" w:rsidRPr="00DB4198" w:rsidRDefault="00C64B06" w:rsidP="006E32BE">
      <w:pPr>
        <w:widowControl w:val="0"/>
        <w:numPr>
          <w:ilvl w:val="0"/>
          <w:numId w:val="18"/>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العثور</w:t>
      </w:r>
      <w:proofErr w:type="gramEnd"/>
      <w:r w:rsidRPr="00DB4198">
        <w:rPr>
          <w:rFonts w:ascii="Sakkal Majalla" w:hAnsi="Sakkal Majalla" w:cs="Sakkal Majalla"/>
          <w:sz w:val="32"/>
          <w:szCs w:val="32"/>
          <w:rtl/>
        </w:rPr>
        <w:t xml:space="preserve"> على مسودة الكتاب فقط؛ لأن الكتاب لم يخرج إلى المبيضة.</w:t>
      </w:r>
    </w:p>
    <w:p w:rsidR="00C64B06" w:rsidRPr="00DB4198" w:rsidRDefault="00C64B06" w:rsidP="006E32BE">
      <w:pPr>
        <w:widowControl w:val="0"/>
        <w:numPr>
          <w:ilvl w:val="0"/>
          <w:numId w:val="18"/>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العثور</w:t>
      </w:r>
      <w:proofErr w:type="gramEnd"/>
      <w:r w:rsidRPr="00DB4198">
        <w:rPr>
          <w:rFonts w:ascii="Sakkal Majalla" w:hAnsi="Sakkal Majalla" w:cs="Sakkal Majalla"/>
          <w:sz w:val="32"/>
          <w:szCs w:val="32"/>
          <w:rtl/>
        </w:rPr>
        <w:t xml:space="preserve"> على نسخ متعددة متفاوتة في الأهمية، ويمكن تصنيفها وترتيبها وفق ما لها من اعتبار.</w:t>
      </w:r>
    </w:p>
    <w:p w:rsidR="00C64B06" w:rsidRPr="00DB4198" w:rsidRDefault="00C64B06" w:rsidP="006E32BE">
      <w:pPr>
        <w:widowControl w:val="0"/>
        <w:numPr>
          <w:ilvl w:val="0"/>
          <w:numId w:val="18"/>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 xml:space="preserve">العثور على نسخ </w:t>
      </w:r>
      <w:proofErr w:type="gramStart"/>
      <w:r w:rsidRPr="00DB4198">
        <w:rPr>
          <w:rFonts w:ascii="Sakkal Majalla" w:hAnsi="Sakkal Majalla" w:cs="Sakkal Majalla"/>
          <w:sz w:val="32"/>
          <w:szCs w:val="32"/>
          <w:rtl/>
        </w:rPr>
        <w:t>متعددة</w:t>
      </w:r>
      <w:proofErr w:type="gramEnd"/>
      <w:r w:rsidRPr="00DB4198">
        <w:rPr>
          <w:rFonts w:ascii="Sakkal Majalla" w:hAnsi="Sakkal Majalla" w:cs="Sakkal Majalla"/>
          <w:sz w:val="32"/>
          <w:szCs w:val="32"/>
          <w:rtl/>
        </w:rPr>
        <w:t xml:space="preserve"> متفاوتة في الأهمية، فلا يمكن ترتيبها.</w:t>
      </w:r>
    </w:p>
    <w:p w:rsidR="00C64B06" w:rsidRDefault="00C64B06" w:rsidP="006E32BE">
      <w:pPr>
        <w:widowControl w:val="0"/>
        <w:numPr>
          <w:ilvl w:val="0"/>
          <w:numId w:val="18"/>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الوقوف على نسخ كثيرة للمخطوط.</w:t>
      </w:r>
    </w:p>
    <w:p w:rsidR="00560FA8" w:rsidRDefault="00560FA8" w:rsidP="00560FA8">
      <w:pPr>
        <w:widowControl w:val="0"/>
        <w:spacing w:line="400" w:lineRule="exact"/>
        <w:jc w:val="both"/>
        <w:rPr>
          <w:rFonts w:ascii="Sakkal Majalla" w:hAnsi="Sakkal Majalla" w:cs="Sakkal Majalla"/>
          <w:sz w:val="32"/>
          <w:szCs w:val="32"/>
          <w:rtl/>
        </w:rPr>
      </w:pPr>
    </w:p>
    <w:p w:rsidR="00560FA8" w:rsidRPr="00DB4198" w:rsidRDefault="00560FA8" w:rsidP="00560FA8">
      <w:pPr>
        <w:widowControl w:val="0"/>
        <w:spacing w:line="400" w:lineRule="exact"/>
        <w:jc w:val="both"/>
        <w:rPr>
          <w:rFonts w:ascii="Sakkal Majalla" w:hAnsi="Sakkal Majalla" w:cs="Sakkal Majalla"/>
          <w:sz w:val="32"/>
          <w:szCs w:val="32"/>
        </w:rPr>
      </w:pPr>
    </w:p>
    <w:p w:rsidR="00C64B06" w:rsidRPr="00DB4198" w:rsidRDefault="00C64B06" w:rsidP="006E32BE">
      <w:pPr>
        <w:numPr>
          <w:ilvl w:val="0"/>
          <w:numId w:val="4"/>
        </w:numPr>
        <w:spacing w:line="400" w:lineRule="exact"/>
        <w:ind w:left="0" w:firstLine="454"/>
        <w:jc w:val="both"/>
        <w:rPr>
          <w:rFonts w:ascii="Sakkal Majalla" w:hAnsi="Sakkal Majalla" w:cs="Sakkal Majalla"/>
          <w:b/>
          <w:bCs/>
          <w:sz w:val="32"/>
          <w:szCs w:val="32"/>
          <w:u w:val="single"/>
          <w:rtl/>
        </w:rPr>
      </w:pPr>
      <w:proofErr w:type="gramStart"/>
      <w:r w:rsidRPr="00DB4198">
        <w:rPr>
          <w:rFonts w:ascii="Sakkal Majalla" w:hAnsi="Sakkal Majalla" w:cs="Sakkal Majalla"/>
          <w:b/>
          <w:bCs/>
          <w:sz w:val="32"/>
          <w:szCs w:val="32"/>
          <w:u w:val="single"/>
          <w:rtl/>
        </w:rPr>
        <w:lastRenderedPageBreak/>
        <w:t>النسخة</w:t>
      </w:r>
      <w:proofErr w:type="gramEnd"/>
      <w:r w:rsidRPr="00DB4198">
        <w:rPr>
          <w:rFonts w:ascii="Sakkal Majalla" w:hAnsi="Sakkal Majalla" w:cs="Sakkal Majalla"/>
          <w:b/>
          <w:bCs/>
          <w:sz w:val="32"/>
          <w:szCs w:val="32"/>
          <w:u w:val="single"/>
          <w:rtl/>
        </w:rPr>
        <w:t xml:space="preserve"> الفريدة:</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إذا</w:t>
      </w:r>
      <w:proofErr w:type="gramEnd"/>
      <w:r w:rsidRPr="00DB4198">
        <w:rPr>
          <w:rFonts w:ascii="Sakkal Majalla" w:hAnsi="Sakkal Majalla" w:cs="Sakkal Majalla"/>
          <w:sz w:val="32"/>
          <w:szCs w:val="32"/>
          <w:rtl/>
        </w:rPr>
        <w:t xml:space="preserve"> كان بعد مراجعتنا لمكان وجود نسخ المخطوط الذي نريد تحقيقه لم نعثر له إلا على نسخة واحدة فتعتبر تلك النسخة هي الأصل أو الأم، وتعتمد في التحقيق والنشر.</w:t>
      </w:r>
    </w:p>
    <w:p w:rsidR="00C64B06" w:rsidRPr="00DB4198" w:rsidRDefault="00C64B06" w:rsidP="00636991">
      <w:pPr>
        <w:spacing w:line="400" w:lineRule="exact"/>
        <w:ind w:firstLine="454"/>
        <w:jc w:val="both"/>
        <w:rPr>
          <w:rFonts w:ascii="Sakkal Majalla" w:hAnsi="Sakkal Majalla" w:cs="Sakkal Majalla"/>
          <w:b/>
          <w:bCs/>
          <w:sz w:val="32"/>
          <w:szCs w:val="32"/>
          <w:rtl/>
        </w:rPr>
      </w:pPr>
      <w:r w:rsidRPr="00DB4198">
        <w:rPr>
          <w:rFonts w:ascii="Sakkal Majalla" w:hAnsi="Sakkal Majalla" w:cs="Sakkal Majalla"/>
          <w:b/>
          <w:bCs/>
          <w:sz w:val="32"/>
          <w:szCs w:val="32"/>
          <w:rtl/>
        </w:rPr>
        <w:t xml:space="preserve">ومن الأمثلة </w:t>
      </w:r>
      <w:proofErr w:type="gramStart"/>
      <w:r w:rsidRPr="00DB4198">
        <w:rPr>
          <w:rFonts w:ascii="Sakkal Majalla" w:hAnsi="Sakkal Majalla" w:cs="Sakkal Majalla"/>
          <w:b/>
          <w:bCs/>
          <w:sz w:val="32"/>
          <w:szCs w:val="32"/>
          <w:rtl/>
        </w:rPr>
        <w:t>لهذا</w:t>
      </w:r>
      <w:proofErr w:type="gramEnd"/>
      <w:r w:rsidRPr="00DB4198">
        <w:rPr>
          <w:rFonts w:ascii="Sakkal Majalla" w:hAnsi="Sakkal Majalla" w:cs="Sakkal Majalla"/>
          <w:b/>
          <w:bCs/>
          <w:sz w:val="32"/>
          <w:szCs w:val="32"/>
          <w:rtl/>
        </w:rPr>
        <w:t xml:space="preserve"> ما يلي:</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1. كتاب (شرح أبيات سيبويه) لأبي جعفر أحمد بن محمد النحاس(- 338هـ) الذي لا توجد له إلا مخطوطة واحدة محفوظة في مكتبة أحمد الثالث بطوب قبو في استانبول تحت رقم(2635).</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وقد اعتمدها في تحقيق ونشر الكتاب المذكور كل من:</w:t>
      </w:r>
    </w:p>
    <w:p w:rsidR="00C64B06" w:rsidRPr="00DB4198" w:rsidRDefault="00C64B06" w:rsidP="006E32BE">
      <w:pPr>
        <w:widowControl w:val="0"/>
        <w:numPr>
          <w:ilvl w:val="0"/>
          <w:numId w:val="19"/>
        </w:numPr>
        <w:spacing w:line="400" w:lineRule="exact"/>
        <w:ind w:left="0" w:firstLine="454"/>
        <w:jc w:val="both"/>
        <w:rPr>
          <w:rFonts w:ascii="Sakkal Majalla" w:hAnsi="Sakkal Majalla" w:cs="Sakkal Majalla"/>
          <w:sz w:val="32"/>
          <w:szCs w:val="32"/>
          <w:rtl/>
        </w:rPr>
      </w:pPr>
      <w:r w:rsidRPr="00DB4198">
        <w:rPr>
          <w:rFonts w:ascii="Sakkal Majalla" w:hAnsi="Sakkal Majalla" w:cs="Sakkal Majalla"/>
          <w:sz w:val="32"/>
          <w:szCs w:val="32"/>
          <w:rtl/>
        </w:rPr>
        <w:t>الدكتور زهير غازي زاهد. طبع الكتاب في طبعته الأولى سنة 1974 بمطبعة الغري الحديثة في النجف الأشرف.</w:t>
      </w:r>
    </w:p>
    <w:p w:rsidR="00C64B06" w:rsidRPr="00DB4198" w:rsidRDefault="00C64B06" w:rsidP="006E32BE">
      <w:pPr>
        <w:widowControl w:val="0"/>
        <w:numPr>
          <w:ilvl w:val="0"/>
          <w:numId w:val="19"/>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 xml:space="preserve">الأستاذ أحمد خطاب. </w:t>
      </w:r>
      <w:proofErr w:type="gramStart"/>
      <w:r w:rsidRPr="00DB4198">
        <w:rPr>
          <w:rFonts w:ascii="Sakkal Majalla" w:hAnsi="Sakkal Majalla" w:cs="Sakkal Majalla"/>
          <w:sz w:val="32"/>
          <w:szCs w:val="32"/>
          <w:rtl/>
        </w:rPr>
        <w:t>وطبع</w:t>
      </w:r>
      <w:proofErr w:type="gramEnd"/>
      <w:r w:rsidRPr="00DB4198">
        <w:rPr>
          <w:rFonts w:ascii="Sakkal Majalla" w:hAnsi="Sakkal Majalla" w:cs="Sakkal Majalla"/>
          <w:sz w:val="32"/>
          <w:szCs w:val="32"/>
          <w:rtl/>
        </w:rPr>
        <w:t xml:space="preserve"> الكتاب في طبعته الأولى سنة 1974 أيضاً بمطابع المكتبة العربية في حلب.</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2. كتاب (شرح التسهيل) لابن مالك (- 672هـ) الذي لا توجد له سوى مخطوطة دار الكتب المصرية المرقمة (10ش نحو)، وقد اعتمدها في تحقيق الكتاب الدكتور عبد الرحمن السيد، ونشر الجزء الأول منه سنة 1974م.</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3. كتاب (التوطئة) لأبي علي الشلوبيني (- 645هـ) الذي ليس له إلا نسخة وحيدة محفوظة في دار الكتب المصرية تحت رقم(668 نحو تيمور)، وقد اعتمدها في تحقيق الكتاب ونشره الدكتور يوسف أحمد المطوع، وصدر الكتاب في طبعته الأولى سنة 1973م.</w:t>
      </w:r>
    </w:p>
    <w:p w:rsidR="00C64B06" w:rsidRPr="00E0529F" w:rsidRDefault="00C64B06" w:rsidP="00E0529F">
      <w:pPr>
        <w:spacing w:line="400" w:lineRule="exact"/>
        <w:jc w:val="center"/>
        <w:rPr>
          <w:rFonts w:ascii="Sakkal Majalla" w:hAnsi="Sakkal Majalla" w:cs="Sakkal Majalla"/>
          <w:b/>
          <w:bCs/>
          <w:sz w:val="32"/>
          <w:szCs w:val="32"/>
          <w:u w:val="single"/>
          <w:rtl/>
        </w:rPr>
      </w:pPr>
      <w:r w:rsidRPr="00DB4198">
        <w:rPr>
          <w:rFonts w:ascii="Sakkal Majalla" w:hAnsi="Sakkal Majalla" w:cs="Sakkal Majalla"/>
          <w:sz w:val="32"/>
          <w:szCs w:val="32"/>
          <w:rtl/>
        </w:rPr>
        <w:br w:type="page"/>
      </w:r>
      <w:r w:rsidRPr="00E0529F">
        <w:rPr>
          <w:rFonts w:ascii="Sakkal Majalla" w:hAnsi="Sakkal Majalla" w:cs="Sakkal Majalla"/>
          <w:b/>
          <w:bCs/>
          <w:sz w:val="32"/>
          <w:szCs w:val="32"/>
          <w:u w:val="single"/>
          <w:rtl/>
        </w:rPr>
        <w:lastRenderedPageBreak/>
        <w:t>مصطلحات ورموز المحدِّثين والنُّسَّاخ</w:t>
      </w:r>
    </w:p>
    <w:p w:rsidR="00C64B06" w:rsidRPr="00DB4198" w:rsidRDefault="00C64B06" w:rsidP="00636991">
      <w:pPr>
        <w:spacing w:line="400" w:lineRule="exact"/>
        <w:ind w:firstLine="454"/>
        <w:jc w:val="lowKashida"/>
        <w:rPr>
          <w:rFonts w:ascii="Sakkal Majalla" w:hAnsi="Sakkal Majalla" w:cs="Sakkal Majalla"/>
          <w:sz w:val="32"/>
          <w:szCs w:val="32"/>
          <w:rtl/>
        </w:rPr>
      </w:pPr>
      <w:r w:rsidRPr="00DB4198">
        <w:rPr>
          <w:rFonts w:ascii="Sakkal Majalla" w:hAnsi="Sakkal Majalla" w:cs="Sakkal Majalla"/>
          <w:sz w:val="32"/>
          <w:szCs w:val="32"/>
          <w:rtl/>
        </w:rPr>
        <w:t>لقد اصطلح المحدّثون والنُّساخ على مصطلحات ورموز معينة، وذهه المصطلحات تدل على معنىً معين، لذا فإن معرفتها تُعين المحقق على ضبط نسخته، ومعرفة مدلول هذه الألفاظ والمصطلحات محتمة على المشتغل بفن التحقيق فهي علم لا يتم التحقيق دون معرفته، ومن هذه المصطلحات:</w:t>
      </w:r>
    </w:p>
    <w:p w:rsidR="00C64B06" w:rsidRPr="00DB4198" w:rsidRDefault="00C64B06" w:rsidP="00636991">
      <w:pPr>
        <w:spacing w:line="400" w:lineRule="exact"/>
        <w:ind w:firstLine="454"/>
        <w:jc w:val="lowKashida"/>
        <w:rPr>
          <w:rFonts w:ascii="Sakkal Majalla" w:hAnsi="Sakkal Majalla" w:cs="Sakkal Majalla"/>
          <w:sz w:val="32"/>
          <w:szCs w:val="32"/>
          <w:rtl/>
        </w:rPr>
      </w:pPr>
      <w:r w:rsidRPr="00DB4198">
        <w:rPr>
          <w:rFonts w:ascii="Sakkal Majalla" w:hAnsi="Sakkal Majalla" w:cs="Sakkal Majalla"/>
          <w:b/>
          <w:bCs/>
          <w:sz w:val="32"/>
          <w:szCs w:val="32"/>
          <w:rtl/>
        </w:rPr>
        <w:t>1- الدَّراةُ في آخر كل حَديث أو عَلم:</w:t>
      </w:r>
      <w:r w:rsidRPr="00DB4198">
        <w:rPr>
          <w:rFonts w:ascii="Sakkal Majalla" w:hAnsi="Sakkal Majalla" w:cs="Sakkal Majalla"/>
          <w:sz w:val="32"/>
          <w:szCs w:val="32"/>
          <w:rtl/>
        </w:rPr>
        <w:t xml:space="preserve"> كان من عادة المحدثين أن يضعوا دارة بين كل حديثين.</w:t>
      </w:r>
    </w:p>
    <w:p w:rsidR="00C64B06" w:rsidRPr="00DB4198" w:rsidRDefault="00C64B06" w:rsidP="00E0529F">
      <w:pPr>
        <w:spacing w:line="400" w:lineRule="exact"/>
        <w:ind w:firstLine="454"/>
        <w:jc w:val="lowKashida"/>
        <w:rPr>
          <w:rFonts w:ascii="Sakkal Majalla" w:hAnsi="Sakkal Majalla" w:cs="Sakkal Majalla"/>
          <w:sz w:val="32"/>
          <w:szCs w:val="32"/>
          <w:rtl/>
        </w:rPr>
      </w:pPr>
      <w:r w:rsidRPr="00DB4198">
        <w:rPr>
          <w:rFonts w:ascii="Sakkal Majalla" w:hAnsi="Sakkal Majalla" w:cs="Sakkal Majalla"/>
          <w:sz w:val="32"/>
          <w:szCs w:val="32"/>
          <w:rtl/>
        </w:rPr>
        <w:t>نقل الحسن بن عبد الرحمن الرامهرمزي بسنده عن عبد الرحمن بن هرمز الأعرج قوله: "فكلما انقضى حديثٌ أدار دارة، ثم قال: هكذا كل الكِتاب"، فالدَّارةُ المجوَّفة هي بمثابة الفاصلة التي توضع للفصل بين الجملتين.</w:t>
      </w:r>
    </w:p>
    <w:p w:rsidR="00C64B06" w:rsidRPr="00DB4198" w:rsidRDefault="00C64B06" w:rsidP="00636991">
      <w:pPr>
        <w:spacing w:line="400" w:lineRule="exact"/>
        <w:ind w:firstLine="454"/>
        <w:jc w:val="lowKashida"/>
        <w:rPr>
          <w:rFonts w:ascii="Sakkal Majalla" w:hAnsi="Sakkal Majalla" w:cs="Sakkal Majalla"/>
          <w:sz w:val="32"/>
          <w:szCs w:val="32"/>
          <w:rtl/>
        </w:rPr>
      </w:pPr>
      <w:r w:rsidRPr="00DB4198">
        <w:rPr>
          <w:rFonts w:ascii="Sakkal Majalla" w:hAnsi="Sakkal Majalla" w:cs="Sakkal Majalla"/>
          <w:sz w:val="32"/>
          <w:szCs w:val="32"/>
          <w:rtl/>
        </w:rPr>
        <w:t>قال الخطيب: فأستحب أن تكون الدَّارات غُفْلاً، فإذا عورض بكل حديث نَقَط في الدارة التي تليه نقطة، أو خط في وسطها خطاً، وقد كان بعض أهل العلم لا يَعتد مِن سماعه إلا بما كان كذلك أو في معناه.</w:t>
      </w:r>
    </w:p>
    <w:p w:rsidR="00C64B06" w:rsidRPr="00DB4198" w:rsidRDefault="00C64B06" w:rsidP="00E0529F">
      <w:pPr>
        <w:spacing w:line="400" w:lineRule="exact"/>
        <w:ind w:firstLine="454"/>
        <w:jc w:val="lowKashida"/>
        <w:rPr>
          <w:rFonts w:ascii="Sakkal Majalla" w:hAnsi="Sakkal Majalla" w:cs="Sakkal Majalla"/>
          <w:sz w:val="32"/>
          <w:szCs w:val="32"/>
          <w:rtl/>
        </w:rPr>
      </w:pPr>
      <w:r w:rsidRPr="00DB4198">
        <w:rPr>
          <w:rFonts w:ascii="Sakkal Majalla" w:hAnsi="Sakkal Majalla" w:cs="Sakkal Majalla"/>
          <w:sz w:val="32"/>
          <w:szCs w:val="32"/>
          <w:rtl/>
        </w:rPr>
        <w:t>قال الخطيب: رأيت في كتاب أبي عبد الله أحمد بن محمد بن حنبل بخطه بين كل حديثين دارةً، وبعض الدَّارات قد نَقَط في كل واحدة منها نقطة، وبعضها لا نقطة فيه.</w:t>
      </w:r>
    </w:p>
    <w:p w:rsidR="00C64B06" w:rsidRPr="00DB4198" w:rsidRDefault="00C64B06" w:rsidP="00E0529F">
      <w:pPr>
        <w:spacing w:line="400" w:lineRule="exact"/>
        <w:ind w:firstLine="454"/>
        <w:jc w:val="lowKashida"/>
        <w:rPr>
          <w:rFonts w:ascii="Sakkal Majalla" w:hAnsi="Sakkal Majalla" w:cs="Sakkal Majalla"/>
          <w:sz w:val="32"/>
          <w:szCs w:val="32"/>
          <w:rtl/>
        </w:rPr>
      </w:pPr>
      <w:r w:rsidRPr="00DB4198">
        <w:rPr>
          <w:rFonts w:ascii="Sakkal Majalla" w:hAnsi="Sakkal Majalla" w:cs="Sakkal Majalla"/>
          <w:sz w:val="32"/>
          <w:szCs w:val="32"/>
          <w:rtl/>
        </w:rPr>
        <w:t>وكذلك رأيت في كتابَيْ إبراهيم الحربي، ومحمد بن جرير الطبري بخطيهما.</w:t>
      </w:r>
    </w:p>
    <w:p w:rsidR="00C64B06" w:rsidRPr="00DB4198" w:rsidRDefault="00C64B06" w:rsidP="00E0529F">
      <w:pPr>
        <w:spacing w:line="400" w:lineRule="exact"/>
        <w:ind w:firstLine="454"/>
        <w:jc w:val="lowKashida"/>
        <w:rPr>
          <w:rFonts w:ascii="Sakkal Majalla" w:hAnsi="Sakkal Majalla" w:cs="Sakkal Majalla"/>
          <w:sz w:val="32"/>
          <w:szCs w:val="32"/>
          <w:rtl/>
        </w:rPr>
      </w:pPr>
      <w:r w:rsidRPr="00DB4198">
        <w:rPr>
          <w:rFonts w:ascii="Sakkal Majalla" w:hAnsi="Sakkal Majalla" w:cs="Sakkal Majalla"/>
          <w:sz w:val="32"/>
          <w:szCs w:val="32"/>
          <w:rtl/>
        </w:rPr>
        <w:t xml:space="preserve">فإذا وجدنا نسخة فيها دارة بين كل حديثين، وكانت هذه الدارة في وسطها </w:t>
      </w:r>
      <w:r w:rsidR="00E0529F" w:rsidRPr="00DB4198">
        <w:rPr>
          <w:rFonts w:ascii="Sakkal Majalla" w:hAnsi="Sakkal Majalla" w:cs="Sakkal Majalla"/>
          <w:sz w:val="32"/>
          <w:szCs w:val="32"/>
          <w:rtl/>
        </w:rPr>
        <w:t>خطاً أ</w:t>
      </w:r>
      <w:r w:rsidR="00E0529F">
        <w:rPr>
          <w:rFonts w:ascii="Sakkal Majalla" w:hAnsi="Sakkal Majalla" w:cs="Sakkal Majalla" w:hint="cs"/>
          <w:sz w:val="32"/>
          <w:szCs w:val="32"/>
          <w:rtl/>
        </w:rPr>
        <w:t>و</w:t>
      </w:r>
      <w:r w:rsidR="00E0529F" w:rsidRPr="00DB4198">
        <w:rPr>
          <w:rFonts w:ascii="Sakkal Majalla" w:hAnsi="Sakkal Majalla" w:cs="Sakkal Majalla"/>
          <w:sz w:val="32"/>
          <w:szCs w:val="32"/>
          <w:rtl/>
        </w:rPr>
        <w:t xml:space="preserve"> </w:t>
      </w:r>
      <w:r w:rsidRPr="00DB4198">
        <w:rPr>
          <w:rFonts w:ascii="Sakkal Majalla" w:hAnsi="Sakkal Majalla" w:cs="Sakkal Majalla"/>
          <w:sz w:val="32"/>
          <w:szCs w:val="32"/>
          <w:rtl/>
        </w:rPr>
        <w:t>نقطة:</w:t>
      </w:r>
    </w:p>
    <w:p w:rsidR="00C64B06" w:rsidRPr="00DB4198" w:rsidRDefault="00C64B06" w:rsidP="00636991">
      <w:pPr>
        <w:spacing w:line="400" w:lineRule="exact"/>
        <w:ind w:firstLine="454"/>
        <w:jc w:val="lowKashida"/>
        <w:rPr>
          <w:rFonts w:ascii="Sakkal Majalla" w:hAnsi="Sakkal Majalla" w:cs="Sakkal Majalla"/>
          <w:sz w:val="32"/>
          <w:szCs w:val="32"/>
          <w:rtl/>
        </w:rPr>
      </w:pPr>
      <w:proofErr w:type="gramStart"/>
      <w:r w:rsidRPr="00DB4198">
        <w:rPr>
          <w:rFonts w:ascii="Sakkal Majalla" w:hAnsi="Sakkal Majalla" w:cs="Sakkal Majalla"/>
          <w:sz w:val="32"/>
          <w:szCs w:val="32"/>
          <w:rtl/>
        </w:rPr>
        <w:t xml:space="preserve">هكذا  </w:t>
      </w:r>
      <w:proofErr w:type="gramEnd"/>
      <w:r w:rsidRPr="00DB4198">
        <w:rPr>
          <w:rFonts w:ascii="Sakkal Majalla" w:hAnsi="Sakkal Majalla" w:cs="Cambria Math"/>
          <w:sz w:val="32"/>
          <w:szCs w:val="32"/>
          <w:rtl/>
        </w:rPr>
        <w:t>⊖</w:t>
      </w:r>
      <w:r w:rsidRPr="00DB4198">
        <w:rPr>
          <w:rFonts w:ascii="Sakkal Majalla" w:hAnsi="Sakkal Majalla" w:cs="Sakkal Majalla"/>
          <w:sz w:val="32"/>
          <w:szCs w:val="32"/>
          <w:rtl/>
        </w:rPr>
        <w:t xml:space="preserve"> أو </w:t>
      </w:r>
      <w:r w:rsidRPr="00DB4198">
        <w:rPr>
          <w:rFonts w:ascii="Sakkal Majalla" w:hAnsi="Sakkal Majalla" w:cs="Sakkal Majalla"/>
          <w:sz w:val="32"/>
          <w:szCs w:val="32"/>
        </w:rPr>
        <w:sym w:font="Wingdings 2" w:char="F09E"/>
      </w:r>
      <w:r w:rsidRPr="00DB4198">
        <w:rPr>
          <w:rFonts w:ascii="Sakkal Majalla" w:hAnsi="Sakkal Majalla" w:cs="Sakkal Majalla"/>
          <w:sz w:val="32"/>
          <w:szCs w:val="32"/>
          <w:rtl/>
        </w:rPr>
        <w:t xml:space="preserve"> فإن ذلك يعني أن هذه النسخة قد عورضت وروجعت.</w:t>
      </w:r>
    </w:p>
    <w:p w:rsidR="00C64B06" w:rsidRPr="00DB4198" w:rsidRDefault="00C64B06" w:rsidP="00A05929">
      <w:pPr>
        <w:spacing w:line="400" w:lineRule="exact"/>
        <w:ind w:firstLine="454"/>
        <w:jc w:val="lowKashida"/>
        <w:rPr>
          <w:rFonts w:ascii="Sakkal Majalla" w:hAnsi="Sakkal Majalla" w:cs="Sakkal Majalla"/>
          <w:sz w:val="32"/>
          <w:szCs w:val="32"/>
          <w:rtl/>
        </w:rPr>
      </w:pPr>
      <w:r w:rsidRPr="00DB4198">
        <w:rPr>
          <w:rFonts w:ascii="Sakkal Majalla" w:hAnsi="Sakkal Majalla" w:cs="Sakkal Majalla"/>
          <w:sz w:val="32"/>
          <w:szCs w:val="32"/>
          <w:rtl/>
        </w:rPr>
        <w:t>والأمر لا يتوقف على الأحاديث، فإن كتب</w:t>
      </w:r>
      <w:r w:rsidR="00A05929">
        <w:rPr>
          <w:rFonts w:ascii="Sakkal Majalla" w:hAnsi="Sakkal Majalla" w:cs="Sakkal Majalla" w:hint="cs"/>
          <w:sz w:val="32"/>
          <w:szCs w:val="32"/>
          <w:rtl/>
        </w:rPr>
        <w:t xml:space="preserve"> التراجم</w:t>
      </w:r>
      <w:r w:rsidRPr="00DB4198">
        <w:rPr>
          <w:rFonts w:ascii="Sakkal Majalla" w:hAnsi="Sakkal Majalla" w:cs="Sakkal Majalla"/>
          <w:sz w:val="32"/>
          <w:szCs w:val="32"/>
          <w:rtl/>
        </w:rPr>
        <w:t xml:space="preserve"> قد لا تخلو من مثل هذه الدارات، فنسخة"الضعفاء والمتروكون" للإمام الحافظ أبي الحسن علي بن عمر الدارقطني البغدادي، المتوفى سنة(385هـ)، وسؤالات البرقاني للدارقطني، وسؤالات الحاكم للدارقطني، وسؤالات السهمي للدارقطني، وغ</w:t>
      </w:r>
      <w:r w:rsidR="00A05929">
        <w:rPr>
          <w:rFonts w:ascii="Sakkal Majalla" w:hAnsi="Sakkal Majalla" w:cs="Sakkal Majalla" w:hint="cs"/>
          <w:sz w:val="32"/>
          <w:szCs w:val="32"/>
          <w:rtl/>
        </w:rPr>
        <w:t>ي</w:t>
      </w:r>
      <w:r w:rsidRPr="00DB4198">
        <w:rPr>
          <w:rFonts w:ascii="Sakkal Majalla" w:hAnsi="Sakkal Majalla" w:cs="Sakkal Majalla"/>
          <w:sz w:val="32"/>
          <w:szCs w:val="32"/>
          <w:rtl/>
        </w:rPr>
        <w:t>ره من المشايخ في الجرح والتعديل، وسؤالات مسعود بن علي السجزي مع أسئلة البغداديين للحاكم النيسابوري في الجرح والتعديل؛ قد وُضع فيها دارة بين كل علَمين، كما أن الكثير من هذه الدارات قد وضع في وسطها نقطة سوداء، مما يدل على أن هذه النسخ قد عورضت وروجعت.</w:t>
      </w:r>
    </w:p>
    <w:p w:rsidR="00C64B06" w:rsidRPr="00DB4198" w:rsidRDefault="00C64B06" w:rsidP="00636991">
      <w:pPr>
        <w:spacing w:line="400" w:lineRule="exact"/>
        <w:ind w:firstLine="454"/>
        <w:jc w:val="lowKashida"/>
        <w:rPr>
          <w:rFonts w:ascii="Sakkal Majalla" w:hAnsi="Sakkal Majalla" w:cs="Sakkal Majalla"/>
          <w:sz w:val="32"/>
          <w:szCs w:val="32"/>
          <w:rtl/>
        </w:rPr>
      </w:pPr>
      <w:r w:rsidRPr="00DB4198">
        <w:rPr>
          <w:rFonts w:ascii="Sakkal Majalla" w:hAnsi="Sakkal Majalla" w:cs="Sakkal Majalla"/>
          <w:sz w:val="32"/>
          <w:szCs w:val="32"/>
          <w:rtl/>
        </w:rPr>
        <w:t>ويُضع أحياناً أكثر من دارة، دارة أو دارتين أو ثلاث، وهذا يعني أن الرواية أو العلم قد عورض في النسخة مرة أو مرتين أو ثلاث.</w:t>
      </w:r>
    </w:p>
    <w:p w:rsidR="00C64B06" w:rsidRPr="00DB4198" w:rsidRDefault="00C64B06" w:rsidP="00636991">
      <w:pPr>
        <w:spacing w:line="400" w:lineRule="exact"/>
        <w:ind w:firstLine="454"/>
        <w:jc w:val="lowKashida"/>
        <w:rPr>
          <w:rFonts w:ascii="Sakkal Majalla" w:hAnsi="Sakkal Majalla" w:cs="Sakkal Majalla"/>
          <w:sz w:val="32"/>
          <w:szCs w:val="32"/>
          <w:rtl/>
        </w:rPr>
      </w:pPr>
      <w:r w:rsidRPr="00DB4198">
        <w:rPr>
          <w:rFonts w:ascii="Sakkal Majalla" w:hAnsi="Sakkal Majalla" w:cs="Sakkal Majalla"/>
          <w:sz w:val="32"/>
          <w:szCs w:val="32"/>
          <w:rtl/>
        </w:rPr>
        <w:t xml:space="preserve">نقل الخطيب بسنده عن عبد الله بن أحمد قوله: "كنت أرى في كتاب أبي إجازة - يعني دارة - ثلاث مرات ومرتين، وواحدة أقَلَّه، فقلت له: إيش تصنع بها؟ </w:t>
      </w:r>
      <w:proofErr w:type="gramStart"/>
      <w:r w:rsidRPr="00DB4198">
        <w:rPr>
          <w:rFonts w:ascii="Sakkal Majalla" w:hAnsi="Sakkal Majalla" w:cs="Sakkal Majalla"/>
          <w:sz w:val="32"/>
          <w:szCs w:val="32"/>
          <w:rtl/>
        </w:rPr>
        <w:t>فقال</w:t>
      </w:r>
      <w:proofErr w:type="gramEnd"/>
      <w:r w:rsidRPr="00DB4198">
        <w:rPr>
          <w:rFonts w:ascii="Sakkal Majalla" w:hAnsi="Sakkal Majalla" w:cs="Sakkal Majalla"/>
          <w:sz w:val="32"/>
          <w:szCs w:val="32"/>
          <w:rtl/>
        </w:rPr>
        <w:t>: أعرفه إذا خالفني إنسان، قلت له: قد سمعته ثلاث مرات".</w:t>
      </w:r>
    </w:p>
    <w:p w:rsidR="00C64B06" w:rsidRPr="00DB4198" w:rsidRDefault="00C64B06" w:rsidP="00636991">
      <w:pPr>
        <w:spacing w:line="400" w:lineRule="exact"/>
        <w:ind w:firstLine="454"/>
        <w:jc w:val="lowKashida"/>
        <w:rPr>
          <w:rFonts w:ascii="Sakkal Majalla" w:hAnsi="Sakkal Majalla" w:cs="Sakkal Majalla"/>
          <w:sz w:val="32"/>
          <w:szCs w:val="32"/>
          <w:rtl/>
        </w:rPr>
      </w:pPr>
      <w:r w:rsidRPr="00DB4198">
        <w:rPr>
          <w:rFonts w:ascii="Sakkal Majalla" w:hAnsi="Sakkal Majalla" w:cs="Sakkal Majalla"/>
          <w:sz w:val="32"/>
          <w:szCs w:val="32"/>
          <w:rtl/>
        </w:rPr>
        <w:t xml:space="preserve">وقد تُرسم دارة واحدة في وسطها نقطة واحدة للدلالة على المعارضة مرة واحدة، أو دارة في وسطها نقطتان؛ للدلالة على المعارضة مرتين، أو ثلاث نقاط؛ للدلالة على المغرضة ثلاث مرات، وهكذا تُرسم عند المعارضة الأولى: </w:t>
      </w:r>
      <w:r w:rsidRPr="00DB4198">
        <w:rPr>
          <w:rFonts w:ascii="Sakkal Majalla" w:hAnsi="Sakkal Majalla" w:cs="Sakkal Majalla"/>
          <w:sz w:val="32"/>
          <w:szCs w:val="32"/>
        </w:rPr>
        <w:sym w:font="Wingdings 2" w:char="F09D"/>
      </w:r>
      <w:r w:rsidRPr="00DB4198">
        <w:rPr>
          <w:rFonts w:ascii="Sakkal Majalla" w:hAnsi="Sakkal Majalla" w:cs="Sakkal Majalla"/>
          <w:sz w:val="32"/>
          <w:szCs w:val="32"/>
          <w:rtl/>
        </w:rPr>
        <w:t xml:space="preserve"> فإذا عارضه مرة ثانية زاد نقطة ثانية في نفس الدائرة، وإذا عارضه ثالثة، وضع نقطةَ ثالثة.</w:t>
      </w:r>
    </w:p>
    <w:p w:rsidR="00C64B06" w:rsidRPr="00DB4198" w:rsidRDefault="00C64B06" w:rsidP="00A05929">
      <w:pPr>
        <w:spacing w:line="400" w:lineRule="exact"/>
        <w:ind w:firstLine="454"/>
        <w:jc w:val="lowKashida"/>
        <w:rPr>
          <w:rFonts w:ascii="Sakkal Majalla" w:hAnsi="Sakkal Majalla" w:cs="Sakkal Majalla"/>
          <w:sz w:val="32"/>
          <w:szCs w:val="32"/>
          <w:rtl/>
        </w:rPr>
      </w:pPr>
      <w:r w:rsidRPr="00DB4198">
        <w:rPr>
          <w:rFonts w:ascii="Sakkal Majalla" w:hAnsi="Sakkal Majalla" w:cs="Sakkal Majalla"/>
          <w:sz w:val="32"/>
          <w:szCs w:val="32"/>
          <w:rtl/>
        </w:rPr>
        <w:t xml:space="preserve">وأحياناً تُرسم كهيئة علامة التعانق في التجويد  </w:t>
      </w:r>
      <w:r w:rsidRPr="00DB4198">
        <w:rPr>
          <w:rFonts w:ascii="Sakkal Majalla" w:hAnsi="Sakkal Majalla" w:cs="Times New Roman"/>
          <w:sz w:val="32"/>
          <w:szCs w:val="32"/>
          <w:vertAlign w:val="subscript"/>
          <w:rtl/>
        </w:rPr>
        <w:t>●</w:t>
      </w:r>
      <w:r w:rsidRPr="00DB4198">
        <w:rPr>
          <w:rFonts w:ascii="Sakkal Majalla" w:hAnsi="Sakkal Majalla" w:cs="Times New Roman"/>
          <w:sz w:val="32"/>
          <w:szCs w:val="32"/>
          <w:vertAlign w:val="superscript"/>
          <w:rtl/>
        </w:rPr>
        <w:t>●</w:t>
      </w:r>
      <w:r w:rsidRPr="00DB4198">
        <w:rPr>
          <w:rFonts w:ascii="Sakkal Majalla" w:hAnsi="Sakkal Majalla" w:cs="Times New Roman"/>
          <w:sz w:val="32"/>
          <w:szCs w:val="32"/>
          <w:vertAlign w:val="subscript"/>
          <w:rtl/>
        </w:rPr>
        <w:t>●</w:t>
      </w:r>
      <w:r w:rsidRPr="00DB4198">
        <w:rPr>
          <w:rFonts w:ascii="Sakkal Majalla" w:hAnsi="Sakkal Majalla" w:cs="Sakkal Majalla"/>
          <w:sz w:val="32"/>
          <w:szCs w:val="32"/>
          <w:rtl/>
        </w:rPr>
        <w:t xml:space="preserve">  </w:t>
      </w:r>
      <w:r w:rsidRPr="00DB4198">
        <w:rPr>
          <w:rFonts w:ascii="Sakkal Majalla" w:hAnsi="Sakkal Majalla" w:cs="Sakkal Majalla"/>
          <w:b/>
          <w:bCs/>
          <w:sz w:val="32"/>
          <w:szCs w:val="32"/>
          <w:rtl/>
        </w:rPr>
        <w:t>و</w:t>
      </w:r>
      <w:r w:rsidR="00A05929">
        <w:rPr>
          <w:rFonts w:ascii="Sakkal Majalla" w:hAnsi="Sakkal Majalla" w:cs="Sakkal Majalla" w:hint="cs"/>
          <w:b/>
          <w:bCs/>
          <w:sz w:val="32"/>
          <w:szCs w:val="32"/>
          <w:rtl/>
        </w:rPr>
        <w:t xml:space="preserve"> </w:t>
      </w:r>
      <w:r w:rsidRPr="00DB4198">
        <w:rPr>
          <w:rFonts w:ascii="Sakkal Majalla" w:hAnsi="Sakkal Majalla" w:cs="Sakkal Majalla"/>
          <w:b/>
          <w:bCs/>
          <w:sz w:val="32"/>
          <w:szCs w:val="32"/>
          <w:rtl/>
        </w:rPr>
        <w:t>بدون دارة</w:t>
      </w:r>
      <w:r w:rsidRPr="00DB4198">
        <w:rPr>
          <w:rFonts w:ascii="Sakkal Majalla" w:hAnsi="Sakkal Majalla" w:cs="Sakkal Majalla"/>
          <w:sz w:val="32"/>
          <w:szCs w:val="32"/>
          <w:rtl/>
        </w:rPr>
        <w:t>، كما جاء في كتاب "</w:t>
      </w:r>
      <w:r w:rsidR="00A05929">
        <w:rPr>
          <w:rFonts w:ascii="Sakkal Majalla" w:hAnsi="Sakkal Majalla" w:cs="Sakkal Majalla"/>
          <w:sz w:val="32"/>
          <w:szCs w:val="32"/>
          <w:rtl/>
        </w:rPr>
        <w:t xml:space="preserve">المؤتلف والمختلف" </w:t>
      </w:r>
      <w:r w:rsidR="00A05929">
        <w:rPr>
          <w:rFonts w:ascii="Sakkal Majalla" w:hAnsi="Sakkal Majalla" w:cs="Sakkal Majalla" w:hint="cs"/>
          <w:sz w:val="32"/>
          <w:szCs w:val="32"/>
          <w:rtl/>
        </w:rPr>
        <w:t>ل</w:t>
      </w:r>
      <w:r w:rsidR="00A05929">
        <w:rPr>
          <w:rFonts w:ascii="Sakkal Majalla" w:hAnsi="Sakkal Majalla" w:cs="Sakkal Majalla"/>
          <w:sz w:val="32"/>
          <w:szCs w:val="32"/>
          <w:rtl/>
        </w:rPr>
        <w:t>لإمام عبد الغ</w:t>
      </w:r>
      <w:r w:rsidRPr="00DB4198">
        <w:rPr>
          <w:rFonts w:ascii="Sakkal Majalla" w:hAnsi="Sakkal Majalla" w:cs="Sakkal Majalla"/>
          <w:sz w:val="32"/>
          <w:szCs w:val="32"/>
          <w:rtl/>
        </w:rPr>
        <w:t>ني الأزدي</w:t>
      </w:r>
      <w:r w:rsidR="00A05929">
        <w:rPr>
          <w:rFonts w:ascii="Sakkal Majalla" w:hAnsi="Sakkal Majalla" w:cs="Sakkal Majalla" w:hint="cs"/>
          <w:sz w:val="32"/>
          <w:szCs w:val="32"/>
          <w:rtl/>
        </w:rPr>
        <w:t>(ت 409 ه )</w:t>
      </w:r>
      <w:r w:rsidRPr="00DB4198">
        <w:rPr>
          <w:rFonts w:ascii="Sakkal Majalla" w:hAnsi="Sakkal Majalla" w:cs="Sakkal Majalla"/>
          <w:sz w:val="32"/>
          <w:szCs w:val="32"/>
          <w:rtl/>
        </w:rPr>
        <w:t xml:space="preserve"> نسخة الفاتح برقم: (1142).</w:t>
      </w:r>
    </w:p>
    <w:p w:rsidR="00C64B06" w:rsidRPr="00DB4198" w:rsidRDefault="00C64B06" w:rsidP="00A05929">
      <w:pPr>
        <w:spacing w:line="400" w:lineRule="exact"/>
        <w:ind w:firstLine="454"/>
        <w:jc w:val="lowKashida"/>
        <w:rPr>
          <w:rFonts w:ascii="Sakkal Majalla" w:hAnsi="Sakkal Majalla" w:cs="Sakkal Majalla"/>
          <w:b/>
          <w:bCs/>
          <w:sz w:val="32"/>
          <w:szCs w:val="32"/>
          <w:rtl/>
        </w:rPr>
      </w:pPr>
      <w:r w:rsidRPr="00DB4198">
        <w:rPr>
          <w:rFonts w:ascii="Sakkal Majalla" w:hAnsi="Sakkal Majalla" w:cs="Sakkal Majalla"/>
          <w:b/>
          <w:bCs/>
          <w:sz w:val="32"/>
          <w:szCs w:val="32"/>
          <w:rtl/>
        </w:rPr>
        <w:lastRenderedPageBreak/>
        <w:t xml:space="preserve">2- التصحيح: </w:t>
      </w:r>
      <w:r w:rsidRPr="00DB4198">
        <w:rPr>
          <w:rFonts w:ascii="Sakkal Majalla" w:hAnsi="Sakkal Majalla" w:cs="Sakkal Majalla"/>
          <w:sz w:val="32"/>
          <w:szCs w:val="32"/>
          <w:rtl/>
        </w:rPr>
        <w:t>لقد كان من شأن الحذَّاق</w:t>
      </w:r>
      <w:r w:rsidRPr="00DB4198">
        <w:rPr>
          <w:rFonts w:ascii="Sakkal Majalla" w:hAnsi="Sakkal Majalla" w:cs="Sakkal Majalla"/>
          <w:b/>
          <w:bCs/>
          <w:sz w:val="32"/>
          <w:szCs w:val="32"/>
          <w:rtl/>
        </w:rPr>
        <w:t xml:space="preserve"> </w:t>
      </w:r>
      <w:r w:rsidRPr="00DB4198">
        <w:rPr>
          <w:rFonts w:ascii="Sakkal Majalla" w:hAnsi="Sakkal Majalla" w:cs="Sakkal Majalla"/>
          <w:sz w:val="32"/>
          <w:szCs w:val="32"/>
          <w:rtl/>
        </w:rPr>
        <w:t xml:space="preserve">المتقنين العناية بالتصحيح، وهو كتابة "صح" على الكلام أو عنده، ولا يفعل ذلك إلا فيما صح رواية معنى، غير أنه عرضة للشك أو الخلاف، فيكتب عليه: </w:t>
      </w:r>
      <w:r w:rsidRPr="00DB4198">
        <w:rPr>
          <w:rFonts w:ascii="Sakkal Majalla" w:hAnsi="Sakkal Majalla" w:cs="Sakkal Majalla"/>
          <w:b/>
          <w:bCs/>
          <w:sz w:val="32"/>
          <w:szCs w:val="32"/>
          <w:rtl/>
        </w:rPr>
        <w:t>"صح"</w:t>
      </w:r>
      <w:r w:rsidRPr="00DB4198">
        <w:rPr>
          <w:rFonts w:ascii="Sakkal Majalla" w:hAnsi="Sakkal Majalla" w:cs="Sakkal Majalla"/>
          <w:sz w:val="32"/>
          <w:szCs w:val="32"/>
          <w:rtl/>
        </w:rPr>
        <w:t>؛ ليعرف أنه لم يغفل عنه، وأنه قد ضبط وصح على ذلك الوجه</w:t>
      </w:r>
      <w:r w:rsidRPr="00DB4198">
        <w:rPr>
          <w:rFonts w:ascii="Sakkal Majalla" w:hAnsi="Sakkal Majalla" w:cs="Sakkal Majalla"/>
          <w:b/>
          <w:bCs/>
          <w:sz w:val="32"/>
          <w:szCs w:val="32"/>
          <w:rtl/>
        </w:rPr>
        <w:t>.</w:t>
      </w:r>
    </w:p>
    <w:p w:rsidR="00C64B06" w:rsidRPr="00DB4198" w:rsidRDefault="00F766E5" w:rsidP="00A05929">
      <w:pPr>
        <w:spacing w:line="400" w:lineRule="exact"/>
        <w:ind w:firstLine="454"/>
        <w:jc w:val="lowKashida"/>
        <w:rPr>
          <w:rFonts w:ascii="Sakkal Majalla" w:hAnsi="Sakkal Majalla" w:cs="Sakkal Majalla"/>
          <w:sz w:val="32"/>
          <w:szCs w:val="32"/>
          <w:rtl/>
        </w:rPr>
      </w:pPr>
      <w:r w:rsidRPr="00F766E5">
        <w:rPr>
          <w:rFonts w:ascii="Sakkal Majalla" w:hAnsi="Sakkal Majalla" w:cs="Sakkal Majalla"/>
          <w:noProof/>
          <w:sz w:val="32"/>
          <w:szCs w:val="32"/>
          <w:rtl/>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28" type="#_x0000_t19" style="position:absolute;left:0;text-align:left;margin-left:310.85pt;margin-top:23.55pt;width:13.9pt;height:27.85pt;rotation:8511687fd;flip:y;z-index:251662336" coordsize="22122,21600" adj="-9471109,-5104246,17589" path="wr-4011,,39189,43200,,9062,22122,481nfewr-4011,,39189,43200,,9062,22122,481l17589,21600nsxe">
            <v:path o:connectlocs="0,9062;22122,481;17589,21600"/>
            <w10:wrap anchorx="page"/>
          </v:shape>
        </w:pict>
      </w:r>
      <w:r w:rsidRPr="00F766E5">
        <w:rPr>
          <w:rFonts w:ascii="Sakkal Majalla" w:hAnsi="Sakkal Majalla" w:cs="Sakkal Majalla"/>
          <w:noProof/>
          <w:sz w:val="32"/>
          <w:szCs w:val="32"/>
          <w:rtl/>
        </w:rPr>
        <w:pict>
          <v:shape id="_x0000_s1027" type="#_x0000_t19" style="position:absolute;left:0;text-align:left;margin-left:413.25pt;margin-top:26.4pt;width:17.35pt;height:18.8pt;rotation:15309902fd;flip:y;z-index:251661312" coordsize="24544,21600" adj="-6754663,-1603658,4884" path="wr-16716,,26484,43200,,559,24544,12653nfewr-16716,,26484,43200,,559,24544,12653l4884,21600nsxe">
            <v:path o:connectlocs="0,559;24544,12653;4884,21600"/>
            <w10:wrap anchorx="page"/>
          </v:shape>
        </w:pict>
      </w:r>
      <w:r w:rsidR="00C64B06" w:rsidRPr="00DB4198">
        <w:rPr>
          <w:rFonts w:ascii="Sakkal Majalla" w:hAnsi="Sakkal Majalla" w:cs="Sakkal Majalla"/>
          <w:sz w:val="32"/>
          <w:szCs w:val="32"/>
          <w:rtl/>
        </w:rPr>
        <w:t xml:space="preserve">كما أن علامة: </w:t>
      </w:r>
      <w:r w:rsidR="00C64B06" w:rsidRPr="00DB4198">
        <w:rPr>
          <w:rFonts w:ascii="Sakkal Majalla" w:hAnsi="Sakkal Majalla" w:cs="Sakkal Majalla"/>
          <w:b/>
          <w:bCs/>
          <w:sz w:val="32"/>
          <w:szCs w:val="32"/>
          <w:rtl/>
        </w:rPr>
        <w:t>"صح"</w:t>
      </w:r>
      <w:r w:rsidR="00C64B06" w:rsidRPr="00DB4198">
        <w:rPr>
          <w:rFonts w:ascii="Sakkal Majalla" w:hAnsi="Sakkal Majalla" w:cs="Sakkal Majalla"/>
          <w:sz w:val="32"/>
          <w:szCs w:val="32"/>
          <w:rtl/>
        </w:rPr>
        <w:t xml:space="preserve"> توضع بعد مراجعة النسخة فإذا وجد سقطاً أشار إليه، هكذا، إما إلى جهة اليمين:   </w:t>
      </w:r>
      <w:r w:rsidR="00A05929">
        <w:rPr>
          <w:rFonts w:ascii="Sakkal Majalla" w:hAnsi="Sakkal Majalla" w:cs="Sakkal Majalla" w:hint="cs"/>
          <w:sz w:val="32"/>
          <w:szCs w:val="32"/>
          <w:rtl/>
        </w:rPr>
        <w:t xml:space="preserve"> </w:t>
      </w:r>
      <w:r w:rsidR="00C64B06" w:rsidRPr="00DB4198">
        <w:rPr>
          <w:rFonts w:ascii="Sakkal Majalla" w:hAnsi="Sakkal Majalla" w:cs="Sakkal Majalla"/>
          <w:sz w:val="32"/>
          <w:szCs w:val="32"/>
          <w:rtl/>
        </w:rPr>
        <w:t>أو إلى جهة اليسار</w:t>
      </w:r>
      <w:r w:rsidR="00A05929">
        <w:rPr>
          <w:rFonts w:ascii="Sakkal Majalla" w:hAnsi="Sakkal Majalla" w:cs="Sakkal Majalla" w:hint="cs"/>
          <w:sz w:val="32"/>
          <w:szCs w:val="32"/>
          <w:rtl/>
        </w:rPr>
        <w:t xml:space="preserve">:   </w:t>
      </w:r>
      <w:r w:rsidR="00C64B06" w:rsidRPr="00DB4198">
        <w:rPr>
          <w:rFonts w:ascii="Sakkal Majalla" w:hAnsi="Sakkal Majalla" w:cs="Sakkal Majalla"/>
          <w:sz w:val="32"/>
          <w:szCs w:val="32"/>
          <w:rtl/>
        </w:rPr>
        <w:t xml:space="preserve">  وألحقه في حاشية الكتاب ويكتب كلمة: </w:t>
      </w:r>
      <w:r w:rsidR="00C64B06" w:rsidRPr="00DB4198">
        <w:rPr>
          <w:rFonts w:ascii="Sakkal Majalla" w:hAnsi="Sakkal Majalla" w:cs="Sakkal Majalla"/>
          <w:b/>
          <w:bCs/>
          <w:sz w:val="32"/>
          <w:szCs w:val="32"/>
          <w:rtl/>
        </w:rPr>
        <w:t>"صح"</w:t>
      </w:r>
      <w:r w:rsidR="00C64B06" w:rsidRPr="00DB4198">
        <w:rPr>
          <w:rFonts w:ascii="Sakkal Majalla" w:hAnsi="Sakkal Majalla" w:cs="Sakkal Majalla"/>
          <w:sz w:val="32"/>
          <w:szCs w:val="32"/>
          <w:rtl/>
        </w:rPr>
        <w:t xml:space="preserve"> أيضاً، إشارة إلى دخول هذا اللحق في الأصل.</w:t>
      </w:r>
    </w:p>
    <w:p w:rsidR="00C64B06" w:rsidRPr="00DB4198" w:rsidRDefault="00C64B06" w:rsidP="00A05929">
      <w:pPr>
        <w:spacing w:line="400" w:lineRule="exact"/>
        <w:ind w:firstLine="454"/>
        <w:jc w:val="lowKashida"/>
        <w:rPr>
          <w:rFonts w:ascii="Sakkal Majalla" w:hAnsi="Sakkal Majalla" w:cs="Sakkal Majalla"/>
          <w:sz w:val="32"/>
          <w:szCs w:val="32"/>
          <w:rtl/>
        </w:rPr>
      </w:pPr>
      <w:r w:rsidRPr="00DB4198">
        <w:rPr>
          <w:rFonts w:ascii="Sakkal Majalla" w:hAnsi="Sakkal Majalla" w:cs="Sakkal Majalla"/>
          <w:b/>
          <w:bCs/>
          <w:sz w:val="32"/>
          <w:szCs w:val="32"/>
          <w:rtl/>
        </w:rPr>
        <w:t>3- التضبيب</w:t>
      </w:r>
      <w:r w:rsidRPr="00DB4198">
        <w:rPr>
          <w:rStyle w:val="Appelnotedebasdep"/>
          <w:rFonts w:ascii="Sakkal Majalla" w:hAnsi="Sakkal Majalla" w:cs="Sakkal Majalla"/>
          <w:sz w:val="32"/>
          <w:szCs w:val="32"/>
          <w:rtl/>
        </w:rPr>
        <w:t>(</w:t>
      </w:r>
      <w:r w:rsidRPr="00DB4198">
        <w:rPr>
          <w:rStyle w:val="Appelnotedebasdep"/>
          <w:rFonts w:ascii="Sakkal Majalla" w:hAnsi="Sakkal Majalla" w:cs="Sakkal Majalla"/>
          <w:sz w:val="32"/>
          <w:szCs w:val="32"/>
          <w:rtl/>
        </w:rPr>
        <w:footnoteReference w:id="1"/>
      </w:r>
      <w:r w:rsidRPr="00DB4198">
        <w:rPr>
          <w:rStyle w:val="Appelnotedebasdep"/>
          <w:rFonts w:ascii="Sakkal Majalla" w:hAnsi="Sakkal Majalla" w:cs="Sakkal Majalla"/>
          <w:sz w:val="32"/>
          <w:szCs w:val="32"/>
          <w:rtl/>
        </w:rPr>
        <w:t>)</w:t>
      </w:r>
      <w:r w:rsidRPr="00DB4198">
        <w:rPr>
          <w:rFonts w:ascii="Sakkal Majalla" w:hAnsi="Sakkal Majalla" w:cs="Sakkal Majalla"/>
          <w:b/>
          <w:bCs/>
          <w:sz w:val="32"/>
          <w:szCs w:val="32"/>
          <w:rtl/>
        </w:rPr>
        <w:t>:</w:t>
      </w:r>
      <w:r w:rsidRPr="00DB4198">
        <w:rPr>
          <w:rFonts w:ascii="Sakkal Majalla" w:hAnsi="Sakkal Majalla" w:cs="Sakkal Majalla"/>
          <w:sz w:val="32"/>
          <w:szCs w:val="32"/>
          <w:rtl/>
        </w:rPr>
        <w:t xml:space="preserve"> ويسمى أيضاً التمريض: فيُجعل على ما صح وروده كذلك من جهة النقل، غير أنه فاسد لفظاً أو معنى، أو ضعيف، أو ناقص، مثل أن يكون غير جائز من حيث اللغة، أو يكون شاذاً عند أهله يأباه أكثرهم، أو مصحَّفاً، أو ينقص من جملة الكلام كلمةً أو أكثر، وما أشبه ذلك، فيُمدُّ على ما هذا سبيله خطٌّ أوَّله مثل الصاد، ولا يُلزَق بالكلمة المعلَّم عليها؛ كيلا يُظن ضرباً، وكأنه صاد التصحيح بمَدَّتها دون حائها.</w:t>
      </w:r>
    </w:p>
    <w:p w:rsidR="00C64B06" w:rsidRPr="00DB4198" w:rsidRDefault="00C64B06" w:rsidP="00636991">
      <w:pPr>
        <w:spacing w:line="400" w:lineRule="exact"/>
        <w:ind w:firstLine="454"/>
        <w:jc w:val="lowKashida"/>
        <w:rPr>
          <w:rFonts w:ascii="Sakkal Majalla" w:hAnsi="Sakkal Majalla" w:cs="Sakkal Majalla"/>
          <w:sz w:val="32"/>
          <w:szCs w:val="32"/>
          <w:rtl/>
        </w:rPr>
      </w:pPr>
      <w:r w:rsidRPr="00DB4198">
        <w:rPr>
          <w:rFonts w:ascii="Sakkal Majalla" w:hAnsi="Sakkal Majalla" w:cs="Sakkal Majalla"/>
          <w:sz w:val="32"/>
          <w:szCs w:val="32"/>
          <w:rtl/>
        </w:rPr>
        <w:t>وتكتب فوق الكلمة هكذا:</w:t>
      </w:r>
      <w:r w:rsidRPr="00DB4198">
        <w:rPr>
          <w:rFonts w:ascii="Sakkal Majalla" w:hAnsi="Sakkal Majalla" w:cs="Sakkal Majalla"/>
          <w:b/>
          <w:bCs/>
          <w:sz w:val="32"/>
          <w:szCs w:val="32"/>
          <w:rtl/>
        </w:rPr>
        <w:t xml:space="preserve"> "صـ"</w:t>
      </w:r>
      <w:r w:rsidRPr="00DB4198">
        <w:rPr>
          <w:rFonts w:ascii="Sakkal Majalla" w:hAnsi="Sakkal Majalla" w:cs="Sakkal Majalla"/>
          <w:sz w:val="32"/>
          <w:szCs w:val="32"/>
          <w:rtl/>
        </w:rPr>
        <w:t>.</w:t>
      </w:r>
    </w:p>
    <w:p w:rsidR="00C64B06" w:rsidRPr="00DB4198" w:rsidRDefault="00C64B06" w:rsidP="00512F05">
      <w:pPr>
        <w:spacing w:line="400" w:lineRule="exact"/>
        <w:ind w:firstLine="454"/>
        <w:jc w:val="lowKashida"/>
        <w:rPr>
          <w:rFonts w:ascii="Sakkal Majalla" w:hAnsi="Sakkal Majalla" w:cs="Sakkal Majalla"/>
          <w:sz w:val="32"/>
          <w:szCs w:val="32"/>
          <w:rtl/>
        </w:rPr>
      </w:pPr>
      <w:proofErr w:type="gramStart"/>
      <w:r w:rsidRPr="00DB4198">
        <w:rPr>
          <w:rFonts w:ascii="Sakkal Majalla" w:hAnsi="Sakkal Majalla" w:cs="Sakkal Majalla"/>
          <w:sz w:val="32"/>
          <w:szCs w:val="32"/>
          <w:rtl/>
        </w:rPr>
        <w:t>ونجد</w:t>
      </w:r>
      <w:proofErr w:type="gramEnd"/>
      <w:r w:rsidRPr="00DB4198">
        <w:rPr>
          <w:rFonts w:ascii="Sakkal Majalla" w:hAnsi="Sakkal Majalla" w:cs="Sakkal Majalla"/>
          <w:sz w:val="32"/>
          <w:szCs w:val="32"/>
          <w:rtl/>
        </w:rPr>
        <w:t xml:space="preserve"> أحياناً كلمة: </w:t>
      </w:r>
      <w:r w:rsidRPr="00DB4198">
        <w:rPr>
          <w:rFonts w:ascii="Sakkal Majalla" w:hAnsi="Sakkal Majalla" w:cs="Sakkal Majalla"/>
          <w:b/>
          <w:bCs/>
          <w:sz w:val="32"/>
          <w:szCs w:val="32"/>
          <w:rtl/>
        </w:rPr>
        <w:t>"كذا"</w:t>
      </w:r>
      <w:r w:rsidRPr="00DB4198">
        <w:rPr>
          <w:rFonts w:ascii="Sakkal Majalla" w:hAnsi="Sakkal Majalla" w:cs="Sakkal Majalla"/>
          <w:sz w:val="32"/>
          <w:szCs w:val="32"/>
          <w:rtl/>
        </w:rPr>
        <w:t xml:space="preserve"> تُكتَب فوق الكلمة، وهي الأخرى تدل على مخالفة الناسخ للمؤلِّف، أو علامةً على الشك والتردد، أو تنبيه من الناسخ على أنه متيقظ ومتثبت عند نسخه للكتاب، وأنه هكذا وجده في الأصل الناقل عنه. وقد سبق أن ذلك يعرف بـ</w:t>
      </w:r>
      <w:r w:rsidRPr="00DB4198">
        <w:rPr>
          <w:rFonts w:ascii="Sakkal Majalla" w:hAnsi="Sakkal Majalla" w:cs="Sakkal Majalla"/>
          <w:b/>
          <w:bCs/>
          <w:sz w:val="32"/>
          <w:szCs w:val="32"/>
          <w:rtl/>
        </w:rPr>
        <w:t>"التكذية"</w:t>
      </w:r>
      <w:r w:rsidRPr="00DB4198">
        <w:rPr>
          <w:rFonts w:ascii="Sakkal Majalla" w:hAnsi="Sakkal Majalla" w:cs="Sakkal Majalla"/>
          <w:sz w:val="32"/>
          <w:szCs w:val="32"/>
          <w:rtl/>
        </w:rPr>
        <w:t>.</w:t>
      </w:r>
    </w:p>
    <w:p w:rsidR="00C64B06" w:rsidRDefault="00C64B06" w:rsidP="00512F05">
      <w:pPr>
        <w:spacing w:line="400" w:lineRule="exact"/>
        <w:ind w:firstLine="454"/>
        <w:jc w:val="lowKashida"/>
        <w:rPr>
          <w:rFonts w:ascii="Sakkal Majalla" w:hAnsi="Sakkal Majalla" w:cs="Sakkal Majalla"/>
          <w:sz w:val="32"/>
          <w:szCs w:val="32"/>
          <w:rtl/>
        </w:rPr>
      </w:pPr>
      <w:r w:rsidRPr="00DB4198">
        <w:rPr>
          <w:rFonts w:ascii="Sakkal Majalla" w:hAnsi="Sakkal Majalla" w:cs="Sakkal Majalla"/>
          <w:sz w:val="32"/>
          <w:szCs w:val="32"/>
          <w:rtl/>
        </w:rPr>
        <w:t xml:space="preserve">وفي بعض المخطوطات يضع الناسخ في حاشية الكتاب الطاء المهملة </w:t>
      </w:r>
      <w:r w:rsidRPr="00DB4198">
        <w:rPr>
          <w:rFonts w:ascii="Sakkal Majalla" w:hAnsi="Sakkal Majalla" w:cs="Sakkal Majalla"/>
          <w:b/>
          <w:bCs/>
          <w:sz w:val="32"/>
          <w:szCs w:val="32"/>
          <w:u w:val="single"/>
          <w:rtl/>
        </w:rPr>
        <w:t xml:space="preserve">"ط" </w:t>
      </w:r>
      <w:r w:rsidRPr="00DB4198">
        <w:rPr>
          <w:rFonts w:ascii="Sakkal Majalla" w:hAnsi="Sakkal Majalla" w:cs="Sakkal Majalla"/>
          <w:sz w:val="32"/>
          <w:szCs w:val="32"/>
          <w:rtl/>
        </w:rPr>
        <w:t xml:space="preserve">إشارة إلى أنه يرى أن المصنِّف قد غلط في هذه المسألة، وأحياناً يضعها في متن الكتاب، (قال نضر بن عيسى بن علي بن خروي: وصلت إلى الموصل في سنة خمس وثمانين وخمسمائة، ووجدت ثمة "صحاح اللغة" بخط الشيخ أبي زكريا يحيى بن علي الخطيب.. </w:t>
      </w:r>
      <w:proofErr w:type="gramStart"/>
      <w:r w:rsidRPr="00DB4198">
        <w:rPr>
          <w:rFonts w:ascii="Sakkal Majalla" w:hAnsi="Sakkal Majalla" w:cs="Sakkal Majalla"/>
          <w:sz w:val="32"/>
          <w:szCs w:val="32"/>
          <w:rtl/>
        </w:rPr>
        <w:t>إلا</w:t>
      </w:r>
      <w:proofErr w:type="gramEnd"/>
      <w:r w:rsidRPr="00DB4198">
        <w:rPr>
          <w:rFonts w:ascii="Sakkal Majalla" w:hAnsi="Sakkal Majalla" w:cs="Sakkal Majalla"/>
          <w:sz w:val="32"/>
          <w:szCs w:val="32"/>
          <w:rtl/>
        </w:rPr>
        <w:t xml:space="preserve"> أنه مع ذلك فيه تصحيف كثير لا يشك أنه من المصنف لا من الناسخ..</w:t>
      </w:r>
      <w:proofErr w:type="gramStart"/>
      <w:r w:rsidRPr="00DB4198">
        <w:rPr>
          <w:rFonts w:ascii="Sakkal Majalla" w:hAnsi="Sakkal Majalla" w:cs="Sakkal Majalla"/>
          <w:sz w:val="32"/>
          <w:szCs w:val="32"/>
          <w:rtl/>
        </w:rPr>
        <w:t>وقد</w:t>
      </w:r>
      <w:proofErr w:type="gramEnd"/>
      <w:r w:rsidRPr="00DB4198">
        <w:rPr>
          <w:rFonts w:ascii="Sakkal Majalla" w:hAnsi="Sakkal Majalla" w:cs="Sakkal Majalla"/>
          <w:sz w:val="32"/>
          <w:szCs w:val="32"/>
          <w:rtl/>
        </w:rPr>
        <w:t xml:space="preserve"> بيَّنت ما صُحِّف فيه، وأثبته في متن الكتاب بعلامة </w:t>
      </w:r>
      <w:r w:rsidRPr="00DB4198">
        <w:rPr>
          <w:rFonts w:ascii="Sakkal Majalla" w:hAnsi="Sakkal Majalla" w:cs="Sakkal Majalla"/>
          <w:b/>
          <w:bCs/>
          <w:sz w:val="32"/>
          <w:szCs w:val="32"/>
          <w:rtl/>
        </w:rPr>
        <w:t>"ط"</w:t>
      </w:r>
      <w:r w:rsidRPr="00DB4198">
        <w:rPr>
          <w:rFonts w:ascii="Sakkal Majalla" w:hAnsi="Sakkal Majalla" w:cs="Sakkal Majalla"/>
          <w:sz w:val="32"/>
          <w:szCs w:val="32"/>
          <w:rtl/>
        </w:rPr>
        <w:t>)، قال طاش كبرى زاده: (أراد به الخطيب)</w:t>
      </w:r>
      <w:r w:rsidR="00512F05">
        <w:rPr>
          <w:rFonts w:ascii="Sakkal Majalla" w:hAnsi="Sakkal Majalla" w:cs="Sakkal Majalla"/>
          <w:sz w:val="32"/>
          <w:szCs w:val="32"/>
          <w:rtl/>
        </w:rPr>
        <w:t>.</w:t>
      </w:r>
      <w:r w:rsidR="00512F05">
        <w:rPr>
          <w:rFonts w:ascii="Sakkal Majalla" w:hAnsi="Sakkal Majalla" w:cs="Sakkal Majalla" w:hint="cs"/>
          <w:sz w:val="32"/>
          <w:szCs w:val="32"/>
          <w:rtl/>
        </w:rPr>
        <w:t xml:space="preserve"> </w:t>
      </w:r>
      <w:proofErr w:type="gramStart"/>
      <w:r w:rsidRPr="00DB4198">
        <w:rPr>
          <w:rFonts w:ascii="Sakkal Majalla" w:hAnsi="Sakkal Majalla" w:cs="Sakkal Majalla"/>
          <w:sz w:val="32"/>
          <w:szCs w:val="32"/>
          <w:rtl/>
        </w:rPr>
        <w:t>وعلى</w:t>
      </w:r>
      <w:proofErr w:type="gramEnd"/>
      <w:r w:rsidRPr="00DB4198">
        <w:rPr>
          <w:rFonts w:ascii="Sakkal Majalla" w:hAnsi="Sakkal Majalla" w:cs="Sakkal Majalla"/>
          <w:sz w:val="32"/>
          <w:szCs w:val="32"/>
          <w:rtl/>
        </w:rPr>
        <w:t xml:space="preserve"> كل حال فإن استخدام الرمز </w:t>
      </w:r>
      <w:r w:rsidRPr="00DB4198">
        <w:rPr>
          <w:rFonts w:ascii="Sakkal Majalla" w:hAnsi="Sakkal Majalla" w:cs="Sakkal Majalla"/>
          <w:b/>
          <w:bCs/>
          <w:sz w:val="32"/>
          <w:szCs w:val="32"/>
          <w:rtl/>
        </w:rPr>
        <w:t>"ط"</w:t>
      </w:r>
      <w:r w:rsidRPr="00DB4198">
        <w:rPr>
          <w:rFonts w:ascii="Sakkal Majalla" w:hAnsi="Sakkal Majalla" w:cs="Sakkal Majalla"/>
          <w:sz w:val="32"/>
          <w:szCs w:val="32"/>
          <w:rtl/>
        </w:rPr>
        <w:t xml:space="preserve"> علامة على الخطأ، وهو استعمال خاص غير شائع عند المحدِّثين.</w:t>
      </w:r>
    </w:p>
    <w:p w:rsidR="00512F05" w:rsidRPr="001A5E52" w:rsidRDefault="00C64B06" w:rsidP="006E32BE">
      <w:pPr>
        <w:pStyle w:val="Paragraphedeliste"/>
        <w:numPr>
          <w:ilvl w:val="0"/>
          <w:numId w:val="7"/>
        </w:numPr>
        <w:tabs>
          <w:tab w:val="clear" w:pos="1174"/>
          <w:tab w:val="num" w:pos="706"/>
        </w:tabs>
        <w:spacing w:line="400" w:lineRule="exact"/>
        <w:rPr>
          <w:rFonts w:ascii="Sakkal Majalla" w:hAnsi="Sakkal Majalla" w:cs="Sakkal Majalla"/>
          <w:sz w:val="32"/>
          <w:szCs w:val="32"/>
          <w:rtl/>
        </w:rPr>
      </w:pPr>
      <w:r w:rsidRPr="001A5E52">
        <w:rPr>
          <w:rFonts w:ascii="Sakkal Majalla" w:hAnsi="Sakkal Majalla" w:cs="Sakkal Majalla"/>
          <w:b/>
          <w:bCs/>
          <w:sz w:val="32"/>
          <w:szCs w:val="32"/>
          <w:u w:val="single"/>
          <w:rtl/>
        </w:rPr>
        <w:t>اللَّحَ</w:t>
      </w:r>
      <w:r w:rsidR="00512F05" w:rsidRPr="001A5E52">
        <w:rPr>
          <w:rFonts w:ascii="Sakkal Majalla" w:hAnsi="Sakkal Majalla" w:cs="Sakkal Majalla" w:hint="cs"/>
          <w:b/>
          <w:bCs/>
          <w:sz w:val="32"/>
          <w:szCs w:val="32"/>
          <w:u w:val="single"/>
          <w:rtl/>
        </w:rPr>
        <w:t>ــــــــــ</w:t>
      </w:r>
      <w:r w:rsidRPr="001A5E52">
        <w:rPr>
          <w:rFonts w:ascii="Sakkal Majalla" w:hAnsi="Sakkal Majalla" w:cs="Sakkal Majalla"/>
          <w:b/>
          <w:bCs/>
          <w:sz w:val="32"/>
          <w:szCs w:val="32"/>
          <w:u w:val="single"/>
          <w:rtl/>
        </w:rPr>
        <w:t>ق</w:t>
      </w:r>
      <w:r w:rsidRPr="001A5E52">
        <w:rPr>
          <w:rFonts w:ascii="Sakkal Majalla" w:hAnsi="Sakkal Majalla" w:cs="Sakkal Majalla"/>
          <w:b/>
          <w:bCs/>
          <w:sz w:val="32"/>
          <w:szCs w:val="32"/>
          <w:rtl/>
        </w:rPr>
        <w:t>:</w:t>
      </w:r>
    </w:p>
    <w:p w:rsidR="00C64B06" w:rsidRPr="00DB4198" w:rsidRDefault="00C64B06" w:rsidP="001A5E52">
      <w:pPr>
        <w:spacing w:line="400" w:lineRule="exact"/>
        <w:ind w:firstLine="454"/>
        <w:jc w:val="lowKashida"/>
        <w:rPr>
          <w:rFonts w:ascii="Sakkal Majalla" w:hAnsi="Sakkal Majalla" w:cs="Sakkal Majalla"/>
          <w:sz w:val="32"/>
          <w:szCs w:val="32"/>
          <w:rtl/>
        </w:rPr>
      </w:pPr>
      <w:r w:rsidRPr="00512F05">
        <w:rPr>
          <w:rFonts w:ascii="Sakkal Majalla" w:hAnsi="Sakkal Majalla" w:cs="Sakkal Majalla"/>
          <w:sz w:val="32"/>
          <w:szCs w:val="32"/>
          <w:rtl/>
        </w:rPr>
        <w:t>كث</w:t>
      </w:r>
      <w:r w:rsidR="001A5E52">
        <w:rPr>
          <w:rFonts w:ascii="Sakkal Majalla" w:hAnsi="Sakkal Majalla" w:cs="Sakkal Majalla" w:hint="cs"/>
          <w:sz w:val="32"/>
          <w:szCs w:val="32"/>
          <w:rtl/>
        </w:rPr>
        <w:t>ـــــــــــــــــــــــــ</w:t>
      </w:r>
      <w:r w:rsidRPr="00512F05">
        <w:rPr>
          <w:rFonts w:ascii="Sakkal Majalla" w:hAnsi="Sakkal Majalla" w:cs="Sakkal Majalla"/>
          <w:sz w:val="32"/>
          <w:szCs w:val="32"/>
          <w:rtl/>
        </w:rPr>
        <w:t>يرا ًما نلاحظ في المخطوطات سط</w:t>
      </w:r>
      <w:r w:rsidR="001A5E52">
        <w:rPr>
          <w:rFonts w:ascii="Sakkal Majalla" w:hAnsi="Sakkal Majalla" w:cs="Sakkal Majalla" w:hint="cs"/>
          <w:sz w:val="32"/>
          <w:szCs w:val="32"/>
          <w:rtl/>
        </w:rPr>
        <w:t>ـــــــــــــــــــــــــ</w:t>
      </w:r>
      <w:r w:rsidRPr="00512F05">
        <w:rPr>
          <w:rFonts w:ascii="Sakkal Majalla" w:hAnsi="Sakkal Majalla" w:cs="Sakkal Majalla"/>
          <w:sz w:val="32"/>
          <w:szCs w:val="32"/>
          <w:rtl/>
        </w:rPr>
        <w:t>وراً ملحقة في حواشي الصفحات.</w:t>
      </w:r>
      <w:r w:rsidR="00512F05" w:rsidRPr="00DB4198">
        <w:rPr>
          <w:rFonts w:ascii="Sakkal Majalla" w:hAnsi="Sakkal Majalla" w:cs="Sakkal Majalla"/>
          <w:sz w:val="32"/>
          <w:szCs w:val="32"/>
          <w:rtl/>
        </w:rPr>
        <w:t xml:space="preserve"> </w:t>
      </w:r>
      <w:r w:rsidRPr="00DB4198">
        <w:rPr>
          <w:rFonts w:ascii="Sakkal Majalla" w:hAnsi="Sakkal Majalla" w:cs="Sakkal Majalla"/>
          <w:sz w:val="32"/>
          <w:szCs w:val="32"/>
          <w:rtl/>
        </w:rPr>
        <w:t>وهذه لها معان، منها: ما يسمى بـ"اللَّحَقَ"، وهو تخريج الساقط والإشارة إلى دخوله في الأصل، إذ إن الناسخ قد يُسقِط شيئاً من الأصل، وبعد إعادة قراءته للأصل أو معارضته يتبين له هذا الس</w:t>
      </w:r>
      <w:r w:rsidR="00512F05">
        <w:rPr>
          <w:rFonts w:ascii="Sakkal Majalla" w:hAnsi="Sakkal Majalla" w:cs="Sakkal Majalla" w:hint="cs"/>
          <w:sz w:val="32"/>
          <w:szCs w:val="32"/>
          <w:rtl/>
        </w:rPr>
        <w:t>َّ</w:t>
      </w:r>
      <w:r w:rsidRPr="00DB4198">
        <w:rPr>
          <w:rFonts w:ascii="Sakkal Majalla" w:hAnsi="Sakkal Majalla" w:cs="Sakkal Majalla"/>
          <w:sz w:val="32"/>
          <w:szCs w:val="32"/>
          <w:rtl/>
        </w:rPr>
        <w:t>ق</w:t>
      </w:r>
      <w:r w:rsidR="00512F05">
        <w:rPr>
          <w:rFonts w:ascii="Sakkal Majalla" w:hAnsi="Sakkal Majalla" w:cs="Sakkal Majalla" w:hint="cs"/>
          <w:sz w:val="32"/>
          <w:szCs w:val="32"/>
          <w:rtl/>
        </w:rPr>
        <w:t>َ</w:t>
      </w:r>
      <w:r w:rsidRPr="00DB4198">
        <w:rPr>
          <w:rFonts w:ascii="Sakkal Majalla" w:hAnsi="Sakkal Majalla" w:cs="Sakkal Majalla"/>
          <w:sz w:val="32"/>
          <w:szCs w:val="32"/>
          <w:rtl/>
        </w:rPr>
        <w:t xml:space="preserve">ط، فيخط من موضع سقوطه في السطر خطاً صاعداً إلى فوق، ثم يعطفه بين السطرين عطفةً يسيرة إلى جهة اللَّحق، ومنهم من يمد العطفة إلى أول اللحق للإيضاح، ويكتب اللحق مقابلاً للخط المنعطف، ثم يكتب عند انتهاء اللحق: "صح" ومنهم من يكتب مع: </w:t>
      </w:r>
      <w:r w:rsidRPr="00DB4198">
        <w:rPr>
          <w:rFonts w:ascii="Sakkal Majalla" w:hAnsi="Sakkal Majalla" w:cs="Sakkal Majalla"/>
          <w:b/>
          <w:bCs/>
          <w:sz w:val="32"/>
          <w:szCs w:val="32"/>
          <w:rtl/>
        </w:rPr>
        <w:t>"صح": "رجع"،</w:t>
      </w:r>
      <w:r w:rsidRPr="00DB4198">
        <w:rPr>
          <w:rFonts w:ascii="Sakkal Majalla" w:hAnsi="Sakkal Majalla" w:cs="Sakkal Majalla"/>
          <w:sz w:val="32"/>
          <w:szCs w:val="32"/>
          <w:rtl/>
        </w:rPr>
        <w:t xml:space="preserve"> ومنهم من يكتب: "انتهى اللحق".</w:t>
      </w:r>
      <w:r w:rsidR="006E200A">
        <w:rPr>
          <w:rFonts w:ascii="Sakkal Majalla" w:hAnsi="Sakkal Majalla" w:cs="Sakkal Majalla" w:hint="cs"/>
          <w:sz w:val="32"/>
          <w:szCs w:val="32"/>
          <w:rtl/>
        </w:rPr>
        <w:t xml:space="preserve"> </w:t>
      </w:r>
      <w:r w:rsidRPr="00DB4198">
        <w:rPr>
          <w:rFonts w:ascii="Sakkal Majalla" w:hAnsi="Sakkal Majalla" w:cs="Sakkal Majalla"/>
          <w:sz w:val="32"/>
          <w:szCs w:val="32"/>
          <w:rtl/>
        </w:rPr>
        <w:t>ومنهم من يكتب في آخر اللحق الكلمة المتصلة به داخل الكتاب ليؤذن باتصال الكلام، وهذا اختيار جماعة من أهل المعرفة المغاربة، وليس ذلك بمرضي لأنه تطويل م</w:t>
      </w:r>
      <w:r w:rsidR="006E200A">
        <w:rPr>
          <w:rFonts w:ascii="Sakkal Majalla" w:hAnsi="Sakkal Majalla" w:cs="Sakkal Majalla" w:hint="cs"/>
          <w:sz w:val="32"/>
          <w:szCs w:val="32"/>
          <w:rtl/>
        </w:rPr>
        <w:t>ُ</w:t>
      </w:r>
      <w:r w:rsidRPr="00DB4198">
        <w:rPr>
          <w:rFonts w:ascii="Sakkal Majalla" w:hAnsi="Sakkal Majalla" w:cs="Sakkal Majalla"/>
          <w:sz w:val="32"/>
          <w:szCs w:val="32"/>
          <w:rtl/>
        </w:rPr>
        <w:t>وه</w:t>
      </w:r>
      <w:r w:rsidR="006E200A">
        <w:rPr>
          <w:rFonts w:ascii="Sakkal Majalla" w:hAnsi="Sakkal Majalla" w:cs="Sakkal Majalla" w:hint="cs"/>
          <w:sz w:val="32"/>
          <w:szCs w:val="32"/>
          <w:rtl/>
        </w:rPr>
        <w:t>ِ</w:t>
      </w:r>
      <w:r w:rsidRPr="00DB4198">
        <w:rPr>
          <w:rFonts w:ascii="Sakkal Majalla" w:hAnsi="Sakkal Majalla" w:cs="Sakkal Majalla"/>
          <w:sz w:val="32"/>
          <w:szCs w:val="32"/>
          <w:rtl/>
        </w:rPr>
        <w:t>م.</w:t>
      </w:r>
    </w:p>
    <w:p w:rsidR="00C64B06" w:rsidRPr="00DB4198" w:rsidRDefault="00C64B06" w:rsidP="00512F05">
      <w:pPr>
        <w:spacing w:line="400" w:lineRule="exact"/>
        <w:ind w:firstLine="454"/>
        <w:jc w:val="lowKashida"/>
        <w:rPr>
          <w:rFonts w:ascii="Sakkal Majalla" w:hAnsi="Sakkal Majalla" w:cs="Sakkal Majalla"/>
          <w:sz w:val="32"/>
          <w:szCs w:val="32"/>
          <w:rtl/>
        </w:rPr>
      </w:pPr>
      <w:r w:rsidRPr="00DB4198">
        <w:rPr>
          <w:rFonts w:ascii="Sakkal Majalla" w:hAnsi="Sakkal Majalla" w:cs="Sakkal Majalla"/>
          <w:b/>
          <w:bCs/>
          <w:sz w:val="32"/>
          <w:szCs w:val="32"/>
          <w:rtl/>
        </w:rPr>
        <w:lastRenderedPageBreak/>
        <w:t>والمعنى الثاني للحواشي:</w:t>
      </w:r>
      <w:r w:rsidRPr="00DB4198">
        <w:rPr>
          <w:rFonts w:ascii="Sakkal Majalla" w:hAnsi="Sakkal Majalla" w:cs="Sakkal Majalla"/>
          <w:sz w:val="32"/>
          <w:szCs w:val="32"/>
          <w:rtl/>
        </w:rPr>
        <w:t xml:space="preserve"> ما يُخرَّج في الحواشي من شرح أو تنبيه على غلط، أو اختلاف رواية أو نسخة، أو نحو ذلك مما ليس في الأصل، فقال القاضي عياض رحمه الله تعالى: لا يخرج لذلك خط تخريج لئلا يلبس ويحسب من الأصل.</w:t>
      </w:r>
    </w:p>
    <w:p w:rsidR="00C64B06" w:rsidRPr="00DB4198" w:rsidRDefault="00C64B06" w:rsidP="006E200A">
      <w:pPr>
        <w:spacing w:line="400" w:lineRule="exact"/>
        <w:ind w:firstLine="454"/>
        <w:jc w:val="lowKashida"/>
        <w:rPr>
          <w:rFonts w:ascii="Sakkal Majalla" w:hAnsi="Sakkal Majalla" w:cs="Sakkal Majalla"/>
          <w:sz w:val="32"/>
          <w:szCs w:val="32"/>
          <w:rtl/>
        </w:rPr>
      </w:pPr>
      <w:r w:rsidRPr="00DB4198">
        <w:rPr>
          <w:rFonts w:ascii="Sakkal Majalla" w:hAnsi="Sakkal Majalla" w:cs="Sakkal Majalla"/>
          <w:sz w:val="32"/>
          <w:szCs w:val="32"/>
          <w:rtl/>
        </w:rPr>
        <w:t>وي</w:t>
      </w:r>
      <w:r w:rsidR="006E200A">
        <w:rPr>
          <w:rFonts w:ascii="Sakkal Majalla" w:hAnsi="Sakkal Majalla" w:cs="Sakkal Majalla" w:hint="cs"/>
          <w:sz w:val="32"/>
          <w:szCs w:val="32"/>
          <w:rtl/>
        </w:rPr>
        <w:t>ُ</w:t>
      </w:r>
      <w:r w:rsidRPr="00DB4198">
        <w:rPr>
          <w:rFonts w:ascii="Sakkal Majalla" w:hAnsi="Sakkal Majalla" w:cs="Sakkal Majalla"/>
          <w:sz w:val="32"/>
          <w:szCs w:val="32"/>
          <w:rtl/>
        </w:rPr>
        <w:t>نب</w:t>
      </w:r>
      <w:r w:rsidR="006E200A">
        <w:rPr>
          <w:rFonts w:ascii="Sakkal Majalla" w:hAnsi="Sakkal Majalla" w:cs="Sakkal Majalla" w:hint="cs"/>
          <w:sz w:val="32"/>
          <w:szCs w:val="32"/>
          <w:rtl/>
        </w:rPr>
        <w:t>َّ</w:t>
      </w:r>
      <w:r w:rsidRPr="00DB4198">
        <w:rPr>
          <w:rFonts w:ascii="Sakkal Majalla" w:hAnsi="Sakkal Majalla" w:cs="Sakkal Majalla"/>
          <w:sz w:val="32"/>
          <w:szCs w:val="32"/>
          <w:rtl/>
        </w:rPr>
        <w:t xml:space="preserve">ه هنا إلى أن هذا النوع من الحواشي يخلو من كلمة </w:t>
      </w:r>
      <w:r w:rsidRPr="00DB4198">
        <w:rPr>
          <w:rFonts w:ascii="Sakkal Majalla" w:hAnsi="Sakkal Majalla" w:cs="Sakkal Majalla"/>
          <w:b/>
          <w:bCs/>
          <w:sz w:val="32"/>
          <w:szCs w:val="32"/>
          <w:rtl/>
        </w:rPr>
        <w:t>"صح"</w:t>
      </w:r>
      <w:r w:rsidRPr="00DB4198">
        <w:rPr>
          <w:rFonts w:ascii="Sakkal Majalla" w:hAnsi="Sakkal Majalla" w:cs="Sakkal Majalla"/>
          <w:sz w:val="32"/>
          <w:szCs w:val="32"/>
          <w:rtl/>
        </w:rPr>
        <w:t xml:space="preserve"> أو </w:t>
      </w:r>
      <w:r w:rsidRPr="00DB4198">
        <w:rPr>
          <w:rFonts w:ascii="Sakkal Majalla" w:hAnsi="Sakkal Majalla" w:cs="Sakkal Majalla"/>
          <w:b/>
          <w:bCs/>
          <w:sz w:val="32"/>
          <w:szCs w:val="32"/>
          <w:rtl/>
        </w:rPr>
        <w:t>"صح، رَجَع"</w:t>
      </w:r>
      <w:r w:rsidRPr="00DB4198">
        <w:rPr>
          <w:rFonts w:ascii="Sakkal Majalla" w:hAnsi="Sakkal Majalla" w:cs="Sakkal Majalla"/>
          <w:sz w:val="32"/>
          <w:szCs w:val="32"/>
          <w:rtl/>
        </w:rPr>
        <w:t xml:space="preserve"> أو </w:t>
      </w:r>
      <w:r w:rsidRPr="00DB4198">
        <w:rPr>
          <w:rFonts w:ascii="Sakkal Majalla" w:hAnsi="Sakkal Majalla" w:cs="Sakkal Majalla"/>
          <w:b/>
          <w:bCs/>
          <w:sz w:val="32"/>
          <w:szCs w:val="32"/>
          <w:rtl/>
        </w:rPr>
        <w:t>"انتهى الل</w:t>
      </w:r>
      <w:r w:rsidR="006E200A">
        <w:rPr>
          <w:rFonts w:ascii="Sakkal Majalla" w:hAnsi="Sakkal Majalla" w:cs="Sakkal Majalla" w:hint="cs"/>
          <w:b/>
          <w:bCs/>
          <w:sz w:val="32"/>
          <w:szCs w:val="32"/>
          <w:rtl/>
        </w:rPr>
        <w:t>َّ</w:t>
      </w:r>
      <w:r w:rsidRPr="00DB4198">
        <w:rPr>
          <w:rFonts w:ascii="Sakkal Majalla" w:hAnsi="Sakkal Majalla" w:cs="Sakkal Majalla"/>
          <w:b/>
          <w:bCs/>
          <w:sz w:val="32"/>
          <w:szCs w:val="32"/>
          <w:rtl/>
        </w:rPr>
        <w:t>ح</w:t>
      </w:r>
      <w:r w:rsidR="006E200A">
        <w:rPr>
          <w:rFonts w:ascii="Sakkal Majalla" w:hAnsi="Sakkal Majalla" w:cs="Sakkal Majalla" w:hint="cs"/>
          <w:b/>
          <w:bCs/>
          <w:sz w:val="32"/>
          <w:szCs w:val="32"/>
          <w:rtl/>
        </w:rPr>
        <w:t>َ</w:t>
      </w:r>
      <w:r w:rsidRPr="00DB4198">
        <w:rPr>
          <w:rFonts w:ascii="Sakkal Majalla" w:hAnsi="Sakkal Majalla" w:cs="Sakkal Majalla"/>
          <w:b/>
          <w:bCs/>
          <w:sz w:val="32"/>
          <w:szCs w:val="32"/>
          <w:rtl/>
        </w:rPr>
        <w:t>ق"</w:t>
      </w:r>
      <w:r w:rsidRPr="00DB4198">
        <w:rPr>
          <w:rFonts w:ascii="Sakkal Majalla" w:hAnsi="Sakkal Majalla" w:cs="Sakkal Majalla"/>
          <w:sz w:val="32"/>
          <w:szCs w:val="32"/>
          <w:rtl/>
        </w:rPr>
        <w:t xml:space="preserve">، وتضاف أحياناً كلمات مثل: </w:t>
      </w:r>
      <w:r w:rsidRPr="00DB4198">
        <w:rPr>
          <w:rFonts w:ascii="Sakkal Majalla" w:hAnsi="Sakkal Majalla" w:cs="Sakkal Majalla"/>
          <w:b/>
          <w:bCs/>
          <w:sz w:val="32"/>
          <w:szCs w:val="32"/>
          <w:rtl/>
        </w:rPr>
        <w:t>"في نسخة أخرى"</w:t>
      </w:r>
      <w:r w:rsidRPr="00DB4198">
        <w:rPr>
          <w:rFonts w:ascii="Sakkal Majalla" w:hAnsi="Sakkal Majalla" w:cs="Sakkal Majalla"/>
          <w:sz w:val="32"/>
          <w:szCs w:val="32"/>
          <w:rtl/>
        </w:rPr>
        <w:t xml:space="preserve">، أو </w:t>
      </w:r>
      <w:r w:rsidRPr="00DB4198">
        <w:rPr>
          <w:rFonts w:ascii="Sakkal Majalla" w:hAnsi="Sakkal Majalla" w:cs="Sakkal Majalla"/>
          <w:b/>
          <w:bCs/>
          <w:sz w:val="32"/>
          <w:szCs w:val="32"/>
          <w:rtl/>
        </w:rPr>
        <w:t>"قاله فلان"</w:t>
      </w:r>
      <w:r w:rsidRPr="00DB4198">
        <w:rPr>
          <w:rFonts w:ascii="Sakkal Majalla" w:hAnsi="Sakkal Majalla" w:cs="Sakkal Majalla"/>
          <w:sz w:val="32"/>
          <w:szCs w:val="32"/>
          <w:rtl/>
        </w:rPr>
        <w:t>، وأحياناً تكون هذه الحواشي للمؤلِّف نفسه من مؤلف آخر، أو تعليق خاص به، غير أنه لم يشأ وضعه في صلب الكتاب.</w:t>
      </w:r>
      <w:r w:rsidR="006E200A" w:rsidRPr="00DB4198">
        <w:rPr>
          <w:rFonts w:ascii="Sakkal Majalla" w:hAnsi="Sakkal Majalla" w:cs="Sakkal Majalla"/>
          <w:sz w:val="32"/>
          <w:szCs w:val="32"/>
          <w:rtl/>
        </w:rPr>
        <w:t xml:space="preserve"> </w:t>
      </w:r>
      <w:r w:rsidRPr="00DB4198">
        <w:rPr>
          <w:rFonts w:ascii="Sakkal Majalla" w:hAnsi="Sakkal Majalla" w:cs="Sakkal Majalla"/>
          <w:sz w:val="32"/>
          <w:szCs w:val="32"/>
          <w:rtl/>
        </w:rPr>
        <w:t>ويرمز لها بكلمة</w:t>
      </w:r>
      <w:r w:rsidR="00512F05">
        <w:rPr>
          <w:rFonts w:ascii="Sakkal Majalla" w:hAnsi="Sakkal Majalla" w:cs="Sakkal Majalla" w:hint="cs"/>
          <w:sz w:val="32"/>
          <w:szCs w:val="32"/>
          <w:rtl/>
        </w:rPr>
        <w:t xml:space="preserve"> </w:t>
      </w:r>
      <w:r w:rsidRPr="00DB4198">
        <w:rPr>
          <w:rFonts w:ascii="Sakkal Majalla" w:hAnsi="Sakkal Majalla" w:cs="Sakkal Majalla"/>
          <w:b/>
          <w:bCs/>
          <w:sz w:val="32"/>
          <w:szCs w:val="32"/>
          <w:rtl/>
        </w:rPr>
        <w:t>"حاشية"</w:t>
      </w:r>
      <w:r w:rsidR="00512F05">
        <w:rPr>
          <w:rFonts w:ascii="Sakkal Majalla" w:hAnsi="Sakkal Majalla" w:cs="Sakkal Majalla"/>
          <w:sz w:val="32"/>
          <w:szCs w:val="32"/>
          <w:rtl/>
        </w:rPr>
        <w:t>،</w:t>
      </w:r>
      <w:r w:rsidRPr="00DB4198">
        <w:rPr>
          <w:rFonts w:ascii="Sakkal Majalla" w:hAnsi="Sakkal Majalla" w:cs="Sakkal Majalla"/>
          <w:sz w:val="32"/>
          <w:szCs w:val="32"/>
          <w:rtl/>
        </w:rPr>
        <w:t>أو بالحرف</w:t>
      </w:r>
      <w:r w:rsidRPr="00DB4198">
        <w:rPr>
          <w:rFonts w:ascii="Sakkal Majalla" w:hAnsi="Sakkal Majalla" w:cs="Sakkal Majalla"/>
          <w:b/>
          <w:bCs/>
          <w:sz w:val="32"/>
          <w:szCs w:val="32"/>
          <w:rtl/>
        </w:rPr>
        <w:t>"ح"</w:t>
      </w:r>
      <w:r w:rsidR="00512F05">
        <w:rPr>
          <w:rFonts w:ascii="Sakkal Majalla" w:hAnsi="Sakkal Majalla" w:cs="Sakkal Majalla"/>
          <w:sz w:val="32"/>
          <w:szCs w:val="32"/>
          <w:rtl/>
        </w:rPr>
        <w:t>،</w:t>
      </w:r>
      <w:r w:rsidRPr="00DB4198">
        <w:rPr>
          <w:rFonts w:ascii="Sakkal Majalla" w:hAnsi="Sakkal Majalla" w:cs="Sakkal Majalla"/>
          <w:sz w:val="32"/>
          <w:szCs w:val="32"/>
          <w:rtl/>
        </w:rPr>
        <w:t xml:space="preserve">أو </w:t>
      </w:r>
      <w:r w:rsidRPr="00DB4198">
        <w:rPr>
          <w:rFonts w:ascii="Sakkal Majalla" w:hAnsi="Sakkal Majalla" w:cs="Sakkal Majalla"/>
          <w:b/>
          <w:bCs/>
          <w:sz w:val="32"/>
          <w:szCs w:val="32"/>
          <w:rtl/>
        </w:rPr>
        <w:t xml:space="preserve">"خ" </w:t>
      </w:r>
      <w:r w:rsidR="00512F05">
        <w:rPr>
          <w:rFonts w:ascii="Sakkal Majalla" w:hAnsi="Sakkal Majalla" w:cs="Sakkal Majalla"/>
          <w:sz w:val="32"/>
          <w:szCs w:val="32"/>
          <w:rtl/>
        </w:rPr>
        <w:t>أي: نسخة أخرى،</w:t>
      </w:r>
      <w:r w:rsidRPr="00DB4198">
        <w:rPr>
          <w:rFonts w:ascii="Sakkal Majalla" w:hAnsi="Sakkal Majalla" w:cs="Sakkal Majalla"/>
          <w:sz w:val="32"/>
          <w:szCs w:val="32"/>
          <w:rtl/>
        </w:rPr>
        <w:t>أو بكلمة</w:t>
      </w:r>
      <w:r w:rsidRPr="00DB4198">
        <w:rPr>
          <w:rFonts w:ascii="Sakkal Majalla" w:hAnsi="Sakkal Majalla" w:cs="Sakkal Majalla"/>
          <w:b/>
          <w:bCs/>
          <w:sz w:val="32"/>
          <w:szCs w:val="32"/>
          <w:rtl/>
        </w:rPr>
        <w:t>"طُرَّة"</w:t>
      </w:r>
      <w:r w:rsidR="006E200A">
        <w:rPr>
          <w:rStyle w:val="Appelnotedebasdep"/>
          <w:rFonts w:ascii="Sakkal Majalla" w:hAnsi="Sakkal Majalla" w:cs="Sakkal Majalla"/>
          <w:b/>
          <w:bCs/>
          <w:sz w:val="32"/>
          <w:szCs w:val="32"/>
          <w:rtl/>
        </w:rPr>
        <w:footnoteReference w:id="2"/>
      </w:r>
      <w:r w:rsidR="006E200A">
        <w:rPr>
          <w:rFonts w:ascii="Sakkal Majalla" w:hAnsi="Sakkal Majalla" w:cs="Sakkal Majalla"/>
          <w:sz w:val="32"/>
          <w:szCs w:val="32"/>
          <w:rtl/>
        </w:rPr>
        <w:t>،</w:t>
      </w:r>
      <w:r w:rsidR="006E200A">
        <w:rPr>
          <w:rFonts w:ascii="Sakkal Majalla" w:hAnsi="Sakkal Majalla" w:cs="Sakkal Majalla" w:hint="cs"/>
          <w:sz w:val="32"/>
          <w:szCs w:val="32"/>
          <w:rtl/>
        </w:rPr>
        <w:t xml:space="preserve"> </w:t>
      </w:r>
      <w:r w:rsidRPr="00DB4198">
        <w:rPr>
          <w:rFonts w:ascii="Sakkal Majalla" w:hAnsi="Sakkal Majalla" w:cs="Sakkal Majalla"/>
          <w:sz w:val="32"/>
          <w:szCs w:val="32"/>
          <w:rtl/>
        </w:rPr>
        <w:t>أو بالحرف</w:t>
      </w:r>
      <w:r w:rsidRPr="00DB4198">
        <w:rPr>
          <w:rFonts w:ascii="Sakkal Majalla" w:hAnsi="Sakkal Majalla" w:cs="Sakkal Majalla"/>
          <w:b/>
          <w:bCs/>
          <w:sz w:val="32"/>
          <w:szCs w:val="32"/>
          <w:rtl/>
        </w:rPr>
        <w:t>"ط"</w:t>
      </w:r>
      <w:r w:rsidR="006E200A" w:rsidRPr="00DB4198">
        <w:rPr>
          <w:rFonts w:ascii="Sakkal Majalla" w:hAnsi="Sakkal Majalla" w:cs="Sakkal Majalla"/>
          <w:sz w:val="32"/>
          <w:szCs w:val="32"/>
          <w:rtl/>
        </w:rPr>
        <w:t>.</w:t>
      </w:r>
    </w:p>
    <w:p w:rsidR="00C64B06" w:rsidRDefault="00C64B06" w:rsidP="00636991">
      <w:pPr>
        <w:spacing w:line="400" w:lineRule="exact"/>
        <w:ind w:firstLine="454"/>
        <w:jc w:val="lowKashida"/>
        <w:rPr>
          <w:rFonts w:ascii="Sakkal Majalla" w:hAnsi="Sakkal Majalla" w:cs="Sakkal Majalla"/>
          <w:sz w:val="32"/>
          <w:szCs w:val="32"/>
          <w:rtl/>
        </w:rPr>
      </w:pPr>
      <w:proofErr w:type="gramStart"/>
      <w:r w:rsidRPr="00DB4198">
        <w:rPr>
          <w:rFonts w:ascii="Sakkal Majalla" w:hAnsi="Sakkal Majalla" w:cs="Sakkal Majalla"/>
          <w:sz w:val="32"/>
          <w:szCs w:val="32"/>
          <w:rtl/>
        </w:rPr>
        <w:t>ومن</w:t>
      </w:r>
      <w:proofErr w:type="gramEnd"/>
      <w:r w:rsidRPr="00DB4198">
        <w:rPr>
          <w:rFonts w:ascii="Sakkal Majalla" w:hAnsi="Sakkal Majalla" w:cs="Sakkal Majalla"/>
          <w:sz w:val="32"/>
          <w:szCs w:val="32"/>
          <w:rtl/>
        </w:rPr>
        <w:t xml:space="preserve"> المفيد أن أذكر أن ذكر الفروق بين النُّسخ في بعض حواشي النسخ له فوائد علمية عظيمة؛ إذ يرشدنا إلى نُسَخ أخرى جديدة ربما لم نتمكن من العثور عليها.</w:t>
      </w:r>
    </w:p>
    <w:p w:rsidR="00C64B06" w:rsidRPr="00DB4198" w:rsidRDefault="00C64B06" w:rsidP="00636991">
      <w:pPr>
        <w:spacing w:line="400" w:lineRule="exact"/>
        <w:ind w:firstLine="454"/>
        <w:jc w:val="lowKashida"/>
        <w:rPr>
          <w:rFonts w:ascii="Sakkal Majalla" w:hAnsi="Sakkal Majalla" w:cs="Sakkal Majalla"/>
          <w:sz w:val="32"/>
          <w:szCs w:val="32"/>
          <w:rtl/>
        </w:rPr>
      </w:pPr>
      <w:r w:rsidRPr="00DB4198">
        <w:rPr>
          <w:rFonts w:ascii="Sakkal Majalla" w:hAnsi="Sakkal Majalla" w:cs="Sakkal Majalla"/>
          <w:sz w:val="32"/>
          <w:szCs w:val="32"/>
          <w:rtl/>
        </w:rPr>
        <w:t>5</w:t>
      </w:r>
      <w:r w:rsidRPr="00DB4198">
        <w:rPr>
          <w:rFonts w:ascii="Sakkal Majalla" w:hAnsi="Sakkal Majalla" w:cs="Sakkal Majalla"/>
          <w:b/>
          <w:bCs/>
          <w:sz w:val="32"/>
          <w:szCs w:val="32"/>
          <w:rtl/>
        </w:rPr>
        <w:t>- إذا وقع في الكتاب ما ليس منه</w:t>
      </w:r>
      <w:r w:rsidRPr="00DB4198">
        <w:rPr>
          <w:rFonts w:ascii="Sakkal Majalla" w:hAnsi="Sakkal Majalla" w:cs="Sakkal Majalla"/>
          <w:sz w:val="32"/>
          <w:szCs w:val="32"/>
          <w:rtl/>
        </w:rPr>
        <w:t xml:space="preserve"> نُفي عنه بالضرب، أو الحك، أو المحو، أو غيره، و</w:t>
      </w:r>
      <w:r w:rsidR="001A5E52">
        <w:rPr>
          <w:rFonts w:ascii="Sakkal Majalla" w:hAnsi="Sakkal Majalla" w:cs="Sakkal Majalla" w:hint="cs"/>
          <w:sz w:val="32"/>
          <w:szCs w:val="32"/>
          <w:rtl/>
        </w:rPr>
        <w:t xml:space="preserve"> </w:t>
      </w:r>
      <w:r w:rsidRPr="00DB4198">
        <w:rPr>
          <w:rFonts w:ascii="Sakkal Majalla" w:hAnsi="Sakkal Majalla" w:cs="Sakkal Majalla"/>
          <w:sz w:val="32"/>
          <w:szCs w:val="32"/>
          <w:rtl/>
        </w:rPr>
        <w:t>أولاها: الضرب،</w:t>
      </w:r>
      <w:r w:rsidR="001A5E52">
        <w:rPr>
          <w:rFonts w:ascii="Sakkal Majalla" w:hAnsi="Sakkal Majalla" w:cs="Sakkal Majalla"/>
          <w:sz w:val="32"/>
          <w:szCs w:val="32"/>
          <w:rtl/>
        </w:rPr>
        <w:t>ثم قال الأكثرون: ي</w:t>
      </w:r>
      <w:r w:rsidR="001A5E52">
        <w:rPr>
          <w:rFonts w:ascii="Sakkal Majalla" w:hAnsi="Sakkal Majalla" w:cs="Sakkal Majalla" w:hint="cs"/>
          <w:sz w:val="32"/>
          <w:szCs w:val="32"/>
          <w:rtl/>
        </w:rPr>
        <w:t>ُ</w:t>
      </w:r>
      <w:r w:rsidRPr="00DB4198">
        <w:rPr>
          <w:rFonts w:ascii="Sakkal Majalla" w:hAnsi="Sakkal Majalla" w:cs="Sakkal Majalla"/>
          <w:sz w:val="32"/>
          <w:szCs w:val="32"/>
          <w:rtl/>
        </w:rPr>
        <w:t>خ</w:t>
      </w:r>
      <w:r w:rsidR="001A5E52">
        <w:rPr>
          <w:rFonts w:ascii="Sakkal Majalla" w:hAnsi="Sakkal Majalla" w:cs="Sakkal Majalla" w:hint="cs"/>
          <w:sz w:val="32"/>
          <w:szCs w:val="32"/>
          <w:rtl/>
        </w:rPr>
        <w:t>َ</w:t>
      </w:r>
      <w:r w:rsidR="00A278B1" w:rsidRPr="00DB4198">
        <w:rPr>
          <w:rFonts w:ascii="Sakkal Majalla" w:hAnsi="Sakkal Majalla" w:cs="Sakkal Majalla"/>
          <w:sz w:val="32"/>
          <w:szCs w:val="32"/>
          <w:rtl/>
        </w:rPr>
        <w:t>ط</w:t>
      </w:r>
      <w:r w:rsidR="001A5E52">
        <w:rPr>
          <w:rFonts w:ascii="Sakkal Majalla" w:hAnsi="Sakkal Majalla" w:cs="Sakkal Majalla" w:hint="cs"/>
          <w:sz w:val="32"/>
          <w:szCs w:val="32"/>
          <w:rtl/>
        </w:rPr>
        <w:t>ّ</w:t>
      </w:r>
      <w:r w:rsidR="00A278B1" w:rsidRPr="00DB4198">
        <w:rPr>
          <w:rFonts w:ascii="Sakkal Majalla" w:hAnsi="Sakkal Majalla" w:cs="Sakkal Majalla"/>
          <w:sz w:val="32"/>
          <w:szCs w:val="32"/>
          <w:rtl/>
        </w:rPr>
        <w:t xml:space="preserve"> فوق المضروب عليه خطاً دالاً على إبطال</w:t>
      </w:r>
      <w:r w:rsidRPr="00DB4198">
        <w:rPr>
          <w:rFonts w:ascii="Sakkal Majalla" w:hAnsi="Sakkal Majalla" w:cs="Sakkal Majalla"/>
          <w:sz w:val="32"/>
          <w:szCs w:val="32"/>
          <w:rtl/>
        </w:rPr>
        <w:t>ه مختلطاً به</w:t>
      </w:r>
      <w:r w:rsidR="00A278B1" w:rsidRPr="00DB4198">
        <w:rPr>
          <w:rFonts w:ascii="Sakkal Majalla" w:hAnsi="Sakkal Majalla" w:cs="Sakkal Majalla"/>
          <w:sz w:val="32"/>
          <w:szCs w:val="32"/>
          <w:rtl/>
        </w:rPr>
        <w:t xml:space="preserve"> نحو</w:t>
      </w:r>
      <w:r w:rsidR="000C24A4" w:rsidRPr="00DB4198">
        <w:rPr>
          <w:rFonts w:ascii="Sakkal Majalla" w:hAnsi="Sakkal Majalla" w:cs="Sakkal Majalla"/>
          <w:sz w:val="32"/>
          <w:szCs w:val="32"/>
          <w:rtl/>
        </w:rPr>
        <w:t>:(</w:t>
      </w:r>
      <w:r w:rsidR="00A278B1" w:rsidRPr="00DB4198">
        <w:rPr>
          <w:rFonts w:ascii="Sakkal Majalla" w:hAnsi="Sakkal Majalla" w:cs="Sakkal Majalla"/>
          <w:sz w:val="32"/>
          <w:szCs w:val="32"/>
          <w:rtl/>
        </w:rPr>
        <w:t xml:space="preserve"> </w:t>
      </w:r>
      <w:r w:rsidR="00A278B1" w:rsidRPr="00DB4198">
        <w:rPr>
          <w:rFonts w:ascii="Sakkal Majalla" w:hAnsi="Sakkal Majalla" w:cs="Sakkal Majalla"/>
          <w:strike/>
          <w:sz w:val="32"/>
          <w:szCs w:val="32"/>
          <w:rtl/>
        </w:rPr>
        <w:t>قال الأكثرون</w:t>
      </w:r>
      <w:r w:rsidR="000C24A4" w:rsidRPr="00DB4198">
        <w:rPr>
          <w:rFonts w:ascii="Sakkal Majalla" w:hAnsi="Sakkal Majalla" w:cs="Sakkal Majalla"/>
          <w:sz w:val="32"/>
          <w:szCs w:val="32"/>
          <w:rtl/>
        </w:rPr>
        <w:t xml:space="preserve"> )</w:t>
      </w:r>
      <w:r w:rsidR="00A278B1" w:rsidRPr="00DB4198">
        <w:rPr>
          <w:rFonts w:ascii="Sakkal Majalla" w:hAnsi="Sakkal Majalla" w:cs="Sakkal Majalla"/>
          <w:sz w:val="32"/>
          <w:szCs w:val="32"/>
          <w:rtl/>
        </w:rPr>
        <w:t>،</w:t>
      </w:r>
      <w:r w:rsidRPr="00DB4198">
        <w:rPr>
          <w:rFonts w:ascii="Sakkal Majalla" w:hAnsi="Sakkal Majalla" w:cs="Sakkal Majalla"/>
          <w:sz w:val="32"/>
          <w:szCs w:val="32"/>
          <w:rtl/>
        </w:rPr>
        <w:t>ولا يطمسه</w:t>
      </w:r>
      <w:r w:rsidR="00A278B1" w:rsidRPr="00DB4198">
        <w:rPr>
          <w:rFonts w:ascii="Sakkal Majalla" w:hAnsi="Sakkal Majalla" w:cs="Sakkal Majalla"/>
          <w:sz w:val="32"/>
          <w:szCs w:val="32"/>
          <w:rtl/>
        </w:rPr>
        <w:t xml:space="preserve"> بل يكون مُمكِن القراءة، ويسمى ه</w:t>
      </w:r>
      <w:r w:rsidRPr="00DB4198">
        <w:rPr>
          <w:rFonts w:ascii="Sakkal Majalla" w:hAnsi="Sakkal Majalla" w:cs="Sakkal Majalla"/>
          <w:sz w:val="32"/>
          <w:szCs w:val="32"/>
          <w:rtl/>
        </w:rPr>
        <w:t>ذا</w:t>
      </w:r>
      <w:r w:rsidR="000C24A4" w:rsidRPr="00DB4198">
        <w:rPr>
          <w:rFonts w:ascii="Sakkal Majalla" w:hAnsi="Sakkal Majalla" w:cs="Sakkal Majalla"/>
          <w:sz w:val="32"/>
          <w:szCs w:val="32"/>
          <w:rtl/>
        </w:rPr>
        <w:t>:</w:t>
      </w:r>
      <w:r w:rsidRPr="00DB4198">
        <w:rPr>
          <w:rFonts w:ascii="Sakkal Majalla" w:hAnsi="Sakkal Majalla" w:cs="Sakkal Majalla"/>
          <w:sz w:val="32"/>
          <w:szCs w:val="32"/>
          <w:rtl/>
        </w:rPr>
        <w:t xml:space="preserve"> الشق</w:t>
      </w:r>
      <w:r w:rsidR="000C24A4" w:rsidRPr="00DB4198">
        <w:rPr>
          <w:rFonts w:ascii="Sakkal Majalla" w:hAnsi="Sakkal Majalla" w:cs="Sakkal Majalla"/>
          <w:sz w:val="32"/>
          <w:szCs w:val="32"/>
          <w:rtl/>
        </w:rPr>
        <w:t>ّ</w:t>
      </w:r>
      <w:r w:rsidRPr="00DB4198">
        <w:rPr>
          <w:rFonts w:ascii="Sakkal Majalla" w:hAnsi="Sakkal Majalla" w:cs="Sakkal Majalla"/>
          <w:sz w:val="32"/>
          <w:szCs w:val="32"/>
          <w:rtl/>
        </w:rPr>
        <w:t>.</w:t>
      </w:r>
    </w:p>
    <w:p w:rsidR="00C64B06" w:rsidRPr="00DB4198" w:rsidRDefault="00C64B06" w:rsidP="001A5E52">
      <w:pPr>
        <w:spacing w:line="400" w:lineRule="exact"/>
        <w:ind w:firstLine="454"/>
        <w:jc w:val="lowKashida"/>
        <w:rPr>
          <w:rFonts w:ascii="Sakkal Majalla" w:hAnsi="Sakkal Majalla" w:cs="Sakkal Majalla"/>
          <w:sz w:val="32"/>
          <w:szCs w:val="32"/>
          <w:rtl/>
        </w:rPr>
      </w:pPr>
      <w:r w:rsidRPr="00DB4198">
        <w:rPr>
          <w:rFonts w:ascii="Sakkal Majalla" w:hAnsi="Sakkal Majalla" w:cs="Sakkal Majalla"/>
          <w:sz w:val="32"/>
          <w:szCs w:val="32"/>
          <w:rtl/>
        </w:rPr>
        <w:t>وقيل: لا يُخلط بالمضروب عليه بل يكون فوقه مع</w:t>
      </w:r>
      <w:r w:rsidR="001A5E52">
        <w:rPr>
          <w:rFonts w:ascii="Sakkal Majalla" w:hAnsi="Sakkal Majalla" w:cs="Sakkal Majalla" w:hint="cs"/>
          <w:sz w:val="32"/>
          <w:szCs w:val="32"/>
          <w:rtl/>
        </w:rPr>
        <w:t>ق</w:t>
      </w:r>
      <w:r w:rsidRPr="00DB4198">
        <w:rPr>
          <w:rFonts w:ascii="Sakkal Majalla" w:hAnsi="Sakkal Majalla" w:cs="Sakkal Majalla"/>
          <w:sz w:val="32"/>
          <w:szCs w:val="32"/>
          <w:rtl/>
        </w:rPr>
        <w:t>وفاً</w:t>
      </w:r>
      <w:r w:rsidR="001A5E52">
        <w:rPr>
          <w:rFonts w:ascii="Sakkal Majalla" w:hAnsi="Sakkal Majalla" w:cs="Sakkal Majalla" w:hint="cs"/>
          <w:sz w:val="32"/>
          <w:szCs w:val="32"/>
          <w:rtl/>
        </w:rPr>
        <w:t>:</w:t>
      </w:r>
      <w:r w:rsidRPr="00DB4198">
        <w:rPr>
          <w:rFonts w:ascii="Sakkal Majalla" w:hAnsi="Sakkal Majalla" w:cs="Sakkal Majalla"/>
          <w:sz w:val="32"/>
          <w:szCs w:val="32"/>
          <w:rtl/>
        </w:rPr>
        <w:t xml:space="preserve"> طرفا الخط على أوَّله وآخره </w:t>
      </w:r>
      <w:r w:rsidR="001A5E52">
        <w:rPr>
          <w:rFonts w:ascii="Sakkal Majalla" w:hAnsi="Sakkal Majalla" w:cs="Sakkal Majalla" w:hint="cs"/>
          <w:sz w:val="32"/>
          <w:szCs w:val="32"/>
          <w:rtl/>
        </w:rPr>
        <w:t xml:space="preserve">و </w:t>
      </w:r>
      <w:r w:rsidRPr="00DB4198">
        <w:rPr>
          <w:rFonts w:ascii="Sakkal Majalla" w:hAnsi="Sakkal Majalla" w:cs="Sakkal Majalla"/>
          <w:sz w:val="32"/>
          <w:szCs w:val="32"/>
          <w:rtl/>
        </w:rPr>
        <w:t xml:space="preserve">مثالُه هكذا: </w:t>
      </w:r>
      <w:r w:rsidR="001A5E52">
        <w:rPr>
          <w:rFonts w:ascii="Sakkal Majalla" w:hAnsi="Sakkal Majalla" w:cs="Sakkal Majalla" w:hint="cs"/>
          <w:sz w:val="32"/>
          <w:szCs w:val="32"/>
          <w:rtl/>
        </w:rPr>
        <w:t xml:space="preserve">(  </w:t>
      </w:r>
      <w:r w:rsidR="001A5E52" w:rsidRPr="001A5E52">
        <w:rPr>
          <w:rFonts w:ascii="Symusic" w:hAnsi="Symusic" w:cs="Symusic"/>
          <w:rtl/>
        </w:rPr>
        <w:t>T</w:t>
      </w:r>
      <w:r w:rsidR="001A5E52">
        <w:rPr>
          <w:rFonts w:ascii="Symusic" w:hAnsi="Symusic" w:cs="Symusic" w:hint="cs"/>
          <w:rtl/>
        </w:rPr>
        <w:t xml:space="preserve"> </w:t>
      </w:r>
      <w:r w:rsidR="001A5E52" w:rsidRPr="001A5E52">
        <w:rPr>
          <w:rFonts w:ascii="Sakkal Majalla" w:hAnsi="Sakkal Majalla" w:cs="Sakkal Majalla" w:hint="cs"/>
          <w:sz w:val="32"/>
          <w:szCs w:val="32"/>
          <w:rtl/>
        </w:rPr>
        <w:t>)</w:t>
      </w:r>
      <w:r w:rsidRPr="00DB4198">
        <w:rPr>
          <w:rFonts w:ascii="Sakkal Majalla" w:hAnsi="Sakkal Majalla" w:cs="Sakkal Majalla"/>
          <w:sz w:val="32"/>
          <w:szCs w:val="32"/>
          <w:rtl/>
        </w:rPr>
        <w:t xml:space="preserve"> ، وقيل: يُح</w:t>
      </w:r>
      <w:r w:rsidR="001A5E52">
        <w:rPr>
          <w:rFonts w:ascii="Sakkal Majalla" w:hAnsi="Sakkal Majalla" w:cs="Sakkal Majalla" w:hint="cs"/>
          <w:sz w:val="32"/>
          <w:szCs w:val="32"/>
          <w:rtl/>
        </w:rPr>
        <w:t>ــــــــــــــــ</w:t>
      </w:r>
      <w:r w:rsidRPr="00DB4198">
        <w:rPr>
          <w:rFonts w:ascii="Sakkal Majalla" w:hAnsi="Sakkal Majalla" w:cs="Sakkal Majalla"/>
          <w:sz w:val="32"/>
          <w:szCs w:val="32"/>
          <w:rtl/>
        </w:rPr>
        <w:t>وِّق على أوله نصف دائرة، وكذا على آخ</w:t>
      </w:r>
      <w:r w:rsidR="001A5E52">
        <w:rPr>
          <w:rFonts w:ascii="Sakkal Majalla" w:hAnsi="Sakkal Majalla" w:cs="Sakkal Majalla"/>
          <w:sz w:val="32"/>
          <w:szCs w:val="32"/>
          <w:rtl/>
        </w:rPr>
        <w:t>ره بنصف دائرة أخرى، مثاله هكذا:</w:t>
      </w:r>
      <w:r w:rsidRPr="00DB4198">
        <w:rPr>
          <w:rFonts w:ascii="Sakkal Majalla" w:hAnsi="Sakkal Majalla" w:cs="Sakkal Majalla"/>
          <w:sz w:val="32"/>
          <w:szCs w:val="32"/>
          <w:rtl/>
        </w:rPr>
        <w:t>( ).</w:t>
      </w:r>
    </w:p>
    <w:p w:rsidR="00C64B06" w:rsidRPr="00DB4198" w:rsidRDefault="00C64B06" w:rsidP="00636991">
      <w:pPr>
        <w:spacing w:line="400" w:lineRule="exact"/>
        <w:ind w:firstLine="454"/>
        <w:jc w:val="lowKashida"/>
        <w:rPr>
          <w:rFonts w:ascii="Sakkal Majalla" w:hAnsi="Sakkal Majalla" w:cs="Sakkal Majalla"/>
          <w:sz w:val="32"/>
          <w:szCs w:val="32"/>
          <w:rtl/>
        </w:rPr>
      </w:pPr>
      <w:r w:rsidRPr="00DB4198">
        <w:rPr>
          <w:rFonts w:ascii="Sakkal Majalla" w:hAnsi="Sakkal Majalla" w:cs="Sakkal Majalla"/>
          <w:sz w:val="32"/>
          <w:szCs w:val="32"/>
          <w:rtl/>
        </w:rPr>
        <w:t xml:space="preserve">ومنهم من اكتفى بدائرة صغيرة في أول الزيادة وآخرها، وسماها صفراً؛ لإشعارها بخلو ما بينهما من صحة، ومثال ذلك هكذا: </w:t>
      </w:r>
      <w:r w:rsidRPr="00DB4198">
        <w:rPr>
          <w:rFonts w:ascii="Sakkal Majalla" w:hAnsi="Sakkal Majalla" w:cs="Sakkal Majalla"/>
          <w:sz w:val="32"/>
          <w:szCs w:val="32"/>
        </w:rPr>
        <w:sym w:font="Wingdings 2" w:char="F099"/>
      </w:r>
    </w:p>
    <w:p w:rsidR="00C64B06" w:rsidRPr="00DB4198" w:rsidRDefault="00C64B06" w:rsidP="001A5E52">
      <w:pPr>
        <w:spacing w:line="400" w:lineRule="exact"/>
        <w:ind w:firstLine="454"/>
        <w:jc w:val="lowKashida"/>
        <w:rPr>
          <w:rFonts w:ascii="Sakkal Majalla" w:hAnsi="Sakkal Majalla" w:cs="Sakkal Majalla"/>
          <w:sz w:val="32"/>
          <w:szCs w:val="32"/>
          <w:rtl/>
        </w:rPr>
      </w:pPr>
      <w:r w:rsidRPr="00DB4198">
        <w:rPr>
          <w:rFonts w:ascii="Sakkal Majalla" w:hAnsi="Sakkal Majalla" w:cs="Sakkal Majalla"/>
          <w:sz w:val="32"/>
          <w:szCs w:val="32"/>
          <w:rtl/>
        </w:rPr>
        <w:t xml:space="preserve">وقيل: يكتب: </w:t>
      </w:r>
      <w:r w:rsidRPr="00DB4198">
        <w:rPr>
          <w:rFonts w:ascii="Sakkal Majalla" w:hAnsi="Sakkal Majalla" w:cs="Sakkal Majalla"/>
          <w:b/>
          <w:bCs/>
          <w:sz w:val="32"/>
          <w:szCs w:val="32"/>
          <w:rtl/>
        </w:rPr>
        <w:t>"لا"</w:t>
      </w:r>
      <w:r w:rsidRPr="00DB4198">
        <w:rPr>
          <w:rFonts w:ascii="Sakkal Majalla" w:hAnsi="Sakkal Majalla" w:cs="Sakkal Majalla"/>
          <w:sz w:val="32"/>
          <w:szCs w:val="32"/>
          <w:rtl/>
        </w:rPr>
        <w:t xml:space="preserve"> في أوله و</w:t>
      </w:r>
      <w:r w:rsidRPr="00DB4198">
        <w:rPr>
          <w:rFonts w:ascii="Sakkal Majalla" w:hAnsi="Sakkal Majalla" w:cs="Sakkal Majalla"/>
          <w:b/>
          <w:bCs/>
          <w:sz w:val="32"/>
          <w:szCs w:val="32"/>
          <w:rtl/>
        </w:rPr>
        <w:t>"إلى"</w:t>
      </w:r>
      <w:r w:rsidRPr="00DB4198">
        <w:rPr>
          <w:rFonts w:ascii="Sakkal Majalla" w:hAnsi="Sakkal Majalla" w:cs="Sakkal Majalla"/>
          <w:sz w:val="32"/>
          <w:szCs w:val="32"/>
          <w:rtl/>
        </w:rPr>
        <w:t xml:space="preserve">، أو </w:t>
      </w:r>
      <w:r w:rsidRPr="00DB4198">
        <w:rPr>
          <w:rFonts w:ascii="Sakkal Majalla" w:hAnsi="Sakkal Majalla" w:cs="Sakkal Majalla"/>
          <w:b/>
          <w:bCs/>
          <w:sz w:val="32"/>
          <w:szCs w:val="32"/>
          <w:rtl/>
        </w:rPr>
        <w:t>"زائداً</w:t>
      </w:r>
      <w:r w:rsidRPr="00DB4198">
        <w:rPr>
          <w:rFonts w:ascii="Sakkal Majalla" w:hAnsi="Sakkal Majalla" w:cs="Sakkal Majalla"/>
          <w:sz w:val="32"/>
          <w:szCs w:val="32"/>
          <w:rtl/>
        </w:rPr>
        <w:t>" و</w:t>
      </w:r>
      <w:r w:rsidRPr="00DB4198">
        <w:rPr>
          <w:rFonts w:ascii="Sakkal Majalla" w:hAnsi="Sakkal Majalla" w:cs="Sakkal Majalla"/>
          <w:b/>
          <w:bCs/>
          <w:sz w:val="32"/>
          <w:szCs w:val="32"/>
          <w:rtl/>
        </w:rPr>
        <w:t>"من"</w:t>
      </w:r>
      <w:r w:rsidRPr="00DB4198">
        <w:rPr>
          <w:rFonts w:ascii="Sakkal Majalla" w:hAnsi="Sakkal Majalla" w:cs="Sakkal Majalla"/>
          <w:sz w:val="32"/>
          <w:szCs w:val="32"/>
          <w:rtl/>
        </w:rPr>
        <w:t xml:space="preserve"> و</w:t>
      </w:r>
      <w:r w:rsidRPr="00DB4198">
        <w:rPr>
          <w:rFonts w:ascii="Sakkal Majalla" w:hAnsi="Sakkal Majalla" w:cs="Sakkal Majalla"/>
          <w:b/>
          <w:bCs/>
          <w:sz w:val="32"/>
          <w:szCs w:val="32"/>
          <w:rtl/>
        </w:rPr>
        <w:t>"إلى"</w:t>
      </w:r>
      <w:r w:rsidRPr="00DB4198">
        <w:rPr>
          <w:rFonts w:ascii="Sakkal Majalla" w:hAnsi="Sakkal Majalla" w:cs="Sakkal Majalla"/>
          <w:sz w:val="32"/>
          <w:szCs w:val="32"/>
          <w:rtl/>
        </w:rPr>
        <w:t xml:space="preserve"> في آخره.</w:t>
      </w:r>
    </w:p>
    <w:p w:rsidR="00C64B06" w:rsidRPr="00DB4198" w:rsidRDefault="00C64B06" w:rsidP="00442D61">
      <w:pPr>
        <w:spacing w:line="400" w:lineRule="exact"/>
        <w:ind w:firstLine="454"/>
        <w:jc w:val="lowKashida"/>
        <w:rPr>
          <w:rFonts w:ascii="Sakkal Majalla" w:hAnsi="Sakkal Majalla" w:cs="Sakkal Majalla"/>
          <w:sz w:val="32"/>
          <w:szCs w:val="32"/>
          <w:rtl/>
        </w:rPr>
      </w:pPr>
      <w:r w:rsidRPr="00DB4198">
        <w:rPr>
          <w:rFonts w:ascii="Sakkal Majalla" w:hAnsi="Sakkal Majalla" w:cs="Sakkal Majalla"/>
          <w:sz w:val="32"/>
          <w:szCs w:val="32"/>
          <w:rtl/>
        </w:rPr>
        <w:t>6</w:t>
      </w:r>
      <w:r w:rsidRPr="00DB4198">
        <w:rPr>
          <w:rFonts w:ascii="Sakkal Majalla" w:hAnsi="Sakkal Majalla" w:cs="Sakkal Majalla"/>
          <w:b/>
          <w:bCs/>
          <w:sz w:val="32"/>
          <w:szCs w:val="32"/>
          <w:rtl/>
        </w:rPr>
        <w:t xml:space="preserve">- الاعتناء بضبط ما تختلف فيه الروايات وتمييزها، </w:t>
      </w:r>
      <w:r w:rsidRPr="00DB4198">
        <w:rPr>
          <w:rFonts w:ascii="Sakkal Majalla" w:hAnsi="Sakkal Majalla" w:cs="Sakkal Majalla"/>
          <w:sz w:val="32"/>
          <w:szCs w:val="32"/>
          <w:rtl/>
        </w:rPr>
        <w:t>فيجعل كتابه على روايةٍ، ثم ما كان في غيرها من زيادات ألحقها في الحاشية، أو من نقصٍ أعْلَمَ عليه، أو من خلاف كتبه، معيّناً في كل ذلك من رواه بتمام اسمه، لا رامزاً.</w:t>
      </w:r>
    </w:p>
    <w:p w:rsidR="00C64B06" w:rsidRPr="00DB4198" w:rsidRDefault="00C64B06" w:rsidP="00636991">
      <w:pPr>
        <w:spacing w:line="400" w:lineRule="exact"/>
        <w:ind w:firstLine="454"/>
        <w:jc w:val="lowKashida"/>
        <w:rPr>
          <w:rFonts w:ascii="Sakkal Majalla" w:hAnsi="Sakkal Majalla" w:cs="Sakkal Majalla"/>
          <w:sz w:val="32"/>
          <w:szCs w:val="32"/>
          <w:rtl/>
        </w:rPr>
      </w:pPr>
      <w:r w:rsidRPr="00DB4198">
        <w:rPr>
          <w:rFonts w:ascii="Sakkal Majalla" w:hAnsi="Sakkal Majalla" w:cs="Sakkal Majalla"/>
          <w:sz w:val="32"/>
          <w:szCs w:val="32"/>
          <w:rtl/>
        </w:rPr>
        <w:t>واكتفى كثيرون بالتمييز بح</w:t>
      </w:r>
      <w:r w:rsidR="00442D61">
        <w:rPr>
          <w:rFonts w:ascii="Sakkal Majalla" w:hAnsi="Sakkal Majalla" w:cs="Sakkal Majalla" w:hint="cs"/>
          <w:sz w:val="32"/>
          <w:szCs w:val="32"/>
          <w:rtl/>
        </w:rPr>
        <w:t>ُ</w:t>
      </w:r>
      <w:r w:rsidRPr="00DB4198">
        <w:rPr>
          <w:rFonts w:ascii="Sakkal Majalla" w:hAnsi="Sakkal Majalla" w:cs="Sakkal Majalla"/>
          <w:sz w:val="32"/>
          <w:szCs w:val="32"/>
          <w:rtl/>
        </w:rPr>
        <w:t>مرةٍ</w:t>
      </w:r>
      <w:r w:rsidR="00442D61">
        <w:rPr>
          <w:rFonts w:ascii="Sakkal Majalla" w:hAnsi="Sakkal Majalla" w:cs="Sakkal Majalla" w:hint="cs"/>
          <w:sz w:val="32"/>
          <w:szCs w:val="32"/>
          <w:rtl/>
        </w:rPr>
        <w:t xml:space="preserve"> (بلون أحمر)</w:t>
      </w:r>
      <w:r w:rsidRPr="00DB4198">
        <w:rPr>
          <w:rFonts w:ascii="Sakkal Majalla" w:hAnsi="Sakkal Majalla" w:cs="Sakkal Majalla"/>
          <w:sz w:val="32"/>
          <w:szCs w:val="32"/>
          <w:rtl/>
        </w:rPr>
        <w:t>، فالزيادة تُلْحقُ بحُمْرة، والنقص يُحَوّقُ عليه بح</w:t>
      </w:r>
      <w:r w:rsidR="00442D61">
        <w:rPr>
          <w:rFonts w:ascii="Sakkal Majalla" w:hAnsi="Sakkal Majalla" w:cs="Sakkal Majalla" w:hint="cs"/>
          <w:sz w:val="32"/>
          <w:szCs w:val="32"/>
          <w:rtl/>
        </w:rPr>
        <w:t>ُ</w:t>
      </w:r>
      <w:r w:rsidRPr="00DB4198">
        <w:rPr>
          <w:rFonts w:ascii="Sakkal Majalla" w:hAnsi="Sakkal Majalla" w:cs="Sakkal Majalla"/>
          <w:sz w:val="32"/>
          <w:szCs w:val="32"/>
          <w:rtl/>
        </w:rPr>
        <w:t>مرة، مبينا اسم صاحبها أول الكتاب أو آخره.</w:t>
      </w:r>
    </w:p>
    <w:p w:rsidR="00C64B06" w:rsidRPr="00DB4198" w:rsidRDefault="00C64B06" w:rsidP="004518D7">
      <w:pPr>
        <w:spacing w:line="400" w:lineRule="exact"/>
        <w:ind w:firstLine="454"/>
        <w:jc w:val="lowKashida"/>
        <w:rPr>
          <w:rFonts w:ascii="Sakkal Majalla" w:hAnsi="Sakkal Majalla" w:cs="Sakkal Majalla"/>
          <w:sz w:val="32"/>
          <w:szCs w:val="32"/>
          <w:rtl/>
        </w:rPr>
      </w:pPr>
      <w:r w:rsidRPr="00DB4198">
        <w:rPr>
          <w:rFonts w:ascii="Sakkal Majalla" w:hAnsi="Sakkal Majalla" w:cs="Sakkal Majalla"/>
          <w:sz w:val="32"/>
          <w:szCs w:val="32"/>
          <w:rtl/>
        </w:rPr>
        <w:t xml:space="preserve">ولعل أحسن من فعل ذلك </w:t>
      </w:r>
      <w:r w:rsidR="004518D7">
        <w:rPr>
          <w:rFonts w:ascii="Sakkal Majalla" w:hAnsi="Sakkal Majalla" w:cs="Sakkal Majalla" w:hint="cs"/>
          <w:sz w:val="32"/>
          <w:szCs w:val="32"/>
          <w:rtl/>
        </w:rPr>
        <w:t xml:space="preserve">شرف الدين </w:t>
      </w:r>
      <w:r w:rsidRPr="00DB4198">
        <w:rPr>
          <w:rFonts w:ascii="Sakkal Majalla" w:hAnsi="Sakkal Majalla" w:cs="Sakkal Majalla"/>
          <w:sz w:val="32"/>
          <w:szCs w:val="32"/>
          <w:rtl/>
        </w:rPr>
        <w:t xml:space="preserve">اليونيني (ت:701هـ) في تعليقه على "صحيح البخاري" </w:t>
      </w:r>
      <w:r w:rsidRPr="00DB4198">
        <w:rPr>
          <w:rFonts w:ascii="Sakkal Majalla" w:hAnsi="Sakkal Majalla" w:cs="Sakkal Majalla"/>
          <w:b/>
          <w:bCs/>
          <w:sz w:val="32"/>
          <w:szCs w:val="32"/>
          <w:rtl/>
        </w:rPr>
        <w:t xml:space="preserve">ـ </w:t>
      </w:r>
      <w:r w:rsidRPr="00DB4198">
        <w:rPr>
          <w:rFonts w:ascii="Sakkal Majalla" w:hAnsi="Sakkal Majalla" w:cs="Sakkal Majalla"/>
          <w:sz w:val="32"/>
          <w:szCs w:val="32"/>
          <w:rtl/>
        </w:rPr>
        <w:t>، إذْ ذكر اختلاف الروايات في حاشية الكتاب</w:t>
      </w:r>
      <w:r w:rsidR="004518D7">
        <w:rPr>
          <w:rFonts w:ascii="Sakkal Majalla" w:hAnsi="Sakkal Majalla" w:cs="Sakkal Majalla" w:hint="cs"/>
          <w:sz w:val="32"/>
          <w:szCs w:val="32"/>
          <w:rtl/>
        </w:rPr>
        <w:t>، و تسمى نسخته</w:t>
      </w:r>
      <w:r w:rsidR="004518D7" w:rsidRPr="004518D7">
        <w:rPr>
          <w:rFonts w:ascii="Sakkal Majalla" w:hAnsi="Sakkal Majalla" w:cs="Sakkal Majalla"/>
          <w:b/>
          <w:bCs/>
          <w:sz w:val="32"/>
          <w:szCs w:val="32"/>
          <w:rtl/>
        </w:rPr>
        <w:t xml:space="preserve"> </w:t>
      </w:r>
      <w:r w:rsidR="004518D7" w:rsidRPr="00DB4198">
        <w:rPr>
          <w:rFonts w:ascii="Sakkal Majalla" w:hAnsi="Sakkal Majalla" w:cs="Sakkal Majalla"/>
          <w:b/>
          <w:bCs/>
          <w:sz w:val="32"/>
          <w:szCs w:val="32"/>
          <w:rtl/>
        </w:rPr>
        <w:t>النسخة اليونينية</w:t>
      </w:r>
      <w:r w:rsidR="003B55F1">
        <w:rPr>
          <w:rFonts w:ascii="Sakkal Majalla" w:hAnsi="Sakkal Majalla" w:cs="Sakkal Majalla" w:hint="cs"/>
          <w:sz w:val="32"/>
          <w:szCs w:val="32"/>
          <w:rtl/>
        </w:rPr>
        <w:t>،</w:t>
      </w:r>
      <w:r w:rsidR="004518D7">
        <w:rPr>
          <w:rFonts w:ascii="Sakkal Majalla" w:hAnsi="Sakkal Majalla" w:cs="Sakkal Majalla" w:hint="cs"/>
          <w:sz w:val="32"/>
          <w:szCs w:val="32"/>
          <w:rtl/>
        </w:rPr>
        <w:t xml:space="preserve"> و تعد أوثق نسخة </w:t>
      </w:r>
      <w:r w:rsidR="003B55F1">
        <w:rPr>
          <w:rFonts w:ascii="Sakkal Majalla" w:hAnsi="Sakkal Majalla" w:cs="Sakkal Majalla" w:hint="cs"/>
          <w:sz w:val="32"/>
          <w:szCs w:val="32"/>
          <w:rtl/>
        </w:rPr>
        <w:t>له.</w:t>
      </w:r>
    </w:p>
    <w:p w:rsidR="00C64B06" w:rsidRPr="00DB4198" w:rsidRDefault="00C64B06" w:rsidP="00636991">
      <w:pPr>
        <w:spacing w:line="400" w:lineRule="exact"/>
        <w:ind w:firstLine="454"/>
        <w:jc w:val="lowKashida"/>
        <w:rPr>
          <w:rFonts w:ascii="Sakkal Majalla" w:hAnsi="Sakkal Majalla" w:cs="Sakkal Majalla"/>
          <w:sz w:val="32"/>
          <w:szCs w:val="32"/>
          <w:rtl/>
        </w:rPr>
      </w:pPr>
      <w:r w:rsidRPr="00DB4198">
        <w:rPr>
          <w:rFonts w:ascii="Sakkal Majalla" w:hAnsi="Sakkal Majalla" w:cs="Sakkal Majalla"/>
          <w:b/>
          <w:bCs/>
          <w:sz w:val="32"/>
          <w:szCs w:val="32"/>
          <w:rtl/>
        </w:rPr>
        <w:t>7- اعتاد النُّساخ أن يضبطوا الحروف المهملة</w:t>
      </w:r>
      <w:r w:rsidR="00442D61" w:rsidRPr="00442D61">
        <w:rPr>
          <w:rFonts w:ascii="Sakkal Majalla" w:hAnsi="Sakkal Majalla" w:cs="Sakkal Majalla" w:hint="cs"/>
          <w:sz w:val="32"/>
          <w:szCs w:val="32"/>
          <w:rtl/>
        </w:rPr>
        <w:t>(غير المنقوطة)</w:t>
      </w:r>
      <w:r w:rsidRPr="00442D61">
        <w:rPr>
          <w:rFonts w:ascii="Sakkal Majalla" w:hAnsi="Sakkal Majalla" w:cs="Sakkal Majalla"/>
          <w:sz w:val="32"/>
          <w:szCs w:val="32"/>
          <w:rtl/>
        </w:rPr>
        <w:t>،</w:t>
      </w:r>
      <w:r w:rsidRPr="00DB4198">
        <w:rPr>
          <w:rFonts w:ascii="Sakkal Majalla" w:hAnsi="Sakkal Majalla" w:cs="Sakkal Majalla"/>
          <w:sz w:val="32"/>
          <w:szCs w:val="32"/>
          <w:rtl/>
        </w:rPr>
        <w:t xml:space="preserve"> وقيل: تُجعل تحت الدال، والراء، والسين، والصاد، والطاء،والعين النُّقطُ التي فوق نظائرها.</w:t>
      </w:r>
    </w:p>
    <w:p w:rsidR="00C64B06" w:rsidRPr="00DB4198" w:rsidRDefault="00C64B06" w:rsidP="00442D61">
      <w:pPr>
        <w:spacing w:line="400" w:lineRule="exact"/>
        <w:ind w:firstLine="454"/>
        <w:jc w:val="lowKashida"/>
        <w:rPr>
          <w:rFonts w:ascii="Sakkal Majalla" w:hAnsi="Sakkal Majalla" w:cs="Sakkal Majalla"/>
          <w:sz w:val="32"/>
          <w:szCs w:val="32"/>
          <w:rtl/>
        </w:rPr>
      </w:pPr>
      <w:proofErr w:type="gramStart"/>
      <w:r w:rsidRPr="00DB4198">
        <w:rPr>
          <w:rFonts w:ascii="Sakkal Majalla" w:hAnsi="Sakkal Majalla" w:cs="Sakkal Majalla"/>
          <w:sz w:val="32"/>
          <w:szCs w:val="32"/>
          <w:rtl/>
        </w:rPr>
        <w:t>وقيل</w:t>
      </w:r>
      <w:proofErr w:type="gramEnd"/>
      <w:r w:rsidRPr="00DB4198">
        <w:rPr>
          <w:rFonts w:ascii="Sakkal Majalla" w:hAnsi="Sakkal Majalla" w:cs="Sakkal Majalla"/>
          <w:sz w:val="32"/>
          <w:szCs w:val="32"/>
          <w:rtl/>
        </w:rPr>
        <w:t>: فوقها ك</w:t>
      </w:r>
      <w:r w:rsidR="00442D61">
        <w:rPr>
          <w:rFonts w:ascii="Sakkal Majalla" w:hAnsi="Sakkal Majalla" w:cs="Sakkal Majalla" w:hint="cs"/>
          <w:sz w:val="32"/>
          <w:szCs w:val="32"/>
          <w:rtl/>
        </w:rPr>
        <w:t>ع</w:t>
      </w:r>
      <w:r w:rsidRPr="00DB4198">
        <w:rPr>
          <w:rFonts w:ascii="Sakkal Majalla" w:hAnsi="Sakkal Majalla" w:cs="Sakkal Majalla"/>
          <w:sz w:val="32"/>
          <w:szCs w:val="32"/>
          <w:rtl/>
        </w:rPr>
        <w:t>لامة الظُّفْر مضطجعة على قفاها، وقيل: تحتها حرف صغيرها مثلها.</w:t>
      </w:r>
    </w:p>
    <w:p w:rsidR="00C64B06" w:rsidRPr="00DB4198" w:rsidRDefault="00C64B06" w:rsidP="00442D61">
      <w:pPr>
        <w:spacing w:line="400" w:lineRule="exact"/>
        <w:ind w:firstLine="454"/>
        <w:jc w:val="lowKashida"/>
        <w:rPr>
          <w:rFonts w:ascii="Sakkal Majalla" w:hAnsi="Sakkal Majalla" w:cs="Sakkal Majalla"/>
          <w:sz w:val="32"/>
          <w:szCs w:val="32"/>
          <w:rtl/>
        </w:rPr>
      </w:pPr>
      <w:r w:rsidRPr="00DB4198">
        <w:rPr>
          <w:rFonts w:ascii="Sakkal Majalla" w:hAnsi="Sakkal Majalla" w:cs="Sakkal Majalla"/>
          <w:sz w:val="32"/>
          <w:szCs w:val="32"/>
          <w:rtl/>
        </w:rPr>
        <w:t>وفي بعض الكتب القديمة فوقها خط صغير وفي بعضها تحتها همزة.</w:t>
      </w:r>
    </w:p>
    <w:p w:rsidR="00C64B06" w:rsidRPr="00DB4198" w:rsidRDefault="00C64B06" w:rsidP="00442D61">
      <w:pPr>
        <w:spacing w:line="400" w:lineRule="exact"/>
        <w:ind w:firstLine="454"/>
        <w:jc w:val="lowKashida"/>
        <w:rPr>
          <w:rFonts w:ascii="Sakkal Majalla" w:hAnsi="Sakkal Majalla" w:cs="Sakkal Majalla"/>
          <w:sz w:val="32"/>
          <w:szCs w:val="32"/>
          <w:rtl/>
        </w:rPr>
      </w:pPr>
      <w:proofErr w:type="gramStart"/>
      <w:r w:rsidRPr="00DB4198">
        <w:rPr>
          <w:rFonts w:ascii="Sakkal Majalla" w:hAnsi="Sakkal Majalla" w:cs="Sakkal Majalla"/>
          <w:sz w:val="32"/>
          <w:szCs w:val="32"/>
          <w:rtl/>
        </w:rPr>
        <w:t>قال</w:t>
      </w:r>
      <w:proofErr w:type="gramEnd"/>
      <w:r w:rsidRPr="00DB4198">
        <w:rPr>
          <w:rFonts w:ascii="Sakkal Majalla" w:hAnsi="Sakkal Majalla" w:cs="Sakkal Majalla"/>
          <w:sz w:val="32"/>
          <w:szCs w:val="32"/>
          <w:rtl/>
        </w:rPr>
        <w:t xml:space="preserve"> ابن دقيق العيد: ومن عادة المتقنين أن يبالغوا في إيضاح المشكل؛ فيفرقوا حروف الكلمة في الحاشية، ويضبطوها حرفاً حرفاً.</w:t>
      </w:r>
    </w:p>
    <w:p w:rsidR="00C64B06" w:rsidRPr="00DB4198" w:rsidRDefault="00C64B06" w:rsidP="00442D61">
      <w:pPr>
        <w:spacing w:line="400" w:lineRule="exact"/>
        <w:ind w:firstLine="454"/>
        <w:jc w:val="lowKashida"/>
        <w:rPr>
          <w:rFonts w:ascii="Sakkal Majalla" w:hAnsi="Sakkal Majalla" w:cs="Sakkal Majalla"/>
          <w:sz w:val="32"/>
          <w:szCs w:val="32"/>
          <w:rtl/>
        </w:rPr>
      </w:pPr>
      <w:r w:rsidRPr="00DB4198">
        <w:rPr>
          <w:rFonts w:ascii="Sakkal Majalla" w:hAnsi="Sakkal Majalla" w:cs="Sakkal Majalla"/>
          <w:sz w:val="32"/>
          <w:szCs w:val="32"/>
          <w:rtl/>
        </w:rPr>
        <w:t xml:space="preserve">ونقل الخطيب البغدادي بسنده عن ابن إدريس قوله: "كتبت حديث أبي الحوراء، فخفت أن أصحِّف فيه فأقول: أبو الجوزاء؛ فكتبت أسفله: حور عين"، ومثل ذلك: ما جاء في كتاب "المؤتلف </w:t>
      </w:r>
      <w:r w:rsidRPr="00DB4198">
        <w:rPr>
          <w:rFonts w:ascii="Sakkal Majalla" w:hAnsi="Sakkal Majalla" w:cs="Sakkal Majalla"/>
          <w:sz w:val="32"/>
          <w:szCs w:val="32"/>
          <w:rtl/>
        </w:rPr>
        <w:lastRenderedPageBreak/>
        <w:t>والمختلف" للإمام الدارقطني: [باب بُجْتُر، بالباء المضمومة، والتاء]، [باب حَري، بالحاء]، [أما سِماكَ] باب [عُمَر].</w:t>
      </w:r>
    </w:p>
    <w:p w:rsidR="003B55F1" w:rsidRDefault="003B55F1" w:rsidP="00636991">
      <w:pPr>
        <w:spacing w:line="400" w:lineRule="exact"/>
        <w:ind w:firstLine="454"/>
        <w:jc w:val="lowKashida"/>
        <w:rPr>
          <w:rFonts w:ascii="Sakkal Majalla" w:hAnsi="Sakkal Majalla" w:cs="Sakkal Majalla"/>
          <w:sz w:val="32"/>
          <w:szCs w:val="32"/>
          <w:rtl/>
        </w:rPr>
      </w:pPr>
      <w:r>
        <w:rPr>
          <w:rFonts w:ascii="Sakkal Majalla" w:hAnsi="Sakkal Majalla" w:cs="Sakkal Majalla" w:hint="cs"/>
          <w:sz w:val="32"/>
          <w:szCs w:val="32"/>
          <w:rtl/>
        </w:rPr>
        <w:t>و قد وضع إزاء الحروف المهملة في الأبواب المذكورة حتى لا تؤول خلاف ذلك كما يلي</w:t>
      </w:r>
      <w:r w:rsidR="00C64B06" w:rsidRPr="00DB4198">
        <w:rPr>
          <w:rFonts w:ascii="Sakkal Majalla" w:hAnsi="Sakkal Majalla" w:cs="Sakkal Majalla"/>
          <w:sz w:val="32"/>
          <w:szCs w:val="32"/>
          <w:rtl/>
        </w:rPr>
        <w:t>:</w:t>
      </w:r>
    </w:p>
    <w:p w:rsidR="00C64B06" w:rsidRPr="00DB4198" w:rsidRDefault="003B55F1" w:rsidP="003B55F1">
      <w:pPr>
        <w:spacing w:line="400" w:lineRule="exact"/>
        <w:jc w:val="lowKashida"/>
        <w:rPr>
          <w:rFonts w:ascii="Sakkal Majalla" w:hAnsi="Sakkal Majalla" w:cs="Sakkal Majalla"/>
          <w:sz w:val="32"/>
          <w:szCs w:val="32"/>
          <w:rtl/>
        </w:rPr>
      </w:pPr>
      <w:r>
        <w:rPr>
          <w:rFonts w:ascii="Sakkal Majalla" w:hAnsi="Sakkal Majalla" w:cs="Sakkal Majalla" w:hint="cs"/>
          <w:sz w:val="32"/>
          <w:szCs w:val="32"/>
          <w:rtl/>
        </w:rPr>
        <w:t xml:space="preserve">          </w:t>
      </w:r>
      <w:r w:rsidR="00C64B06" w:rsidRPr="00DB4198">
        <w:rPr>
          <w:rFonts w:ascii="Sakkal Majalla" w:hAnsi="Sakkal Majalla" w:cs="Sakkal Majalla"/>
          <w:sz w:val="32"/>
          <w:szCs w:val="32"/>
          <w:rtl/>
        </w:rPr>
        <w:t>ح</w:t>
      </w:r>
      <w:r>
        <w:rPr>
          <w:rFonts w:ascii="Sakkal Majalla" w:hAnsi="Sakkal Majalla" w:cs="Sakkal Majalla" w:hint="cs"/>
          <w:sz w:val="32"/>
          <w:szCs w:val="32"/>
          <w:rtl/>
        </w:rPr>
        <w:t xml:space="preserve">    </w:t>
      </w:r>
      <w:r w:rsidR="00C64B06" w:rsidRPr="00DB4198">
        <w:rPr>
          <w:rFonts w:ascii="Sakkal Majalla" w:hAnsi="Sakkal Majalla" w:cs="Sakkal Majalla"/>
          <w:sz w:val="32"/>
          <w:szCs w:val="32"/>
          <w:rtl/>
        </w:rPr>
        <w:t xml:space="preserve"> تعني الحاء </w:t>
      </w:r>
      <w:proofErr w:type="gramStart"/>
      <w:r w:rsidR="00C64B06" w:rsidRPr="00DB4198">
        <w:rPr>
          <w:rFonts w:ascii="Sakkal Majalla" w:hAnsi="Sakkal Majalla" w:cs="Sakkal Majalla"/>
          <w:sz w:val="32"/>
          <w:szCs w:val="32"/>
          <w:rtl/>
        </w:rPr>
        <w:t>المهملة</w:t>
      </w:r>
      <w:proofErr w:type="gramEnd"/>
      <w:r w:rsidR="00C64B06" w:rsidRPr="00DB4198">
        <w:rPr>
          <w:rFonts w:ascii="Sakkal Majalla" w:hAnsi="Sakkal Majalla" w:cs="Sakkal Majalla"/>
          <w:sz w:val="32"/>
          <w:szCs w:val="32"/>
          <w:rtl/>
        </w:rPr>
        <w:t>، وتكتب أحياناً حـ.</w:t>
      </w:r>
    </w:p>
    <w:p w:rsidR="00C64B06" w:rsidRPr="00DB4198" w:rsidRDefault="00C64B06" w:rsidP="00442D61">
      <w:pPr>
        <w:spacing w:line="400" w:lineRule="exact"/>
        <w:ind w:firstLine="454"/>
        <w:jc w:val="lowKashida"/>
        <w:rPr>
          <w:rFonts w:ascii="Sakkal Majalla" w:hAnsi="Sakkal Majalla" w:cs="Sakkal Majalla"/>
          <w:sz w:val="32"/>
          <w:szCs w:val="32"/>
          <w:rtl/>
        </w:rPr>
      </w:pPr>
      <w:r w:rsidRPr="00DB4198">
        <w:rPr>
          <w:rFonts w:ascii="Sakkal Majalla" w:hAnsi="Sakkal Majalla" w:cs="Sakkal Majalla"/>
          <w:sz w:val="32"/>
          <w:szCs w:val="32"/>
        </w:rPr>
        <w:sym w:font="Wingdings" w:char="F05E"/>
      </w:r>
      <w:r w:rsidRPr="00DB4198">
        <w:rPr>
          <w:rFonts w:ascii="Sakkal Majalla" w:hAnsi="Sakkal Majalla" w:cs="Sakkal Majalla"/>
          <w:sz w:val="32"/>
          <w:szCs w:val="32"/>
          <w:rtl/>
        </w:rPr>
        <w:t xml:space="preserve"> تعني علامة الإهمال، وتوضع فوق الحرف على الأغلب.</w:t>
      </w:r>
    </w:p>
    <w:p w:rsidR="00C64B06" w:rsidRPr="00DB4198" w:rsidRDefault="00C64B06" w:rsidP="00636991">
      <w:pPr>
        <w:spacing w:line="400" w:lineRule="exact"/>
        <w:ind w:firstLine="454"/>
        <w:jc w:val="lowKashida"/>
        <w:rPr>
          <w:rFonts w:ascii="Sakkal Majalla" w:hAnsi="Sakkal Majalla" w:cs="Sakkal Majalla"/>
          <w:sz w:val="32"/>
          <w:szCs w:val="32"/>
          <w:rtl/>
        </w:rPr>
      </w:pPr>
      <w:r w:rsidRPr="00DB4198">
        <w:rPr>
          <w:rFonts w:ascii="Sakkal Majalla" w:hAnsi="Sakkal Majalla" w:cs="Sakkal Majalla"/>
          <w:sz w:val="32"/>
          <w:szCs w:val="32"/>
          <w:rtl/>
        </w:rPr>
        <w:t>عـ</w:t>
      </w:r>
      <w:r w:rsidR="00442D61">
        <w:rPr>
          <w:rFonts w:ascii="Sakkal Majalla" w:hAnsi="Sakkal Majalla" w:cs="Sakkal Majalla" w:hint="cs"/>
          <w:sz w:val="32"/>
          <w:szCs w:val="32"/>
          <w:rtl/>
        </w:rPr>
        <w:t xml:space="preserve"> </w:t>
      </w:r>
      <w:r w:rsidRPr="00DB4198">
        <w:rPr>
          <w:rFonts w:ascii="Sakkal Majalla" w:hAnsi="Sakkal Majalla" w:cs="Sakkal Majalla"/>
          <w:sz w:val="32"/>
          <w:szCs w:val="32"/>
          <w:rtl/>
        </w:rPr>
        <w:t>: تعني العين المهملة، وتوضع تحت الحرف، وتكتب أحياناً: ع.</w:t>
      </w:r>
    </w:p>
    <w:p w:rsidR="00C64B06" w:rsidRPr="00DB4198" w:rsidRDefault="00C64B06" w:rsidP="00636991">
      <w:pPr>
        <w:spacing w:line="400" w:lineRule="exact"/>
        <w:ind w:firstLine="454"/>
        <w:jc w:val="lowKashida"/>
        <w:rPr>
          <w:rFonts w:ascii="Sakkal Majalla" w:hAnsi="Sakkal Majalla" w:cs="Sakkal Majalla"/>
          <w:sz w:val="32"/>
          <w:szCs w:val="32"/>
          <w:rtl/>
        </w:rPr>
      </w:pPr>
      <w:r w:rsidRPr="00DB4198">
        <w:rPr>
          <w:rFonts w:ascii="Sakkal Majalla" w:hAnsi="Sakkal Majalla" w:cs="Sakkal Majalla"/>
          <w:sz w:val="32"/>
          <w:szCs w:val="32"/>
          <w:rtl/>
        </w:rPr>
        <w:t>ك</w:t>
      </w:r>
      <w:r w:rsidR="00442D61">
        <w:rPr>
          <w:rFonts w:ascii="Sakkal Majalla" w:hAnsi="Sakkal Majalla" w:cs="Sakkal Majalla" w:hint="cs"/>
          <w:sz w:val="32"/>
          <w:szCs w:val="32"/>
          <w:rtl/>
        </w:rPr>
        <w:t xml:space="preserve">ـ </w:t>
      </w:r>
      <w:r w:rsidRPr="00DB4198">
        <w:rPr>
          <w:rFonts w:ascii="Sakkal Majalla" w:hAnsi="Sakkal Majalla" w:cs="Sakkal Majalla"/>
          <w:sz w:val="32"/>
          <w:szCs w:val="32"/>
          <w:rtl/>
        </w:rPr>
        <w:t xml:space="preserve">ـ، أو ك: تعني الكاف، وتكتب لاماً </w:t>
      </w:r>
      <w:proofErr w:type="gramStart"/>
      <w:r w:rsidRPr="00DB4198">
        <w:rPr>
          <w:rFonts w:ascii="Sakkal Majalla" w:hAnsi="Sakkal Majalla" w:cs="Sakkal Majalla"/>
          <w:sz w:val="32"/>
          <w:szCs w:val="32"/>
          <w:rtl/>
        </w:rPr>
        <w:t>مائلة</w:t>
      </w:r>
      <w:proofErr w:type="gramEnd"/>
      <w:r w:rsidRPr="00DB4198">
        <w:rPr>
          <w:rFonts w:ascii="Sakkal Majalla" w:hAnsi="Sakkal Majalla" w:cs="Sakkal Majalla"/>
          <w:sz w:val="32"/>
          <w:szCs w:val="32"/>
          <w:rtl/>
        </w:rPr>
        <w:t>، ويوضع فوقها خطاً مائلاً لتمييزها عن اللام.</w:t>
      </w:r>
    </w:p>
    <w:p w:rsidR="00C64B06" w:rsidRPr="00DB4198" w:rsidRDefault="003B55F1" w:rsidP="007F2AA0">
      <w:pPr>
        <w:spacing w:line="400" w:lineRule="exact"/>
        <w:ind w:firstLine="454"/>
        <w:jc w:val="lowKashida"/>
        <w:rPr>
          <w:rFonts w:ascii="Sakkal Majalla" w:hAnsi="Sakkal Majalla" w:cs="Sakkal Majalla"/>
          <w:sz w:val="32"/>
          <w:szCs w:val="32"/>
          <w:rtl/>
        </w:rPr>
      </w:pPr>
      <w:r>
        <w:rPr>
          <w:rFonts w:ascii="Sakkal Majalla" w:hAnsi="Sakkal Majalla" w:cs="Sakkal Majalla" w:hint="cs"/>
          <w:b/>
          <w:bCs/>
          <w:sz w:val="32"/>
          <w:szCs w:val="32"/>
          <w:rtl/>
        </w:rPr>
        <w:t>8</w:t>
      </w:r>
      <w:r w:rsidR="00C64B06" w:rsidRPr="00DB4198">
        <w:rPr>
          <w:rFonts w:ascii="Sakkal Majalla" w:hAnsi="Sakkal Majalla" w:cs="Sakkal Majalla"/>
          <w:b/>
          <w:bCs/>
          <w:sz w:val="32"/>
          <w:szCs w:val="32"/>
          <w:rtl/>
        </w:rPr>
        <w:t>- نجد في بعض هوامش المخطوطات لا سيما النسخ المع</w:t>
      </w:r>
      <w:r w:rsidR="007F2AA0">
        <w:rPr>
          <w:rFonts w:ascii="Sakkal Majalla" w:hAnsi="Sakkal Majalla" w:cs="Sakkal Majalla" w:hint="cs"/>
          <w:b/>
          <w:bCs/>
          <w:sz w:val="32"/>
          <w:szCs w:val="32"/>
          <w:rtl/>
        </w:rPr>
        <w:t>ارَ</w:t>
      </w:r>
      <w:r w:rsidR="00C64B06" w:rsidRPr="00DB4198">
        <w:rPr>
          <w:rFonts w:ascii="Sakkal Majalla" w:hAnsi="Sakkal Majalla" w:cs="Sakkal Majalla"/>
          <w:b/>
          <w:bCs/>
          <w:sz w:val="32"/>
          <w:szCs w:val="32"/>
          <w:rtl/>
        </w:rPr>
        <w:t>ض</w:t>
      </w:r>
      <w:r w:rsidR="007F2AA0">
        <w:rPr>
          <w:rFonts w:ascii="Sakkal Majalla" w:hAnsi="Sakkal Majalla" w:cs="Sakkal Majalla" w:hint="cs"/>
          <w:b/>
          <w:bCs/>
          <w:sz w:val="32"/>
          <w:szCs w:val="32"/>
          <w:rtl/>
        </w:rPr>
        <w:t>َ</w:t>
      </w:r>
      <w:r w:rsidR="00C64B06" w:rsidRPr="00DB4198">
        <w:rPr>
          <w:rFonts w:ascii="Sakkal Majalla" w:hAnsi="Sakkal Majalla" w:cs="Sakkal Majalla"/>
          <w:b/>
          <w:bCs/>
          <w:sz w:val="32"/>
          <w:szCs w:val="32"/>
          <w:rtl/>
        </w:rPr>
        <w:t>ة</w:t>
      </w:r>
      <w:r w:rsidR="007F2AA0">
        <w:rPr>
          <w:rFonts w:ascii="Sakkal Majalla" w:hAnsi="Sakkal Majalla" w:cs="Sakkal Majalla" w:hint="cs"/>
          <w:b/>
          <w:bCs/>
          <w:sz w:val="32"/>
          <w:szCs w:val="32"/>
          <w:rtl/>
        </w:rPr>
        <w:t xml:space="preserve"> </w:t>
      </w:r>
      <w:r w:rsidR="00C64B06" w:rsidRPr="00DB4198">
        <w:rPr>
          <w:rFonts w:ascii="Sakkal Majalla" w:hAnsi="Sakkal Majalla" w:cs="Sakkal Majalla"/>
          <w:sz w:val="32"/>
          <w:szCs w:val="32"/>
          <w:rtl/>
        </w:rPr>
        <w:t>رموزاً تدل على قراءتها على مؤلفها.</w:t>
      </w:r>
      <w:r w:rsidR="007F2AA0">
        <w:rPr>
          <w:rFonts w:ascii="Sakkal Majalla" w:hAnsi="Sakkal Majalla" w:cs="Sakkal Majalla" w:hint="cs"/>
          <w:sz w:val="32"/>
          <w:szCs w:val="32"/>
          <w:rtl/>
        </w:rPr>
        <w:t xml:space="preserve"> </w:t>
      </w:r>
      <w:r w:rsidR="00C64B06" w:rsidRPr="00DB4198">
        <w:rPr>
          <w:rFonts w:ascii="Sakkal Majalla" w:hAnsi="Sakkal Majalla" w:cs="Sakkal Majalla"/>
          <w:sz w:val="32"/>
          <w:szCs w:val="32"/>
          <w:rtl/>
        </w:rPr>
        <w:t>فيكتب على هامش الصفحات "عو"، أو "بلغ"، والمراد بها: أن النسخة قد "عورضت"، وأن هذه الصفحات قد "بلغ قراءتها على المخرَّجة له" أو "بلغ مقابلة".</w:t>
      </w:r>
    </w:p>
    <w:p w:rsidR="00C64B06" w:rsidRPr="00DB4198" w:rsidRDefault="003B55F1" w:rsidP="007F2AA0">
      <w:pPr>
        <w:spacing w:line="400" w:lineRule="exact"/>
        <w:ind w:firstLine="454"/>
        <w:jc w:val="lowKashida"/>
        <w:rPr>
          <w:rFonts w:ascii="Sakkal Majalla" w:hAnsi="Sakkal Majalla" w:cs="Sakkal Majalla"/>
          <w:sz w:val="32"/>
          <w:szCs w:val="32"/>
          <w:rtl/>
          <w:lang w:bidi="ar-YE"/>
        </w:rPr>
      </w:pPr>
      <w:r>
        <w:rPr>
          <w:rFonts w:ascii="Sakkal Majalla" w:hAnsi="Sakkal Majalla" w:cs="Sakkal Majalla" w:hint="cs"/>
          <w:b/>
          <w:bCs/>
          <w:sz w:val="32"/>
          <w:szCs w:val="32"/>
          <w:rtl/>
          <w:lang w:bidi="ar-YE"/>
        </w:rPr>
        <w:t>9</w:t>
      </w:r>
      <w:r w:rsidR="00C64B06" w:rsidRPr="00DB4198">
        <w:rPr>
          <w:rFonts w:ascii="Sakkal Majalla" w:hAnsi="Sakkal Majalla" w:cs="Sakkal Majalla"/>
          <w:b/>
          <w:bCs/>
          <w:sz w:val="32"/>
          <w:szCs w:val="32"/>
          <w:rtl/>
          <w:lang w:bidi="ar-YE"/>
        </w:rPr>
        <w:t xml:space="preserve">- بعض الكتب </w:t>
      </w:r>
      <w:proofErr w:type="gramStart"/>
      <w:r w:rsidR="00C64B06" w:rsidRPr="00DB4198">
        <w:rPr>
          <w:rFonts w:ascii="Sakkal Majalla" w:hAnsi="Sakkal Majalla" w:cs="Sakkal Majalla"/>
          <w:b/>
          <w:bCs/>
          <w:sz w:val="32"/>
          <w:szCs w:val="32"/>
          <w:rtl/>
          <w:lang w:bidi="ar-YE"/>
        </w:rPr>
        <w:t>تُعار</w:t>
      </w:r>
      <w:r w:rsidR="00A15944">
        <w:rPr>
          <w:rFonts w:ascii="Sakkal Majalla" w:hAnsi="Sakkal Majalla" w:cs="Sakkal Majalla" w:hint="cs"/>
          <w:b/>
          <w:bCs/>
          <w:sz w:val="32"/>
          <w:szCs w:val="32"/>
          <w:rtl/>
          <w:lang w:bidi="ar-YE"/>
        </w:rPr>
        <w:t>َ</w:t>
      </w:r>
      <w:r w:rsidR="00C64B06" w:rsidRPr="00DB4198">
        <w:rPr>
          <w:rFonts w:ascii="Sakkal Majalla" w:hAnsi="Sakkal Majalla" w:cs="Sakkal Majalla"/>
          <w:b/>
          <w:bCs/>
          <w:sz w:val="32"/>
          <w:szCs w:val="32"/>
          <w:rtl/>
          <w:lang w:bidi="ar-YE"/>
        </w:rPr>
        <w:t>ض</w:t>
      </w:r>
      <w:r w:rsidR="007F2AA0">
        <w:rPr>
          <w:rStyle w:val="Appelnotedebasdep"/>
          <w:rFonts w:ascii="Sakkal Majalla" w:hAnsi="Sakkal Majalla" w:cs="Sakkal Majalla"/>
          <w:b/>
          <w:bCs/>
          <w:sz w:val="32"/>
          <w:szCs w:val="32"/>
          <w:rtl/>
          <w:lang w:bidi="ar-YE"/>
        </w:rPr>
        <w:footnoteReference w:id="3"/>
      </w:r>
      <w:r w:rsidR="00C64B06" w:rsidRPr="00DB4198">
        <w:rPr>
          <w:rFonts w:ascii="Sakkal Majalla" w:hAnsi="Sakkal Majalla" w:cs="Sakkal Majalla"/>
          <w:b/>
          <w:bCs/>
          <w:sz w:val="32"/>
          <w:szCs w:val="32"/>
          <w:rtl/>
          <w:lang w:bidi="ar-YE"/>
        </w:rPr>
        <w:t xml:space="preserve"> وتقابل</w:t>
      </w:r>
      <w:proofErr w:type="gramEnd"/>
      <w:r w:rsidR="00C64B06" w:rsidRPr="00DB4198">
        <w:rPr>
          <w:rFonts w:ascii="Sakkal Majalla" w:hAnsi="Sakkal Majalla" w:cs="Sakkal Majalla"/>
          <w:b/>
          <w:bCs/>
          <w:sz w:val="32"/>
          <w:szCs w:val="32"/>
          <w:rtl/>
          <w:lang w:bidi="ar-YE"/>
        </w:rPr>
        <w:t xml:space="preserve"> بأكثر من نسخة، </w:t>
      </w:r>
      <w:r w:rsidR="00C64B06" w:rsidRPr="00DB4198">
        <w:rPr>
          <w:rFonts w:ascii="Sakkal Majalla" w:hAnsi="Sakkal Majalla" w:cs="Sakkal Majalla"/>
          <w:sz w:val="32"/>
          <w:szCs w:val="32"/>
          <w:rtl/>
          <w:lang w:bidi="ar-YE"/>
        </w:rPr>
        <w:t>وقد يكون الناسخ من أهل العلم، فيأخذ بالمقارنة بين هذه النسخ، ويشير إلى الفروق بين نسخته والنسخ الأخرى في الحاشية إما بقوله: "في أخرى ...." أو "زيادة في أخرى بخط البيهقي</w:t>
      </w:r>
      <w:r w:rsidR="007F2AA0">
        <w:rPr>
          <w:rFonts w:ascii="Sakkal Majalla" w:hAnsi="Sakkal Majalla" w:cs="Sakkal Majalla" w:hint="cs"/>
          <w:sz w:val="32"/>
          <w:szCs w:val="32"/>
          <w:rtl/>
          <w:lang w:bidi="ar-YE"/>
        </w:rPr>
        <w:t>" مثلا.</w:t>
      </w:r>
    </w:p>
    <w:p w:rsidR="00C64B06" w:rsidRPr="00DB4198" w:rsidRDefault="00C64B06" w:rsidP="00636991">
      <w:pPr>
        <w:spacing w:line="400" w:lineRule="exact"/>
        <w:ind w:firstLine="454"/>
        <w:jc w:val="lowKashida"/>
        <w:rPr>
          <w:rFonts w:ascii="Sakkal Majalla" w:hAnsi="Sakkal Majalla" w:cs="Sakkal Majalla"/>
          <w:sz w:val="32"/>
          <w:szCs w:val="32"/>
          <w:rtl/>
          <w:lang w:bidi="ar-YE"/>
        </w:rPr>
      </w:pPr>
      <w:r w:rsidRPr="00DB4198">
        <w:rPr>
          <w:rFonts w:ascii="Sakkal Majalla" w:hAnsi="Sakkal Majalla" w:cs="Sakkal Majalla"/>
          <w:sz w:val="32"/>
          <w:szCs w:val="32"/>
          <w:rtl/>
          <w:lang w:bidi="ar-YE"/>
        </w:rPr>
        <w:t xml:space="preserve">وأحياناً يكتب "خ" أو "خـ" ثم يذكر </w:t>
      </w:r>
      <w:proofErr w:type="gramStart"/>
      <w:r w:rsidRPr="00DB4198">
        <w:rPr>
          <w:rFonts w:ascii="Sakkal Majalla" w:hAnsi="Sakkal Majalla" w:cs="Sakkal Majalla"/>
          <w:sz w:val="32"/>
          <w:szCs w:val="32"/>
          <w:rtl/>
          <w:lang w:bidi="ar-YE"/>
        </w:rPr>
        <w:t>الفروق</w:t>
      </w:r>
      <w:proofErr w:type="gramEnd"/>
      <w:r w:rsidRPr="00DB4198">
        <w:rPr>
          <w:rFonts w:ascii="Sakkal Majalla" w:hAnsi="Sakkal Majalla" w:cs="Sakkal Majalla"/>
          <w:sz w:val="32"/>
          <w:szCs w:val="32"/>
          <w:rtl/>
          <w:lang w:bidi="ar-YE"/>
        </w:rPr>
        <w:t>، وأحياناً يضع الناسخ هذه الزيادة في الأصل.</w:t>
      </w:r>
    </w:p>
    <w:p w:rsidR="00C64B06" w:rsidRPr="00DB4198" w:rsidRDefault="00C64B06" w:rsidP="00636991">
      <w:pPr>
        <w:spacing w:line="400" w:lineRule="exact"/>
        <w:ind w:firstLine="454"/>
        <w:jc w:val="lowKashida"/>
        <w:rPr>
          <w:rFonts w:ascii="Sakkal Majalla" w:hAnsi="Sakkal Majalla" w:cs="Sakkal Majalla"/>
          <w:sz w:val="32"/>
          <w:szCs w:val="32"/>
          <w:rtl/>
          <w:lang w:bidi="ar-YE"/>
        </w:rPr>
      </w:pPr>
      <w:r w:rsidRPr="00DB4198">
        <w:rPr>
          <w:rFonts w:ascii="Sakkal Majalla" w:hAnsi="Sakkal Majalla" w:cs="Sakkal Majalla"/>
          <w:sz w:val="32"/>
          <w:szCs w:val="32"/>
          <w:rtl/>
          <w:lang w:bidi="ar-YE"/>
        </w:rPr>
        <w:t xml:space="preserve">أو يكتب فوق أول كلمة من الزيادة حرف "حــ" حاء مهملة ممدودة، أي: حاشية، ويكتب فوق آخر كلمة من الزيادة "إلى" </w:t>
      </w:r>
      <w:proofErr w:type="gramStart"/>
      <w:r w:rsidRPr="00DB4198">
        <w:rPr>
          <w:rFonts w:ascii="Sakkal Majalla" w:hAnsi="Sakkal Majalla" w:cs="Sakkal Majalla"/>
          <w:sz w:val="32"/>
          <w:szCs w:val="32"/>
          <w:rtl/>
          <w:lang w:bidi="ar-YE"/>
        </w:rPr>
        <w:t>أي</w:t>
      </w:r>
      <w:r w:rsidR="007F2AA0">
        <w:rPr>
          <w:rFonts w:ascii="Sakkal Majalla" w:hAnsi="Sakkal Majalla" w:cs="Sakkal Majalla" w:hint="cs"/>
          <w:sz w:val="32"/>
          <w:szCs w:val="32"/>
          <w:rtl/>
          <w:lang w:bidi="ar-YE"/>
        </w:rPr>
        <w:t xml:space="preserve"> </w:t>
      </w:r>
      <w:r w:rsidRPr="00DB4198">
        <w:rPr>
          <w:rFonts w:ascii="Sakkal Majalla" w:hAnsi="Sakkal Majalla" w:cs="Sakkal Majalla"/>
          <w:sz w:val="32"/>
          <w:szCs w:val="32"/>
          <w:rtl/>
          <w:lang w:bidi="ar-YE"/>
        </w:rPr>
        <w:t>:</w:t>
      </w:r>
      <w:proofErr w:type="gramEnd"/>
      <w:r w:rsidRPr="00DB4198">
        <w:rPr>
          <w:rFonts w:ascii="Sakkal Majalla" w:hAnsi="Sakkal Majalla" w:cs="Sakkal Majalla"/>
          <w:sz w:val="32"/>
          <w:szCs w:val="32"/>
          <w:rtl/>
          <w:lang w:bidi="ar-YE"/>
        </w:rPr>
        <w:t xml:space="preserve"> إلى هنا انتهت الحاشية.</w:t>
      </w:r>
    </w:p>
    <w:p w:rsidR="00C64B06" w:rsidRPr="007F2AA0" w:rsidRDefault="00C64B06" w:rsidP="006E32BE">
      <w:pPr>
        <w:pStyle w:val="Paragraphedeliste"/>
        <w:numPr>
          <w:ilvl w:val="0"/>
          <w:numId w:val="15"/>
        </w:numPr>
        <w:spacing w:line="400" w:lineRule="exact"/>
        <w:jc w:val="lowKashida"/>
        <w:rPr>
          <w:rFonts w:ascii="Sakkal Majalla" w:hAnsi="Sakkal Majalla" w:cs="Sakkal Majalla"/>
          <w:sz w:val="32"/>
          <w:szCs w:val="32"/>
          <w:rtl/>
          <w:lang w:bidi="ar-YE"/>
        </w:rPr>
      </w:pPr>
      <w:proofErr w:type="gramStart"/>
      <w:r w:rsidRPr="007F2AA0">
        <w:rPr>
          <w:rFonts w:ascii="Sakkal Majalla" w:hAnsi="Sakkal Majalla" w:cs="Sakkal Majalla"/>
          <w:b/>
          <w:bCs/>
          <w:sz w:val="32"/>
          <w:szCs w:val="32"/>
          <w:rtl/>
          <w:lang w:bidi="ar-YE"/>
        </w:rPr>
        <w:t>يضع</w:t>
      </w:r>
      <w:proofErr w:type="gramEnd"/>
      <w:r w:rsidRPr="007F2AA0">
        <w:rPr>
          <w:rFonts w:ascii="Sakkal Majalla" w:hAnsi="Sakkal Majalla" w:cs="Sakkal Majalla"/>
          <w:b/>
          <w:bCs/>
          <w:sz w:val="32"/>
          <w:szCs w:val="32"/>
          <w:rtl/>
          <w:lang w:bidi="ar-YE"/>
        </w:rPr>
        <w:t xml:space="preserve"> الناسخ ـ أحياناً ـ كلمة "معاً" فوق الكلمة، </w:t>
      </w:r>
      <w:r w:rsidRPr="007F2AA0">
        <w:rPr>
          <w:rFonts w:ascii="Sakkal Majalla" w:hAnsi="Sakkal Majalla" w:cs="Sakkal Majalla"/>
          <w:sz w:val="32"/>
          <w:szCs w:val="32"/>
          <w:rtl/>
          <w:lang w:bidi="ar-YE"/>
        </w:rPr>
        <w:t>وهذه الإشارة تدل على أن لهذه الكلمة قراءتان، مثال ذلك:</w:t>
      </w:r>
    </w:p>
    <w:p w:rsidR="007F2AA0" w:rsidRPr="007F2AA0" w:rsidRDefault="00F766E5" w:rsidP="007F2AA0">
      <w:pPr>
        <w:spacing w:line="360" w:lineRule="exact"/>
        <w:ind w:left="454"/>
        <w:jc w:val="lowKashida"/>
        <w:rPr>
          <w:rFonts w:ascii="Sakkal Majalla" w:hAnsi="Sakkal Majalla" w:cs="Sakkal Majalla"/>
          <w:sz w:val="28"/>
          <w:szCs w:val="28"/>
          <w:rtl/>
          <w:lang w:bidi="ar-YE"/>
        </w:rPr>
      </w:pPr>
      <w:r w:rsidRPr="00F766E5">
        <w:rPr>
          <w:rFonts w:ascii="Sakkal Majalla" w:hAnsi="Sakkal Majalla" w:cs="Sakkal Majalla"/>
          <w:noProof/>
          <w:sz w:val="32"/>
          <w:szCs w:val="32"/>
          <w:rtl/>
          <w:lang w:val="fr-FR" w:eastAsia="fr-FR"/>
        </w:rPr>
        <w:pict>
          <v:roundrect id="_x0000_s1032" style="position:absolute;left:0;text-align:left;margin-left:382.1pt;margin-top:2.95pt;width:50pt;height:37.5pt;z-index:-251656193" arcsize="10923f"/>
        </w:pict>
      </w:r>
      <w:r w:rsidR="007F2AA0">
        <w:rPr>
          <w:rFonts w:ascii="Sakkal Majalla" w:hAnsi="Sakkal Majalla" w:cs="Sakkal Majalla" w:hint="cs"/>
          <w:sz w:val="32"/>
          <w:szCs w:val="32"/>
          <w:rtl/>
          <w:lang w:bidi="ar-YE"/>
        </w:rPr>
        <w:t xml:space="preserve">       </w:t>
      </w:r>
      <w:proofErr w:type="gramStart"/>
      <w:r w:rsidR="007F2AA0" w:rsidRPr="007F2AA0">
        <w:rPr>
          <w:rFonts w:ascii="Sakkal Majalla" w:hAnsi="Sakkal Majalla" w:cs="Sakkal Majalla" w:hint="cs"/>
          <w:sz w:val="28"/>
          <w:szCs w:val="28"/>
          <w:rtl/>
          <w:lang w:bidi="ar-YE"/>
        </w:rPr>
        <w:t>معًا</w:t>
      </w:r>
      <w:proofErr w:type="gramEnd"/>
    </w:p>
    <w:p w:rsidR="00C64B06" w:rsidRPr="00DB4198" w:rsidRDefault="007F2AA0" w:rsidP="007F2AA0">
      <w:pPr>
        <w:spacing w:line="360" w:lineRule="exact"/>
        <w:ind w:firstLine="454"/>
        <w:jc w:val="lowKashida"/>
        <w:rPr>
          <w:rFonts w:ascii="Sakkal Majalla" w:hAnsi="Sakkal Majalla" w:cs="Sakkal Majalla"/>
          <w:sz w:val="32"/>
          <w:szCs w:val="32"/>
          <w:rtl/>
          <w:lang w:bidi="ar-YE"/>
        </w:rPr>
      </w:pPr>
      <w:r>
        <w:rPr>
          <w:rFonts w:ascii="Sakkal Majalla" w:hAnsi="Sakkal Majalla" w:cs="Sakkal Majalla"/>
          <w:sz w:val="32"/>
          <w:szCs w:val="32"/>
          <w:rtl/>
          <w:lang w:bidi="ar-YE"/>
        </w:rPr>
        <w:t>"سَر</w:t>
      </w:r>
      <w:r>
        <w:rPr>
          <w:rFonts w:ascii="Sakkal Majalla" w:hAnsi="Sakkal Majalla" w:cs="Sakkal Majalla" w:hint="cs"/>
          <w:sz w:val="32"/>
          <w:szCs w:val="32"/>
          <w:rtl/>
          <w:lang w:bidi="ar-YE"/>
        </w:rPr>
        <w:t>َ</w:t>
      </w:r>
      <w:r>
        <w:rPr>
          <w:rFonts w:ascii="Sakkal Majalla" w:hAnsi="Sakkal Majalla" w:cs="Sakkal Majalla"/>
          <w:sz w:val="32"/>
          <w:szCs w:val="32"/>
          <w:rtl/>
          <w:lang w:bidi="ar-YE"/>
        </w:rPr>
        <w:t>خ</w:t>
      </w:r>
      <w:r>
        <w:rPr>
          <w:rFonts w:ascii="Sakkal Majalla" w:hAnsi="Sakkal Majalla" w:cs="Sakkal Majalla" w:hint="cs"/>
          <w:sz w:val="32"/>
          <w:szCs w:val="32"/>
          <w:rtl/>
          <w:lang w:bidi="ar-YE"/>
        </w:rPr>
        <w:t xml:space="preserve">ْس </w:t>
      </w:r>
      <w:r w:rsidR="00C64B06" w:rsidRPr="00DB4198">
        <w:rPr>
          <w:rFonts w:ascii="Sakkal Majalla" w:hAnsi="Sakkal Majalla" w:cs="Sakkal Majalla"/>
          <w:sz w:val="32"/>
          <w:szCs w:val="32"/>
          <w:rtl/>
          <w:lang w:bidi="ar-YE"/>
        </w:rPr>
        <w:t>"</w:t>
      </w:r>
      <w:r>
        <w:rPr>
          <w:rFonts w:ascii="Sakkal Majalla" w:hAnsi="Sakkal Majalla" w:cs="Sakkal Majalla" w:hint="cs"/>
          <w:sz w:val="32"/>
          <w:szCs w:val="32"/>
          <w:rtl/>
          <w:lang w:bidi="ar-YE"/>
        </w:rPr>
        <w:t xml:space="preserve">   </w:t>
      </w:r>
      <w:r w:rsidR="00C64B06" w:rsidRPr="00DB4198">
        <w:rPr>
          <w:rFonts w:ascii="Sakkal Majalla" w:hAnsi="Sakkal Majalla" w:cs="Sakkal Majalla"/>
          <w:sz w:val="32"/>
          <w:szCs w:val="32"/>
          <w:rtl/>
          <w:lang w:bidi="ar-YE"/>
        </w:rPr>
        <w:t>، أي أن هذه الكلمة: بفتح الأول والثاني، وس</w:t>
      </w:r>
      <w:r>
        <w:rPr>
          <w:rFonts w:ascii="Sakkal Majalla" w:hAnsi="Sakkal Majalla" w:cs="Sakkal Majalla" w:hint="cs"/>
          <w:sz w:val="32"/>
          <w:szCs w:val="32"/>
          <w:rtl/>
          <w:lang w:bidi="ar-YE"/>
        </w:rPr>
        <w:t>ُ</w:t>
      </w:r>
      <w:r w:rsidR="00C64B06" w:rsidRPr="00DB4198">
        <w:rPr>
          <w:rFonts w:ascii="Sakkal Majalla" w:hAnsi="Sakkal Majalla" w:cs="Sakkal Majalla"/>
          <w:sz w:val="32"/>
          <w:szCs w:val="32"/>
          <w:rtl/>
          <w:lang w:bidi="ar-YE"/>
        </w:rPr>
        <w:t>كون المعجمة، ويقال أيضاً: بس</w:t>
      </w:r>
      <w:r>
        <w:rPr>
          <w:rFonts w:ascii="Sakkal Majalla" w:hAnsi="Sakkal Majalla" w:cs="Sakkal Majalla" w:hint="cs"/>
          <w:sz w:val="32"/>
          <w:szCs w:val="32"/>
          <w:rtl/>
          <w:lang w:bidi="ar-YE"/>
        </w:rPr>
        <w:t>ُ</w:t>
      </w:r>
      <w:r w:rsidR="00C64B06" w:rsidRPr="00DB4198">
        <w:rPr>
          <w:rFonts w:ascii="Sakkal Majalla" w:hAnsi="Sakkal Majalla" w:cs="Sakkal Majalla"/>
          <w:sz w:val="32"/>
          <w:szCs w:val="32"/>
          <w:rtl/>
          <w:lang w:bidi="ar-YE"/>
        </w:rPr>
        <w:t>كون الراء، وفتح الخاء، على وزن جعْفر.</w:t>
      </w:r>
    </w:p>
    <w:p w:rsidR="00C64B06" w:rsidRPr="007F2AA0" w:rsidRDefault="00C64B06" w:rsidP="006E32BE">
      <w:pPr>
        <w:pStyle w:val="Paragraphedeliste"/>
        <w:numPr>
          <w:ilvl w:val="0"/>
          <w:numId w:val="15"/>
        </w:numPr>
        <w:tabs>
          <w:tab w:val="clear" w:pos="1145"/>
          <w:tab w:val="right" w:pos="423"/>
        </w:tabs>
        <w:spacing w:line="400" w:lineRule="exact"/>
        <w:ind w:left="423" w:firstLine="0"/>
        <w:rPr>
          <w:rFonts w:ascii="Sakkal Majalla" w:hAnsi="Sakkal Majalla" w:cs="Sakkal Majalla"/>
          <w:sz w:val="32"/>
          <w:szCs w:val="32"/>
          <w:rtl/>
          <w:lang w:bidi="ar-YE"/>
        </w:rPr>
      </w:pPr>
      <w:r w:rsidRPr="007F2AA0">
        <w:rPr>
          <w:rFonts w:ascii="Sakkal Majalla" w:hAnsi="Sakkal Majalla" w:cs="Sakkal Majalla"/>
          <w:b/>
          <w:bCs/>
          <w:sz w:val="32"/>
          <w:szCs w:val="32"/>
          <w:rtl/>
          <w:lang w:bidi="ar-YE"/>
        </w:rPr>
        <w:t xml:space="preserve">كثيراً ما يضع النُسَاخ </w:t>
      </w:r>
      <w:r w:rsidRPr="007F2AA0">
        <w:rPr>
          <w:rFonts w:ascii="Sakkal Majalla" w:hAnsi="Sakkal Majalla" w:cs="Sakkal Majalla"/>
          <w:sz w:val="32"/>
          <w:szCs w:val="32"/>
          <w:rtl/>
          <w:lang w:bidi="ar-YE"/>
        </w:rPr>
        <w:t>أول كلمةٍ من الصفحة في أسفل الصفحة التي تسبقها، وذلك للمحافظة على ترتيب الصفحات فلا تتقدم صفحة على أخرى، وسماها بعضهم "التقييدة".</w:t>
      </w:r>
    </w:p>
    <w:p w:rsidR="00C64B06" w:rsidRPr="00DB4198" w:rsidRDefault="00C64B06" w:rsidP="007F2AA0">
      <w:pPr>
        <w:spacing w:line="400" w:lineRule="exact"/>
        <w:ind w:firstLine="454"/>
        <w:jc w:val="lowKashida"/>
        <w:rPr>
          <w:rFonts w:ascii="Sakkal Majalla" w:hAnsi="Sakkal Majalla" w:cs="Sakkal Majalla"/>
          <w:sz w:val="32"/>
          <w:szCs w:val="32"/>
          <w:rtl/>
          <w:lang w:bidi="ar-YE"/>
        </w:rPr>
      </w:pPr>
      <w:r w:rsidRPr="00DB4198">
        <w:rPr>
          <w:rFonts w:ascii="Sakkal Majalla" w:hAnsi="Sakkal Majalla" w:cs="Sakkal Majalla"/>
          <w:b/>
          <w:bCs/>
          <w:sz w:val="32"/>
          <w:szCs w:val="32"/>
          <w:rtl/>
          <w:lang w:bidi="ar-YE"/>
        </w:rPr>
        <w:t>1</w:t>
      </w:r>
      <w:r w:rsidR="007F2AA0">
        <w:rPr>
          <w:rFonts w:ascii="Sakkal Majalla" w:hAnsi="Sakkal Majalla" w:cs="Sakkal Majalla" w:hint="cs"/>
          <w:b/>
          <w:bCs/>
          <w:sz w:val="32"/>
          <w:szCs w:val="32"/>
          <w:rtl/>
          <w:lang w:bidi="ar-YE"/>
        </w:rPr>
        <w:t>2</w:t>
      </w:r>
      <w:r w:rsidRPr="00DB4198">
        <w:rPr>
          <w:rFonts w:ascii="Sakkal Majalla" w:hAnsi="Sakkal Majalla" w:cs="Sakkal Majalla"/>
          <w:b/>
          <w:bCs/>
          <w:sz w:val="32"/>
          <w:szCs w:val="32"/>
          <w:rtl/>
          <w:lang w:bidi="ar-YE"/>
        </w:rPr>
        <w:t xml:space="preserve">- </w:t>
      </w:r>
      <w:proofErr w:type="gramStart"/>
      <w:r w:rsidRPr="00DB4198">
        <w:rPr>
          <w:rFonts w:ascii="Sakkal Majalla" w:hAnsi="Sakkal Majalla" w:cs="Sakkal Majalla"/>
          <w:b/>
          <w:bCs/>
          <w:sz w:val="32"/>
          <w:szCs w:val="32"/>
          <w:rtl/>
          <w:lang w:bidi="ar-YE"/>
        </w:rPr>
        <w:t>مختصرات  بعض</w:t>
      </w:r>
      <w:proofErr w:type="gramEnd"/>
      <w:r w:rsidRPr="00DB4198">
        <w:rPr>
          <w:rFonts w:ascii="Sakkal Majalla" w:hAnsi="Sakkal Majalla" w:cs="Sakkal Majalla"/>
          <w:b/>
          <w:bCs/>
          <w:sz w:val="32"/>
          <w:szCs w:val="32"/>
          <w:rtl/>
          <w:lang w:bidi="ar-YE"/>
        </w:rPr>
        <w:t xml:space="preserve"> الرموز: </w:t>
      </w:r>
      <w:r w:rsidRPr="00DB4198">
        <w:rPr>
          <w:rFonts w:ascii="Sakkal Majalla" w:hAnsi="Sakkal Majalla" w:cs="Sakkal Majalla"/>
          <w:sz w:val="32"/>
          <w:szCs w:val="32"/>
          <w:rtl/>
          <w:lang w:bidi="ar-YE"/>
        </w:rPr>
        <w:t>غلب على رواة الحديث الاقتصار على الرمز في بعض صيغ التحمل والرواية، ويمكن بيانها بالصورة الآتية:</w:t>
      </w:r>
    </w:p>
    <w:p w:rsidR="00C64B06" w:rsidRPr="00DB4198" w:rsidRDefault="00C64B06" w:rsidP="00636991">
      <w:pPr>
        <w:spacing w:line="400" w:lineRule="exact"/>
        <w:ind w:firstLine="454"/>
        <w:jc w:val="lowKashida"/>
        <w:rPr>
          <w:rFonts w:ascii="Sakkal Majalla" w:hAnsi="Sakkal Majalla" w:cs="Sakkal Majalla"/>
          <w:sz w:val="32"/>
          <w:szCs w:val="32"/>
          <w:rtl/>
          <w:lang w:bidi="ar-YE"/>
        </w:rPr>
      </w:pPr>
      <w:r w:rsidRPr="00DB4198">
        <w:rPr>
          <w:rFonts w:ascii="Sakkal Majalla" w:hAnsi="Sakkal Majalla" w:cs="Sakkal Majalla"/>
          <w:sz w:val="32"/>
          <w:szCs w:val="32"/>
          <w:rtl/>
          <w:lang w:bidi="ar-YE"/>
        </w:rPr>
        <w:t>(أ) حدثنا = ثنا، نا، دثنا.</w:t>
      </w:r>
    </w:p>
    <w:p w:rsidR="00C64B06" w:rsidRPr="00DB4198" w:rsidRDefault="00C64B06" w:rsidP="00636991">
      <w:pPr>
        <w:spacing w:line="400" w:lineRule="exact"/>
        <w:ind w:firstLine="454"/>
        <w:jc w:val="lowKashida"/>
        <w:rPr>
          <w:rFonts w:ascii="Sakkal Majalla" w:hAnsi="Sakkal Majalla" w:cs="Sakkal Majalla"/>
          <w:sz w:val="32"/>
          <w:szCs w:val="32"/>
          <w:rtl/>
          <w:lang w:bidi="ar-YE"/>
        </w:rPr>
      </w:pPr>
      <w:r w:rsidRPr="00DB4198">
        <w:rPr>
          <w:rFonts w:ascii="Sakkal Majalla" w:hAnsi="Sakkal Majalla" w:cs="Sakkal Majalla"/>
          <w:sz w:val="32"/>
          <w:szCs w:val="32"/>
          <w:rtl/>
          <w:lang w:bidi="ar-YE"/>
        </w:rPr>
        <w:t>(ب) حدثني = ثني، دثني.</w:t>
      </w:r>
    </w:p>
    <w:p w:rsidR="00C64B06" w:rsidRPr="00DB4198" w:rsidRDefault="00C64B06" w:rsidP="007F2AA0">
      <w:pPr>
        <w:spacing w:line="400" w:lineRule="exact"/>
        <w:ind w:firstLine="454"/>
        <w:jc w:val="lowKashida"/>
        <w:rPr>
          <w:rFonts w:ascii="Sakkal Majalla" w:hAnsi="Sakkal Majalla" w:cs="Sakkal Majalla"/>
          <w:sz w:val="32"/>
          <w:szCs w:val="32"/>
          <w:rtl/>
          <w:lang w:bidi="ar-YE"/>
        </w:rPr>
      </w:pPr>
      <w:r w:rsidRPr="00DB4198">
        <w:rPr>
          <w:rFonts w:ascii="Sakkal Majalla" w:hAnsi="Sakkal Majalla" w:cs="Sakkal Majalla"/>
          <w:sz w:val="32"/>
          <w:szCs w:val="32"/>
          <w:rtl/>
          <w:lang w:bidi="ar-YE"/>
        </w:rPr>
        <w:t>(ج) أخبرنا = أنا، أرنا، وعند البيهقي: أبنا، قال ابن الصلاح: وليس بحسن.</w:t>
      </w:r>
    </w:p>
    <w:p w:rsidR="00C64B06" w:rsidRPr="00DB4198" w:rsidRDefault="00C64B06" w:rsidP="007F2AA0">
      <w:pPr>
        <w:spacing w:line="400" w:lineRule="exact"/>
        <w:ind w:firstLine="454"/>
        <w:jc w:val="lowKashida"/>
        <w:rPr>
          <w:rFonts w:ascii="Sakkal Majalla" w:hAnsi="Sakkal Majalla" w:cs="Sakkal Majalla"/>
          <w:sz w:val="32"/>
          <w:szCs w:val="32"/>
          <w:rtl/>
          <w:lang w:bidi="ar-YE"/>
        </w:rPr>
      </w:pPr>
      <w:r w:rsidRPr="00DB4198">
        <w:rPr>
          <w:rFonts w:ascii="Sakkal Majalla" w:hAnsi="Sakkal Majalla" w:cs="Sakkal Majalla"/>
          <w:sz w:val="32"/>
          <w:szCs w:val="32"/>
          <w:rtl/>
          <w:lang w:bidi="ar-YE"/>
        </w:rPr>
        <w:t>(د) و</w:t>
      </w:r>
      <w:r w:rsidR="007F2AA0">
        <w:rPr>
          <w:rFonts w:ascii="Sakkal Majalla" w:hAnsi="Sakkal Majalla" w:cs="Sakkal Majalla" w:hint="cs"/>
          <w:sz w:val="32"/>
          <w:szCs w:val="32"/>
          <w:rtl/>
          <w:lang w:bidi="ar-YE"/>
        </w:rPr>
        <w:t xml:space="preserve"> </w:t>
      </w:r>
      <w:r w:rsidRPr="00DB4198">
        <w:rPr>
          <w:rFonts w:ascii="Sakkal Majalla" w:hAnsi="Sakkal Majalla" w:cs="Sakkal Majalla"/>
          <w:sz w:val="32"/>
          <w:szCs w:val="32"/>
          <w:rtl/>
          <w:lang w:bidi="ar-YE"/>
        </w:rPr>
        <w:t>أما كتابة [ح] في: ثنا، و[أخ] في: أنا</w:t>
      </w:r>
      <w:r w:rsidR="007F2AA0">
        <w:rPr>
          <w:rFonts w:ascii="Sakkal Majalla" w:hAnsi="Sakkal Majalla" w:cs="Sakkal Majalla" w:hint="cs"/>
          <w:sz w:val="32"/>
          <w:szCs w:val="32"/>
          <w:rtl/>
          <w:lang w:bidi="ar-YE"/>
        </w:rPr>
        <w:t>،</w:t>
      </w:r>
      <w:r w:rsidRPr="00DB4198">
        <w:rPr>
          <w:rFonts w:ascii="Sakkal Majalla" w:hAnsi="Sakkal Majalla" w:cs="Sakkal Majalla"/>
          <w:sz w:val="32"/>
          <w:szCs w:val="32"/>
          <w:rtl/>
          <w:lang w:bidi="ar-YE"/>
        </w:rPr>
        <w:t>فقال ابن الجزري: إنه مما أحدثه بعض العجم، وليس من اصطلاح أهل الحديث.</w:t>
      </w:r>
    </w:p>
    <w:p w:rsidR="00C64B06" w:rsidRPr="00DB4198" w:rsidRDefault="00C64B06" w:rsidP="007F2AA0">
      <w:pPr>
        <w:spacing w:line="400" w:lineRule="exact"/>
        <w:ind w:firstLine="454"/>
        <w:jc w:val="lowKashida"/>
        <w:rPr>
          <w:rFonts w:ascii="Sakkal Majalla" w:hAnsi="Sakkal Majalla" w:cs="Sakkal Majalla"/>
          <w:sz w:val="32"/>
          <w:szCs w:val="32"/>
          <w:rtl/>
          <w:lang w:bidi="ar-YE"/>
        </w:rPr>
      </w:pPr>
      <w:r w:rsidRPr="00DB4198">
        <w:rPr>
          <w:rFonts w:ascii="Sakkal Majalla" w:hAnsi="Sakkal Majalla" w:cs="Sakkal Majalla"/>
          <w:sz w:val="32"/>
          <w:szCs w:val="32"/>
          <w:rtl/>
          <w:lang w:bidi="ar-YE"/>
        </w:rPr>
        <w:t>(هـ) أما: أخبرني، وأنبأنا، وأنبأني؛ فإن أهل الحديث لم يصطلحوا على اختصارها.</w:t>
      </w:r>
    </w:p>
    <w:p w:rsidR="00C64B06" w:rsidRPr="00DB4198" w:rsidRDefault="00C64B06" w:rsidP="007F2AA0">
      <w:pPr>
        <w:spacing w:line="400" w:lineRule="exact"/>
        <w:ind w:firstLine="454"/>
        <w:jc w:val="lowKashida"/>
        <w:rPr>
          <w:rFonts w:ascii="Sakkal Majalla" w:hAnsi="Sakkal Majalla" w:cs="Sakkal Majalla"/>
          <w:sz w:val="32"/>
          <w:szCs w:val="32"/>
          <w:rtl/>
          <w:lang w:bidi="ar-YE"/>
        </w:rPr>
      </w:pPr>
      <w:r w:rsidRPr="00DB4198">
        <w:rPr>
          <w:rFonts w:ascii="Sakkal Majalla" w:hAnsi="Sakkal Majalla" w:cs="Sakkal Majalla"/>
          <w:sz w:val="32"/>
          <w:szCs w:val="32"/>
          <w:rtl/>
          <w:lang w:bidi="ar-YE"/>
        </w:rPr>
        <w:lastRenderedPageBreak/>
        <w:t xml:space="preserve">(و) ويلاحظ هنا: أنهم يكتبون مِن (حدثنا) الثاء والنون والألف، فيكون صورة </w:t>
      </w:r>
      <w:r w:rsidRPr="00560FA8">
        <w:rPr>
          <w:rFonts w:ascii="Sakkal Majalla" w:hAnsi="Sakkal Majalla" w:cs="Sakkal Majalla"/>
          <w:sz w:val="32"/>
          <w:szCs w:val="32"/>
          <w:rtl/>
          <w:lang w:bidi="ar-YE"/>
        </w:rPr>
        <w:t>(ثنا)</w:t>
      </w:r>
      <w:r w:rsidRPr="00DB4198">
        <w:rPr>
          <w:rFonts w:ascii="Sakkal Majalla" w:hAnsi="Sakkal Majalla" w:cs="Sakkal Majalla"/>
          <w:sz w:val="32"/>
          <w:szCs w:val="32"/>
          <w:rtl/>
          <w:lang w:bidi="ar-YE"/>
        </w:rPr>
        <w:t xml:space="preserve"> </w:t>
      </w:r>
      <w:r w:rsidRPr="00DB4198">
        <w:rPr>
          <w:rFonts w:ascii="Sakkal Majalla" w:hAnsi="Sakkal Majalla" w:cs="Sakkal Majalla"/>
          <w:b/>
          <w:bCs/>
          <w:sz w:val="32"/>
          <w:szCs w:val="32"/>
          <w:rtl/>
          <w:lang w:bidi="ar-YE"/>
        </w:rPr>
        <w:t>بلا نقط،</w:t>
      </w:r>
      <w:r w:rsidRPr="00DB4198">
        <w:rPr>
          <w:rFonts w:ascii="Sakkal Majalla" w:hAnsi="Sakkal Majalla" w:cs="Sakkal Majalla"/>
          <w:sz w:val="32"/>
          <w:szCs w:val="32"/>
          <w:rtl/>
          <w:lang w:bidi="ar-YE"/>
        </w:rPr>
        <w:t xml:space="preserve"> ويكتبون مِن (أخبرنا) الألف والنون والألف، فيكون صورة (</w:t>
      </w:r>
      <w:r w:rsidRPr="00560FA8">
        <w:rPr>
          <w:rFonts w:ascii="Sakkal Majalla" w:hAnsi="Sakkal Majalla" w:cs="Sakkal Majalla"/>
          <w:sz w:val="32"/>
          <w:szCs w:val="32"/>
          <w:rtl/>
          <w:lang w:bidi="ar-YE"/>
        </w:rPr>
        <w:t>انا)</w:t>
      </w:r>
      <w:r w:rsidRPr="00DB4198">
        <w:rPr>
          <w:rFonts w:ascii="Sakkal Majalla" w:hAnsi="Sakkal Majalla" w:cs="Sakkal Majalla"/>
          <w:sz w:val="32"/>
          <w:szCs w:val="32"/>
          <w:rtl/>
          <w:lang w:bidi="ar-YE"/>
        </w:rPr>
        <w:t xml:space="preserve"> </w:t>
      </w:r>
      <w:r w:rsidRPr="00DB4198">
        <w:rPr>
          <w:rFonts w:ascii="Sakkal Majalla" w:hAnsi="Sakkal Majalla" w:cs="Sakkal Majalla"/>
          <w:b/>
          <w:bCs/>
          <w:sz w:val="32"/>
          <w:szCs w:val="32"/>
          <w:rtl/>
          <w:lang w:bidi="ar-YE"/>
        </w:rPr>
        <w:t>بلا نقط</w:t>
      </w:r>
      <w:r w:rsidRPr="00DB4198">
        <w:rPr>
          <w:rFonts w:ascii="Sakkal Majalla" w:hAnsi="Sakkal Majalla" w:cs="Sakkal Majalla"/>
          <w:sz w:val="32"/>
          <w:szCs w:val="32"/>
          <w:rtl/>
          <w:lang w:bidi="ar-YE"/>
        </w:rPr>
        <w:t>، هكذا في الاثنين بالعطف من الألف، ولا تكون إلا ماثلة بتدوير غير منتصبة على الاستواء.</w:t>
      </w:r>
    </w:p>
    <w:p w:rsidR="00C64B06" w:rsidRPr="00DB4198" w:rsidRDefault="00C64B06" w:rsidP="007F2AA0">
      <w:pPr>
        <w:spacing w:line="400" w:lineRule="exact"/>
        <w:ind w:firstLine="454"/>
        <w:jc w:val="lowKashida"/>
        <w:rPr>
          <w:rFonts w:ascii="Sakkal Majalla" w:hAnsi="Sakkal Majalla" w:cs="Sakkal Majalla"/>
          <w:sz w:val="32"/>
          <w:szCs w:val="32"/>
          <w:rtl/>
          <w:lang w:bidi="ar-YE"/>
        </w:rPr>
      </w:pPr>
      <w:r w:rsidRPr="00DB4198">
        <w:rPr>
          <w:rFonts w:ascii="Sakkal Majalla" w:hAnsi="Sakkal Majalla" w:cs="Sakkal Majalla"/>
          <w:sz w:val="32"/>
          <w:szCs w:val="32"/>
          <w:rtl/>
          <w:lang w:bidi="ar-YE"/>
        </w:rPr>
        <w:t>(ز) قال: حدثنا = قثنا.</w:t>
      </w:r>
    </w:p>
    <w:p w:rsidR="00C64B06" w:rsidRPr="00DB4198" w:rsidRDefault="00C64B06" w:rsidP="00636991">
      <w:pPr>
        <w:spacing w:line="400" w:lineRule="exact"/>
        <w:ind w:firstLine="454"/>
        <w:jc w:val="lowKashida"/>
        <w:rPr>
          <w:rFonts w:ascii="Sakkal Majalla" w:hAnsi="Sakkal Majalla" w:cs="Sakkal Majalla"/>
          <w:sz w:val="32"/>
          <w:szCs w:val="32"/>
          <w:rtl/>
          <w:lang w:bidi="ar-YE"/>
        </w:rPr>
      </w:pPr>
      <w:r w:rsidRPr="00DB4198">
        <w:rPr>
          <w:rFonts w:ascii="Sakkal Majalla" w:hAnsi="Sakkal Majalla" w:cs="Sakkal Majalla"/>
          <w:sz w:val="32"/>
          <w:szCs w:val="32"/>
          <w:rtl/>
          <w:lang w:bidi="ar-YE"/>
        </w:rPr>
        <w:t>وجاء في "مشيخة قاضي القضاة بدر الدين ابن جماعة" [قثا] بحذف حرف النون.</w:t>
      </w:r>
    </w:p>
    <w:p w:rsidR="00C64B06" w:rsidRPr="00DB4198" w:rsidRDefault="00C64B06" w:rsidP="00636991">
      <w:pPr>
        <w:spacing w:line="400" w:lineRule="exact"/>
        <w:ind w:firstLine="454"/>
        <w:jc w:val="lowKashida"/>
        <w:rPr>
          <w:rFonts w:ascii="Sakkal Majalla" w:hAnsi="Sakkal Majalla" w:cs="Sakkal Majalla"/>
          <w:sz w:val="32"/>
          <w:szCs w:val="32"/>
          <w:rtl/>
          <w:lang w:bidi="ar-YE"/>
        </w:rPr>
      </w:pPr>
      <w:r w:rsidRPr="00DB4198">
        <w:rPr>
          <w:rFonts w:ascii="Sakkal Majalla" w:hAnsi="Sakkal Majalla" w:cs="Sakkal Majalla"/>
          <w:sz w:val="32"/>
          <w:szCs w:val="32"/>
          <w:rtl/>
          <w:lang w:bidi="ar-YE"/>
        </w:rPr>
        <w:t>و</w:t>
      </w:r>
      <w:r w:rsidR="007F2AA0">
        <w:rPr>
          <w:rFonts w:ascii="Sakkal Majalla" w:hAnsi="Sakkal Majalla" w:cs="Sakkal Majalla" w:hint="cs"/>
          <w:sz w:val="32"/>
          <w:szCs w:val="32"/>
          <w:rtl/>
          <w:lang w:bidi="ar-YE"/>
        </w:rPr>
        <w:t xml:space="preserve"> </w:t>
      </w:r>
      <w:proofErr w:type="gramStart"/>
      <w:r w:rsidRPr="00DB4198">
        <w:rPr>
          <w:rFonts w:ascii="Sakkal Majalla" w:hAnsi="Sakkal Majalla" w:cs="Sakkal Majalla"/>
          <w:sz w:val="32"/>
          <w:szCs w:val="32"/>
          <w:rtl/>
          <w:lang w:bidi="ar-YE"/>
        </w:rPr>
        <w:t>ينبه</w:t>
      </w:r>
      <w:proofErr w:type="gramEnd"/>
      <w:r w:rsidRPr="00DB4198">
        <w:rPr>
          <w:rFonts w:ascii="Sakkal Majalla" w:hAnsi="Sakkal Majalla" w:cs="Sakkal Majalla"/>
          <w:sz w:val="32"/>
          <w:szCs w:val="32"/>
          <w:rtl/>
          <w:lang w:bidi="ar-YE"/>
        </w:rPr>
        <w:t xml:space="preserve"> إلى أن هذه الحروف قد لا تُنقط وهو الأغلب في المخطوطات؛ لذا وجب الحذر والتيقظ عند قراءتها، ومعرفة أسلوب الناسخ في الكتابة.</w:t>
      </w:r>
    </w:p>
    <w:p w:rsidR="00C64B06" w:rsidRPr="00DB4198" w:rsidRDefault="00C64B06" w:rsidP="00636991">
      <w:pPr>
        <w:spacing w:line="400" w:lineRule="exact"/>
        <w:ind w:firstLine="454"/>
        <w:jc w:val="lowKashida"/>
        <w:rPr>
          <w:rFonts w:ascii="Sakkal Majalla" w:hAnsi="Sakkal Majalla" w:cs="Sakkal Majalla"/>
          <w:sz w:val="32"/>
          <w:szCs w:val="32"/>
          <w:rtl/>
          <w:lang w:bidi="ar-YE"/>
        </w:rPr>
      </w:pPr>
      <w:r w:rsidRPr="00DB4198">
        <w:rPr>
          <w:rFonts w:ascii="Sakkal Majalla" w:hAnsi="Sakkal Majalla" w:cs="Sakkal Majalla"/>
          <w:sz w:val="32"/>
          <w:szCs w:val="32"/>
          <w:rtl/>
          <w:lang w:bidi="ar-YE"/>
        </w:rPr>
        <w:t xml:space="preserve">(ح) إذا كان للحديث إسنادان أو أكثر، فإنهم يكتبون عند الانتقال من إسناد إلى إسناد ما صورته: </w:t>
      </w:r>
      <w:r w:rsidRPr="00DB4198">
        <w:rPr>
          <w:rFonts w:ascii="Sakkal Majalla" w:hAnsi="Sakkal Majalla" w:cs="Sakkal Majalla"/>
          <w:b/>
          <w:bCs/>
          <w:sz w:val="32"/>
          <w:szCs w:val="32"/>
          <w:rtl/>
          <w:lang w:bidi="ar-YE"/>
        </w:rPr>
        <w:t>[ح]</w:t>
      </w:r>
      <w:r w:rsidRPr="00DB4198">
        <w:rPr>
          <w:rFonts w:ascii="Sakkal Majalla" w:hAnsi="Sakkal Majalla" w:cs="Sakkal Majalla"/>
          <w:sz w:val="32"/>
          <w:szCs w:val="32"/>
          <w:rtl/>
          <w:lang w:bidi="ar-YE"/>
        </w:rPr>
        <w:t>، وهي حاء مفردة مهملة.</w:t>
      </w:r>
    </w:p>
    <w:p w:rsidR="00C64B06" w:rsidRPr="00DB4198" w:rsidRDefault="00C64B06" w:rsidP="007F2AA0">
      <w:pPr>
        <w:spacing w:line="400" w:lineRule="exact"/>
        <w:ind w:firstLine="454"/>
        <w:jc w:val="lowKashida"/>
        <w:rPr>
          <w:rFonts w:ascii="Sakkal Majalla" w:hAnsi="Sakkal Majalla" w:cs="Sakkal Majalla"/>
          <w:sz w:val="32"/>
          <w:szCs w:val="32"/>
          <w:rtl/>
          <w:lang w:bidi="ar-YE"/>
        </w:rPr>
      </w:pPr>
      <w:proofErr w:type="gramStart"/>
      <w:r w:rsidRPr="00DB4198">
        <w:rPr>
          <w:rFonts w:ascii="Sakkal Majalla" w:hAnsi="Sakkal Majalla" w:cs="Sakkal Majalla"/>
          <w:sz w:val="32"/>
          <w:szCs w:val="32"/>
          <w:rtl/>
          <w:lang w:bidi="ar-YE"/>
        </w:rPr>
        <w:t>قال</w:t>
      </w:r>
      <w:proofErr w:type="gramEnd"/>
      <w:r w:rsidRPr="00DB4198">
        <w:rPr>
          <w:rFonts w:ascii="Sakkal Majalla" w:hAnsi="Sakkal Majalla" w:cs="Sakkal Majalla"/>
          <w:sz w:val="32"/>
          <w:szCs w:val="32"/>
          <w:rtl/>
          <w:lang w:bidi="ar-YE"/>
        </w:rPr>
        <w:t xml:space="preserve"> ابن الصلاح رحمه الله تعالى: ولم يأتنا عن أحد - ممن يُعتمد – بيان لأمرها.</w:t>
      </w:r>
    </w:p>
    <w:p w:rsidR="00C64B06" w:rsidRPr="00DB4198" w:rsidRDefault="00C64B06" w:rsidP="00636991">
      <w:pPr>
        <w:spacing w:line="400" w:lineRule="exact"/>
        <w:ind w:firstLine="454"/>
        <w:jc w:val="lowKashida"/>
        <w:rPr>
          <w:rFonts w:ascii="Sakkal Majalla" w:hAnsi="Sakkal Majalla" w:cs="Sakkal Majalla"/>
          <w:sz w:val="32"/>
          <w:szCs w:val="32"/>
          <w:rtl/>
          <w:lang w:bidi="ar-YE"/>
        </w:rPr>
      </w:pPr>
      <w:proofErr w:type="gramStart"/>
      <w:r w:rsidRPr="00DB4198">
        <w:rPr>
          <w:rFonts w:ascii="Sakkal Majalla" w:hAnsi="Sakkal Majalla" w:cs="Sakkal Majalla"/>
          <w:sz w:val="32"/>
          <w:szCs w:val="32"/>
          <w:rtl/>
          <w:lang w:bidi="ar-YE"/>
        </w:rPr>
        <w:t>ثم</w:t>
      </w:r>
      <w:proofErr w:type="gramEnd"/>
      <w:r w:rsidRPr="00DB4198">
        <w:rPr>
          <w:rFonts w:ascii="Sakkal Majalla" w:hAnsi="Sakkal Majalla" w:cs="Sakkal Majalla"/>
          <w:sz w:val="32"/>
          <w:szCs w:val="32"/>
          <w:rtl/>
          <w:lang w:bidi="ar-YE"/>
        </w:rPr>
        <w:t xml:space="preserve"> نقل ابن الصلاح أنه وجد بخط بعض الحفاظ رحمهم الله تعالى في مكانها بدلاً عنها: </w:t>
      </w:r>
      <w:r w:rsidRPr="00DB4198">
        <w:rPr>
          <w:rFonts w:ascii="Sakkal Majalla" w:hAnsi="Sakkal Majalla" w:cs="Sakkal Majalla"/>
          <w:b/>
          <w:bCs/>
          <w:sz w:val="32"/>
          <w:szCs w:val="32"/>
          <w:rtl/>
          <w:lang w:bidi="ar-YE"/>
        </w:rPr>
        <w:t>[صح]</w:t>
      </w:r>
      <w:r w:rsidRPr="00DB4198">
        <w:rPr>
          <w:rFonts w:ascii="Sakkal Majalla" w:hAnsi="Sakkal Majalla" w:cs="Sakkal Majalla"/>
          <w:sz w:val="32"/>
          <w:szCs w:val="32"/>
          <w:rtl/>
          <w:lang w:bidi="ar-YE"/>
        </w:rPr>
        <w:t xml:space="preserve"> صريحة.</w:t>
      </w:r>
    </w:p>
    <w:p w:rsidR="00C64B06" w:rsidRPr="00DB4198" w:rsidRDefault="00C64B06" w:rsidP="007F2AA0">
      <w:pPr>
        <w:spacing w:line="400" w:lineRule="exact"/>
        <w:ind w:firstLine="454"/>
        <w:jc w:val="lowKashida"/>
        <w:rPr>
          <w:rFonts w:ascii="Sakkal Majalla" w:hAnsi="Sakkal Majalla" w:cs="Sakkal Majalla"/>
          <w:sz w:val="32"/>
          <w:szCs w:val="32"/>
          <w:rtl/>
          <w:lang w:bidi="ar-YE"/>
        </w:rPr>
      </w:pPr>
      <w:proofErr w:type="gramStart"/>
      <w:r w:rsidRPr="00DB4198">
        <w:rPr>
          <w:rFonts w:ascii="Sakkal Majalla" w:hAnsi="Sakkal Majalla" w:cs="Sakkal Majalla"/>
          <w:sz w:val="32"/>
          <w:szCs w:val="32"/>
          <w:rtl/>
          <w:lang w:bidi="ar-YE"/>
        </w:rPr>
        <w:t>وهذا</w:t>
      </w:r>
      <w:proofErr w:type="gramEnd"/>
      <w:r w:rsidRPr="00DB4198">
        <w:rPr>
          <w:rFonts w:ascii="Sakkal Majalla" w:hAnsi="Sakkal Majalla" w:cs="Sakkal Majalla"/>
          <w:sz w:val="32"/>
          <w:szCs w:val="32"/>
          <w:rtl/>
          <w:lang w:bidi="ar-YE"/>
        </w:rPr>
        <w:t xml:space="preserve"> يُشعِر بكونها رمزاً إلى صح، وحسُن إثبات </w:t>
      </w:r>
      <w:r w:rsidRPr="00DB4198">
        <w:rPr>
          <w:rFonts w:ascii="Sakkal Majalla" w:hAnsi="Sakkal Majalla" w:cs="Sakkal Majalla"/>
          <w:b/>
          <w:bCs/>
          <w:sz w:val="32"/>
          <w:szCs w:val="32"/>
          <w:rtl/>
          <w:lang w:bidi="ar-YE"/>
        </w:rPr>
        <w:t>[صح]</w:t>
      </w:r>
      <w:r w:rsidRPr="00DB4198">
        <w:rPr>
          <w:rFonts w:ascii="Sakkal Majalla" w:hAnsi="Sakkal Majalla" w:cs="Sakkal Majalla"/>
          <w:sz w:val="32"/>
          <w:szCs w:val="32"/>
          <w:rtl/>
          <w:lang w:bidi="ar-YE"/>
        </w:rPr>
        <w:t xml:space="preserve"> هاهنا لئلا يُتوهم أن حديث هذا الإسناد سَقَط، ولئلا يركب الإسناد الثاني على الإسناد الأول فيُجعلا إسناداً واحداً.</w:t>
      </w:r>
    </w:p>
    <w:p w:rsidR="00C64B06" w:rsidRPr="00DB4198" w:rsidRDefault="00C64B06" w:rsidP="007F2AA0">
      <w:pPr>
        <w:spacing w:line="400" w:lineRule="exact"/>
        <w:ind w:firstLine="454"/>
        <w:jc w:val="lowKashida"/>
        <w:rPr>
          <w:rFonts w:ascii="Sakkal Majalla" w:hAnsi="Sakkal Majalla" w:cs="Sakkal Majalla"/>
          <w:sz w:val="32"/>
          <w:szCs w:val="32"/>
          <w:rtl/>
          <w:lang w:bidi="ar-YE"/>
        </w:rPr>
      </w:pPr>
      <w:r w:rsidRPr="00DB4198">
        <w:rPr>
          <w:rFonts w:ascii="Sakkal Majalla" w:hAnsi="Sakkal Majalla" w:cs="Sakkal Majalla"/>
          <w:sz w:val="32"/>
          <w:szCs w:val="32"/>
          <w:rtl/>
          <w:lang w:bidi="ar-YE"/>
        </w:rPr>
        <w:t xml:space="preserve">قال ابن الصلاح: وحكى لي بعض من جمعتْني وإياه الرحلةُ بخراسان عمّن وصفه بالفضل من الأصبهانيين: أنها </w:t>
      </w:r>
      <w:r w:rsidR="007F2AA0">
        <w:rPr>
          <w:rFonts w:ascii="Sakkal Majalla" w:hAnsi="Sakkal Majalla" w:cs="Sakkal Majalla" w:hint="cs"/>
          <w:sz w:val="32"/>
          <w:szCs w:val="32"/>
          <w:rtl/>
          <w:lang w:bidi="ar-YE"/>
        </w:rPr>
        <w:t>(</w:t>
      </w:r>
      <w:r w:rsidRPr="00DB4198">
        <w:rPr>
          <w:rFonts w:ascii="Sakkal Majalla" w:hAnsi="Sakkal Majalla" w:cs="Sakkal Majalla"/>
          <w:sz w:val="32"/>
          <w:szCs w:val="32"/>
          <w:rtl/>
          <w:lang w:bidi="ar-YE"/>
        </w:rPr>
        <w:t>حاء</w:t>
      </w:r>
      <w:r w:rsidR="007F2AA0">
        <w:rPr>
          <w:rFonts w:ascii="Sakkal Majalla" w:hAnsi="Sakkal Majalla" w:cs="Sakkal Majalla" w:hint="cs"/>
          <w:sz w:val="32"/>
          <w:szCs w:val="32"/>
          <w:rtl/>
          <w:lang w:bidi="ar-YE"/>
        </w:rPr>
        <w:t>)</w:t>
      </w:r>
      <w:r w:rsidRPr="00DB4198">
        <w:rPr>
          <w:rFonts w:ascii="Sakkal Majalla" w:hAnsi="Sakkal Majalla" w:cs="Sakkal Majalla"/>
          <w:sz w:val="32"/>
          <w:szCs w:val="32"/>
          <w:rtl/>
          <w:lang w:bidi="ar-YE"/>
        </w:rPr>
        <w:t xml:space="preserve"> مهملة؛ من التحويل، أي من إسناد إلى إسناد آخر.</w:t>
      </w:r>
    </w:p>
    <w:p w:rsidR="00C64B06" w:rsidRPr="00DB4198" w:rsidRDefault="00C64B06" w:rsidP="007F2AA0">
      <w:pPr>
        <w:spacing w:line="400" w:lineRule="exact"/>
        <w:ind w:firstLine="454"/>
        <w:jc w:val="lowKashida"/>
        <w:rPr>
          <w:rFonts w:ascii="Sakkal Majalla" w:hAnsi="Sakkal Majalla" w:cs="Sakkal Majalla"/>
          <w:sz w:val="32"/>
          <w:szCs w:val="32"/>
          <w:rtl/>
          <w:lang w:bidi="ar-YE"/>
        </w:rPr>
      </w:pPr>
      <w:r w:rsidRPr="00DB4198">
        <w:rPr>
          <w:rFonts w:ascii="Sakkal Majalla" w:hAnsi="Sakkal Majalla" w:cs="Sakkal Majalla"/>
          <w:sz w:val="32"/>
          <w:szCs w:val="32"/>
          <w:rtl/>
          <w:lang w:bidi="ar-YE"/>
        </w:rPr>
        <w:t xml:space="preserve">واختار النووي هذا الرأي، وقال: وهي كثيرة في صحيح مسلم، </w:t>
      </w:r>
      <w:proofErr w:type="gramStart"/>
      <w:r w:rsidRPr="00DB4198">
        <w:rPr>
          <w:rFonts w:ascii="Sakkal Majalla" w:hAnsi="Sakkal Majalla" w:cs="Sakkal Majalla"/>
          <w:sz w:val="32"/>
          <w:szCs w:val="32"/>
          <w:rtl/>
          <w:lang w:bidi="ar-YE"/>
        </w:rPr>
        <w:t>قليلة</w:t>
      </w:r>
      <w:proofErr w:type="gramEnd"/>
      <w:r w:rsidRPr="00DB4198">
        <w:rPr>
          <w:rFonts w:ascii="Sakkal Majalla" w:hAnsi="Sakkal Majalla" w:cs="Sakkal Majalla"/>
          <w:sz w:val="32"/>
          <w:szCs w:val="32"/>
          <w:rtl/>
          <w:lang w:bidi="ar-YE"/>
        </w:rPr>
        <w:t xml:space="preserve"> في صحيح البخاري.</w:t>
      </w:r>
    </w:p>
    <w:p w:rsidR="00C64B06" w:rsidRPr="00DB4198" w:rsidRDefault="00C64B06" w:rsidP="007F2AA0">
      <w:pPr>
        <w:spacing w:line="400" w:lineRule="exact"/>
        <w:ind w:firstLine="454"/>
        <w:jc w:val="lowKashida"/>
        <w:rPr>
          <w:rFonts w:ascii="Sakkal Majalla" w:hAnsi="Sakkal Majalla" w:cs="Sakkal Majalla"/>
          <w:sz w:val="32"/>
          <w:szCs w:val="32"/>
          <w:rtl/>
          <w:lang w:bidi="ar-YE"/>
        </w:rPr>
      </w:pPr>
      <w:r w:rsidRPr="00DB4198">
        <w:rPr>
          <w:rFonts w:ascii="Sakkal Majalla" w:hAnsi="Sakkal Majalla" w:cs="Sakkal Majalla"/>
          <w:sz w:val="32"/>
          <w:szCs w:val="32"/>
          <w:rtl/>
          <w:lang w:bidi="ar-YE"/>
        </w:rPr>
        <w:t xml:space="preserve">(ط) </w:t>
      </w:r>
      <w:r w:rsidR="007F2AA0">
        <w:rPr>
          <w:rFonts w:ascii="Sakkal Majalla" w:hAnsi="Sakkal Majalla" w:cs="Sakkal Majalla" w:hint="cs"/>
          <w:sz w:val="32"/>
          <w:szCs w:val="32"/>
          <w:rtl/>
          <w:lang w:bidi="ar-YE"/>
        </w:rPr>
        <w:t>صلى الله عليه و سلم</w:t>
      </w:r>
      <w:r w:rsidRPr="00DB4198">
        <w:rPr>
          <w:rFonts w:ascii="Sakkal Majalla" w:hAnsi="Sakkal Majalla" w:cs="Sakkal Majalla"/>
          <w:sz w:val="32"/>
          <w:szCs w:val="32"/>
          <w:rtl/>
          <w:lang w:bidi="ar-YE"/>
        </w:rPr>
        <w:t xml:space="preserve"> = صلعم، أو صم، أو صلم، صلى الله علم، أو صلع.</w:t>
      </w:r>
    </w:p>
    <w:p w:rsidR="00C64B06" w:rsidRPr="00DB4198" w:rsidRDefault="00C64B06" w:rsidP="007F2AA0">
      <w:pPr>
        <w:spacing w:line="400" w:lineRule="exact"/>
        <w:ind w:firstLine="454"/>
        <w:jc w:val="lowKashida"/>
        <w:rPr>
          <w:rFonts w:ascii="Sakkal Majalla" w:hAnsi="Sakkal Majalla" w:cs="Sakkal Majalla"/>
          <w:sz w:val="32"/>
          <w:szCs w:val="32"/>
          <w:rtl/>
          <w:lang w:bidi="ar-YE"/>
        </w:rPr>
      </w:pPr>
      <w:r w:rsidRPr="00DB4198">
        <w:rPr>
          <w:rFonts w:ascii="Sakkal Majalla" w:hAnsi="Sakkal Majalla" w:cs="Sakkal Majalla"/>
          <w:sz w:val="32"/>
          <w:szCs w:val="32"/>
          <w:rtl/>
          <w:lang w:bidi="ar-YE"/>
        </w:rPr>
        <w:t xml:space="preserve">(ر) " </w:t>
      </w:r>
      <w:proofErr w:type="gramStart"/>
      <w:r w:rsidRPr="00DB4198">
        <w:rPr>
          <w:rFonts w:ascii="Sakkal Majalla" w:hAnsi="Sakkal Majalla" w:cs="Sakkal Majalla"/>
          <w:sz w:val="32"/>
          <w:szCs w:val="32"/>
          <w:rtl/>
          <w:lang w:bidi="ar-YE"/>
        </w:rPr>
        <w:t>"  =</w:t>
      </w:r>
      <w:proofErr w:type="gramEnd"/>
      <w:r w:rsidRPr="00DB4198">
        <w:rPr>
          <w:rFonts w:ascii="Sakkal Majalla" w:hAnsi="Sakkal Majalla" w:cs="Sakkal Majalla"/>
          <w:sz w:val="32"/>
          <w:szCs w:val="32"/>
          <w:rtl/>
          <w:lang w:bidi="ar-YE"/>
        </w:rPr>
        <w:t xml:space="preserve"> المساويات و</w:t>
      </w:r>
      <w:r w:rsidR="007F2AA0">
        <w:rPr>
          <w:rFonts w:ascii="Sakkal Majalla" w:hAnsi="Sakkal Majalla" w:cs="Sakkal Majalla" w:hint="cs"/>
          <w:sz w:val="32"/>
          <w:szCs w:val="32"/>
          <w:rtl/>
          <w:lang w:bidi="ar-YE"/>
        </w:rPr>
        <w:t xml:space="preserve"> </w:t>
      </w:r>
      <w:r w:rsidRPr="00DB4198">
        <w:rPr>
          <w:rFonts w:ascii="Sakkal Majalla" w:hAnsi="Sakkal Majalla" w:cs="Sakkal Majalla"/>
          <w:sz w:val="32"/>
          <w:szCs w:val="32"/>
          <w:rtl/>
          <w:lang w:bidi="ar-YE"/>
        </w:rPr>
        <w:t>تستعمل تحت كلام متقدم، وتعني تكراره من غير كتابته مرة أخرى.</w:t>
      </w:r>
    </w:p>
    <w:p w:rsidR="00C64B06" w:rsidRPr="00DB4198" w:rsidRDefault="00C64B06" w:rsidP="00636991">
      <w:pPr>
        <w:spacing w:line="400" w:lineRule="exact"/>
        <w:ind w:firstLine="454"/>
        <w:jc w:val="lowKashida"/>
        <w:rPr>
          <w:rFonts w:ascii="Sakkal Majalla" w:hAnsi="Sakkal Majalla" w:cs="Sakkal Majalla"/>
          <w:sz w:val="32"/>
          <w:szCs w:val="32"/>
          <w:rtl/>
          <w:lang w:bidi="ar-YE"/>
        </w:rPr>
      </w:pPr>
      <w:r w:rsidRPr="00DB4198">
        <w:rPr>
          <w:rFonts w:ascii="Sakkal Majalla" w:hAnsi="Sakkal Majalla" w:cs="Sakkal Majalla"/>
          <w:sz w:val="32"/>
          <w:szCs w:val="32"/>
          <w:rtl/>
          <w:lang w:bidi="ar-YE"/>
        </w:rPr>
        <w:t xml:space="preserve">(ش) </w:t>
      </w:r>
      <w:r w:rsidRPr="00DB4198">
        <w:rPr>
          <w:rFonts w:ascii="Sakkal Majalla" w:hAnsi="Sakkal Majalla" w:cs="Times New Roman"/>
          <w:sz w:val="32"/>
          <w:szCs w:val="32"/>
          <w:vertAlign w:val="subscript"/>
          <w:rtl/>
        </w:rPr>
        <w:t>●</w:t>
      </w:r>
      <w:r w:rsidRPr="00DB4198">
        <w:rPr>
          <w:rFonts w:ascii="Sakkal Majalla" w:hAnsi="Sakkal Majalla" w:cs="Times New Roman"/>
          <w:sz w:val="32"/>
          <w:szCs w:val="32"/>
          <w:vertAlign w:val="superscript"/>
          <w:rtl/>
        </w:rPr>
        <w:t>●</w:t>
      </w:r>
      <w:r w:rsidRPr="00DB4198">
        <w:rPr>
          <w:rFonts w:ascii="Sakkal Majalla" w:hAnsi="Sakkal Majalla" w:cs="Times New Roman"/>
          <w:sz w:val="32"/>
          <w:szCs w:val="32"/>
          <w:vertAlign w:val="subscript"/>
          <w:rtl/>
        </w:rPr>
        <w:t>●</w:t>
      </w:r>
      <w:r w:rsidRPr="00DB4198">
        <w:rPr>
          <w:rFonts w:ascii="Sakkal Majalla" w:hAnsi="Sakkal Majalla" w:cs="Sakkal Majalla"/>
          <w:sz w:val="32"/>
          <w:szCs w:val="32"/>
          <w:vertAlign w:val="subscript"/>
          <w:rtl/>
        </w:rPr>
        <w:t xml:space="preserve"> </w:t>
      </w:r>
      <w:r w:rsidRPr="00DB4198">
        <w:rPr>
          <w:rFonts w:ascii="Sakkal Majalla" w:hAnsi="Sakkal Majalla" w:cs="Sakkal Majalla"/>
          <w:sz w:val="32"/>
          <w:szCs w:val="32"/>
          <w:rtl/>
          <w:lang w:bidi="ar-YE"/>
        </w:rPr>
        <w:t xml:space="preserve">= النقاط </w:t>
      </w:r>
      <w:proofErr w:type="gramStart"/>
      <w:r w:rsidRPr="00DB4198">
        <w:rPr>
          <w:rFonts w:ascii="Sakkal Majalla" w:hAnsi="Sakkal Majalla" w:cs="Sakkal Majalla"/>
          <w:sz w:val="32"/>
          <w:szCs w:val="32"/>
          <w:rtl/>
          <w:lang w:bidi="ar-YE"/>
        </w:rPr>
        <w:t>الثلاث</w:t>
      </w:r>
      <w:proofErr w:type="gramEnd"/>
      <w:r w:rsidRPr="00DB4198">
        <w:rPr>
          <w:rFonts w:ascii="Sakkal Majalla" w:hAnsi="Sakkal Majalla" w:cs="Sakkal Majalla"/>
          <w:sz w:val="32"/>
          <w:szCs w:val="32"/>
          <w:rtl/>
          <w:lang w:bidi="ar-YE"/>
        </w:rPr>
        <w:t xml:space="preserve"> للفصل بين شطري البيت.</w:t>
      </w:r>
    </w:p>
    <w:p w:rsidR="00C64B06" w:rsidRPr="00DB4198" w:rsidRDefault="00C64B06" w:rsidP="007F2AA0">
      <w:pPr>
        <w:spacing w:line="400" w:lineRule="exact"/>
        <w:ind w:firstLine="454"/>
        <w:jc w:val="lowKashida"/>
        <w:rPr>
          <w:rFonts w:ascii="Sakkal Majalla" w:hAnsi="Sakkal Majalla" w:cs="Sakkal Majalla"/>
          <w:sz w:val="32"/>
          <w:szCs w:val="32"/>
          <w:rtl/>
          <w:lang w:bidi="ar-YE"/>
        </w:rPr>
      </w:pPr>
      <w:r w:rsidRPr="00DB4198">
        <w:rPr>
          <w:rFonts w:ascii="Sakkal Majalla" w:hAnsi="Sakkal Majalla" w:cs="Sakkal Majalla"/>
          <w:sz w:val="32"/>
          <w:szCs w:val="32"/>
          <w:rtl/>
          <w:lang w:bidi="ar-YE"/>
        </w:rPr>
        <w:t>(ت) =  شرطتان أو معترضتان متوازيتان، توضع في آخر الحاشية من الصفحة التي لم يتم فيها الكلام كما يوضع مثلها في أول الحاشية من الصفحة التالية، إشارة إلى أن البحث في هذه الصفحة تابع لما في تلك المتقدمة لعدم اتساعها.</w:t>
      </w:r>
    </w:p>
    <w:p w:rsidR="00C64B06" w:rsidRPr="00DB4198" w:rsidRDefault="00C64B06" w:rsidP="00636991">
      <w:pPr>
        <w:spacing w:line="400" w:lineRule="exact"/>
        <w:ind w:firstLine="454"/>
        <w:jc w:val="lowKashida"/>
        <w:rPr>
          <w:rFonts w:ascii="Sakkal Majalla" w:hAnsi="Sakkal Majalla" w:cs="Sakkal Majalla"/>
          <w:sz w:val="32"/>
          <w:szCs w:val="32"/>
          <w:rtl/>
          <w:lang w:bidi="ar-YE"/>
        </w:rPr>
      </w:pPr>
      <w:r w:rsidRPr="00DB4198">
        <w:rPr>
          <w:rFonts w:ascii="Sakkal Majalla" w:hAnsi="Sakkal Majalla" w:cs="Sakkal Majalla"/>
          <w:sz w:val="32"/>
          <w:szCs w:val="32"/>
          <w:rtl/>
          <w:lang w:bidi="ar-YE"/>
        </w:rPr>
        <w:t>وغير ذلك من الرموز والمصطلحات التي يشير إليها المصنِّف في مقدمة الكتاب، لا سيما فيما يتعلق بأسماء الكتب والمصادر التي يقتبس منها.</w:t>
      </w:r>
    </w:p>
    <w:p w:rsidR="00C64B06" w:rsidRPr="00DB4198" w:rsidRDefault="00C64B06" w:rsidP="00636991">
      <w:pPr>
        <w:spacing w:line="400" w:lineRule="exact"/>
        <w:ind w:firstLine="454"/>
        <w:jc w:val="lowKashida"/>
        <w:rPr>
          <w:rFonts w:ascii="Sakkal Majalla" w:hAnsi="Sakkal Majalla" w:cs="Sakkal Majalla"/>
          <w:sz w:val="32"/>
          <w:szCs w:val="32"/>
          <w:rtl/>
          <w:lang w:bidi="ar-YE"/>
        </w:rPr>
      </w:pPr>
      <w:r w:rsidRPr="00DB4198">
        <w:rPr>
          <w:rFonts w:ascii="Sakkal Majalla" w:hAnsi="Sakkal Majalla" w:cs="Sakkal Majalla"/>
          <w:sz w:val="32"/>
          <w:szCs w:val="32"/>
          <w:rtl/>
          <w:lang w:bidi="ar-YE"/>
        </w:rPr>
        <w:t xml:space="preserve">قال الصفدي : "وَجَرت عَادَة الْمُحدثين والمؤرخين والأدباء إِذا جَاءَ ذكر آيَة من الْقُرْآن الْكَرِيم، أَو حَدِيث مَشْهُور، أَو بَيت شعر اشْتهر أَو تقدم ذكره آنِفا؛ أَن يذكر أول الْآيَة ثمَّ يَقُول: "الْآيَةَ" بِالنّصب على إضمار: أُرِيدُ، أَو أَعنِي. </w:t>
      </w:r>
    </w:p>
    <w:p w:rsidR="00560FA8" w:rsidRDefault="00C64B06" w:rsidP="00560FA8">
      <w:pPr>
        <w:spacing w:line="400" w:lineRule="exact"/>
        <w:ind w:firstLine="454"/>
        <w:jc w:val="lowKashida"/>
        <w:rPr>
          <w:rFonts w:ascii="Sakkal Majalla" w:hAnsi="Sakkal Majalla" w:cs="Sakkal Majalla"/>
          <w:sz w:val="32"/>
          <w:szCs w:val="32"/>
          <w:rtl/>
          <w:lang w:bidi="ar-YE"/>
        </w:rPr>
      </w:pPr>
      <w:proofErr w:type="gramStart"/>
      <w:r w:rsidRPr="00DB4198">
        <w:rPr>
          <w:rFonts w:ascii="Sakkal Majalla" w:hAnsi="Sakkal Majalla" w:cs="Sakkal Majalla"/>
          <w:sz w:val="32"/>
          <w:szCs w:val="32"/>
          <w:rtl/>
          <w:lang w:bidi="ar-YE"/>
        </w:rPr>
        <w:t>وَكَذَا</w:t>
      </w:r>
      <w:proofErr w:type="gramEnd"/>
      <w:r w:rsidRPr="00DB4198">
        <w:rPr>
          <w:rFonts w:ascii="Sakkal Majalla" w:hAnsi="Sakkal Majalla" w:cs="Sakkal Majalla"/>
          <w:sz w:val="32"/>
          <w:szCs w:val="32"/>
          <w:rtl/>
          <w:lang w:bidi="ar-YE"/>
        </w:rPr>
        <w:t xml:space="preserve"> يَذكر لفظا من الحَدِيث وَيَقُول: "الحَدِيثَ" وَأول الْبَيْت وَيَقُول: "الْبَيْتَ"، وَبَعْضهمْ يقْرَأ الْآيَة ويكمل الحَدِيث إِن كَانَ يحفظه وَهُوَ الْأَحْسَن، وَبَعْضهمْ يقْتَصر على لَفظه كَمَا هُوَ مَكْتُوب، لكنه يحسن أَن يقف عَلَيْهِ قَلِيلا".</w:t>
      </w:r>
    </w:p>
    <w:p w:rsidR="00560FA8" w:rsidRDefault="00560FA8" w:rsidP="00560FA8">
      <w:pPr>
        <w:spacing w:line="400" w:lineRule="exact"/>
        <w:ind w:firstLine="454"/>
        <w:jc w:val="lowKashida"/>
        <w:rPr>
          <w:rFonts w:ascii="Sakkal Majalla" w:hAnsi="Sakkal Majalla" w:cs="Sakkal Majalla"/>
          <w:sz w:val="32"/>
          <w:szCs w:val="32"/>
          <w:rtl/>
          <w:lang w:bidi="ar-YE"/>
        </w:rPr>
      </w:pPr>
    </w:p>
    <w:p w:rsidR="00560FA8" w:rsidRDefault="00560FA8" w:rsidP="00560FA8">
      <w:pPr>
        <w:spacing w:line="400" w:lineRule="exact"/>
        <w:ind w:firstLine="454"/>
        <w:jc w:val="lowKashida"/>
        <w:rPr>
          <w:rFonts w:ascii="Sakkal Majalla" w:hAnsi="Sakkal Majalla" w:cs="Sakkal Majalla"/>
          <w:sz w:val="32"/>
          <w:szCs w:val="32"/>
          <w:rtl/>
          <w:lang w:bidi="ar-YE"/>
        </w:rPr>
      </w:pPr>
    </w:p>
    <w:p w:rsidR="00C64B06" w:rsidRPr="00DB4198" w:rsidRDefault="00C64B06" w:rsidP="00560FA8">
      <w:pPr>
        <w:spacing w:line="400" w:lineRule="exact"/>
        <w:ind w:firstLine="454"/>
        <w:jc w:val="lowKashida"/>
        <w:rPr>
          <w:rFonts w:ascii="Sakkal Majalla" w:hAnsi="Sakkal Majalla" w:cs="Sakkal Majalla"/>
          <w:sz w:val="32"/>
          <w:szCs w:val="32"/>
          <w:rtl/>
        </w:rPr>
      </w:pPr>
      <w:r w:rsidRPr="00DB4198">
        <w:rPr>
          <w:rFonts w:ascii="Sakkal Majalla" w:hAnsi="Sakkal Majalla" w:cs="Sakkal Majalla"/>
          <w:sz w:val="32"/>
          <w:szCs w:val="32"/>
          <w:rtl/>
        </w:rPr>
        <w:t xml:space="preserve"> </w:t>
      </w:r>
    </w:p>
    <w:p w:rsidR="0013276A" w:rsidRDefault="0013276A" w:rsidP="00636991">
      <w:pPr>
        <w:spacing w:line="400" w:lineRule="exact"/>
        <w:ind w:firstLine="454"/>
        <w:jc w:val="center"/>
        <w:rPr>
          <w:rFonts w:ascii="Sakkal Majalla" w:hAnsi="Sakkal Majalla" w:cs="Sakkal Majalla"/>
          <w:sz w:val="32"/>
          <w:szCs w:val="32"/>
          <w:rtl/>
        </w:rPr>
      </w:pPr>
    </w:p>
    <w:p w:rsidR="00C64B06" w:rsidRDefault="00C64B06" w:rsidP="0013276A">
      <w:pPr>
        <w:spacing w:line="400" w:lineRule="exact"/>
        <w:ind w:firstLine="454"/>
        <w:jc w:val="center"/>
        <w:rPr>
          <w:rFonts w:ascii="Sakkal Majalla" w:hAnsi="Sakkal Majalla" w:cs="Sakkal Majalla"/>
          <w:b/>
          <w:bCs/>
          <w:sz w:val="32"/>
          <w:szCs w:val="32"/>
          <w:u w:val="single"/>
          <w:rtl/>
        </w:rPr>
      </w:pPr>
      <w:proofErr w:type="gramStart"/>
      <w:r w:rsidRPr="0013276A">
        <w:rPr>
          <w:rFonts w:ascii="Sakkal Majalla" w:hAnsi="Sakkal Majalla" w:cs="Sakkal Majalla"/>
          <w:b/>
          <w:bCs/>
          <w:sz w:val="32"/>
          <w:szCs w:val="32"/>
          <w:u w:val="single"/>
          <w:rtl/>
        </w:rPr>
        <w:lastRenderedPageBreak/>
        <w:t>مراحل</w:t>
      </w:r>
      <w:proofErr w:type="gramEnd"/>
      <w:r w:rsidRPr="0013276A">
        <w:rPr>
          <w:rFonts w:ascii="Sakkal Majalla" w:hAnsi="Sakkal Majalla" w:cs="Sakkal Majalla"/>
          <w:b/>
          <w:bCs/>
          <w:sz w:val="32"/>
          <w:szCs w:val="32"/>
          <w:u w:val="single"/>
          <w:rtl/>
        </w:rPr>
        <w:t xml:space="preserve"> التحقيق الأولية </w:t>
      </w:r>
    </w:p>
    <w:p w:rsidR="0013276A" w:rsidRDefault="0013276A" w:rsidP="0013276A">
      <w:pPr>
        <w:spacing w:line="400" w:lineRule="exact"/>
        <w:ind w:firstLine="454"/>
        <w:jc w:val="center"/>
        <w:rPr>
          <w:rFonts w:ascii="Sakkal Majalla" w:hAnsi="Sakkal Majalla" w:cs="Sakkal Majalla"/>
          <w:b/>
          <w:bCs/>
          <w:sz w:val="32"/>
          <w:szCs w:val="32"/>
          <w:u w:val="single"/>
          <w:rtl/>
        </w:rPr>
      </w:pPr>
    </w:p>
    <w:p w:rsidR="0013276A" w:rsidRDefault="0013276A" w:rsidP="0013276A">
      <w:pPr>
        <w:spacing w:line="400" w:lineRule="exact"/>
        <w:ind w:firstLine="454"/>
        <w:jc w:val="both"/>
        <w:rPr>
          <w:rFonts w:ascii="Sakkal Majalla" w:hAnsi="Sakkal Majalla" w:cs="Sakkal Majalla"/>
          <w:b/>
          <w:bCs/>
          <w:sz w:val="32"/>
          <w:szCs w:val="32"/>
          <w:u w:val="single"/>
          <w:rtl/>
        </w:rPr>
      </w:pPr>
      <w:proofErr w:type="gramStart"/>
      <w:r>
        <w:rPr>
          <w:rFonts w:ascii="Sakkal Majalla" w:hAnsi="Sakkal Majalla" w:cs="Sakkal Majalla" w:hint="cs"/>
          <w:sz w:val="32"/>
          <w:szCs w:val="32"/>
          <w:rtl/>
        </w:rPr>
        <w:t>مادة</w:t>
      </w:r>
      <w:proofErr w:type="gramEnd"/>
      <w:r>
        <w:rPr>
          <w:rFonts w:ascii="Sakkal Majalla" w:hAnsi="Sakkal Majalla" w:cs="Sakkal Majalla" w:hint="cs"/>
          <w:sz w:val="32"/>
          <w:szCs w:val="32"/>
          <w:rtl/>
        </w:rPr>
        <w:t xml:space="preserve"> البحث تكمن في </w:t>
      </w:r>
      <w:r w:rsidRPr="0013276A">
        <w:rPr>
          <w:rFonts w:ascii="Sakkal Majalla" w:hAnsi="Sakkal Majalla" w:cs="Sakkal Majalla"/>
          <w:sz w:val="32"/>
          <w:szCs w:val="32"/>
          <w:rtl/>
        </w:rPr>
        <w:t>توفر النُّسخ، واختيار نسخة تكون أصلاً يُعتمد عليه في التحقيق:</w:t>
      </w:r>
    </w:p>
    <w:p w:rsidR="0013276A" w:rsidRPr="0013276A" w:rsidRDefault="0013276A" w:rsidP="0013276A">
      <w:pPr>
        <w:spacing w:line="400" w:lineRule="exact"/>
        <w:rPr>
          <w:rFonts w:ascii="Sakkal Majalla" w:hAnsi="Sakkal Majalla" w:cs="Sakkal Majalla"/>
          <w:sz w:val="32"/>
          <w:szCs w:val="32"/>
          <w:rtl/>
        </w:rPr>
      </w:pPr>
      <w:r>
        <w:rPr>
          <w:rFonts w:ascii="Sakkal Majalla" w:hAnsi="Sakkal Majalla" w:cs="Sakkal Majalla" w:hint="cs"/>
          <w:sz w:val="32"/>
          <w:szCs w:val="32"/>
          <w:rtl/>
        </w:rPr>
        <w:t xml:space="preserve">و </w:t>
      </w:r>
      <w:r w:rsidRPr="0013276A">
        <w:rPr>
          <w:rFonts w:ascii="Sakkal Majalla" w:hAnsi="Sakkal Majalla" w:cs="Sakkal Majalla" w:hint="cs"/>
          <w:sz w:val="32"/>
          <w:szCs w:val="32"/>
          <w:rtl/>
        </w:rPr>
        <w:t xml:space="preserve">أول خطوة </w:t>
      </w:r>
      <w:r>
        <w:rPr>
          <w:rFonts w:ascii="Sakkal Majalla" w:hAnsi="Sakkal Majalla" w:cs="Sakkal Majalla" w:hint="cs"/>
          <w:sz w:val="32"/>
          <w:szCs w:val="32"/>
          <w:rtl/>
        </w:rPr>
        <w:t>يقوم بها المحقق في هذا الشأن هي استقصـــاء مظـــــــــــــــــــــانّ نسخ المخطوط المـــــــــــــــــــــــــــــراد تحقيقه، و يكون بإجراء تحريات للأماكن المحتمل العثور على المخطوط. و  يتم ذلك بتصفح محتوايات المكتبات العامة و الخاصة ، و كذا المتاحف في كل أرجاء المعمورة. و الأمر ميسر اليوم بوجود شبكة الأنتيرنيت، حيث يمكن تصفحها عن بعد تصفحا أوليا، ثم يضطر الباحث للانتقال إلى عين المكان، لأن معـــــــــــــــــــاينة الأوراق   و الحبر جزء هام من صدق التحقيق.</w:t>
      </w:r>
    </w:p>
    <w:p w:rsidR="00C64B06" w:rsidRPr="0013276A"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وبعد أن تتوفر النُّسخ الخطية للكتاب المراد تحقيقه يأخذ المحقق بدراسة هذه النسخ،</w:t>
      </w:r>
      <w:r w:rsidRPr="00DB4198">
        <w:rPr>
          <w:rFonts w:ascii="Sakkal Majalla" w:hAnsi="Sakkal Majalla" w:cs="Sakkal Majalla"/>
          <w:b/>
          <w:bCs/>
          <w:sz w:val="32"/>
          <w:szCs w:val="32"/>
          <w:rtl/>
        </w:rPr>
        <w:t xml:space="preserve"> </w:t>
      </w:r>
      <w:r w:rsidRPr="0013276A">
        <w:rPr>
          <w:rFonts w:ascii="Sakkal Majalla" w:hAnsi="Sakkal Majalla" w:cs="Sakkal Majalla"/>
          <w:sz w:val="32"/>
          <w:szCs w:val="32"/>
          <w:rtl/>
        </w:rPr>
        <w:t xml:space="preserve">ويجب أن يراعي في اختيار نسخة تتخذ كأصل ما يلي: </w:t>
      </w:r>
    </w:p>
    <w:p w:rsidR="00C64B06" w:rsidRPr="00DB4198" w:rsidRDefault="00C64B06" w:rsidP="006E32BE">
      <w:pPr>
        <w:widowControl w:val="0"/>
        <w:numPr>
          <w:ilvl w:val="0"/>
          <w:numId w:val="20"/>
        </w:numPr>
        <w:spacing w:line="400" w:lineRule="exact"/>
        <w:ind w:left="0" w:firstLine="454"/>
        <w:jc w:val="both"/>
        <w:rPr>
          <w:rFonts w:ascii="Sakkal Majalla" w:hAnsi="Sakkal Majalla" w:cs="Sakkal Majalla"/>
          <w:sz w:val="32"/>
          <w:szCs w:val="32"/>
          <w:rtl/>
        </w:rPr>
      </w:pPr>
      <w:r w:rsidRPr="00DB4198">
        <w:rPr>
          <w:rFonts w:ascii="Sakkal Majalla" w:hAnsi="Sakkal Majalla" w:cs="Sakkal Majalla"/>
          <w:b/>
          <w:bCs/>
          <w:sz w:val="32"/>
          <w:szCs w:val="32"/>
          <w:u w:val="single"/>
          <w:rtl/>
        </w:rPr>
        <w:t xml:space="preserve">قدم النسخة المخطوطة: </w:t>
      </w:r>
      <w:r w:rsidRPr="00DB4198">
        <w:rPr>
          <w:rFonts w:ascii="Sakkal Majalla" w:hAnsi="Sakkal Majalla" w:cs="Sakkal Majalla"/>
          <w:sz w:val="32"/>
          <w:szCs w:val="32"/>
          <w:rtl/>
        </w:rPr>
        <w:t>لا شك أن قدم</w:t>
      </w:r>
      <w:r w:rsidRPr="00DB4198">
        <w:rPr>
          <w:rFonts w:ascii="Sakkal Majalla" w:hAnsi="Sakkal Majalla" w:cs="Sakkal Majalla"/>
          <w:b/>
          <w:bCs/>
          <w:sz w:val="32"/>
          <w:szCs w:val="32"/>
          <w:rtl/>
        </w:rPr>
        <w:t xml:space="preserve"> </w:t>
      </w:r>
      <w:r w:rsidRPr="00DB4198">
        <w:rPr>
          <w:rFonts w:ascii="Sakkal Majalla" w:hAnsi="Sakkal Majalla" w:cs="Sakkal Majalla"/>
          <w:sz w:val="32"/>
          <w:szCs w:val="32"/>
          <w:rtl/>
        </w:rPr>
        <w:t>النسخة المخطوطة لا سيما إذا كان الكتاب بخط المصنِّف قد يكون من أهم الأسباب التي ترشحه لأن يُتَّخذ كأصل أمٍّ يُعتمد عليه في تحقيق الكتاب ونشره.</w:t>
      </w:r>
    </w:p>
    <w:p w:rsidR="00C64B06" w:rsidRPr="0013276A" w:rsidRDefault="00C64B06" w:rsidP="006E32BE">
      <w:pPr>
        <w:widowControl w:val="0"/>
        <w:numPr>
          <w:ilvl w:val="0"/>
          <w:numId w:val="20"/>
        </w:numPr>
        <w:spacing w:line="400" w:lineRule="exact"/>
        <w:ind w:left="0" w:firstLine="454"/>
        <w:jc w:val="both"/>
        <w:rPr>
          <w:rFonts w:ascii="Sakkal Majalla" w:hAnsi="Sakkal Majalla" w:cs="Sakkal Majalla"/>
          <w:sz w:val="32"/>
          <w:szCs w:val="32"/>
          <w:rtl/>
        </w:rPr>
      </w:pPr>
      <w:r w:rsidRPr="0013276A">
        <w:rPr>
          <w:rFonts w:ascii="Sakkal Majalla" w:hAnsi="Sakkal Majalla" w:cs="Sakkal Majalla"/>
          <w:b/>
          <w:bCs/>
          <w:sz w:val="32"/>
          <w:szCs w:val="32"/>
          <w:u w:val="single"/>
          <w:rtl/>
        </w:rPr>
        <w:t>النسخة التامة:</w:t>
      </w:r>
      <w:r w:rsidRPr="0013276A">
        <w:rPr>
          <w:rFonts w:ascii="Sakkal Majalla" w:hAnsi="Sakkal Majalla" w:cs="Sakkal Majalla"/>
          <w:sz w:val="32"/>
          <w:szCs w:val="32"/>
          <w:rtl/>
        </w:rPr>
        <w:t xml:space="preserve"> إن قِدم النسخة قد لا يكون مبرراً كافياً لأن تُتخذ أصلاً في تحقيق الكتاب ونشره، بل لابد أن تتوفر أمور أخرى تُعين القِدَم، ولعل أهم هذه الأمور هو الحصول على نسخة كاملة غير ناقصة، فكم من نسخة قديمة أو بخط المصنِّف لا تصلح أن تُتخذ كأصل؛ وذلك لكثرة السَّقط الذي فيها أو الطمس، أو غير ذلك من عوامل التآكل والرطوبة، أو أنها من مسوَّدة المصنف..</w:t>
      </w:r>
      <w:proofErr w:type="gramStart"/>
      <w:r w:rsidRPr="0013276A">
        <w:rPr>
          <w:rFonts w:ascii="Sakkal Majalla" w:hAnsi="Sakkal Majalla" w:cs="Sakkal Majalla"/>
          <w:sz w:val="32"/>
          <w:szCs w:val="32"/>
          <w:rtl/>
        </w:rPr>
        <w:t>أو</w:t>
      </w:r>
      <w:proofErr w:type="gramEnd"/>
      <w:r w:rsidRPr="0013276A">
        <w:rPr>
          <w:rFonts w:ascii="Sakkal Majalla" w:hAnsi="Sakkal Majalla" w:cs="Sakkal Majalla"/>
          <w:sz w:val="32"/>
          <w:szCs w:val="32"/>
          <w:rtl/>
        </w:rPr>
        <w:t xml:space="preserve"> أن المصن</w:t>
      </w:r>
      <w:r w:rsidR="0013276A" w:rsidRPr="0013276A">
        <w:rPr>
          <w:rFonts w:ascii="Sakkal Majalla" w:hAnsi="Sakkal Majalla" w:cs="Sakkal Majalla" w:hint="cs"/>
          <w:sz w:val="32"/>
          <w:szCs w:val="32"/>
          <w:rtl/>
        </w:rPr>
        <w:t>ِّ</w:t>
      </w:r>
      <w:r w:rsidRPr="0013276A">
        <w:rPr>
          <w:rFonts w:ascii="Sakkal Majalla" w:hAnsi="Sakkal Majalla" w:cs="Sakkal Majalla"/>
          <w:sz w:val="32"/>
          <w:szCs w:val="32"/>
          <w:rtl/>
        </w:rPr>
        <w:t>ف كتبها بخطه الرديء الصعب القراءة.</w:t>
      </w:r>
      <w:r w:rsidRPr="0013276A">
        <w:rPr>
          <w:rFonts w:ascii="Sakkal Majalla" w:hAnsi="Sakkal Majalla" w:cs="Sakkal Majalla"/>
          <w:b/>
          <w:bCs/>
          <w:sz w:val="32"/>
          <w:szCs w:val="32"/>
          <w:rtl/>
        </w:rPr>
        <w:t xml:space="preserve"> </w:t>
      </w:r>
      <w:r w:rsidRPr="0013276A">
        <w:rPr>
          <w:rFonts w:ascii="Sakkal Majalla" w:hAnsi="Sakkal Majalla" w:cs="Sakkal Majalla"/>
          <w:sz w:val="32"/>
          <w:szCs w:val="32"/>
          <w:rtl/>
        </w:rPr>
        <w:t>أو غير ذلك من الأمور التي تُعيق المحقق وتمنعه من أن يتخذ النسخة القديمة كأصل يُعتمد عليه في تحقيق الكتاب.</w:t>
      </w:r>
    </w:p>
    <w:p w:rsidR="00C64B06" w:rsidRPr="00DB4198" w:rsidRDefault="00C64B06" w:rsidP="0013276A">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فالحصول على نسخة كاملة متقنَة </w:t>
      </w:r>
      <w:proofErr w:type="gramStart"/>
      <w:r w:rsidRPr="00DB4198">
        <w:rPr>
          <w:rFonts w:ascii="Sakkal Majalla" w:hAnsi="Sakkal Majalla" w:cs="Sakkal Majalla"/>
          <w:sz w:val="32"/>
          <w:szCs w:val="32"/>
          <w:rtl/>
        </w:rPr>
        <w:t>هي</w:t>
      </w:r>
      <w:proofErr w:type="gramEnd"/>
      <w:r w:rsidRPr="00DB4198">
        <w:rPr>
          <w:rFonts w:ascii="Sakkal Majalla" w:hAnsi="Sakkal Majalla" w:cs="Sakkal Majalla"/>
          <w:sz w:val="32"/>
          <w:szCs w:val="32"/>
          <w:rtl/>
        </w:rPr>
        <w:t xml:space="preserve"> من أهم المبرِّرات التي يتذرع بها المحقق لاتخاذها أصل</w:t>
      </w:r>
      <w:r w:rsidR="0013276A">
        <w:rPr>
          <w:rFonts w:ascii="Sakkal Majalla" w:hAnsi="Sakkal Majalla" w:cs="Sakkal Majalla" w:hint="cs"/>
          <w:sz w:val="32"/>
          <w:szCs w:val="32"/>
          <w:rtl/>
        </w:rPr>
        <w:t>ا</w:t>
      </w:r>
      <w:r w:rsidRPr="00DB4198">
        <w:rPr>
          <w:rFonts w:ascii="Sakkal Majalla" w:hAnsi="Sakkal Majalla" w:cs="Sakkal Majalla"/>
          <w:sz w:val="32"/>
          <w:szCs w:val="32"/>
          <w:rtl/>
        </w:rPr>
        <w:t>.</w:t>
      </w:r>
    </w:p>
    <w:p w:rsidR="00C64B06" w:rsidRPr="00DB4198" w:rsidRDefault="00C64B06" w:rsidP="0013276A">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ويُنب</w:t>
      </w:r>
      <w:r w:rsidR="0013276A">
        <w:rPr>
          <w:rFonts w:ascii="Sakkal Majalla" w:hAnsi="Sakkal Majalla" w:cs="Sakkal Majalla" w:hint="cs"/>
          <w:sz w:val="32"/>
          <w:szCs w:val="32"/>
          <w:rtl/>
        </w:rPr>
        <w:t>َّ</w:t>
      </w:r>
      <w:r w:rsidRPr="00DB4198">
        <w:rPr>
          <w:rFonts w:ascii="Sakkal Majalla" w:hAnsi="Sakkal Majalla" w:cs="Sakkal Majalla"/>
          <w:sz w:val="32"/>
          <w:szCs w:val="32"/>
          <w:rtl/>
        </w:rPr>
        <w:t>ه هنا على مسألة مهمة؛ وهي: أن المحقِّق قد يقف على أكثر من نسخة وبخط المصنف، أو أنها قد قرئت عليه وَوَضع خطَّه عليها، وفي هذه الحالة يجب الاعتماد على النسخة التي عُرضت على المصنِّف آخر مرة، وهذه تُعرف بحسب التواريخ التي سُجِّلت عليها وثُبِتت عليها س</w:t>
      </w:r>
      <w:r w:rsidR="0013276A">
        <w:rPr>
          <w:rFonts w:ascii="Sakkal Majalla" w:hAnsi="Sakkal Majalla" w:cs="Sakkal Majalla" w:hint="cs"/>
          <w:sz w:val="32"/>
          <w:szCs w:val="32"/>
          <w:rtl/>
        </w:rPr>
        <w:t>َ</w:t>
      </w:r>
      <w:r w:rsidRPr="00DB4198">
        <w:rPr>
          <w:rFonts w:ascii="Sakkal Majalla" w:hAnsi="Sakkal Majalla" w:cs="Sakkal Majalla"/>
          <w:sz w:val="32"/>
          <w:szCs w:val="32"/>
          <w:rtl/>
        </w:rPr>
        <w:t>ماعات المؤل</w:t>
      </w:r>
      <w:r w:rsidR="0013276A">
        <w:rPr>
          <w:rFonts w:ascii="Sakkal Majalla" w:hAnsi="Sakkal Majalla" w:cs="Sakkal Majalla" w:hint="cs"/>
          <w:sz w:val="32"/>
          <w:szCs w:val="32"/>
          <w:rtl/>
        </w:rPr>
        <w:t>ِّ</w:t>
      </w:r>
      <w:r w:rsidRPr="00DB4198">
        <w:rPr>
          <w:rFonts w:ascii="Sakkal Majalla" w:hAnsi="Sakkal Majalla" w:cs="Sakkal Majalla"/>
          <w:sz w:val="32"/>
          <w:szCs w:val="32"/>
          <w:rtl/>
        </w:rPr>
        <w:t>ف، أو قُرئت عليه؛ فيُعتمد في ذلك: النسخة الأخيرة في المعار</w:t>
      </w:r>
      <w:r w:rsidR="0013276A">
        <w:rPr>
          <w:rFonts w:ascii="Sakkal Majalla" w:hAnsi="Sakkal Majalla" w:cs="Sakkal Majalla" w:hint="cs"/>
          <w:sz w:val="32"/>
          <w:szCs w:val="32"/>
          <w:rtl/>
        </w:rPr>
        <w:t>َ</w:t>
      </w:r>
      <w:r w:rsidRPr="00DB4198">
        <w:rPr>
          <w:rFonts w:ascii="Sakkal Majalla" w:hAnsi="Sakkal Majalla" w:cs="Sakkal Majalla"/>
          <w:sz w:val="32"/>
          <w:szCs w:val="32"/>
          <w:rtl/>
        </w:rPr>
        <w:t>ضة</w:t>
      </w:r>
      <w:r w:rsidR="0013276A">
        <w:rPr>
          <w:rFonts w:ascii="Sakkal Majalla" w:hAnsi="Sakkal Majalla" w:cs="Sakkal Majalla" w:hint="cs"/>
          <w:sz w:val="32"/>
          <w:szCs w:val="32"/>
          <w:rtl/>
        </w:rPr>
        <w:t xml:space="preserve"> (المقابلة)</w:t>
      </w:r>
      <w:r w:rsidRPr="00DB4198">
        <w:rPr>
          <w:rFonts w:ascii="Sakkal Majalla" w:hAnsi="Sakkal Majalla" w:cs="Sakkal Majalla"/>
          <w:sz w:val="32"/>
          <w:szCs w:val="32"/>
          <w:rtl/>
        </w:rPr>
        <w:t>.</w:t>
      </w:r>
      <w:r w:rsidR="0013276A" w:rsidRPr="00DB4198">
        <w:rPr>
          <w:rFonts w:ascii="Sakkal Majalla" w:hAnsi="Sakkal Majalla" w:cs="Sakkal Majalla"/>
          <w:b/>
          <w:bCs/>
          <w:sz w:val="32"/>
          <w:szCs w:val="32"/>
          <w:rtl/>
        </w:rPr>
        <w:t xml:space="preserve"> </w:t>
      </w:r>
      <w:proofErr w:type="gramStart"/>
      <w:r w:rsidRPr="00DB4198">
        <w:rPr>
          <w:rFonts w:ascii="Sakkal Majalla" w:hAnsi="Sakkal Majalla" w:cs="Sakkal Majalla"/>
          <w:b/>
          <w:bCs/>
          <w:sz w:val="32"/>
          <w:szCs w:val="32"/>
          <w:rtl/>
        </w:rPr>
        <w:t>ومثال</w:t>
      </w:r>
      <w:proofErr w:type="gramEnd"/>
      <w:r w:rsidRPr="00DB4198">
        <w:rPr>
          <w:rFonts w:ascii="Sakkal Majalla" w:hAnsi="Sakkal Majalla" w:cs="Sakkal Majalla"/>
          <w:b/>
          <w:bCs/>
          <w:sz w:val="32"/>
          <w:szCs w:val="32"/>
          <w:rtl/>
        </w:rPr>
        <w:t xml:space="preserve"> ذلك:</w:t>
      </w:r>
      <w:r w:rsidRPr="00DB4198">
        <w:rPr>
          <w:rFonts w:ascii="Sakkal Majalla" w:hAnsi="Sakkal Majalla" w:cs="Sakkal Majalla"/>
          <w:sz w:val="32"/>
          <w:szCs w:val="32"/>
          <w:rtl/>
        </w:rPr>
        <w:t xml:space="preserve"> </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نُسخ "فتح المغيث" للسخاوي (ت 902هـ)، فإن على نُسخ الكتاب خطوطاً للمؤلف، ومع ذلك فإن آخر النسخ قد أضاف إليها المؤلِّف نفسُه كثيراً من القضايا والاستدراكات العلمية تزيد على بعض النسخ بمقدار ثلث الكتاب، </w:t>
      </w:r>
      <w:r w:rsidRPr="00DB4198">
        <w:rPr>
          <w:rFonts w:ascii="Sakkal Majalla" w:hAnsi="Sakkal Majalla" w:cs="Sakkal Majalla"/>
          <w:b/>
          <w:bCs/>
          <w:sz w:val="32"/>
          <w:szCs w:val="32"/>
          <w:rtl/>
        </w:rPr>
        <w:t>وهذه النسخة هي نسخة مكتبة الحرم المكي</w:t>
      </w:r>
      <w:r w:rsidRPr="00DB4198">
        <w:rPr>
          <w:rFonts w:ascii="Sakkal Majalla" w:hAnsi="Sakkal Majalla" w:cs="Sakkal Majalla"/>
          <w:sz w:val="32"/>
          <w:szCs w:val="32"/>
          <w:rtl/>
        </w:rPr>
        <w:t>.</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وقد يُنبه المؤلف نفسُه إلى أن هذه النسخة هي التي يجب أن تُعتمد، وأن ما سبق له تأليفه قد رجع عنه، كما في نسخة "غاية المقصد في زوائد المسند" لنور الدين علي بن أبي بكر بن سليمان الهيثمي (ت 807هـ)، حيث نص</w:t>
      </w:r>
      <w:r w:rsidR="0013276A">
        <w:rPr>
          <w:rFonts w:ascii="Sakkal Majalla" w:hAnsi="Sakkal Majalla" w:cs="Sakkal Majalla" w:hint="cs"/>
          <w:sz w:val="32"/>
          <w:szCs w:val="32"/>
          <w:rtl/>
        </w:rPr>
        <w:t>َّ</w:t>
      </w:r>
      <w:r w:rsidRPr="00DB4198">
        <w:rPr>
          <w:rFonts w:ascii="Sakkal Majalla" w:hAnsi="Sakkal Majalla" w:cs="Sakkal Majalla"/>
          <w:sz w:val="32"/>
          <w:szCs w:val="32"/>
          <w:rtl/>
        </w:rPr>
        <w:t xml:space="preserve"> المؤلف نفس</w:t>
      </w:r>
      <w:r w:rsidR="0013276A">
        <w:rPr>
          <w:rFonts w:ascii="Sakkal Majalla" w:hAnsi="Sakkal Majalla" w:cs="Sakkal Majalla" w:hint="cs"/>
          <w:sz w:val="32"/>
          <w:szCs w:val="32"/>
          <w:rtl/>
        </w:rPr>
        <w:t>ُ</w:t>
      </w:r>
      <w:r w:rsidRPr="00DB4198">
        <w:rPr>
          <w:rFonts w:ascii="Sakkal Majalla" w:hAnsi="Sakkal Majalla" w:cs="Sakkal Majalla"/>
          <w:sz w:val="32"/>
          <w:szCs w:val="32"/>
          <w:rtl/>
        </w:rPr>
        <w:t>ه في نسخة "الإسكندرية" على أنها هي النسخة التي قام بتعديلها، وأنها هي المعتمدة.</w:t>
      </w:r>
    </w:p>
    <w:p w:rsidR="00C64B06" w:rsidRPr="00DB4198" w:rsidRDefault="00C64B06" w:rsidP="0013276A">
      <w:pPr>
        <w:spacing w:line="400" w:lineRule="exact"/>
        <w:ind w:firstLine="454"/>
        <w:jc w:val="both"/>
        <w:rPr>
          <w:rFonts w:ascii="Sakkal Majalla" w:hAnsi="Sakkal Majalla" w:cs="Sakkal Majalla"/>
          <w:b/>
          <w:bCs/>
          <w:sz w:val="32"/>
          <w:szCs w:val="32"/>
          <w:rtl/>
        </w:rPr>
      </w:pPr>
      <w:r w:rsidRPr="00DB4198">
        <w:rPr>
          <w:rFonts w:ascii="Sakkal Majalla" w:hAnsi="Sakkal Majalla" w:cs="Sakkal Majalla"/>
          <w:b/>
          <w:bCs/>
          <w:sz w:val="32"/>
          <w:szCs w:val="32"/>
          <w:rtl/>
        </w:rPr>
        <w:t>(ج) إن النسخة التي عورضت وقوبلت</w:t>
      </w:r>
      <w:r w:rsidRPr="00DB4198">
        <w:rPr>
          <w:rFonts w:ascii="Sakkal Majalla" w:hAnsi="Sakkal Majalla" w:cs="Sakkal Majalla"/>
          <w:sz w:val="32"/>
          <w:szCs w:val="32"/>
          <w:rtl/>
        </w:rPr>
        <w:t xml:space="preserve"> على نُسخ أخرى وقرأها</w:t>
      </w:r>
      <w:r w:rsidRPr="00DB4198">
        <w:rPr>
          <w:rFonts w:ascii="Sakkal Majalla" w:hAnsi="Sakkal Majalla" w:cs="Sakkal Majalla"/>
          <w:b/>
          <w:bCs/>
          <w:sz w:val="32"/>
          <w:szCs w:val="32"/>
          <w:rtl/>
        </w:rPr>
        <w:t xml:space="preserve"> </w:t>
      </w:r>
      <w:r w:rsidRPr="00DB4198">
        <w:rPr>
          <w:rFonts w:ascii="Sakkal Majalla" w:hAnsi="Sakkal Majalla" w:cs="Sakkal Majalla"/>
          <w:sz w:val="32"/>
          <w:szCs w:val="32"/>
          <w:rtl/>
        </w:rPr>
        <w:t>عدد من العلماء، وصُحِّحت، وكتبت عليها البلاغات والسماعات، وخطوط العلماء، إضافة إلى كون ناسخها من أهل الضبط والتقييد، ومن المعروفين بجودة الخط وحسنه، مع قلة أخطائها، وندرة التصحيف والتحريف  فيها</w:t>
      </w:r>
      <w:r w:rsidR="0013276A">
        <w:rPr>
          <w:rFonts w:ascii="Sakkal Majalla" w:hAnsi="Sakkal Majalla" w:cs="Sakkal Majalla" w:hint="cs"/>
          <w:sz w:val="32"/>
          <w:szCs w:val="32"/>
          <w:rtl/>
        </w:rPr>
        <w:t xml:space="preserve"> </w:t>
      </w:r>
      <w:r w:rsidRPr="0013276A">
        <w:rPr>
          <w:rFonts w:ascii="Sakkal Majalla" w:hAnsi="Sakkal Majalla" w:cs="Sakkal Majalla"/>
          <w:sz w:val="32"/>
          <w:szCs w:val="32"/>
          <w:rtl/>
        </w:rPr>
        <w:t>يجعلها هي</w:t>
      </w:r>
      <w:r w:rsidR="0013276A">
        <w:rPr>
          <w:rFonts w:ascii="Sakkal Majalla" w:hAnsi="Sakkal Majalla" w:cs="Sakkal Majalla"/>
          <w:b/>
          <w:bCs/>
          <w:sz w:val="32"/>
          <w:szCs w:val="32"/>
          <w:rtl/>
        </w:rPr>
        <w:t xml:space="preserve"> المرشحة لأن تُت</w:t>
      </w:r>
      <w:r w:rsidR="0013276A">
        <w:rPr>
          <w:rFonts w:ascii="Sakkal Majalla" w:hAnsi="Sakkal Majalla" w:cs="Sakkal Majalla" w:hint="cs"/>
          <w:b/>
          <w:bCs/>
          <w:sz w:val="32"/>
          <w:szCs w:val="32"/>
          <w:rtl/>
        </w:rPr>
        <w:t>َّـــ</w:t>
      </w:r>
      <w:r w:rsidRPr="00DB4198">
        <w:rPr>
          <w:rFonts w:ascii="Sakkal Majalla" w:hAnsi="Sakkal Majalla" w:cs="Sakkal Majalla"/>
          <w:b/>
          <w:bCs/>
          <w:sz w:val="32"/>
          <w:szCs w:val="32"/>
          <w:rtl/>
        </w:rPr>
        <w:t>خذ كأصل يعتمد عليه في التحقيق.</w:t>
      </w:r>
    </w:p>
    <w:p w:rsidR="00C64B06" w:rsidRPr="00DB4198" w:rsidRDefault="00C64B06" w:rsidP="0073676D">
      <w:pPr>
        <w:spacing w:line="400" w:lineRule="exact"/>
        <w:ind w:firstLine="454"/>
        <w:jc w:val="both"/>
        <w:rPr>
          <w:rFonts w:ascii="Sakkal Majalla" w:hAnsi="Sakkal Majalla" w:cs="Sakkal Majalla"/>
          <w:sz w:val="32"/>
          <w:szCs w:val="32"/>
          <w:rtl/>
        </w:rPr>
      </w:pPr>
      <w:r w:rsidRPr="00DB4198">
        <w:rPr>
          <w:rFonts w:ascii="Sakkal Majalla" w:hAnsi="Sakkal Majalla" w:cs="Sakkal Majalla"/>
          <w:b/>
          <w:bCs/>
          <w:sz w:val="32"/>
          <w:szCs w:val="32"/>
          <w:rtl/>
        </w:rPr>
        <w:lastRenderedPageBreak/>
        <w:t xml:space="preserve">(د) </w:t>
      </w:r>
      <w:r w:rsidRPr="00DB4198">
        <w:rPr>
          <w:rFonts w:ascii="Sakkal Majalla" w:hAnsi="Sakkal Majalla" w:cs="Sakkal Majalla"/>
          <w:sz w:val="32"/>
          <w:szCs w:val="32"/>
          <w:rtl/>
        </w:rPr>
        <w:t>قد لا يقف المحقق إلا على نسخة وحيدة، وهذا أمر يحدث كثيراً، فإن كانت</w:t>
      </w:r>
      <w:r w:rsidRPr="00DB4198">
        <w:rPr>
          <w:rFonts w:ascii="Sakkal Majalla" w:hAnsi="Sakkal Majalla" w:cs="Sakkal Majalla"/>
          <w:b/>
          <w:bCs/>
          <w:sz w:val="32"/>
          <w:szCs w:val="32"/>
          <w:rtl/>
        </w:rPr>
        <w:t xml:space="preserve"> </w:t>
      </w:r>
      <w:r w:rsidRPr="00DB4198">
        <w:rPr>
          <w:rFonts w:ascii="Sakkal Majalla" w:hAnsi="Sakkal Majalla" w:cs="Sakkal Majalla"/>
          <w:sz w:val="32"/>
          <w:szCs w:val="32"/>
          <w:rtl/>
        </w:rPr>
        <w:t>النسخة قد عورضت وقوبلت وصحِّحت وقرأها عدد من العلماء، أو قُرئت على م</w:t>
      </w:r>
      <w:r w:rsidR="0013276A">
        <w:rPr>
          <w:rFonts w:ascii="Sakkal Majalla" w:hAnsi="Sakkal Majalla" w:cs="Sakkal Majalla" w:hint="cs"/>
          <w:sz w:val="32"/>
          <w:szCs w:val="32"/>
          <w:rtl/>
        </w:rPr>
        <w:t>ُ</w:t>
      </w:r>
      <w:r w:rsidRPr="00DB4198">
        <w:rPr>
          <w:rFonts w:ascii="Sakkal Majalla" w:hAnsi="Sakkal Majalla" w:cs="Sakkal Majalla"/>
          <w:sz w:val="32"/>
          <w:szCs w:val="32"/>
          <w:rtl/>
        </w:rPr>
        <w:t>صن</w:t>
      </w:r>
      <w:r w:rsidR="0013276A">
        <w:rPr>
          <w:rFonts w:ascii="Sakkal Majalla" w:hAnsi="Sakkal Majalla" w:cs="Sakkal Majalla" w:hint="cs"/>
          <w:sz w:val="32"/>
          <w:szCs w:val="32"/>
          <w:rtl/>
        </w:rPr>
        <w:t>ِّ</w:t>
      </w:r>
      <w:r w:rsidRPr="00DB4198">
        <w:rPr>
          <w:rFonts w:ascii="Sakkal Majalla" w:hAnsi="Sakkal Majalla" w:cs="Sakkal Majalla"/>
          <w:sz w:val="32"/>
          <w:szCs w:val="32"/>
          <w:rtl/>
        </w:rPr>
        <w:t>فيها، إضافة إلى كون ناسخها من أهل الضبط والتقييد، وذي خط حسن جميل...</w:t>
      </w:r>
      <w:proofErr w:type="gramStart"/>
      <w:r w:rsidRPr="00DB4198">
        <w:rPr>
          <w:rFonts w:ascii="Sakkal Majalla" w:hAnsi="Sakkal Majalla" w:cs="Sakkal Majalla"/>
          <w:sz w:val="32"/>
          <w:szCs w:val="32"/>
          <w:rtl/>
        </w:rPr>
        <w:t>فإن</w:t>
      </w:r>
      <w:proofErr w:type="gramEnd"/>
      <w:r w:rsidRPr="00DB4198">
        <w:rPr>
          <w:rFonts w:ascii="Sakkal Majalla" w:hAnsi="Sakkal Majalla" w:cs="Sakkal Majalla"/>
          <w:sz w:val="32"/>
          <w:szCs w:val="32"/>
          <w:rtl/>
        </w:rPr>
        <w:t xml:space="preserve"> هذه النسخة خيرٌ ألف مرة من كتاب تعدَّدت نُسَخه، غير أنها لم تف بالمطلوب، وهو: الوصول إلى ما كتبه المؤلف.</w:t>
      </w:r>
      <w:r w:rsidR="0073676D" w:rsidRPr="00DB4198">
        <w:rPr>
          <w:rFonts w:ascii="Sakkal Majalla" w:hAnsi="Sakkal Majalla" w:cs="Sakkal Majalla"/>
          <w:sz w:val="32"/>
          <w:szCs w:val="32"/>
          <w:rtl/>
        </w:rPr>
        <w:t xml:space="preserve"> </w:t>
      </w:r>
      <w:r w:rsidRPr="00DB4198">
        <w:rPr>
          <w:rFonts w:ascii="Sakkal Majalla" w:hAnsi="Sakkal Majalla" w:cs="Sakkal Majalla"/>
          <w:sz w:val="32"/>
          <w:szCs w:val="32"/>
          <w:rtl/>
        </w:rPr>
        <w:t xml:space="preserve">فنسخة واحدة </w:t>
      </w:r>
      <w:proofErr w:type="gramStart"/>
      <w:r w:rsidRPr="00DB4198">
        <w:rPr>
          <w:rFonts w:ascii="Sakkal Majalla" w:hAnsi="Sakkal Majalla" w:cs="Sakkal Majalla"/>
          <w:sz w:val="32"/>
          <w:szCs w:val="32"/>
          <w:rtl/>
        </w:rPr>
        <w:t>مقاب</w:t>
      </w:r>
      <w:r w:rsidR="0073676D">
        <w:rPr>
          <w:rFonts w:ascii="Sakkal Majalla" w:hAnsi="Sakkal Majalla" w:cs="Sakkal Majalla" w:hint="cs"/>
          <w:sz w:val="32"/>
          <w:szCs w:val="32"/>
          <w:rtl/>
        </w:rPr>
        <w:t>َ</w:t>
      </w:r>
      <w:r w:rsidRPr="00DB4198">
        <w:rPr>
          <w:rFonts w:ascii="Sakkal Majalla" w:hAnsi="Sakkal Majalla" w:cs="Sakkal Majalla"/>
          <w:sz w:val="32"/>
          <w:szCs w:val="32"/>
          <w:rtl/>
        </w:rPr>
        <w:t>لة</w:t>
      </w:r>
      <w:proofErr w:type="gramEnd"/>
      <w:r w:rsidRPr="00DB4198">
        <w:rPr>
          <w:rFonts w:ascii="Sakkal Majalla" w:hAnsi="Sakkal Majalla" w:cs="Sakkal Majalla"/>
          <w:sz w:val="32"/>
          <w:szCs w:val="32"/>
          <w:rtl/>
        </w:rPr>
        <w:t xml:space="preserve"> ومعارَضة قد تكفي في التحقيق.</w:t>
      </w:r>
    </w:p>
    <w:p w:rsidR="00C64B06" w:rsidRPr="0073676D" w:rsidRDefault="00C64B06" w:rsidP="0073676D">
      <w:pPr>
        <w:spacing w:line="400" w:lineRule="exact"/>
        <w:ind w:firstLine="454"/>
        <w:jc w:val="center"/>
        <w:rPr>
          <w:rFonts w:ascii="Sakkal Majalla" w:hAnsi="Sakkal Majalla" w:cs="Sakkal Majalla"/>
          <w:b/>
          <w:bCs/>
          <w:sz w:val="32"/>
          <w:szCs w:val="32"/>
          <w:u w:val="single"/>
          <w:rtl/>
        </w:rPr>
      </w:pPr>
      <w:r w:rsidRPr="0073676D">
        <w:rPr>
          <w:rFonts w:ascii="Sakkal Majalla" w:hAnsi="Sakkal Majalla" w:cs="Sakkal Majalla"/>
          <w:b/>
          <w:bCs/>
          <w:sz w:val="32"/>
          <w:szCs w:val="32"/>
          <w:u w:val="single"/>
          <w:rtl/>
        </w:rPr>
        <w:t>كيف تُجمع الأصول</w:t>
      </w:r>
    </w:p>
    <w:p w:rsidR="00C64B06" w:rsidRPr="00DB4198" w:rsidRDefault="00C64B06" w:rsidP="0073676D">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لعل من البديهي أنه لا يمكن بوجه قاطع أن نعثر على جميع المخطوطات التي تخص كتاباً واحداً إلا على وجه تقريبي، فمهما أجهد المحقق نفسه للحصول على أكبر مجموعة من المخطوطات فإنه سيجد وراءه م</w:t>
      </w:r>
      <w:r w:rsidR="0073676D">
        <w:rPr>
          <w:rFonts w:ascii="Sakkal Majalla" w:hAnsi="Sakkal Majalla" w:cs="Sakkal Majalla" w:hint="cs"/>
          <w:sz w:val="32"/>
          <w:szCs w:val="32"/>
          <w:rtl/>
        </w:rPr>
        <w:t>ُ</w:t>
      </w:r>
      <w:r w:rsidRPr="00DB4198">
        <w:rPr>
          <w:rFonts w:ascii="Sakkal Majalla" w:hAnsi="Sakkal Majalla" w:cs="Sakkal Majalla"/>
          <w:sz w:val="32"/>
          <w:szCs w:val="32"/>
          <w:rtl/>
        </w:rPr>
        <w:t>عق</w:t>
      </w:r>
      <w:r w:rsidR="0073676D">
        <w:rPr>
          <w:rFonts w:ascii="Sakkal Majalla" w:hAnsi="Sakkal Majalla" w:cs="Sakkal Majalla" w:hint="cs"/>
          <w:sz w:val="32"/>
          <w:szCs w:val="32"/>
          <w:rtl/>
        </w:rPr>
        <w:t>ِّ</w:t>
      </w:r>
      <w:r w:rsidRPr="00DB4198">
        <w:rPr>
          <w:rFonts w:ascii="Sakkal Majalla" w:hAnsi="Sakkal Majalla" w:cs="Sakkal Majalla"/>
          <w:sz w:val="32"/>
          <w:szCs w:val="32"/>
          <w:rtl/>
        </w:rPr>
        <w:t>باً يستطيع أن يظهر نسخاً أخرى من كتابه، وذلك لأن الذي يستطيع أن يصنعه المحقق هو: أن يبحث في فهارس المكتبات العامة، على ما بها من قصور وتقصير، وهو ليس بمستطيع أن يبحث فيها كلها على وجه التدقيق، فإن عددها يربو على الألف في بلاد الشرق والغرب.</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فليس</w:t>
      </w:r>
      <w:proofErr w:type="gramEnd"/>
      <w:r w:rsidRPr="00DB4198">
        <w:rPr>
          <w:rFonts w:ascii="Sakkal Majalla" w:hAnsi="Sakkal Majalla" w:cs="Sakkal Majalla"/>
          <w:sz w:val="32"/>
          <w:szCs w:val="32"/>
          <w:rtl/>
        </w:rPr>
        <w:t xml:space="preserve"> وراء الباحث إلا أن يقارب البحث مقاربة مجتهدة، بحيث يغلب على ظنه أنه قد حصل على قدر صالح مما يريد.</w:t>
      </w:r>
    </w:p>
    <w:p w:rsidR="00C64B06" w:rsidRPr="00DB4198" w:rsidRDefault="00C64B06" w:rsidP="0073676D">
      <w:pPr>
        <w:spacing w:line="400" w:lineRule="exact"/>
        <w:ind w:left="454"/>
        <w:jc w:val="center"/>
        <w:rPr>
          <w:rFonts w:ascii="Sakkal Majalla" w:hAnsi="Sakkal Majalla" w:cs="Sakkal Majalla"/>
          <w:b/>
          <w:bCs/>
          <w:sz w:val="32"/>
          <w:szCs w:val="32"/>
          <w:u w:val="single"/>
          <w:rtl/>
        </w:rPr>
      </w:pPr>
      <w:r w:rsidRPr="00DB4198">
        <w:rPr>
          <w:rFonts w:ascii="Sakkal Majalla" w:hAnsi="Sakkal Majalla" w:cs="Sakkal Majalla"/>
          <w:b/>
          <w:bCs/>
          <w:sz w:val="32"/>
          <w:szCs w:val="32"/>
          <w:u w:val="single"/>
          <w:rtl/>
        </w:rPr>
        <w:t>فحص النسخ:</w:t>
      </w:r>
    </w:p>
    <w:p w:rsidR="00C64B06" w:rsidRPr="00DB4198" w:rsidRDefault="00C64B06" w:rsidP="0073676D">
      <w:pPr>
        <w:spacing w:line="400" w:lineRule="exact"/>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يواجه</w:t>
      </w:r>
      <w:proofErr w:type="gramEnd"/>
      <w:r w:rsidRPr="00DB4198">
        <w:rPr>
          <w:rFonts w:ascii="Sakkal Majalla" w:hAnsi="Sakkal Majalla" w:cs="Sakkal Majalla"/>
          <w:sz w:val="32"/>
          <w:szCs w:val="32"/>
          <w:rtl/>
        </w:rPr>
        <w:t xml:space="preserve"> فاحص المخطوطات جوانب شتى يستطيع بدراستها أن يزن المخطوطة ويقدرها قدرها</w:t>
      </w:r>
      <w:r w:rsidR="0073676D">
        <w:rPr>
          <w:rFonts w:ascii="Sakkal Majalla" w:hAnsi="Sakkal Majalla" w:cs="Sakkal Majalla" w:hint="cs"/>
          <w:sz w:val="32"/>
          <w:szCs w:val="32"/>
          <w:rtl/>
        </w:rPr>
        <w:t xml:space="preserve"> </w:t>
      </w:r>
      <w:r w:rsidR="0073676D" w:rsidRPr="00DB4198">
        <w:rPr>
          <w:rFonts w:ascii="Sakkal Majalla" w:hAnsi="Sakkal Majalla" w:cs="Sakkal Majalla"/>
          <w:sz w:val="32"/>
          <w:szCs w:val="32"/>
          <w:rtl/>
        </w:rPr>
        <w:t>فعليه أن</w:t>
      </w:r>
      <w:r w:rsidR="0073676D">
        <w:rPr>
          <w:rFonts w:ascii="Sakkal Majalla" w:hAnsi="Sakkal Majalla" w:cs="Sakkal Majalla" w:hint="cs"/>
          <w:sz w:val="32"/>
          <w:szCs w:val="32"/>
          <w:rtl/>
        </w:rPr>
        <w:t>:</w:t>
      </w:r>
    </w:p>
    <w:p w:rsidR="00C64B06" w:rsidRPr="00DB4198" w:rsidRDefault="00C64B06" w:rsidP="0073676D">
      <w:pPr>
        <w:spacing w:line="400" w:lineRule="exact"/>
        <w:ind w:firstLine="454"/>
        <w:jc w:val="both"/>
        <w:rPr>
          <w:rFonts w:ascii="Sakkal Majalla" w:hAnsi="Sakkal Majalla" w:cs="Sakkal Majalla"/>
          <w:sz w:val="32"/>
          <w:szCs w:val="32"/>
          <w:rtl/>
        </w:rPr>
      </w:pPr>
      <w:r w:rsidRPr="00DB4198">
        <w:rPr>
          <w:rFonts w:ascii="Sakkal Majalla" w:hAnsi="Sakkal Majalla" w:cs="Sakkal Majalla"/>
          <w:b/>
          <w:bCs/>
          <w:sz w:val="32"/>
          <w:szCs w:val="32"/>
          <w:rtl/>
        </w:rPr>
        <w:t>1-</w:t>
      </w:r>
      <w:r w:rsidRPr="00DB4198">
        <w:rPr>
          <w:rFonts w:ascii="Sakkal Majalla" w:hAnsi="Sakkal Majalla" w:cs="Sakkal Majalla"/>
          <w:sz w:val="32"/>
          <w:szCs w:val="32"/>
          <w:rtl/>
        </w:rPr>
        <w:t xml:space="preserve"> يدرس ورقها ليتمكن من تحقيق عمرها، ولا يخدعه ما أثبت فيها من تواريخ قد تكون مزيفة، ومما يجب التنبه له أن ليست آثار العُثِّ والأرَضة والب</w:t>
      </w:r>
      <w:r w:rsidR="0073676D">
        <w:rPr>
          <w:rFonts w:ascii="Sakkal Majalla" w:hAnsi="Sakkal Majalla" w:cs="Sakkal Majalla" w:hint="cs"/>
          <w:sz w:val="32"/>
          <w:szCs w:val="32"/>
          <w:rtl/>
        </w:rPr>
        <w:t>لي</w:t>
      </w:r>
      <w:r w:rsidRPr="00DB4198">
        <w:rPr>
          <w:rFonts w:ascii="Sakkal Majalla" w:hAnsi="Sakkal Majalla" w:cs="Sakkal Majalla"/>
          <w:sz w:val="32"/>
          <w:szCs w:val="32"/>
          <w:rtl/>
        </w:rPr>
        <w:t xml:space="preserve"> تدل دلالة قاطعة على قدم النسخة، فإننا نشاهد تلك الآثار في مخطوطات قد لا يتجاوز عمرها خمسين عاماً، كما رأينا بعضاً من المخطوطات الحديثة يزوِّرها التجار بطريقة صناعية حتى يبدو ورقها قديماً بالياً</w:t>
      </w:r>
      <w:r w:rsidR="0073676D">
        <w:rPr>
          <w:rFonts w:ascii="Sakkal Majalla" w:hAnsi="Sakkal Majalla" w:cs="Sakkal Majalla" w:hint="cs"/>
          <w:sz w:val="32"/>
          <w:szCs w:val="32"/>
          <w:rtl/>
        </w:rPr>
        <w:t>.</w:t>
      </w:r>
      <w:r w:rsidRPr="00DB4198">
        <w:rPr>
          <w:rFonts w:ascii="Sakkal Majalla" w:hAnsi="Sakkal Majalla" w:cs="Sakkal Majalla"/>
          <w:sz w:val="32"/>
          <w:szCs w:val="32"/>
          <w:rtl/>
        </w:rPr>
        <w:t xml:space="preserve"> ويروي القفطي أن ابن سينا صنع ثلاثة كتب، أحدها على طريقة ابن العميد، والثاني على طريقة الصاحب، والثالث على طريقة الصابي، وأمر بتجليدها وإخلاق جلدها؛ لتجوز بذلك على أبي منصور الجبان، ولا ريب أن هذا التزييف قصد به المزاح، ولكنه يدلنا على أن الت</w:t>
      </w:r>
      <w:r w:rsidR="0073676D">
        <w:rPr>
          <w:rFonts w:ascii="Sakkal Majalla" w:hAnsi="Sakkal Majalla" w:cs="Sakkal Majalla" w:hint="cs"/>
          <w:sz w:val="32"/>
          <w:szCs w:val="32"/>
          <w:rtl/>
        </w:rPr>
        <w:t>ا</w:t>
      </w:r>
      <w:r w:rsidRPr="00DB4198">
        <w:rPr>
          <w:rFonts w:ascii="Sakkal Majalla" w:hAnsi="Sakkal Majalla" w:cs="Sakkal Majalla"/>
          <w:sz w:val="32"/>
          <w:szCs w:val="32"/>
          <w:rtl/>
        </w:rPr>
        <w:t>ريخ يحمل في بطونه دلائل على حدوث التزييف.</w:t>
      </w:r>
    </w:p>
    <w:p w:rsidR="00C64B06" w:rsidRPr="00DB4198" w:rsidRDefault="00C64B06" w:rsidP="0073676D">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وكما يحدث التزييف في التأليف يحدث أيضاً في الخط، ويروي التاريخ أن بعض الحذَّاق قد تمكن من تقليد الخطوط تقليداً متقناً، ذكر ابن الأثير أن علي بن محمد الأحدب المزوِّر، كان يكتب على خط كل واحد، فلا يشك المكتوب عنه أنه خطه.</w:t>
      </w:r>
    </w:p>
    <w:p w:rsidR="00C64B06" w:rsidRPr="00DB4198" w:rsidRDefault="00C64B06" w:rsidP="0073676D">
      <w:pPr>
        <w:spacing w:line="400" w:lineRule="exact"/>
        <w:ind w:firstLine="454"/>
        <w:jc w:val="both"/>
        <w:rPr>
          <w:rFonts w:ascii="Sakkal Majalla" w:hAnsi="Sakkal Majalla" w:cs="Sakkal Majalla"/>
          <w:sz w:val="32"/>
          <w:szCs w:val="32"/>
          <w:rtl/>
        </w:rPr>
      </w:pPr>
      <w:r w:rsidRPr="00DB4198">
        <w:rPr>
          <w:rFonts w:ascii="Sakkal Majalla" w:hAnsi="Sakkal Majalla" w:cs="Sakkal Majalla"/>
          <w:b/>
          <w:bCs/>
          <w:sz w:val="32"/>
          <w:szCs w:val="32"/>
          <w:rtl/>
        </w:rPr>
        <w:t>2 ـ</w:t>
      </w:r>
      <w:r w:rsidRPr="00DB4198">
        <w:rPr>
          <w:rFonts w:ascii="Sakkal Majalla" w:hAnsi="Sakkal Majalla" w:cs="Sakkal Majalla"/>
          <w:sz w:val="32"/>
          <w:szCs w:val="32"/>
          <w:rtl/>
        </w:rPr>
        <w:t xml:space="preserve"> </w:t>
      </w:r>
      <w:r w:rsidRPr="0073676D">
        <w:rPr>
          <w:rFonts w:ascii="Sakkal Majalla" w:hAnsi="Sakkal Majalla" w:cs="Sakkal Majalla"/>
          <w:b/>
          <w:bCs/>
          <w:sz w:val="32"/>
          <w:szCs w:val="32"/>
          <w:rtl/>
        </w:rPr>
        <w:t>يدرس المِداد</w:t>
      </w:r>
      <w:r w:rsidRPr="00DB4198">
        <w:rPr>
          <w:rFonts w:ascii="Sakkal Majalla" w:hAnsi="Sakkal Majalla" w:cs="Sakkal Majalla"/>
          <w:sz w:val="32"/>
          <w:szCs w:val="32"/>
          <w:rtl/>
        </w:rPr>
        <w:t xml:space="preserve"> (الحِبر) فيتضح له قرب عهده أو بُعد عهده.</w:t>
      </w:r>
    </w:p>
    <w:p w:rsidR="00C64B06" w:rsidRPr="00DB4198" w:rsidRDefault="00C64B06" w:rsidP="0073676D">
      <w:pPr>
        <w:spacing w:line="400" w:lineRule="exact"/>
        <w:ind w:firstLine="454"/>
        <w:jc w:val="both"/>
        <w:rPr>
          <w:rFonts w:ascii="Sakkal Majalla" w:hAnsi="Sakkal Majalla" w:cs="Sakkal Majalla"/>
          <w:sz w:val="32"/>
          <w:szCs w:val="32"/>
          <w:rtl/>
        </w:rPr>
      </w:pPr>
      <w:r w:rsidRPr="00DB4198">
        <w:rPr>
          <w:rFonts w:ascii="Sakkal Majalla" w:hAnsi="Sakkal Majalla" w:cs="Sakkal Majalla"/>
          <w:b/>
          <w:bCs/>
          <w:sz w:val="32"/>
          <w:szCs w:val="32"/>
          <w:rtl/>
        </w:rPr>
        <w:t>3 ـ</w:t>
      </w:r>
      <w:r w:rsidRPr="00DB4198">
        <w:rPr>
          <w:rFonts w:ascii="Sakkal Majalla" w:hAnsi="Sakkal Majalla" w:cs="Sakkal Majalla"/>
          <w:sz w:val="32"/>
          <w:szCs w:val="32"/>
          <w:rtl/>
        </w:rPr>
        <w:t xml:space="preserve"> </w:t>
      </w:r>
      <w:proofErr w:type="gramStart"/>
      <w:r w:rsidR="0073676D" w:rsidRPr="0073676D">
        <w:rPr>
          <w:rFonts w:ascii="Sakkal Majalla" w:hAnsi="Sakkal Majalla" w:cs="Sakkal Majalla" w:hint="cs"/>
          <w:b/>
          <w:bCs/>
          <w:sz w:val="32"/>
          <w:szCs w:val="32"/>
          <w:rtl/>
        </w:rPr>
        <w:t>يدرس</w:t>
      </w:r>
      <w:proofErr w:type="gramEnd"/>
      <w:r w:rsidRPr="0073676D">
        <w:rPr>
          <w:rFonts w:ascii="Sakkal Majalla" w:hAnsi="Sakkal Majalla" w:cs="Sakkal Majalla"/>
          <w:b/>
          <w:bCs/>
          <w:sz w:val="32"/>
          <w:szCs w:val="32"/>
          <w:rtl/>
        </w:rPr>
        <w:t xml:space="preserve"> الخط</w:t>
      </w:r>
      <w:r w:rsidRPr="00DB4198">
        <w:rPr>
          <w:rFonts w:ascii="Sakkal Majalla" w:hAnsi="Sakkal Majalla" w:cs="Sakkal Majalla"/>
          <w:sz w:val="32"/>
          <w:szCs w:val="32"/>
          <w:rtl/>
        </w:rPr>
        <w:t>، فإن لكل عصرٍ نهجاً خاصاً في الخط، ونظام كتابته، يستطيع الخبير الممارس أن يحكم في ذلك بخبرته.</w:t>
      </w:r>
    </w:p>
    <w:p w:rsidR="00C64B06" w:rsidRPr="00DB4198" w:rsidRDefault="00C64B06" w:rsidP="0073676D">
      <w:pPr>
        <w:spacing w:line="400" w:lineRule="exact"/>
        <w:ind w:firstLine="454"/>
        <w:jc w:val="both"/>
        <w:rPr>
          <w:rFonts w:ascii="Sakkal Majalla" w:hAnsi="Sakkal Majalla" w:cs="Sakkal Majalla"/>
          <w:sz w:val="32"/>
          <w:szCs w:val="32"/>
          <w:rtl/>
        </w:rPr>
      </w:pPr>
      <w:r w:rsidRPr="00DB4198">
        <w:rPr>
          <w:rFonts w:ascii="Sakkal Majalla" w:hAnsi="Sakkal Majalla" w:cs="Sakkal Majalla"/>
          <w:b/>
          <w:bCs/>
          <w:sz w:val="32"/>
          <w:szCs w:val="32"/>
          <w:rtl/>
        </w:rPr>
        <w:t>4 ـ</w:t>
      </w:r>
      <w:r w:rsidRPr="00DB4198">
        <w:rPr>
          <w:rFonts w:ascii="Sakkal Majalla" w:hAnsi="Sakkal Majalla" w:cs="Sakkal Majalla"/>
          <w:sz w:val="32"/>
          <w:szCs w:val="32"/>
          <w:rtl/>
        </w:rPr>
        <w:t xml:space="preserve"> </w:t>
      </w:r>
      <w:r w:rsidRPr="0073676D">
        <w:rPr>
          <w:rFonts w:ascii="Sakkal Majalla" w:hAnsi="Sakkal Majalla" w:cs="Sakkal Majalla"/>
          <w:b/>
          <w:bCs/>
          <w:sz w:val="32"/>
          <w:szCs w:val="32"/>
          <w:rtl/>
        </w:rPr>
        <w:t>يفحص اطّراد</w:t>
      </w:r>
      <w:r w:rsidRPr="00DB4198">
        <w:rPr>
          <w:rFonts w:ascii="Sakkal Majalla" w:hAnsi="Sakkal Majalla" w:cs="Sakkal Majalla"/>
          <w:sz w:val="32"/>
          <w:szCs w:val="32"/>
          <w:rtl/>
        </w:rPr>
        <w:t xml:space="preserve"> </w:t>
      </w:r>
      <w:r w:rsidRPr="0073676D">
        <w:rPr>
          <w:rFonts w:ascii="Sakkal Majalla" w:hAnsi="Sakkal Majalla" w:cs="Sakkal Majalla"/>
          <w:b/>
          <w:bCs/>
          <w:sz w:val="32"/>
          <w:szCs w:val="32"/>
          <w:rtl/>
        </w:rPr>
        <w:t>الخط ونظامه</w:t>
      </w:r>
      <w:r w:rsidRPr="00DB4198">
        <w:rPr>
          <w:rFonts w:ascii="Sakkal Majalla" w:hAnsi="Sakkal Majalla" w:cs="Sakkal Majalla"/>
          <w:sz w:val="32"/>
          <w:szCs w:val="32"/>
          <w:rtl/>
        </w:rPr>
        <w:t xml:space="preserve"> في النسخة، فقد تكون النسخة </w:t>
      </w:r>
      <w:proofErr w:type="gramStart"/>
      <w:r w:rsidRPr="00DB4198">
        <w:rPr>
          <w:rFonts w:ascii="Sakkal Majalla" w:hAnsi="Sakkal Majalla" w:cs="Sakkal Majalla"/>
          <w:sz w:val="32"/>
          <w:szCs w:val="32"/>
          <w:rtl/>
        </w:rPr>
        <w:t>ملفقةَ</w:t>
      </w:r>
      <w:proofErr w:type="gramEnd"/>
      <w:r w:rsidRPr="00DB4198">
        <w:rPr>
          <w:rFonts w:ascii="Sakkal Majalla" w:hAnsi="Sakkal Majalla" w:cs="Sakkal Majalla"/>
          <w:sz w:val="32"/>
          <w:szCs w:val="32"/>
          <w:rtl/>
        </w:rPr>
        <w:t xml:space="preserve"> فيهبط ذلك بقيمتها، أو يرفعها.</w:t>
      </w:r>
    </w:p>
    <w:p w:rsidR="00C64B06" w:rsidRPr="00DB4198" w:rsidRDefault="00C64B06" w:rsidP="0073676D">
      <w:pPr>
        <w:spacing w:line="400" w:lineRule="exact"/>
        <w:ind w:firstLine="454"/>
        <w:jc w:val="both"/>
        <w:rPr>
          <w:rFonts w:ascii="Sakkal Majalla" w:hAnsi="Sakkal Majalla" w:cs="Sakkal Majalla"/>
          <w:sz w:val="32"/>
          <w:szCs w:val="32"/>
          <w:rtl/>
        </w:rPr>
      </w:pPr>
      <w:r w:rsidRPr="00DB4198">
        <w:rPr>
          <w:rFonts w:ascii="Sakkal Majalla" w:hAnsi="Sakkal Majalla" w:cs="Sakkal Majalla"/>
          <w:b/>
          <w:bCs/>
          <w:sz w:val="32"/>
          <w:szCs w:val="32"/>
          <w:rtl/>
        </w:rPr>
        <w:t>5 ـ</w:t>
      </w:r>
      <w:r w:rsidRPr="00DB4198">
        <w:rPr>
          <w:rFonts w:ascii="Sakkal Majalla" w:hAnsi="Sakkal Majalla" w:cs="Sakkal Majalla"/>
          <w:sz w:val="32"/>
          <w:szCs w:val="32"/>
          <w:rtl/>
        </w:rPr>
        <w:t xml:space="preserve"> </w:t>
      </w:r>
      <w:r w:rsidR="0073676D" w:rsidRPr="0073676D">
        <w:rPr>
          <w:rFonts w:ascii="Sakkal Majalla" w:hAnsi="Sakkal Majalla" w:cs="Sakkal Majalla" w:hint="cs"/>
          <w:b/>
          <w:bCs/>
          <w:sz w:val="32"/>
          <w:szCs w:val="32"/>
          <w:rtl/>
        </w:rPr>
        <w:t xml:space="preserve">يدرس </w:t>
      </w:r>
      <w:r w:rsidRPr="0073676D">
        <w:rPr>
          <w:rFonts w:ascii="Sakkal Majalla" w:hAnsi="Sakkal Majalla" w:cs="Sakkal Majalla"/>
          <w:b/>
          <w:bCs/>
          <w:sz w:val="32"/>
          <w:szCs w:val="32"/>
          <w:rtl/>
        </w:rPr>
        <w:t>عنوان الكتاب</w:t>
      </w:r>
      <w:r w:rsidRPr="00DB4198">
        <w:rPr>
          <w:rFonts w:ascii="Sakkal Majalla" w:hAnsi="Sakkal Majalla" w:cs="Sakkal Majalla"/>
          <w:sz w:val="32"/>
          <w:szCs w:val="32"/>
          <w:rtl/>
        </w:rPr>
        <w:t>، وما يحمل صدره من إجازات وتمليكات وقراءات.</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b/>
          <w:bCs/>
          <w:sz w:val="32"/>
          <w:szCs w:val="32"/>
          <w:rtl/>
        </w:rPr>
        <w:t>6 ـ</w:t>
      </w:r>
      <w:r w:rsidRPr="00DB4198">
        <w:rPr>
          <w:rFonts w:ascii="Sakkal Majalla" w:hAnsi="Sakkal Majalla" w:cs="Sakkal Majalla"/>
          <w:sz w:val="32"/>
          <w:szCs w:val="32"/>
          <w:rtl/>
        </w:rPr>
        <w:t xml:space="preserve"> </w:t>
      </w:r>
      <w:proofErr w:type="gramStart"/>
      <w:r w:rsidRPr="00DB4198">
        <w:rPr>
          <w:rFonts w:ascii="Sakkal Majalla" w:hAnsi="Sakkal Majalla" w:cs="Sakkal Majalla"/>
          <w:sz w:val="32"/>
          <w:szCs w:val="32"/>
          <w:rtl/>
        </w:rPr>
        <w:t>كما</w:t>
      </w:r>
      <w:proofErr w:type="gramEnd"/>
      <w:r w:rsidRPr="00DB4198">
        <w:rPr>
          <w:rFonts w:ascii="Sakkal Majalla" w:hAnsi="Sakkal Majalla" w:cs="Sakkal Majalla"/>
          <w:sz w:val="32"/>
          <w:szCs w:val="32"/>
          <w:rtl/>
        </w:rPr>
        <w:t xml:space="preserve"> أنه قد يجد في ثنايا النسخة ما يدل على </w:t>
      </w:r>
      <w:r w:rsidRPr="0073676D">
        <w:rPr>
          <w:rFonts w:ascii="Sakkal Majalla" w:hAnsi="Sakkal Majalla" w:cs="Sakkal Majalla"/>
          <w:b/>
          <w:bCs/>
          <w:sz w:val="32"/>
          <w:szCs w:val="32"/>
          <w:rtl/>
        </w:rPr>
        <w:t>قراءة بعض العلماء</w:t>
      </w:r>
      <w:r w:rsidRPr="00DB4198">
        <w:rPr>
          <w:rFonts w:ascii="Sakkal Majalla" w:hAnsi="Sakkal Majalla" w:cs="Sakkal Majalla"/>
          <w:sz w:val="32"/>
          <w:szCs w:val="32"/>
          <w:rtl/>
        </w:rPr>
        <w:t xml:space="preserve"> أو تعليقاتهم.</w:t>
      </w:r>
    </w:p>
    <w:p w:rsidR="00C64B06" w:rsidRPr="00DB4198" w:rsidRDefault="00C64B06" w:rsidP="0073676D">
      <w:pPr>
        <w:spacing w:line="400" w:lineRule="exact"/>
        <w:ind w:firstLine="454"/>
        <w:jc w:val="both"/>
        <w:rPr>
          <w:rFonts w:ascii="Sakkal Majalla" w:hAnsi="Sakkal Majalla" w:cs="Sakkal Majalla"/>
          <w:sz w:val="32"/>
          <w:szCs w:val="32"/>
          <w:rtl/>
        </w:rPr>
      </w:pPr>
      <w:r w:rsidRPr="00DB4198">
        <w:rPr>
          <w:rFonts w:ascii="Sakkal Majalla" w:hAnsi="Sakkal Majalla" w:cs="Sakkal Majalla"/>
          <w:b/>
          <w:bCs/>
          <w:sz w:val="32"/>
          <w:szCs w:val="32"/>
          <w:rtl/>
        </w:rPr>
        <w:t>7 ـ</w:t>
      </w:r>
      <w:r w:rsidRPr="00DB4198">
        <w:rPr>
          <w:rFonts w:ascii="Sakkal Majalla" w:hAnsi="Sakkal Majalla" w:cs="Sakkal Majalla"/>
          <w:sz w:val="32"/>
          <w:szCs w:val="32"/>
          <w:rtl/>
        </w:rPr>
        <w:t xml:space="preserve"> </w:t>
      </w:r>
      <w:r w:rsidRPr="0073676D">
        <w:rPr>
          <w:rFonts w:ascii="Sakkal Majalla" w:hAnsi="Sakkal Majalla" w:cs="Sakkal Majalla"/>
          <w:b/>
          <w:bCs/>
          <w:sz w:val="32"/>
          <w:szCs w:val="32"/>
          <w:rtl/>
        </w:rPr>
        <w:t xml:space="preserve">ينظر إلى أبواب الكتاب </w:t>
      </w:r>
      <w:proofErr w:type="gramStart"/>
      <w:r w:rsidRPr="0073676D">
        <w:rPr>
          <w:rFonts w:ascii="Sakkal Majalla" w:hAnsi="Sakkal Majalla" w:cs="Sakkal Majalla"/>
          <w:b/>
          <w:bCs/>
          <w:sz w:val="32"/>
          <w:szCs w:val="32"/>
          <w:rtl/>
        </w:rPr>
        <w:t>وفصوله</w:t>
      </w:r>
      <w:proofErr w:type="gramEnd"/>
      <w:r w:rsidRPr="0073676D">
        <w:rPr>
          <w:rFonts w:ascii="Sakkal Majalla" w:hAnsi="Sakkal Majalla" w:cs="Sakkal Majalla"/>
          <w:b/>
          <w:bCs/>
          <w:sz w:val="32"/>
          <w:szCs w:val="32"/>
          <w:rtl/>
        </w:rPr>
        <w:t xml:space="preserve"> وأجزائه</w:t>
      </w:r>
      <w:r w:rsidRPr="00DB4198">
        <w:rPr>
          <w:rFonts w:ascii="Sakkal Majalla" w:hAnsi="Sakkal Majalla" w:cs="Sakkal Majalla"/>
          <w:sz w:val="32"/>
          <w:szCs w:val="32"/>
          <w:rtl/>
        </w:rPr>
        <w:t>، حتى يستوثق من كمال النسخة وصحة ترتيبها.</w:t>
      </w:r>
      <w:r w:rsidRPr="00DB4198">
        <w:rPr>
          <w:rFonts w:ascii="Sakkal Majalla" w:hAnsi="Sakkal Majalla" w:cs="Sakkal Majalla"/>
          <w:b/>
          <w:bCs/>
          <w:sz w:val="32"/>
          <w:szCs w:val="32"/>
          <w:rtl/>
        </w:rPr>
        <w:t xml:space="preserve"> </w:t>
      </w:r>
      <w:r w:rsidRPr="0073676D">
        <w:rPr>
          <w:rFonts w:ascii="Sakkal Majalla" w:hAnsi="Sakkal Majalla" w:cs="Sakkal Majalla"/>
          <w:sz w:val="32"/>
          <w:szCs w:val="32"/>
          <w:rtl/>
        </w:rPr>
        <w:t>وكثير من الكتب القديمة يلتزم نظام (التعقيبة)،</w:t>
      </w:r>
      <w:r w:rsidRPr="00DB4198">
        <w:rPr>
          <w:rFonts w:ascii="Sakkal Majalla" w:hAnsi="Sakkal Majalla" w:cs="Sakkal Majalla"/>
          <w:sz w:val="32"/>
          <w:szCs w:val="32"/>
          <w:rtl/>
        </w:rPr>
        <w:t xml:space="preserve"> وهي الكلمة التي تكتب في أسفل الصفحة اليمنى غالباً؛ لتدل على بدء الصفحة التي تليها،  فبتتبع هذه التعقيبات يمكن الاطمئنان إلى تسلسل الكتاب.</w:t>
      </w:r>
    </w:p>
    <w:p w:rsidR="00C64B06" w:rsidRPr="00DB4198" w:rsidRDefault="00C64B06" w:rsidP="0073676D">
      <w:pPr>
        <w:spacing w:line="400" w:lineRule="exact"/>
        <w:ind w:firstLine="454"/>
        <w:jc w:val="both"/>
        <w:rPr>
          <w:rFonts w:ascii="Sakkal Majalla" w:hAnsi="Sakkal Majalla" w:cs="Sakkal Majalla"/>
          <w:sz w:val="32"/>
          <w:szCs w:val="32"/>
          <w:rtl/>
        </w:rPr>
      </w:pPr>
      <w:r w:rsidRPr="00DB4198">
        <w:rPr>
          <w:rFonts w:ascii="Sakkal Majalla" w:hAnsi="Sakkal Majalla" w:cs="Sakkal Majalla"/>
          <w:b/>
          <w:bCs/>
          <w:sz w:val="32"/>
          <w:szCs w:val="32"/>
          <w:rtl/>
        </w:rPr>
        <w:lastRenderedPageBreak/>
        <w:t>8 ـ</w:t>
      </w:r>
      <w:r w:rsidRPr="00DB4198">
        <w:rPr>
          <w:rFonts w:ascii="Sakkal Majalla" w:hAnsi="Sakkal Majalla" w:cs="Sakkal Majalla"/>
          <w:sz w:val="32"/>
          <w:szCs w:val="32"/>
          <w:rtl/>
        </w:rPr>
        <w:t xml:space="preserve"> </w:t>
      </w:r>
      <w:r w:rsidRPr="0073676D">
        <w:rPr>
          <w:rFonts w:ascii="Sakkal Majalla" w:hAnsi="Sakkal Majalla" w:cs="Sakkal Majalla"/>
          <w:b/>
          <w:bCs/>
          <w:sz w:val="32"/>
          <w:szCs w:val="32"/>
          <w:rtl/>
        </w:rPr>
        <w:t>ينظر في خاتمة الكتاب</w:t>
      </w:r>
      <w:r w:rsidRPr="00DB4198">
        <w:rPr>
          <w:rFonts w:ascii="Sakkal Majalla" w:hAnsi="Sakkal Majalla" w:cs="Sakkal Majalla"/>
          <w:sz w:val="32"/>
          <w:szCs w:val="32"/>
          <w:rtl/>
        </w:rPr>
        <w:t xml:space="preserve">؛ لعله يتبين </w:t>
      </w:r>
      <w:proofErr w:type="gramStart"/>
      <w:r w:rsidRPr="00DB4198">
        <w:rPr>
          <w:rFonts w:ascii="Sakkal Majalla" w:hAnsi="Sakkal Majalla" w:cs="Sakkal Majalla"/>
          <w:sz w:val="32"/>
          <w:szCs w:val="32"/>
          <w:rtl/>
        </w:rPr>
        <w:t>اسم</w:t>
      </w:r>
      <w:proofErr w:type="gramEnd"/>
      <w:r w:rsidRPr="00DB4198">
        <w:rPr>
          <w:rFonts w:ascii="Sakkal Majalla" w:hAnsi="Sakkal Majalla" w:cs="Sakkal Majalla"/>
          <w:sz w:val="32"/>
          <w:szCs w:val="32"/>
          <w:rtl/>
        </w:rPr>
        <w:t xml:space="preserve"> الناسخ، وتاريخ النسخ، وتسلسل النسخة.</w:t>
      </w:r>
    </w:p>
    <w:p w:rsidR="0073676D" w:rsidRPr="00DB4198" w:rsidRDefault="00C64B06" w:rsidP="0073676D">
      <w:pPr>
        <w:spacing w:line="400" w:lineRule="exact"/>
        <w:ind w:firstLine="454"/>
        <w:jc w:val="both"/>
        <w:rPr>
          <w:rFonts w:ascii="Sakkal Majalla" w:hAnsi="Sakkal Majalla" w:cs="Sakkal Majalla"/>
          <w:sz w:val="32"/>
          <w:szCs w:val="32"/>
        </w:rPr>
      </w:pPr>
      <w:proofErr w:type="gramStart"/>
      <w:r w:rsidRPr="0073676D">
        <w:rPr>
          <w:rFonts w:ascii="Sakkal Majalla" w:hAnsi="Sakkal Majalla" w:cs="Sakkal Majalla"/>
          <w:sz w:val="32"/>
          <w:szCs w:val="32"/>
          <w:rtl/>
        </w:rPr>
        <w:t>هذه</w:t>
      </w:r>
      <w:proofErr w:type="gramEnd"/>
      <w:r w:rsidRPr="0073676D">
        <w:rPr>
          <w:rFonts w:ascii="Sakkal Majalla" w:hAnsi="Sakkal Majalla" w:cs="Sakkal Majalla"/>
          <w:sz w:val="32"/>
          <w:szCs w:val="32"/>
          <w:rtl/>
        </w:rPr>
        <w:t xml:space="preserve"> هي أهم الجوانب الجديرة بعناية الفاحص، وقد يجد أموراً أخرى، تعينه على تقدير النسخة، فلكل مخطوطٍ ظروف خاصة تستدعي دراسةً خاصة</w:t>
      </w:r>
    </w:p>
    <w:p w:rsidR="00C64B06" w:rsidRPr="00DB4198" w:rsidRDefault="00C64B06" w:rsidP="0073676D">
      <w:pPr>
        <w:spacing w:line="400" w:lineRule="exact"/>
        <w:ind w:firstLine="454"/>
        <w:jc w:val="center"/>
        <w:rPr>
          <w:rFonts w:ascii="Sakkal Majalla" w:hAnsi="Sakkal Majalla" w:cs="Sakkal Majalla"/>
          <w:sz w:val="32"/>
          <w:szCs w:val="32"/>
          <w:rtl/>
        </w:rPr>
      </w:pPr>
      <w:r w:rsidRPr="0073676D">
        <w:rPr>
          <w:rFonts w:ascii="Sakkal Majalla" w:hAnsi="Sakkal Majalla" w:cs="Sakkal Majalla"/>
          <w:b/>
          <w:bCs/>
          <w:sz w:val="32"/>
          <w:szCs w:val="32"/>
          <w:rtl/>
        </w:rPr>
        <w:t>توثيق نسبة الكتاب إلى مؤلفه</w:t>
      </w:r>
      <w:r w:rsidRPr="00DB4198">
        <w:rPr>
          <w:rFonts w:ascii="Sakkal Majalla" w:hAnsi="Sakkal Majalla" w:cs="Sakkal Majalla"/>
          <w:sz w:val="32"/>
          <w:szCs w:val="32"/>
          <w:rtl/>
        </w:rPr>
        <w:t xml:space="preserve"> </w:t>
      </w:r>
    </w:p>
    <w:p w:rsidR="00C64B06" w:rsidRPr="00DB4198" w:rsidRDefault="00C64B06" w:rsidP="0073676D">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w:t>
      </w:r>
      <w:r w:rsidR="0073676D">
        <w:rPr>
          <w:rFonts w:ascii="Sakkal Majalla" w:hAnsi="Sakkal Majalla" w:cs="Sakkal Majalla" w:hint="cs"/>
          <w:sz w:val="32"/>
          <w:szCs w:val="32"/>
          <w:rtl/>
        </w:rPr>
        <w:t xml:space="preserve"> </w:t>
      </w:r>
      <w:proofErr w:type="gramStart"/>
      <w:r w:rsidR="0073676D">
        <w:rPr>
          <w:rFonts w:ascii="Sakkal Majalla" w:hAnsi="Sakkal Majalla" w:cs="Sakkal Majalla" w:hint="cs"/>
          <w:sz w:val="32"/>
          <w:szCs w:val="32"/>
          <w:rtl/>
        </w:rPr>
        <w:t>المقصود</w:t>
      </w:r>
      <w:proofErr w:type="gramEnd"/>
      <w:r w:rsidRPr="00DB4198">
        <w:rPr>
          <w:rFonts w:ascii="Sakkal Majalla" w:hAnsi="Sakkal Majalla" w:cs="Sakkal Majalla"/>
          <w:sz w:val="32"/>
          <w:szCs w:val="32"/>
          <w:rtl/>
        </w:rPr>
        <w:t xml:space="preserve"> بذلك التأكد من صحة نسبة الكتاب إلى مؤلفه، وسبب ذلك أن من الكتب ما نسب إلى غير مؤلفه تعمداً لغاية تجارية أو نفسية، أو اشتباهاً أو غفلة أو جهلاً أو غيرها.</w:t>
      </w:r>
    </w:p>
    <w:p w:rsidR="00C64B06" w:rsidRPr="00DB4198" w:rsidRDefault="00C64B06" w:rsidP="0073676D">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كما أن من الكتب ما سقط منه اسم مؤلفه لعوامل طبيعية كالرطوبة والأرضة، أو غير طبيعية كحذف اسم المؤلف ووضع اسم آخر موضعه لدوافع تجارية أو </w:t>
      </w:r>
      <w:proofErr w:type="gramStart"/>
      <w:r w:rsidRPr="00DB4198">
        <w:rPr>
          <w:rFonts w:ascii="Sakkal Majalla" w:hAnsi="Sakkal Majalla" w:cs="Sakkal Majalla"/>
          <w:sz w:val="32"/>
          <w:szCs w:val="32"/>
          <w:rtl/>
        </w:rPr>
        <w:t>نفسية .</w:t>
      </w:r>
      <w:proofErr w:type="gramEnd"/>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وللتأكد من صحة النسبة </w:t>
      </w:r>
      <w:proofErr w:type="gramStart"/>
      <w:r w:rsidRPr="00DB4198">
        <w:rPr>
          <w:rFonts w:ascii="Sakkal Majalla" w:hAnsi="Sakkal Majalla" w:cs="Sakkal Majalla"/>
          <w:sz w:val="32"/>
          <w:szCs w:val="32"/>
          <w:rtl/>
        </w:rPr>
        <w:t>ي</w:t>
      </w:r>
      <w:r w:rsidR="0073676D">
        <w:rPr>
          <w:rFonts w:ascii="Sakkal Majalla" w:hAnsi="Sakkal Majalla" w:cs="Sakkal Majalla" w:hint="cs"/>
          <w:sz w:val="32"/>
          <w:szCs w:val="32"/>
          <w:rtl/>
        </w:rPr>
        <w:t>ُ</w:t>
      </w:r>
      <w:r w:rsidRPr="00DB4198">
        <w:rPr>
          <w:rFonts w:ascii="Sakkal Majalla" w:hAnsi="Sakkal Majalla" w:cs="Sakkal Majalla"/>
          <w:sz w:val="32"/>
          <w:szCs w:val="32"/>
          <w:rtl/>
        </w:rPr>
        <w:t>سلك</w:t>
      </w:r>
      <w:proofErr w:type="gramEnd"/>
      <w:r w:rsidRPr="00DB4198">
        <w:rPr>
          <w:rFonts w:ascii="Sakkal Majalla" w:hAnsi="Sakkal Majalla" w:cs="Sakkal Majalla"/>
          <w:sz w:val="32"/>
          <w:szCs w:val="32"/>
          <w:rtl/>
        </w:rPr>
        <w:t xml:space="preserve"> طريقان هما:</w:t>
      </w:r>
    </w:p>
    <w:p w:rsidR="00C64B06" w:rsidRPr="00DB4198" w:rsidRDefault="00C64B06" w:rsidP="00636991">
      <w:pPr>
        <w:spacing w:line="400" w:lineRule="exact"/>
        <w:ind w:firstLine="454"/>
        <w:jc w:val="both"/>
        <w:rPr>
          <w:rFonts w:ascii="Sakkal Majalla" w:hAnsi="Sakkal Majalla" w:cs="Sakkal Majalla"/>
          <w:b/>
          <w:bCs/>
          <w:sz w:val="32"/>
          <w:szCs w:val="32"/>
          <w:u w:val="single"/>
          <w:rtl/>
        </w:rPr>
      </w:pPr>
      <w:r w:rsidRPr="00DB4198">
        <w:rPr>
          <w:rFonts w:ascii="Sakkal Majalla" w:hAnsi="Sakkal Majalla" w:cs="Sakkal Majalla"/>
          <w:b/>
          <w:bCs/>
          <w:sz w:val="32"/>
          <w:szCs w:val="32"/>
          <w:u w:val="single"/>
          <w:rtl/>
        </w:rPr>
        <w:t>أولاً: قراءة نص الكتاب:</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فقد</w:t>
      </w:r>
      <w:proofErr w:type="gramEnd"/>
      <w:r w:rsidRPr="00DB4198">
        <w:rPr>
          <w:rFonts w:ascii="Sakkal Majalla" w:hAnsi="Sakkal Majalla" w:cs="Sakkal Majalla"/>
          <w:sz w:val="32"/>
          <w:szCs w:val="32"/>
          <w:rtl/>
        </w:rPr>
        <w:t xml:space="preserve"> يعثر الباحث عند قراءته لنص الكتاب على ما يهديه إلى واحد من أمرين، هما:</w:t>
      </w:r>
    </w:p>
    <w:p w:rsidR="00C64B06" w:rsidRPr="0073676D" w:rsidRDefault="00C64B06" w:rsidP="006E32BE">
      <w:pPr>
        <w:widowControl w:val="0"/>
        <w:numPr>
          <w:ilvl w:val="0"/>
          <w:numId w:val="21"/>
        </w:numPr>
        <w:spacing w:line="400" w:lineRule="exact"/>
        <w:ind w:left="0" w:firstLine="454"/>
        <w:jc w:val="both"/>
        <w:rPr>
          <w:rFonts w:ascii="Sakkal Majalla" w:hAnsi="Sakkal Majalla" w:cs="Sakkal Majalla"/>
          <w:sz w:val="32"/>
          <w:szCs w:val="32"/>
          <w:rtl/>
        </w:rPr>
      </w:pPr>
      <w:r w:rsidRPr="0073676D">
        <w:rPr>
          <w:rFonts w:ascii="Sakkal Majalla" w:hAnsi="Sakkal Majalla" w:cs="Sakkal Majalla"/>
          <w:sz w:val="32"/>
          <w:szCs w:val="32"/>
          <w:rtl/>
        </w:rPr>
        <w:t>اسم المؤلف أو عصره.</w:t>
      </w:r>
    </w:p>
    <w:p w:rsidR="00C64B06" w:rsidRPr="0073676D" w:rsidRDefault="00C64B06" w:rsidP="006E32BE">
      <w:pPr>
        <w:widowControl w:val="0"/>
        <w:numPr>
          <w:ilvl w:val="0"/>
          <w:numId w:val="21"/>
        </w:numPr>
        <w:spacing w:line="400" w:lineRule="exact"/>
        <w:ind w:left="0" w:firstLine="454"/>
        <w:jc w:val="both"/>
        <w:rPr>
          <w:rFonts w:ascii="Sakkal Majalla" w:hAnsi="Sakkal Majalla" w:cs="Sakkal Majalla"/>
          <w:sz w:val="32"/>
          <w:szCs w:val="32"/>
        </w:rPr>
      </w:pPr>
      <w:r w:rsidRPr="0073676D">
        <w:rPr>
          <w:rFonts w:ascii="Sakkal Majalla" w:hAnsi="Sakkal Majalla" w:cs="Sakkal Majalla"/>
          <w:sz w:val="32"/>
          <w:szCs w:val="32"/>
          <w:rtl/>
        </w:rPr>
        <w:t>نفي نسبة الكتاب إلى صاحب الاسم المذكور عليه</w:t>
      </w:r>
      <w:r w:rsidR="0073676D">
        <w:rPr>
          <w:rFonts w:ascii="Sakkal Majalla" w:hAnsi="Sakkal Majalla" w:cs="Sakkal Majalla" w:hint="cs"/>
          <w:sz w:val="32"/>
          <w:szCs w:val="32"/>
          <w:rtl/>
        </w:rPr>
        <w:t>.</w:t>
      </w:r>
    </w:p>
    <w:p w:rsidR="00C64B06" w:rsidRPr="00DB4198" w:rsidRDefault="00C64B06" w:rsidP="00636991">
      <w:pPr>
        <w:spacing w:line="400" w:lineRule="exact"/>
        <w:ind w:firstLine="454"/>
        <w:jc w:val="both"/>
        <w:rPr>
          <w:rFonts w:ascii="Sakkal Majalla" w:hAnsi="Sakkal Majalla" w:cs="Sakkal Majalla"/>
          <w:b/>
          <w:bCs/>
          <w:sz w:val="32"/>
          <w:szCs w:val="32"/>
          <w:u w:val="single"/>
          <w:rtl/>
        </w:rPr>
      </w:pPr>
      <w:r w:rsidRPr="00DB4198">
        <w:rPr>
          <w:rFonts w:ascii="Sakkal Majalla" w:hAnsi="Sakkal Majalla" w:cs="Sakkal Majalla"/>
          <w:b/>
          <w:bCs/>
          <w:sz w:val="32"/>
          <w:szCs w:val="32"/>
          <w:u w:val="single"/>
          <w:rtl/>
        </w:rPr>
        <w:t xml:space="preserve">ثانياً: الرجوع </w:t>
      </w:r>
      <w:proofErr w:type="gramStart"/>
      <w:r w:rsidRPr="00DB4198">
        <w:rPr>
          <w:rFonts w:ascii="Sakkal Majalla" w:hAnsi="Sakkal Majalla" w:cs="Sakkal Majalla"/>
          <w:b/>
          <w:bCs/>
          <w:sz w:val="32"/>
          <w:szCs w:val="32"/>
          <w:u w:val="single"/>
          <w:rtl/>
        </w:rPr>
        <w:t>إلى</w:t>
      </w:r>
      <w:proofErr w:type="gramEnd"/>
      <w:r w:rsidRPr="00DB4198">
        <w:rPr>
          <w:rFonts w:ascii="Sakkal Majalla" w:hAnsi="Sakkal Majalla" w:cs="Sakkal Majalla"/>
          <w:b/>
          <w:bCs/>
          <w:sz w:val="32"/>
          <w:szCs w:val="32"/>
          <w:u w:val="single"/>
          <w:rtl/>
        </w:rPr>
        <w:t xml:space="preserve"> ما يلي:</w:t>
      </w:r>
    </w:p>
    <w:p w:rsidR="00C64B06" w:rsidRPr="00DB4198" w:rsidRDefault="00C64B06" w:rsidP="006E32BE">
      <w:pPr>
        <w:widowControl w:val="0"/>
        <w:numPr>
          <w:ilvl w:val="0"/>
          <w:numId w:val="22"/>
        </w:numPr>
        <w:spacing w:line="400" w:lineRule="exact"/>
        <w:ind w:left="0"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فهارس </w:t>
      </w:r>
      <w:proofErr w:type="gramStart"/>
      <w:r w:rsidRPr="00DB4198">
        <w:rPr>
          <w:rFonts w:ascii="Sakkal Majalla" w:hAnsi="Sakkal Majalla" w:cs="Sakkal Majalla"/>
          <w:sz w:val="32"/>
          <w:szCs w:val="32"/>
          <w:rtl/>
        </w:rPr>
        <w:t>المؤلفين</w:t>
      </w:r>
      <w:proofErr w:type="gramEnd"/>
      <w:r w:rsidRPr="00DB4198">
        <w:rPr>
          <w:rFonts w:ascii="Sakkal Majalla" w:hAnsi="Sakkal Majalla" w:cs="Sakkal Majalla"/>
          <w:sz w:val="32"/>
          <w:szCs w:val="32"/>
          <w:rtl/>
        </w:rPr>
        <w:t xml:space="preserve"> والكتب.</w:t>
      </w:r>
    </w:p>
    <w:p w:rsidR="00C64B06" w:rsidRPr="00DB4198" w:rsidRDefault="00C64B06" w:rsidP="006E32BE">
      <w:pPr>
        <w:widowControl w:val="0"/>
        <w:numPr>
          <w:ilvl w:val="0"/>
          <w:numId w:val="22"/>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 xml:space="preserve"> كتب التراجم والطبقات.</w:t>
      </w:r>
    </w:p>
    <w:p w:rsidR="00C64B06" w:rsidRPr="00DB4198" w:rsidRDefault="00C64B06" w:rsidP="006E32BE">
      <w:pPr>
        <w:widowControl w:val="0"/>
        <w:numPr>
          <w:ilvl w:val="0"/>
          <w:numId w:val="22"/>
        </w:numPr>
        <w:spacing w:line="400" w:lineRule="exact"/>
        <w:ind w:left="0" w:firstLine="454"/>
        <w:jc w:val="both"/>
        <w:rPr>
          <w:rFonts w:ascii="Sakkal Majalla" w:hAnsi="Sakkal Majalla" w:cs="Sakkal Majalla"/>
          <w:sz w:val="32"/>
          <w:szCs w:val="32"/>
          <w:rtl/>
        </w:rPr>
      </w:pPr>
      <w:r w:rsidRPr="00DB4198">
        <w:rPr>
          <w:rFonts w:ascii="Sakkal Majalla" w:hAnsi="Sakkal Majalla" w:cs="Sakkal Majalla"/>
          <w:sz w:val="32"/>
          <w:szCs w:val="32"/>
          <w:rtl/>
        </w:rPr>
        <w:t>فهارس المكتبات العامة والخاصة.</w:t>
      </w:r>
    </w:p>
    <w:p w:rsidR="00C64B06" w:rsidRPr="00DB4198" w:rsidRDefault="00C64B06" w:rsidP="00636991">
      <w:pPr>
        <w:spacing w:line="400" w:lineRule="exact"/>
        <w:ind w:firstLine="454"/>
        <w:jc w:val="both"/>
        <w:rPr>
          <w:rFonts w:ascii="Sakkal Majalla" w:hAnsi="Sakkal Majalla" w:cs="Sakkal Majalla"/>
          <w:sz w:val="32"/>
          <w:szCs w:val="32"/>
        </w:rPr>
      </w:pPr>
    </w:p>
    <w:p w:rsidR="00C64B06" w:rsidRPr="0073676D" w:rsidRDefault="00C64B06" w:rsidP="0073676D">
      <w:pPr>
        <w:spacing w:line="400" w:lineRule="exact"/>
        <w:ind w:firstLine="454"/>
        <w:jc w:val="center"/>
        <w:rPr>
          <w:rFonts w:ascii="Sakkal Majalla" w:hAnsi="Sakkal Majalla" w:cs="Sakkal Majalla"/>
          <w:b/>
          <w:bCs/>
          <w:sz w:val="32"/>
          <w:szCs w:val="32"/>
          <w:u w:val="single"/>
          <w:rtl/>
        </w:rPr>
      </w:pPr>
      <w:r w:rsidRPr="0073676D">
        <w:rPr>
          <w:rFonts w:ascii="Sakkal Majalla" w:hAnsi="Sakkal Majalla" w:cs="Sakkal Majalla"/>
          <w:b/>
          <w:bCs/>
          <w:sz w:val="32"/>
          <w:szCs w:val="32"/>
          <w:u w:val="single"/>
          <w:rtl/>
        </w:rPr>
        <w:t>منازل النسخ</w:t>
      </w:r>
    </w:p>
    <w:p w:rsidR="00C64B06" w:rsidRPr="00DB4198" w:rsidRDefault="00C64B06" w:rsidP="0073676D">
      <w:pPr>
        <w:spacing w:line="400" w:lineRule="exact"/>
        <w:ind w:firstLine="708"/>
        <w:jc w:val="both"/>
        <w:rPr>
          <w:rFonts w:ascii="Sakkal Majalla" w:hAnsi="Sakkal Majalla" w:cs="Sakkal Majalla"/>
          <w:sz w:val="32"/>
          <w:szCs w:val="32"/>
          <w:rtl/>
        </w:rPr>
      </w:pPr>
      <w:r w:rsidRPr="00DB4198">
        <w:rPr>
          <w:rFonts w:ascii="Sakkal Majalla" w:hAnsi="Sakkal Majalla" w:cs="Sakkal Majalla"/>
          <w:sz w:val="32"/>
          <w:szCs w:val="32"/>
          <w:rtl/>
        </w:rPr>
        <w:t xml:space="preserve">يمكن ترتيب </w:t>
      </w:r>
      <w:proofErr w:type="gramStart"/>
      <w:r w:rsidRPr="00DB4198">
        <w:rPr>
          <w:rFonts w:ascii="Sakkal Majalla" w:hAnsi="Sakkal Majalla" w:cs="Sakkal Majalla"/>
          <w:sz w:val="32"/>
          <w:szCs w:val="32"/>
          <w:rtl/>
        </w:rPr>
        <w:t>أصول</w:t>
      </w:r>
      <w:proofErr w:type="gramEnd"/>
      <w:r w:rsidRPr="00DB4198">
        <w:rPr>
          <w:rFonts w:ascii="Sakkal Majalla" w:hAnsi="Sakkal Majalla" w:cs="Sakkal Majalla"/>
          <w:sz w:val="32"/>
          <w:szCs w:val="32"/>
          <w:rtl/>
        </w:rPr>
        <w:t xml:space="preserve"> المحق</w:t>
      </w:r>
      <w:r w:rsidR="002C248B" w:rsidRPr="00DB4198">
        <w:rPr>
          <w:rFonts w:ascii="Sakkal Majalla" w:hAnsi="Sakkal Majalla" w:cs="Sakkal Majalla"/>
          <w:sz w:val="32"/>
          <w:szCs w:val="32"/>
          <w:rtl/>
        </w:rPr>
        <w:t>َّـ</w:t>
      </w:r>
      <w:r w:rsidRPr="00DB4198">
        <w:rPr>
          <w:rFonts w:ascii="Sakkal Majalla" w:hAnsi="Sakkal Majalla" w:cs="Sakkal Majalla"/>
          <w:sz w:val="32"/>
          <w:szCs w:val="32"/>
          <w:rtl/>
        </w:rPr>
        <w:t>قات في درجات شتى.</w:t>
      </w:r>
    </w:p>
    <w:p w:rsidR="00C64B06" w:rsidRPr="00DB4198" w:rsidRDefault="00C64B06" w:rsidP="0073676D">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1- فأولها نسخة المؤلف</w:t>
      </w:r>
      <w:r w:rsidR="0073676D">
        <w:rPr>
          <w:rFonts w:ascii="Sakkal Majalla" w:hAnsi="Sakkal Majalla" w:cs="Sakkal Majalla" w:hint="cs"/>
          <w:sz w:val="32"/>
          <w:szCs w:val="32"/>
          <w:rtl/>
        </w:rPr>
        <w:t>.</w:t>
      </w:r>
      <w:r w:rsidRPr="00DB4198">
        <w:rPr>
          <w:rFonts w:ascii="Sakkal Majalla" w:hAnsi="Sakkal Majalla" w:cs="Sakkal Majalla"/>
          <w:sz w:val="32"/>
          <w:szCs w:val="32"/>
          <w:rtl/>
        </w:rPr>
        <w:t>.</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2- وتليها </w:t>
      </w:r>
      <w:proofErr w:type="gramStart"/>
      <w:r w:rsidRPr="00DB4198">
        <w:rPr>
          <w:rFonts w:ascii="Sakkal Majalla" w:hAnsi="Sakkal Majalla" w:cs="Sakkal Majalla"/>
          <w:sz w:val="32"/>
          <w:szCs w:val="32"/>
          <w:rtl/>
        </w:rPr>
        <w:t>النسخة</w:t>
      </w:r>
      <w:proofErr w:type="gramEnd"/>
      <w:r w:rsidRPr="00DB4198">
        <w:rPr>
          <w:rFonts w:ascii="Sakkal Majalla" w:hAnsi="Sakkal Majalla" w:cs="Sakkal Majalla"/>
          <w:sz w:val="32"/>
          <w:szCs w:val="32"/>
          <w:rtl/>
        </w:rPr>
        <w:t xml:space="preserve"> المنقولة منها، ثم فرعها وفرع فرعها وهكذا.</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3- </w:t>
      </w:r>
      <w:proofErr w:type="gramStart"/>
      <w:r w:rsidRPr="00DB4198">
        <w:rPr>
          <w:rFonts w:ascii="Sakkal Majalla" w:hAnsi="Sakkal Majalla" w:cs="Sakkal Majalla"/>
          <w:sz w:val="32"/>
          <w:szCs w:val="32"/>
          <w:rtl/>
        </w:rPr>
        <w:t>والنسخة</w:t>
      </w:r>
      <w:proofErr w:type="gramEnd"/>
      <w:r w:rsidRPr="00DB4198">
        <w:rPr>
          <w:rFonts w:ascii="Sakkal Majalla" w:hAnsi="Sakkal Majalla" w:cs="Sakkal Majalla"/>
          <w:sz w:val="32"/>
          <w:szCs w:val="32"/>
          <w:rtl/>
        </w:rPr>
        <w:t xml:space="preserve"> المنقولة من نسخة المؤلف جديرة بأن ت</w:t>
      </w:r>
      <w:r w:rsidR="002C248B" w:rsidRPr="00DB4198">
        <w:rPr>
          <w:rFonts w:ascii="Sakkal Majalla" w:hAnsi="Sakkal Majalla" w:cs="Sakkal Majalla"/>
          <w:sz w:val="32"/>
          <w:szCs w:val="32"/>
          <w:rtl/>
        </w:rPr>
        <w:t>َ</w:t>
      </w:r>
      <w:r w:rsidRPr="00DB4198">
        <w:rPr>
          <w:rFonts w:ascii="Sakkal Majalla" w:hAnsi="Sakkal Majalla" w:cs="Sakkal Majalla"/>
          <w:sz w:val="32"/>
          <w:szCs w:val="32"/>
          <w:rtl/>
        </w:rPr>
        <w:t>ح</w:t>
      </w:r>
      <w:r w:rsidR="002C248B" w:rsidRPr="00DB4198">
        <w:rPr>
          <w:rFonts w:ascii="Sakkal Majalla" w:hAnsi="Sakkal Majalla" w:cs="Sakkal Majalla"/>
          <w:sz w:val="32"/>
          <w:szCs w:val="32"/>
          <w:rtl/>
        </w:rPr>
        <w:t>ِ</w:t>
      </w:r>
      <w:r w:rsidRPr="00DB4198">
        <w:rPr>
          <w:rFonts w:ascii="Sakkal Majalla" w:hAnsi="Sakkal Majalla" w:cs="Sakkal Majalla"/>
          <w:sz w:val="32"/>
          <w:szCs w:val="32"/>
          <w:rtl/>
        </w:rPr>
        <w:t>ل</w:t>
      </w:r>
      <w:r w:rsidR="002C248B" w:rsidRPr="00DB4198">
        <w:rPr>
          <w:rFonts w:ascii="Sakkal Majalla" w:hAnsi="Sakkal Majalla" w:cs="Sakkal Majalla"/>
          <w:sz w:val="32"/>
          <w:szCs w:val="32"/>
          <w:rtl/>
        </w:rPr>
        <w:t>َّ</w:t>
      </w:r>
      <w:r w:rsidRPr="00DB4198">
        <w:rPr>
          <w:rFonts w:ascii="Sakkal Majalla" w:hAnsi="Sakkal Majalla" w:cs="Sakkal Majalla"/>
          <w:sz w:val="32"/>
          <w:szCs w:val="32"/>
          <w:rtl/>
        </w:rPr>
        <w:t xml:space="preserve"> في المرتبة الأولى إذا أعو</w:t>
      </w:r>
      <w:r w:rsidR="002C248B" w:rsidRPr="00DB4198">
        <w:rPr>
          <w:rFonts w:ascii="Sakkal Majalla" w:hAnsi="Sakkal Majalla" w:cs="Sakkal Majalla"/>
          <w:sz w:val="32"/>
          <w:szCs w:val="32"/>
          <w:rtl/>
        </w:rPr>
        <w:t>ز</w:t>
      </w:r>
      <w:r w:rsidRPr="00DB4198">
        <w:rPr>
          <w:rFonts w:ascii="Sakkal Majalla" w:hAnsi="Sakkal Majalla" w:cs="Sakkal Majalla"/>
          <w:sz w:val="32"/>
          <w:szCs w:val="32"/>
          <w:rtl/>
        </w:rPr>
        <w:t>تنا نسخة المؤلف، وهي كثيرا ما تعوز</w:t>
      </w:r>
      <w:r w:rsidR="002C248B" w:rsidRPr="00DB4198">
        <w:rPr>
          <w:rFonts w:ascii="Sakkal Majalla" w:hAnsi="Sakkal Majalla" w:cs="Sakkal Majalla"/>
          <w:sz w:val="32"/>
          <w:szCs w:val="32"/>
          <w:rtl/>
        </w:rPr>
        <w:t>ُ</w:t>
      </w:r>
      <w:r w:rsidRPr="00DB4198">
        <w:rPr>
          <w:rFonts w:ascii="Sakkal Majalla" w:hAnsi="Sakkal Majalla" w:cs="Sakkal Majalla"/>
          <w:sz w:val="32"/>
          <w:szCs w:val="32"/>
          <w:rtl/>
        </w:rPr>
        <w:t>نا.</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4- وإذا اجتمعت لدينا </w:t>
      </w:r>
      <w:proofErr w:type="gramStart"/>
      <w:r w:rsidRPr="00DB4198">
        <w:rPr>
          <w:rFonts w:ascii="Sakkal Majalla" w:hAnsi="Sakkal Majalla" w:cs="Sakkal Majalla"/>
          <w:sz w:val="32"/>
          <w:szCs w:val="32"/>
          <w:rtl/>
        </w:rPr>
        <w:t>نسخ</w:t>
      </w:r>
      <w:r w:rsidR="002C248B" w:rsidRPr="00DB4198">
        <w:rPr>
          <w:rFonts w:ascii="Sakkal Majalla" w:hAnsi="Sakkal Majalla" w:cs="Sakkal Majalla"/>
          <w:sz w:val="32"/>
          <w:szCs w:val="32"/>
          <w:rtl/>
        </w:rPr>
        <w:t>ٌ</w:t>
      </w:r>
      <w:proofErr w:type="gramEnd"/>
      <w:r w:rsidRPr="00DB4198">
        <w:rPr>
          <w:rFonts w:ascii="Sakkal Majalla" w:hAnsi="Sakkal Majalla" w:cs="Sakkal Majalla"/>
          <w:sz w:val="32"/>
          <w:szCs w:val="32"/>
          <w:rtl/>
        </w:rPr>
        <w:t xml:space="preserve"> مجهولات</w:t>
      </w:r>
      <w:r w:rsidR="002C248B" w:rsidRPr="00DB4198">
        <w:rPr>
          <w:rFonts w:ascii="Sakkal Majalla" w:hAnsi="Sakkal Majalla" w:cs="Sakkal Majalla"/>
          <w:sz w:val="32"/>
          <w:szCs w:val="32"/>
          <w:rtl/>
        </w:rPr>
        <w:t>ُ</w:t>
      </w:r>
      <w:r w:rsidRPr="00DB4198">
        <w:rPr>
          <w:rFonts w:ascii="Sakkal Majalla" w:hAnsi="Sakkal Majalla" w:cs="Sakkal Majalla"/>
          <w:sz w:val="32"/>
          <w:szCs w:val="32"/>
          <w:rtl/>
        </w:rPr>
        <w:t xml:space="preserve"> سلسلة</w:t>
      </w:r>
      <w:r w:rsidR="002C248B" w:rsidRPr="00DB4198">
        <w:rPr>
          <w:rFonts w:ascii="Sakkal Majalla" w:hAnsi="Sakkal Majalla" w:cs="Sakkal Majalla"/>
          <w:sz w:val="32"/>
          <w:szCs w:val="32"/>
          <w:rtl/>
        </w:rPr>
        <w:t>ِ</w:t>
      </w:r>
      <w:r w:rsidRPr="00DB4198">
        <w:rPr>
          <w:rFonts w:ascii="Sakkal Majalla" w:hAnsi="Sakkal Majalla" w:cs="Sakkal Majalla"/>
          <w:sz w:val="32"/>
          <w:szCs w:val="32"/>
          <w:rtl/>
        </w:rPr>
        <w:t xml:space="preserve"> النسب كان ترتيبها محتاجا إلى حذق المحقق.</w:t>
      </w:r>
      <w:r w:rsidR="0073676D">
        <w:rPr>
          <w:rFonts w:ascii="Sakkal Majalla" w:hAnsi="Sakkal Majalla" w:cs="Sakkal Majalla" w:hint="cs"/>
          <w:sz w:val="32"/>
          <w:szCs w:val="32"/>
          <w:rtl/>
        </w:rPr>
        <w:t xml:space="preserve">          </w:t>
      </w:r>
      <w:r w:rsidRPr="00DB4198">
        <w:rPr>
          <w:rFonts w:ascii="Sakkal Majalla" w:hAnsi="Sakkal Majalla" w:cs="Sakkal Majalla"/>
          <w:sz w:val="32"/>
          <w:szCs w:val="32"/>
          <w:rtl/>
        </w:rPr>
        <w:t xml:space="preserve"> و</w:t>
      </w:r>
      <w:r w:rsidR="002C248B" w:rsidRPr="00DB4198">
        <w:rPr>
          <w:rFonts w:ascii="Sakkal Majalla" w:hAnsi="Sakkal Majalla" w:cs="Sakkal Majalla"/>
          <w:sz w:val="32"/>
          <w:szCs w:val="32"/>
          <w:rtl/>
        </w:rPr>
        <w:t xml:space="preserve"> </w:t>
      </w:r>
      <w:r w:rsidRPr="00DB4198">
        <w:rPr>
          <w:rFonts w:ascii="Sakkal Majalla" w:hAnsi="Sakkal Majalla" w:cs="Sakkal Majalla"/>
          <w:sz w:val="32"/>
          <w:szCs w:val="32"/>
          <w:rtl/>
        </w:rPr>
        <w:t xml:space="preserve">المبدأ العام أن تقدم النسخة </w:t>
      </w:r>
      <w:proofErr w:type="gramStart"/>
      <w:r w:rsidRPr="00DB4198">
        <w:rPr>
          <w:rFonts w:ascii="Sakkal Majalla" w:hAnsi="Sakkal Majalla" w:cs="Sakkal Majalla"/>
          <w:sz w:val="32"/>
          <w:szCs w:val="32"/>
          <w:rtl/>
        </w:rPr>
        <w:t>ذات</w:t>
      </w:r>
      <w:proofErr w:type="gramEnd"/>
      <w:r w:rsidRPr="00DB4198">
        <w:rPr>
          <w:rFonts w:ascii="Sakkal Majalla" w:hAnsi="Sakkal Majalla" w:cs="Sakkal Majalla"/>
          <w:sz w:val="32"/>
          <w:szCs w:val="32"/>
          <w:rtl/>
        </w:rPr>
        <w:t xml:space="preserve"> التاريخ الأقدم، ثم التي عليها خطوط العلماء.</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ولكننا إذا اعتبرنا بقدم التاريخ فقد نفاجأ بأن</w:t>
      </w:r>
      <w:r w:rsidR="002C248B" w:rsidRPr="00DB4198">
        <w:rPr>
          <w:rFonts w:ascii="Sakkal Majalla" w:hAnsi="Sakkal Majalla" w:cs="Sakkal Majalla"/>
          <w:sz w:val="32"/>
          <w:szCs w:val="32"/>
          <w:rtl/>
        </w:rPr>
        <w:t>َّ</w:t>
      </w:r>
      <w:r w:rsidRPr="00DB4198">
        <w:rPr>
          <w:rFonts w:ascii="Sakkal Majalla" w:hAnsi="Sakkal Majalla" w:cs="Sakkal Majalla"/>
          <w:sz w:val="32"/>
          <w:szCs w:val="32"/>
          <w:rtl/>
        </w:rPr>
        <w:t xml:space="preserve"> ناسخ أقدم النسخ مغمور</w:t>
      </w:r>
      <w:r w:rsidR="00D41280" w:rsidRPr="00DB4198">
        <w:rPr>
          <w:rFonts w:ascii="Sakkal Majalla" w:hAnsi="Sakkal Majalla" w:cs="Sakkal Majalla"/>
          <w:sz w:val="32"/>
          <w:szCs w:val="32"/>
          <w:rtl/>
        </w:rPr>
        <w:t>ٌ</w:t>
      </w:r>
      <w:r w:rsidRPr="00DB4198">
        <w:rPr>
          <w:rFonts w:ascii="Sakkal Majalla" w:hAnsi="Sakkal Majalla" w:cs="Sakkal Majalla"/>
          <w:sz w:val="32"/>
          <w:szCs w:val="32"/>
          <w:rtl/>
        </w:rPr>
        <w:t xml:space="preserve"> أو ضعيف، ونلمس ذلك في عدم إقامته للنص أو عدم دقته، فلا يكون قدم التاريخ عندئذ م</w:t>
      </w:r>
      <w:r w:rsidR="00D41280" w:rsidRPr="00DB4198">
        <w:rPr>
          <w:rFonts w:ascii="Sakkal Majalla" w:hAnsi="Sakkal Majalla" w:cs="Sakkal Majalla"/>
          <w:sz w:val="32"/>
          <w:szCs w:val="32"/>
          <w:rtl/>
        </w:rPr>
        <w:t>ُ</w:t>
      </w:r>
      <w:r w:rsidRPr="00DB4198">
        <w:rPr>
          <w:rFonts w:ascii="Sakkal Majalla" w:hAnsi="Sakkal Majalla" w:cs="Sakkal Majalla"/>
          <w:sz w:val="32"/>
          <w:szCs w:val="32"/>
          <w:rtl/>
        </w:rPr>
        <w:t>سو</w:t>
      </w:r>
      <w:r w:rsidR="00D41280" w:rsidRPr="00DB4198">
        <w:rPr>
          <w:rFonts w:ascii="Sakkal Majalla" w:hAnsi="Sakkal Majalla" w:cs="Sakkal Majalla"/>
          <w:sz w:val="32"/>
          <w:szCs w:val="32"/>
          <w:rtl/>
        </w:rPr>
        <w:t>ِّ</w:t>
      </w:r>
      <w:r w:rsidRPr="00DB4198">
        <w:rPr>
          <w:rFonts w:ascii="Sakkal Majalla" w:hAnsi="Sakkal Majalla" w:cs="Sakkal Majalla"/>
          <w:sz w:val="32"/>
          <w:szCs w:val="32"/>
          <w:rtl/>
        </w:rPr>
        <w:t xml:space="preserve">غا لتقديم النسخة، فقد نجد أخرى أحدث تاريخا منها، وكاتبها عالم دقيق، يظهر في حرصه وإشاراته إلى الأصل. فلا ريب </w:t>
      </w:r>
      <w:proofErr w:type="gramStart"/>
      <w:r w:rsidRPr="00DB4198">
        <w:rPr>
          <w:rFonts w:ascii="Sakkal Majalla" w:hAnsi="Sakkal Majalla" w:cs="Sakkal Majalla"/>
          <w:sz w:val="32"/>
          <w:szCs w:val="32"/>
          <w:rtl/>
        </w:rPr>
        <w:t>في</w:t>
      </w:r>
      <w:proofErr w:type="gramEnd"/>
      <w:r w:rsidRPr="00DB4198">
        <w:rPr>
          <w:rFonts w:ascii="Sakkal Majalla" w:hAnsi="Sakkal Majalla" w:cs="Sakkal Majalla"/>
          <w:sz w:val="32"/>
          <w:szCs w:val="32"/>
          <w:rtl/>
        </w:rPr>
        <w:t xml:space="preserve"> تقديم هذه النسخة الأحدث تاريخا.</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وإذا</w:t>
      </w:r>
      <w:proofErr w:type="gramEnd"/>
      <w:r w:rsidRPr="00DB4198">
        <w:rPr>
          <w:rFonts w:ascii="Sakkal Majalla" w:hAnsi="Sakkal Majalla" w:cs="Sakkal Majalla"/>
          <w:sz w:val="32"/>
          <w:szCs w:val="32"/>
          <w:rtl/>
        </w:rPr>
        <w:t xml:space="preserve"> </w:t>
      </w:r>
      <w:r w:rsidR="00D41280" w:rsidRPr="00DB4198">
        <w:rPr>
          <w:rFonts w:ascii="Sakkal Majalla" w:hAnsi="Sakkal Majalla" w:cs="Sakkal Majalla"/>
          <w:sz w:val="32"/>
          <w:szCs w:val="32"/>
          <w:rtl/>
        </w:rPr>
        <w:t>اعتبرنا وجود خطوط العلماء على نسخة من النسخ دليلا على الصحة،</w:t>
      </w:r>
      <w:r w:rsidRPr="00DB4198">
        <w:rPr>
          <w:rFonts w:ascii="Sakkal Majalla" w:hAnsi="Sakkal Majalla" w:cs="Sakkal Majalla"/>
          <w:sz w:val="32"/>
          <w:szCs w:val="32"/>
          <w:rtl/>
        </w:rPr>
        <w:t xml:space="preserve"> فقد توجد نسخة أخرى خالية من إشارات العلماء، ولكنها تمتاز بأنها أصح متنا وأكمل مادة، يظهر ذلك لدارسها وفاحصها.</w:t>
      </w:r>
      <w:r w:rsidR="00D41280" w:rsidRPr="00DB4198">
        <w:rPr>
          <w:rFonts w:ascii="Sakkal Majalla" w:hAnsi="Sakkal Majalla" w:cs="Sakkal Majalla"/>
          <w:sz w:val="32"/>
          <w:szCs w:val="32"/>
          <w:rtl/>
        </w:rPr>
        <w:t xml:space="preserve"> فإشارات العلماء على النسخة </w:t>
      </w:r>
      <w:proofErr w:type="gramStart"/>
      <w:r w:rsidR="00D41280" w:rsidRPr="00DB4198">
        <w:rPr>
          <w:rFonts w:ascii="Sakkal Majalla" w:hAnsi="Sakkal Majalla" w:cs="Sakkal Majalla"/>
          <w:sz w:val="32"/>
          <w:szCs w:val="32"/>
          <w:rtl/>
        </w:rPr>
        <w:t>ليس</w:t>
      </w:r>
      <w:proofErr w:type="gramEnd"/>
      <w:r w:rsidR="00D41280" w:rsidRPr="00DB4198">
        <w:rPr>
          <w:rFonts w:ascii="Sakkal Majalla" w:hAnsi="Sakkal Majalla" w:cs="Sakkal Majalla"/>
          <w:sz w:val="32"/>
          <w:szCs w:val="32"/>
          <w:rtl/>
        </w:rPr>
        <w:t xml:space="preserve"> معيارا للصحة دائما.</w:t>
      </w:r>
    </w:p>
    <w:p w:rsidR="0073676D" w:rsidRDefault="00C64B06" w:rsidP="0073676D">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وعلى ذلك فإنه يجب مراعاة المبدأ العام، وهو الاعتماد على قد</w:t>
      </w:r>
      <w:r w:rsidR="00D41280" w:rsidRPr="00DB4198">
        <w:rPr>
          <w:rFonts w:ascii="Sakkal Majalla" w:hAnsi="Sakkal Majalla" w:cs="Sakkal Majalla"/>
          <w:sz w:val="32"/>
          <w:szCs w:val="32"/>
          <w:rtl/>
        </w:rPr>
        <w:t xml:space="preserve">امة </w:t>
      </w:r>
      <w:r w:rsidRPr="00DB4198">
        <w:rPr>
          <w:rFonts w:ascii="Sakkal Majalla" w:hAnsi="Sakkal Majalla" w:cs="Sakkal Majalla"/>
          <w:sz w:val="32"/>
          <w:szCs w:val="32"/>
          <w:rtl/>
        </w:rPr>
        <w:t xml:space="preserve"> التاريخ في النسخ المعدة للتحقيق، ما لم يعارض ذلك اعتبارات أخرى تجعل بعض النسخ أولى من بعض في الثقة والاطمئنان، </w:t>
      </w:r>
      <w:r w:rsidRPr="00DB4198">
        <w:rPr>
          <w:rFonts w:ascii="Sakkal Majalla" w:hAnsi="Sakkal Majalla" w:cs="Sakkal Majalla"/>
          <w:sz w:val="32"/>
          <w:szCs w:val="32"/>
          <w:rtl/>
        </w:rPr>
        <w:lastRenderedPageBreak/>
        <w:t>كصحة المتن، ودقة الكاتب، وقلة الأسقاط، أو تكون النسخة مسموعة قد أثبت عليها سماع علماء معروفين، أو مجازة</w:t>
      </w:r>
      <w:r w:rsidR="00D41280" w:rsidRPr="00DB4198">
        <w:rPr>
          <w:rFonts w:ascii="Sakkal Majalla" w:hAnsi="Sakkal Majalla" w:cs="Sakkal Majalla"/>
          <w:sz w:val="32"/>
          <w:szCs w:val="32"/>
          <w:rtl/>
        </w:rPr>
        <w:t xml:space="preserve"> (مُزَكَّاة)</w:t>
      </w:r>
      <w:r w:rsidRPr="00DB4198">
        <w:rPr>
          <w:rFonts w:ascii="Sakkal Majalla" w:hAnsi="Sakkal Majalla" w:cs="Sakkal Majalla"/>
          <w:sz w:val="32"/>
          <w:szCs w:val="32"/>
          <w:rtl/>
        </w:rPr>
        <w:t xml:space="preserve"> قد كتب عليها إجازات من شيوخ موث</w:t>
      </w:r>
      <w:r w:rsidR="00D41280" w:rsidRPr="00DB4198">
        <w:rPr>
          <w:rFonts w:ascii="Sakkal Majalla" w:hAnsi="Sakkal Majalla" w:cs="Sakkal Majalla"/>
          <w:sz w:val="32"/>
          <w:szCs w:val="32"/>
          <w:rtl/>
        </w:rPr>
        <w:t>و</w:t>
      </w:r>
      <w:r w:rsidR="00623755" w:rsidRPr="00DB4198">
        <w:rPr>
          <w:rFonts w:ascii="Sakkal Majalla" w:hAnsi="Sakkal Majalla" w:cs="Sakkal Majalla"/>
          <w:sz w:val="32"/>
          <w:szCs w:val="32"/>
          <w:rtl/>
        </w:rPr>
        <w:t>ق فيهم</w:t>
      </w:r>
      <w:r w:rsidRPr="00DB4198">
        <w:rPr>
          <w:rFonts w:ascii="Sakkal Majalla" w:hAnsi="Sakkal Majalla" w:cs="Sakkal Majalla"/>
          <w:sz w:val="32"/>
          <w:szCs w:val="32"/>
          <w:rtl/>
        </w:rPr>
        <w:t>.</w:t>
      </w:r>
    </w:p>
    <w:p w:rsidR="0073676D" w:rsidRDefault="0073676D" w:rsidP="0073676D">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 </w:t>
      </w:r>
    </w:p>
    <w:p w:rsidR="00C64B06" w:rsidRPr="0073676D" w:rsidRDefault="00C64B06" w:rsidP="0073676D">
      <w:pPr>
        <w:spacing w:line="400" w:lineRule="exact"/>
        <w:ind w:firstLine="454"/>
        <w:jc w:val="center"/>
        <w:rPr>
          <w:rFonts w:ascii="Sakkal Majalla" w:hAnsi="Sakkal Majalla" w:cs="Sakkal Majalla"/>
          <w:b/>
          <w:bCs/>
          <w:sz w:val="32"/>
          <w:szCs w:val="32"/>
          <w:u w:val="single"/>
          <w:rtl/>
        </w:rPr>
      </w:pPr>
      <w:r w:rsidRPr="0073676D">
        <w:rPr>
          <w:rFonts w:ascii="Sakkal Majalla" w:hAnsi="Sakkal Majalla" w:cs="Sakkal Majalla"/>
          <w:b/>
          <w:bCs/>
          <w:sz w:val="32"/>
          <w:szCs w:val="32"/>
          <w:u w:val="single"/>
          <w:rtl/>
        </w:rPr>
        <w:t xml:space="preserve">المعارضة بين النُّسَخ أهميتها ونتائجها </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تُعد</w:t>
      </w:r>
      <w:proofErr w:type="gramEnd"/>
      <w:r w:rsidRPr="00DB4198">
        <w:rPr>
          <w:rFonts w:ascii="Sakkal Majalla" w:hAnsi="Sakkal Majalla" w:cs="Sakkal Majalla"/>
          <w:sz w:val="32"/>
          <w:szCs w:val="32"/>
          <w:rtl/>
        </w:rPr>
        <w:t xml:space="preserve"> المعارضة من أفضل الطرق لمعرفة أصو</w:t>
      </w:r>
      <w:r w:rsidR="0073676D">
        <w:rPr>
          <w:rFonts w:ascii="Sakkal Majalla" w:hAnsi="Sakkal Majalla" w:cs="Sakkal Majalla" w:hint="cs"/>
          <w:sz w:val="32"/>
          <w:szCs w:val="32"/>
          <w:rtl/>
        </w:rPr>
        <w:t>َ</w:t>
      </w:r>
      <w:r w:rsidRPr="00DB4198">
        <w:rPr>
          <w:rFonts w:ascii="Sakkal Majalla" w:hAnsi="Sakkal Majalla" w:cs="Sakkal Majalla"/>
          <w:sz w:val="32"/>
          <w:szCs w:val="32"/>
          <w:rtl/>
        </w:rPr>
        <w:t>ب الروايات وأتقنها، وهي الأسلوب العلمي الدقيق الذي أرشدنا إلى معرفة الخطأ من الصواب.</w:t>
      </w:r>
    </w:p>
    <w:p w:rsidR="00C64B06" w:rsidRPr="00DB4198" w:rsidRDefault="00C64B06" w:rsidP="0073676D">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ولقد عرف المسلمون المعارضة كأفضل وسيلة علمية لتقويم النصوص منذ فجر الإسلام ذلك أن رسول </w:t>
      </w:r>
      <w:proofErr w:type="gramStart"/>
      <w:r w:rsidRPr="00DB4198">
        <w:rPr>
          <w:rFonts w:ascii="Sakkal Majalla" w:hAnsi="Sakkal Majalla" w:cs="Sakkal Majalla"/>
          <w:sz w:val="32"/>
          <w:szCs w:val="32"/>
          <w:rtl/>
        </w:rPr>
        <w:t>الله</w:t>
      </w:r>
      <w:r w:rsidR="0073676D">
        <w:rPr>
          <w:rFonts w:ascii="Sakkal Majalla" w:hAnsi="Sakkal Majalla" w:cs="Sakkal Majalla" w:hint="cs"/>
          <w:sz w:val="32"/>
          <w:szCs w:val="32"/>
          <w:rtl/>
        </w:rPr>
        <w:t xml:space="preserve"> </w:t>
      </w:r>
      <w:r w:rsidRPr="00DB4198">
        <w:rPr>
          <w:rFonts w:ascii="Sakkal Majalla" w:hAnsi="Sakkal Majalla" w:cs="Sakkal Majalla"/>
          <w:sz w:val="32"/>
          <w:szCs w:val="32"/>
          <w:rtl/>
        </w:rPr>
        <w:t>:</w:t>
      </w:r>
      <w:proofErr w:type="gramEnd"/>
      <w:r w:rsidRPr="00DB4198">
        <w:rPr>
          <w:rFonts w:ascii="Sakkal Majalla" w:hAnsi="Sakkal Majalla" w:cs="Sakkal Majalla"/>
          <w:sz w:val="32"/>
          <w:szCs w:val="32"/>
          <w:rtl/>
        </w:rPr>
        <w:t xml:space="preserve"> </w:t>
      </w:r>
      <w:r w:rsidR="0073676D">
        <w:rPr>
          <w:rFonts w:ascii="Sakkal Majalla" w:hAnsi="Sakkal Majalla" w:cs="Sakkal Majalla" w:hint="cs"/>
          <w:sz w:val="32"/>
          <w:szCs w:val="32"/>
          <w:rtl/>
        </w:rPr>
        <w:t xml:space="preserve">" </w:t>
      </w:r>
      <w:r w:rsidRPr="00DB4198">
        <w:rPr>
          <w:rFonts w:ascii="Sakkal Majalla" w:hAnsi="Sakkal Majalla" w:cs="Sakkal Majalla"/>
          <w:sz w:val="32"/>
          <w:szCs w:val="32"/>
          <w:rtl/>
        </w:rPr>
        <w:t>كان يعرض القرآن على جبريل في كل سنة مرة، فلما كانت السنة التي قُبض فيها عَرَضه عليه مرتين..."</w:t>
      </w:r>
      <w:r w:rsidRPr="00DB4198">
        <w:rPr>
          <w:rStyle w:val="Appelnotedebasdep"/>
          <w:rFonts w:ascii="Sakkal Majalla" w:hAnsi="Sakkal Majalla" w:cs="Sakkal Majalla"/>
          <w:sz w:val="32"/>
          <w:szCs w:val="32"/>
          <w:rtl/>
        </w:rPr>
        <w:t>(</w:t>
      </w:r>
      <w:r w:rsidRPr="00DB4198">
        <w:rPr>
          <w:rStyle w:val="Appelnotedebasdep"/>
          <w:rFonts w:ascii="Sakkal Majalla" w:hAnsi="Sakkal Majalla" w:cs="Sakkal Majalla"/>
          <w:sz w:val="32"/>
          <w:szCs w:val="32"/>
          <w:rtl/>
        </w:rPr>
        <w:footnoteReference w:id="4"/>
      </w:r>
      <w:r w:rsidRPr="00DB4198">
        <w:rPr>
          <w:rStyle w:val="Appelnotedebasdep"/>
          <w:rFonts w:ascii="Sakkal Majalla" w:hAnsi="Sakkal Majalla" w:cs="Sakkal Majalla"/>
          <w:sz w:val="32"/>
          <w:szCs w:val="32"/>
          <w:rtl/>
        </w:rPr>
        <w:t>)</w:t>
      </w:r>
      <w:r w:rsidRPr="00DB4198">
        <w:rPr>
          <w:rFonts w:ascii="Sakkal Majalla" w:hAnsi="Sakkal Majalla" w:cs="Sakkal Majalla"/>
          <w:sz w:val="32"/>
          <w:szCs w:val="32"/>
          <w:rtl/>
        </w:rPr>
        <w:t>.</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قال البغوي في "شرح السنة": "يقال: إن زيد بن ثابت شهد العَرْضة الأخيرة التي عَرَضها رسول الله  على جبريل، وهي التي بيَّن فيها ما نُسِخ وما بقي"</w:t>
      </w:r>
      <w:r w:rsidRPr="00DB4198">
        <w:rPr>
          <w:rStyle w:val="Appelnotedebasdep"/>
          <w:rFonts w:ascii="Sakkal Majalla" w:hAnsi="Sakkal Majalla" w:cs="Sakkal Majalla"/>
          <w:sz w:val="32"/>
          <w:szCs w:val="32"/>
          <w:rtl/>
        </w:rPr>
        <w:t>(</w:t>
      </w:r>
      <w:r w:rsidRPr="00DB4198">
        <w:rPr>
          <w:rStyle w:val="Appelnotedebasdep"/>
          <w:rFonts w:ascii="Sakkal Majalla" w:hAnsi="Sakkal Majalla" w:cs="Sakkal Majalla"/>
          <w:sz w:val="32"/>
          <w:szCs w:val="32"/>
          <w:rtl/>
        </w:rPr>
        <w:footnoteReference w:id="5"/>
      </w:r>
      <w:r w:rsidRPr="00DB4198">
        <w:rPr>
          <w:rStyle w:val="Appelnotedebasdep"/>
          <w:rFonts w:ascii="Sakkal Majalla" w:hAnsi="Sakkal Majalla" w:cs="Sakkal Majalla"/>
          <w:sz w:val="32"/>
          <w:szCs w:val="32"/>
          <w:rtl/>
        </w:rPr>
        <w:t>)</w:t>
      </w:r>
      <w:r w:rsidRPr="00DB4198">
        <w:rPr>
          <w:rFonts w:ascii="Sakkal Majalla" w:hAnsi="Sakkal Majalla" w:cs="Sakkal Majalla"/>
          <w:sz w:val="32"/>
          <w:szCs w:val="32"/>
          <w:rtl/>
        </w:rPr>
        <w:t>.</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و(قال أبو عبد الرحمن السلمي: قرأ زيد بن ثابت على رسول الله  في العام الذي توفاه الله فيه مرتين، وإنما سميت هذه القراءة قراءة زيد بن ثابت؛ لأنه كتبها لرسول الله ، وقرأها عليه، وشهد العَرْضة الأخيرة، وكان يقرئ الناس بها حتى مات، ولذلك اعتمده أبو بكر وعمر في جمعه، وولاه عثمان كَتَبة المصاحف رضي الله عنهم أجمعين)</w:t>
      </w:r>
      <w:r w:rsidRPr="00DB4198">
        <w:rPr>
          <w:rStyle w:val="Appelnotedebasdep"/>
          <w:rFonts w:ascii="Sakkal Majalla" w:hAnsi="Sakkal Majalla" w:cs="Sakkal Majalla"/>
          <w:sz w:val="32"/>
          <w:szCs w:val="32"/>
          <w:rtl/>
        </w:rPr>
        <w:t>(</w:t>
      </w:r>
      <w:r w:rsidRPr="00DB4198">
        <w:rPr>
          <w:rStyle w:val="Appelnotedebasdep"/>
          <w:rFonts w:ascii="Sakkal Majalla" w:hAnsi="Sakkal Majalla" w:cs="Sakkal Majalla"/>
          <w:sz w:val="32"/>
          <w:szCs w:val="32"/>
          <w:rtl/>
        </w:rPr>
        <w:footnoteReference w:id="6"/>
      </w:r>
      <w:r w:rsidRPr="00DB4198">
        <w:rPr>
          <w:rStyle w:val="Appelnotedebasdep"/>
          <w:rFonts w:ascii="Sakkal Majalla" w:hAnsi="Sakkal Majalla" w:cs="Sakkal Majalla"/>
          <w:sz w:val="32"/>
          <w:szCs w:val="32"/>
          <w:rtl/>
        </w:rPr>
        <w:t>)</w:t>
      </w:r>
      <w:r w:rsidRPr="00DB4198">
        <w:rPr>
          <w:rFonts w:ascii="Sakkal Majalla" w:hAnsi="Sakkal Majalla" w:cs="Sakkal Majalla"/>
          <w:sz w:val="32"/>
          <w:szCs w:val="32"/>
          <w:rtl/>
        </w:rPr>
        <w:t>.</w:t>
      </w:r>
    </w:p>
    <w:p w:rsidR="0073676D" w:rsidRDefault="00C64B06" w:rsidP="0073676D">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وبعد</w:t>
      </w:r>
      <w:proofErr w:type="gramEnd"/>
      <w:r w:rsidRPr="00DB4198">
        <w:rPr>
          <w:rFonts w:ascii="Sakkal Majalla" w:hAnsi="Sakkal Majalla" w:cs="Sakkal Majalla"/>
          <w:sz w:val="32"/>
          <w:szCs w:val="32"/>
          <w:rtl/>
        </w:rPr>
        <w:t xml:space="preserve"> تدوين الحديث النبوي الشريف، وتعدُّد نسخ الكتاب الواحد ظهرت الحاجة الماسة إلى المعارضة بين هذه النُّسَخ لمعرفة أدقها وأصوبها، حتى إن النسخة التي لم تُعارَض وتقابَل وتراجَع عدَّها أهل الحديث نسخة ليست بذي بالٍ.</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 xml:space="preserve">قال الشافعي: "إذا رأيت الكتاب فيه إلحاق وإصلاح فاشهد له </w:t>
      </w:r>
      <w:proofErr w:type="gramStart"/>
      <w:r w:rsidRPr="00DB4198">
        <w:rPr>
          <w:rFonts w:ascii="Sakkal Majalla" w:hAnsi="Sakkal Majalla" w:cs="Sakkal Majalla"/>
          <w:sz w:val="32"/>
          <w:szCs w:val="32"/>
          <w:rtl/>
        </w:rPr>
        <w:t>بالصحة"</w:t>
      </w:r>
      <w:r w:rsidRPr="00DB4198">
        <w:rPr>
          <w:rStyle w:val="Appelnotedebasdep"/>
          <w:rFonts w:ascii="Sakkal Majalla" w:hAnsi="Sakkal Majalla" w:cs="Sakkal Majalla"/>
          <w:sz w:val="32"/>
          <w:szCs w:val="32"/>
          <w:rtl/>
        </w:rPr>
        <w:t>(</w:t>
      </w:r>
      <w:r w:rsidRPr="00DB4198">
        <w:rPr>
          <w:rStyle w:val="Appelnotedebasdep"/>
          <w:rFonts w:ascii="Sakkal Majalla" w:hAnsi="Sakkal Majalla" w:cs="Sakkal Majalla"/>
          <w:sz w:val="32"/>
          <w:szCs w:val="32"/>
          <w:rtl/>
        </w:rPr>
        <w:footnoteReference w:id="7"/>
      </w:r>
      <w:r w:rsidRPr="00DB4198">
        <w:rPr>
          <w:rStyle w:val="Appelnotedebasdep"/>
          <w:rFonts w:ascii="Sakkal Majalla" w:hAnsi="Sakkal Majalla" w:cs="Sakkal Majalla"/>
          <w:sz w:val="32"/>
          <w:szCs w:val="32"/>
          <w:rtl/>
        </w:rPr>
        <w:t>)</w:t>
      </w:r>
      <w:r w:rsidRPr="00DB4198">
        <w:rPr>
          <w:rFonts w:ascii="Sakkal Majalla" w:hAnsi="Sakkal Majalla" w:cs="Sakkal Majalla"/>
          <w:sz w:val="32"/>
          <w:szCs w:val="32"/>
          <w:rtl/>
        </w:rPr>
        <w:t>.</w:t>
      </w:r>
      <w:proofErr w:type="gramEnd"/>
    </w:p>
    <w:p w:rsidR="00C64B06" w:rsidRPr="00DB4198" w:rsidRDefault="00C64B06" w:rsidP="0073676D">
      <w:pPr>
        <w:spacing w:line="400" w:lineRule="exact"/>
        <w:ind w:firstLine="454"/>
        <w:jc w:val="both"/>
        <w:rPr>
          <w:rFonts w:ascii="Sakkal Majalla" w:hAnsi="Sakkal Majalla" w:cs="Sakkal Majalla"/>
          <w:sz w:val="32"/>
          <w:szCs w:val="32"/>
        </w:rPr>
      </w:pPr>
      <w:r w:rsidRPr="00DB4198">
        <w:rPr>
          <w:rFonts w:ascii="Sakkal Majalla" w:hAnsi="Sakkal Majalla" w:cs="Sakkal Majalla"/>
          <w:sz w:val="32"/>
          <w:szCs w:val="32"/>
          <w:rtl/>
        </w:rPr>
        <w:t>قال القاضي عياض :: "</w:t>
      </w:r>
      <w:r w:rsidRPr="00DB4198">
        <w:rPr>
          <w:rFonts w:ascii="Sakkal Majalla" w:hAnsi="Sakkal Majalla" w:cs="Sakkal Majalla"/>
          <w:b/>
          <w:bCs/>
          <w:sz w:val="32"/>
          <w:szCs w:val="32"/>
          <w:rtl/>
        </w:rPr>
        <w:t>وأما مقابلة النسخة بأصل الس</w:t>
      </w:r>
      <w:r w:rsidR="0073676D">
        <w:rPr>
          <w:rFonts w:ascii="Sakkal Majalla" w:hAnsi="Sakkal Majalla" w:cs="Sakkal Majalla" w:hint="cs"/>
          <w:b/>
          <w:bCs/>
          <w:sz w:val="32"/>
          <w:szCs w:val="32"/>
          <w:rtl/>
        </w:rPr>
        <w:t>َّ</w:t>
      </w:r>
      <w:r w:rsidRPr="00DB4198">
        <w:rPr>
          <w:rFonts w:ascii="Sakkal Majalla" w:hAnsi="Sakkal Majalla" w:cs="Sakkal Majalla"/>
          <w:b/>
          <w:bCs/>
          <w:sz w:val="32"/>
          <w:szCs w:val="32"/>
          <w:rtl/>
        </w:rPr>
        <w:t>ماع ومعارضتها به فمُتعي</w:t>
      </w:r>
      <w:r w:rsidR="0073676D">
        <w:rPr>
          <w:rFonts w:ascii="Sakkal Majalla" w:hAnsi="Sakkal Majalla" w:cs="Sakkal Majalla" w:hint="cs"/>
          <w:b/>
          <w:bCs/>
          <w:sz w:val="32"/>
          <w:szCs w:val="32"/>
          <w:rtl/>
        </w:rPr>
        <w:t>ــــــــــــــ</w:t>
      </w:r>
      <w:r w:rsidRPr="00DB4198">
        <w:rPr>
          <w:rFonts w:ascii="Sakkal Majalla" w:hAnsi="Sakkal Majalla" w:cs="Sakkal Majalla"/>
          <w:b/>
          <w:bCs/>
          <w:sz w:val="32"/>
          <w:szCs w:val="32"/>
          <w:rtl/>
        </w:rPr>
        <w:t>نة لا بد منها،</w:t>
      </w:r>
      <w:r w:rsidRPr="00DB4198">
        <w:rPr>
          <w:rFonts w:ascii="Sakkal Majalla" w:hAnsi="Sakkal Majalla" w:cs="Sakkal Majalla"/>
          <w:sz w:val="32"/>
          <w:szCs w:val="32"/>
          <w:rtl/>
        </w:rPr>
        <w:t xml:space="preserve"> ولا يحل للمسلم التقي الرواية ما لم يقابِل بأصل شيخه، أو نسخة تحقَّق و</w:t>
      </w:r>
      <w:r w:rsidR="0073676D">
        <w:rPr>
          <w:rFonts w:ascii="Sakkal Majalla" w:hAnsi="Sakkal Majalla" w:cs="Sakkal Majalla" w:hint="cs"/>
          <w:sz w:val="32"/>
          <w:szCs w:val="32"/>
          <w:rtl/>
        </w:rPr>
        <w:t xml:space="preserve"> </w:t>
      </w:r>
      <w:r w:rsidRPr="00DB4198">
        <w:rPr>
          <w:rFonts w:ascii="Sakkal Majalla" w:hAnsi="Sakkal Majalla" w:cs="Sakkal Majalla"/>
          <w:sz w:val="32"/>
          <w:szCs w:val="32"/>
          <w:rtl/>
        </w:rPr>
        <w:t>وثِق بمقابلتها بالأصل..."</w:t>
      </w:r>
      <w:r w:rsidRPr="00DB4198">
        <w:rPr>
          <w:rStyle w:val="Appelnotedebasdep"/>
          <w:rFonts w:ascii="Sakkal Majalla" w:hAnsi="Sakkal Majalla" w:cs="Sakkal Majalla"/>
          <w:sz w:val="32"/>
          <w:szCs w:val="32"/>
          <w:rtl/>
        </w:rPr>
        <w:t>(</w:t>
      </w:r>
      <w:r w:rsidRPr="00DB4198">
        <w:rPr>
          <w:rStyle w:val="Appelnotedebasdep"/>
          <w:rFonts w:ascii="Sakkal Majalla" w:hAnsi="Sakkal Majalla" w:cs="Sakkal Majalla"/>
          <w:sz w:val="32"/>
          <w:szCs w:val="32"/>
          <w:rtl/>
        </w:rPr>
        <w:footnoteReference w:id="8"/>
      </w:r>
      <w:r w:rsidRPr="00DB4198">
        <w:rPr>
          <w:rStyle w:val="Appelnotedebasdep"/>
          <w:rFonts w:ascii="Sakkal Majalla" w:hAnsi="Sakkal Majalla" w:cs="Sakkal Majalla"/>
          <w:sz w:val="32"/>
          <w:szCs w:val="32"/>
          <w:rtl/>
        </w:rPr>
        <w:t>)</w:t>
      </w:r>
      <w:r w:rsidRPr="00DB4198">
        <w:rPr>
          <w:rFonts w:ascii="Sakkal Majalla" w:hAnsi="Sakkal Majalla" w:cs="Sakkal Majalla"/>
          <w:sz w:val="32"/>
          <w:szCs w:val="32"/>
          <w:rtl/>
        </w:rPr>
        <w:t>.</w:t>
      </w:r>
    </w:p>
    <w:p w:rsidR="0073676D" w:rsidRDefault="00C64B06" w:rsidP="0073676D">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إن المعارضة بين النُّسَخ تقودنا إلى عدة أمور، ومن هذه الأمور</w:t>
      </w:r>
      <w:r w:rsidR="0073676D">
        <w:rPr>
          <w:rFonts w:ascii="Sakkal Majalla" w:hAnsi="Sakkal Majalla" w:cs="Sakkal Majalla" w:hint="cs"/>
          <w:sz w:val="32"/>
          <w:szCs w:val="32"/>
          <w:rtl/>
        </w:rPr>
        <w:t xml:space="preserve">، </w:t>
      </w:r>
      <w:proofErr w:type="gramStart"/>
      <w:r w:rsidR="0073676D">
        <w:rPr>
          <w:rFonts w:ascii="Sakkal Majalla" w:hAnsi="Sakkal Majalla" w:cs="Sakkal Majalla" w:hint="cs"/>
          <w:sz w:val="32"/>
          <w:szCs w:val="32"/>
          <w:rtl/>
        </w:rPr>
        <w:t>تعــــرُّف :</w:t>
      </w:r>
      <w:proofErr w:type="gramEnd"/>
    </w:p>
    <w:p w:rsidR="00C64B06" w:rsidRPr="00DB4198" w:rsidRDefault="00C64B06" w:rsidP="006E32BE">
      <w:pPr>
        <w:widowControl w:val="0"/>
        <w:numPr>
          <w:ilvl w:val="1"/>
          <w:numId w:val="23"/>
        </w:numPr>
        <w:spacing w:line="400" w:lineRule="exact"/>
        <w:ind w:left="0"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اختلاف</w:t>
      </w:r>
      <w:proofErr w:type="gramEnd"/>
      <w:r w:rsidRPr="00DB4198">
        <w:rPr>
          <w:rFonts w:ascii="Sakkal Majalla" w:hAnsi="Sakkal Majalla" w:cs="Sakkal Majalla"/>
          <w:sz w:val="32"/>
          <w:szCs w:val="32"/>
          <w:rtl/>
        </w:rPr>
        <w:t xml:space="preserve"> الروايات.</w:t>
      </w:r>
    </w:p>
    <w:p w:rsidR="00C64B06" w:rsidRPr="00DB4198" w:rsidRDefault="00C64B06" w:rsidP="006E32BE">
      <w:pPr>
        <w:widowControl w:val="0"/>
        <w:numPr>
          <w:ilvl w:val="1"/>
          <w:numId w:val="23"/>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الس</w:t>
      </w:r>
      <w:r w:rsidR="0073676D">
        <w:rPr>
          <w:rFonts w:ascii="Sakkal Majalla" w:hAnsi="Sakkal Majalla" w:cs="Sakkal Majalla" w:hint="cs"/>
          <w:sz w:val="32"/>
          <w:szCs w:val="32"/>
          <w:rtl/>
        </w:rPr>
        <w:t>َّ</w:t>
      </w:r>
      <w:r w:rsidRPr="00DB4198">
        <w:rPr>
          <w:rFonts w:ascii="Sakkal Majalla" w:hAnsi="Sakkal Majalla" w:cs="Sakkal Majalla"/>
          <w:sz w:val="32"/>
          <w:szCs w:val="32"/>
          <w:rtl/>
        </w:rPr>
        <w:t>ق</w:t>
      </w:r>
      <w:r w:rsidR="0073676D">
        <w:rPr>
          <w:rFonts w:ascii="Sakkal Majalla" w:hAnsi="Sakkal Majalla" w:cs="Sakkal Majalla" w:hint="cs"/>
          <w:sz w:val="32"/>
          <w:szCs w:val="32"/>
          <w:rtl/>
        </w:rPr>
        <w:t>َ</w:t>
      </w:r>
      <w:r w:rsidRPr="00DB4198">
        <w:rPr>
          <w:rFonts w:ascii="Sakkal Majalla" w:hAnsi="Sakkal Majalla" w:cs="Sakkal Majalla"/>
          <w:sz w:val="32"/>
          <w:szCs w:val="32"/>
          <w:rtl/>
        </w:rPr>
        <w:t>ط</w:t>
      </w:r>
      <w:proofErr w:type="gramEnd"/>
      <w:r w:rsidRPr="00DB4198">
        <w:rPr>
          <w:rFonts w:ascii="Sakkal Majalla" w:hAnsi="Sakkal Majalla" w:cs="Sakkal Majalla"/>
          <w:sz w:val="32"/>
          <w:szCs w:val="32"/>
          <w:rtl/>
        </w:rPr>
        <w:t>.</w:t>
      </w:r>
    </w:p>
    <w:p w:rsidR="00C64B06" w:rsidRPr="00DB4198" w:rsidRDefault="00C64B06" w:rsidP="006E32BE">
      <w:pPr>
        <w:widowControl w:val="0"/>
        <w:numPr>
          <w:ilvl w:val="1"/>
          <w:numId w:val="23"/>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التصحيف</w:t>
      </w:r>
      <w:proofErr w:type="gramEnd"/>
      <w:r w:rsidRPr="00DB4198">
        <w:rPr>
          <w:rFonts w:ascii="Sakkal Majalla" w:hAnsi="Sakkal Majalla" w:cs="Sakkal Majalla"/>
          <w:sz w:val="32"/>
          <w:szCs w:val="32"/>
          <w:rtl/>
        </w:rPr>
        <w:t xml:space="preserve"> والتحريف.</w:t>
      </w:r>
    </w:p>
    <w:p w:rsidR="00C64B06" w:rsidRPr="00DB4198" w:rsidRDefault="00C64B06" w:rsidP="006E32BE">
      <w:pPr>
        <w:widowControl w:val="0"/>
        <w:numPr>
          <w:ilvl w:val="1"/>
          <w:numId w:val="23"/>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التقدم</w:t>
      </w:r>
      <w:proofErr w:type="gramEnd"/>
      <w:r w:rsidRPr="00DB4198">
        <w:rPr>
          <w:rFonts w:ascii="Sakkal Majalla" w:hAnsi="Sakkal Majalla" w:cs="Sakkal Majalla"/>
          <w:sz w:val="32"/>
          <w:szCs w:val="32"/>
          <w:rtl/>
        </w:rPr>
        <w:t xml:space="preserve"> والتأخير.</w:t>
      </w:r>
    </w:p>
    <w:p w:rsidR="00C64B06" w:rsidRPr="00DB4198" w:rsidRDefault="00C64B06" w:rsidP="006E32BE">
      <w:pPr>
        <w:widowControl w:val="0"/>
        <w:numPr>
          <w:ilvl w:val="1"/>
          <w:numId w:val="23"/>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الإعادة</w:t>
      </w:r>
      <w:proofErr w:type="gramEnd"/>
      <w:r w:rsidRPr="00DB4198">
        <w:rPr>
          <w:rFonts w:ascii="Sakkal Majalla" w:hAnsi="Sakkal Majalla" w:cs="Sakkal Majalla"/>
          <w:sz w:val="32"/>
          <w:szCs w:val="32"/>
          <w:rtl/>
        </w:rPr>
        <w:t xml:space="preserve"> والتكرار.</w:t>
      </w:r>
    </w:p>
    <w:p w:rsidR="00C64B06" w:rsidRPr="00DB4198" w:rsidRDefault="00C64B06" w:rsidP="006E32BE">
      <w:pPr>
        <w:widowControl w:val="0"/>
        <w:numPr>
          <w:ilvl w:val="1"/>
          <w:numId w:val="23"/>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الخطأ</w:t>
      </w:r>
      <w:proofErr w:type="gramEnd"/>
      <w:r w:rsidRPr="00DB4198">
        <w:rPr>
          <w:rFonts w:ascii="Sakkal Majalla" w:hAnsi="Sakkal Majalla" w:cs="Sakkal Majalla"/>
          <w:sz w:val="32"/>
          <w:szCs w:val="32"/>
          <w:rtl/>
        </w:rPr>
        <w:t xml:space="preserve"> الإعرابي والإملائي.</w:t>
      </w:r>
    </w:p>
    <w:p w:rsidR="00C64B06" w:rsidRPr="00DB4198" w:rsidRDefault="00F24885" w:rsidP="0073676D">
      <w:pPr>
        <w:spacing w:line="400" w:lineRule="exact"/>
        <w:ind w:firstLine="454"/>
        <w:jc w:val="both"/>
        <w:rPr>
          <w:rFonts w:ascii="Sakkal Majalla" w:hAnsi="Sakkal Majalla" w:cs="Sakkal Majalla"/>
          <w:sz w:val="32"/>
          <w:szCs w:val="32"/>
          <w:rtl/>
        </w:rPr>
      </w:pPr>
      <w:proofErr w:type="gramStart"/>
      <w:r>
        <w:rPr>
          <w:rFonts w:ascii="Sakkal Majalla" w:hAnsi="Sakkal Majalla" w:cs="Sakkal Majalla" w:hint="cs"/>
          <w:sz w:val="32"/>
          <w:szCs w:val="32"/>
          <w:rtl/>
        </w:rPr>
        <w:t>المطلوب</w:t>
      </w:r>
      <w:proofErr w:type="gramEnd"/>
      <w:r>
        <w:rPr>
          <w:rFonts w:ascii="Sakkal Majalla" w:hAnsi="Sakkal Majalla" w:cs="Sakkal Majalla" w:hint="cs"/>
          <w:sz w:val="32"/>
          <w:szCs w:val="32"/>
          <w:rtl/>
        </w:rPr>
        <w:t xml:space="preserve"> من</w:t>
      </w:r>
      <w:r w:rsidR="00C64B06" w:rsidRPr="00DB4198">
        <w:rPr>
          <w:rFonts w:ascii="Sakkal Majalla" w:hAnsi="Sakkal Majalla" w:cs="Sakkal Majalla"/>
          <w:sz w:val="32"/>
          <w:szCs w:val="32"/>
          <w:rtl/>
        </w:rPr>
        <w:t xml:space="preserve"> المحقق أن يعلم أن هذه النصوص إنما هي</w:t>
      </w:r>
      <w:r w:rsidR="0073676D" w:rsidRPr="0073676D">
        <w:rPr>
          <w:rFonts w:ascii="Sakkal Majalla" w:hAnsi="Sakkal Majalla" w:cs="Sakkal Majalla"/>
          <w:sz w:val="32"/>
          <w:szCs w:val="32"/>
          <w:rtl/>
        </w:rPr>
        <w:t xml:space="preserve"> </w:t>
      </w:r>
      <w:r w:rsidR="0073676D" w:rsidRPr="00DB4198">
        <w:rPr>
          <w:rFonts w:ascii="Sakkal Majalla" w:hAnsi="Sakkal Majalla" w:cs="Sakkal Majalla"/>
          <w:sz w:val="32"/>
          <w:szCs w:val="32"/>
          <w:rtl/>
        </w:rPr>
        <w:t>أمانة دينية وأخلاقية،</w:t>
      </w:r>
      <w:r>
        <w:rPr>
          <w:rFonts w:ascii="Sakkal Majalla" w:hAnsi="Sakkal Majalla" w:cs="Sakkal Majalla" w:hint="cs"/>
          <w:sz w:val="32"/>
          <w:szCs w:val="32"/>
          <w:rtl/>
        </w:rPr>
        <w:t xml:space="preserve"> و</w:t>
      </w:r>
      <w:r w:rsidR="00C64B06" w:rsidRPr="00DB4198">
        <w:rPr>
          <w:rFonts w:ascii="Sakkal Majalla" w:hAnsi="Sakkal Majalla" w:cs="Sakkal Majalla"/>
          <w:sz w:val="32"/>
          <w:szCs w:val="32"/>
          <w:rtl/>
        </w:rPr>
        <w:t xml:space="preserve"> وثائق تاريخية لا يحق له أن يتلاعب بها، وأن يجعل من نفسه مصحِّحاً أو مقوِّماً لهذه الوثائق..</w:t>
      </w:r>
      <w:proofErr w:type="gramStart"/>
      <w:r w:rsidR="00C64B06" w:rsidRPr="00DB4198">
        <w:rPr>
          <w:rFonts w:ascii="Sakkal Majalla" w:hAnsi="Sakkal Majalla" w:cs="Sakkal Majalla"/>
          <w:sz w:val="32"/>
          <w:szCs w:val="32"/>
          <w:rtl/>
        </w:rPr>
        <w:t>وأن</w:t>
      </w:r>
      <w:proofErr w:type="gramEnd"/>
      <w:r w:rsidR="00C64B06" w:rsidRPr="00DB4198">
        <w:rPr>
          <w:rFonts w:ascii="Sakkal Majalla" w:hAnsi="Sakkal Majalla" w:cs="Sakkal Majalla"/>
          <w:sz w:val="32"/>
          <w:szCs w:val="32"/>
          <w:rtl/>
        </w:rPr>
        <w:t xml:space="preserve"> الأمانة العلمية </w:t>
      </w:r>
      <w:r w:rsidR="00C64B06" w:rsidRPr="00DB4198">
        <w:rPr>
          <w:rFonts w:ascii="Sakkal Majalla" w:hAnsi="Sakkal Majalla" w:cs="Sakkal Majalla"/>
          <w:sz w:val="32"/>
          <w:szCs w:val="32"/>
          <w:rtl/>
        </w:rPr>
        <w:lastRenderedPageBreak/>
        <w:t>تقتضي منه الحرص التام على نقل هذه الوثائق كما هي، فإن هذه النصوص وثائق يُحكم بها على كاتبها سلباً وإيجاباً، كما أنها تمثِّل واقعاً وحدَثاً حدث ومضى</w:t>
      </w:r>
      <w:r>
        <w:rPr>
          <w:rFonts w:ascii="Sakkal Majalla" w:hAnsi="Sakkal Majalla" w:cs="Sakkal Majalla" w:hint="cs"/>
          <w:sz w:val="32"/>
          <w:szCs w:val="32"/>
          <w:rtl/>
        </w:rPr>
        <w:t>.</w:t>
      </w:r>
      <w:r w:rsidR="00C64B06" w:rsidRPr="00DB4198">
        <w:rPr>
          <w:rFonts w:ascii="Sakkal Majalla" w:hAnsi="Sakkal Majalla" w:cs="Sakkal Majalla"/>
          <w:sz w:val="32"/>
          <w:szCs w:val="32"/>
          <w:rtl/>
        </w:rPr>
        <w:t xml:space="preserve"> </w:t>
      </w:r>
      <w:proofErr w:type="gramStart"/>
      <w:r w:rsidR="00C64B06" w:rsidRPr="00DB4198">
        <w:rPr>
          <w:rFonts w:ascii="Sakkal Majalla" w:hAnsi="Sakkal Majalla" w:cs="Sakkal Majalla"/>
          <w:sz w:val="32"/>
          <w:szCs w:val="32"/>
          <w:rtl/>
        </w:rPr>
        <w:t>لذا</w:t>
      </w:r>
      <w:proofErr w:type="gramEnd"/>
      <w:r w:rsidR="00C64B06" w:rsidRPr="00DB4198">
        <w:rPr>
          <w:rFonts w:ascii="Sakkal Majalla" w:hAnsi="Sakkal Majalla" w:cs="Sakkal Majalla"/>
          <w:sz w:val="32"/>
          <w:szCs w:val="32"/>
          <w:rtl/>
        </w:rPr>
        <w:t xml:space="preserve"> فإن تبديل أي نص أو تغييره يُعَد</w:t>
      </w:r>
      <w:r>
        <w:rPr>
          <w:rFonts w:ascii="Sakkal Majalla" w:hAnsi="Sakkal Majalla" w:cs="Sakkal Majalla" w:hint="cs"/>
          <w:sz w:val="32"/>
          <w:szCs w:val="32"/>
          <w:rtl/>
        </w:rPr>
        <w:t>ّ</w:t>
      </w:r>
      <w:r w:rsidR="00C64B06" w:rsidRPr="00DB4198">
        <w:rPr>
          <w:rFonts w:ascii="Sakkal Majalla" w:hAnsi="Sakkal Majalla" w:cs="Sakkal Majalla"/>
          <w:sz w:val="32"/>
          <w:szCs w:val="32"/>
          <w:rtl/>
        </w:rPr>
        <w:t xml:space="preserve"> تلاعباً خطيراً في هذه الوثائق، وبالتالي فقداناً للأمانة الواجب توفرها في المحقق الأمين، وعدواناً على حق المصنِّف الذي كتب هذا الكتاب...</w:t>
      </w:r>
    </w:p>
    <w:p w:rsidR="00C64B06" w:rsidRPr="00DB4198" w:rsidRDefault="00C64B06" w:rsidP="00F24885">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لذا</w:t>
      </w:r>
      <w:proofErr w:type="gramEnd"/>
      <w:r w:rsidRPr="00DB4198">
        <w:rPr>
          <w:rFonts w:ascii="Sakkal Majalla" w:hAnsi="Sakkal Majalla" w:cs="Sakkal Majalla"/>
          <w:sz w:val="32"/>
          <w:szCs w:val="32"/>
          <w:rtl/>
        </w:rPr>
        <w:t xml:space="preserve"> فإن على المحقق أن يضع في ذهنه قبل كل شيء إثبات ما قاله المصنِّف خطأً كان أم صواباً، وأن لا ينصب نفسه حَكماً على هذه النصوص فيبيح لها تصح</w:t>
      </w:r>
      <w:r w:rsidR="00F24885">
        <w:rPr>
          <w:rFonts w:ascii="Sakkal Majalla" w:hAnsi="Sakkal Majalla" w:cs="Sakkal Majalla"/>
          <w:sz w:val="32"/>
          <w:szCs w:val="32"/>
          <w:rtl/>
        </w:rPr>
        <w:t>يح النصوص أو تبديلها بنصوص أخرى</w:t>
      </w:r>
      <w:r w:rsidRPr="00DB4198">
        <w:rPr>
          <w:rFonts w:ascii="Sakkal Majalla" w:hAnsi="Sakkal Majalla" w:cs="Sakkal Majalla"/>
          <w:sz w:val="32"/>
          <w:szCs w:val="32"/>
          <w:rtl/>
        </w:rPr>
        <w:t>.</w:t>
      </w:r>
    </w:p>
    <w:p w:rsidR="00C64B06" w:rsidRPr="00DB4198" w:rsidRDefault="00F24885" w:rsidP="00F24885">
      <w:pPr>
        <w:spacing w:line="400" w:lineRule="exact"/>
        <w:ind w:firstLine="454"/>
        <w:jc w:val="both"/>
        <w:rPr>
          <w:rFonts w:ascii="Sakkal Majalla" w:hAnsi="Sakkal Majalla" w:cs="Sakkal Majalla"/>
          <w:sz w:val="32"/>
          <w:szCs w:val="32"/>
          <w:rtl/>
        </w:rPr>
      </w:pPr>
      <w:r w:rsidRPr="00F24885">
        <w:rPr>
          <w:rFonts w:ascii="Sakkal Majalla" w:hAnsi="Sakkal Majalla" w:cs="Sakkal Majalla" w:hint="cs"/>
          <w:sz w:val="32"/>
          <w:szCs w:val="32"/>
          <w:rtl/>
        </w:rPr>
        <w:t>و من أجل هذا</w:t>
      </w:r>
      <w:r w:rsidR="00C64B06" w:rsidRPr="00DB4198">
        <w:rPr>
          <w:rFonts w:ascii="Sakkal Majalla" w:hAnsi="Sakkal Majalla" w:cs="Sakkal Majalla"/>
          <w:b/>
          <w:bCs/>
          <w:sz w:val="32"/>
          <w:szCs w:val="32"/>
          <w:rtl/>
        </w:rPr>
        <w:t xml:space="preserve"> </w:t>
      </w:r>
      <w:r>
        <w:rPr>
          <w:rFonts w:ascii="Sakkal Majalla" w:hAnsi="Sakkal Majalla" w:cs="Sakkal Majalla" w:hint="cs"/>
          <w:sz w:val="32"/>
          <w:szCs w:val="32"/>
          <w:rtl/>
        </w:rPr>
        <w:t>يتطلب من</w:t>
      </w:r>
      <w:r w:rsidR="00C64B06" w:rsidRPr="00DB4198">
        <w:rPr>
          <w:rFonts w:ascii="Sakkal Majalla" w:hAnsi="Sakkal Majalla" w:cs="Sakkal Majalla"/>
          <w:sz w:val="32"/>
          <w:szCs w:val="32"/>
          <w:rtl/>
        </w:rPr>
        <w:t xml:space="preserve"> المحقِّق أن يكد</w:t>
      </w:r>
      <w:r w:rsidR="00623755" w:rsidRPr="00DB4198">
        <w:rPr>
          <w:rFonts w:ascii="Sakkal Majalla" w:hAnsi="Sakkal Majalla" w:cs="Sakkal Majalla"/>
          <w:sz w:val="32"/>
          <w:szCs w:val="32"/>
          <w:rtl/>
        </w:rPr>
        <w:t>َّ</w:t>
      </w:r>
      <w:r w:rsidR="00C64B06" w:rsidRPr="00DB4198">
        <w:rPr>
          <w:rFonts w:ascii="Sakkal Majalla" w:hAnsi="Sakkal Majalla" w:cs="Sakkal Majalla"/>
          <w:sz w:val="32"/>
          <w:szCs w:val="32"/>
          <w:rtl/>
        </w:rPr>
        <w:t xml:space="preserve"> ويشغل فكره ليصل إلى النص السليم</w:t>
      </w:r>
      <w:r w:rsidR="00C64B06" w:rsidRPr="00DB4198">
        <w:rPr>
          <w:rFonts w:ascii="Sakkal Majalla" w:hAnsi="Sakkal Majalla" w:cs="Sakkal Majalla"/>
          <w:b/>
          <w:bCs/>
          <w:sz w:val="32"/>
          <w:szCs w:val="32"/>
          <w:rtl/>
        </w:rPr>
        <w:t xml:space="preserve"> </w:t>
      </w:r>
      <w:r w:rsidR="00C64B06" w:rsidRPr="00DB4198">
        <w:rPr>
          <w:rFonts w:ascii="Sakkal Majalla" w:hAnsi="Sakkal Majalla" w:cs="Sakkal Majalla"/>
          <w:sz w:val="32"/>
          <w:szCs w:val="32"/>
          <w:rtl/>
        </w:rPr>
        <w:t>الذي قاله المصنِّف، وأن يتحرى الدِّقة التامة والحذر الشديد؛ ليُفرِّق بين خطأ النُّسَّاخ وخطأ المصنِّف، واختلاف النسخ واختلاف الروايات</w:t>
      </w:r>
      <w:r>
        <w:rPr>
          <w:rFonts w:ascii="Sakkal Majalla" w:hAnsi="Sakkal Majalla" w:cs="Sakkal Majalla" w:hint="cs"/>
          <w:sz w:val="32"/>
          <w:szCs w:val="32"/>
          <w:rtl/>
        </w:rPr>
        <w:t>، فيصحح أخطاء النسَّاخ و يبقي على أخطاء المصنِّف إن وُجدت التزاما بالأمانة،فليس غرض التحقيق التدخل فيما كتبه المؤلف و إنما إبرازه على حالته التي تركها عليها آخر مرة، لأن العمل صار من التاريخ و التاريخ قد مضى و لا يصح أن نغير فيما مضى و انتهى، لأن ذلك يعدُّ تزويرًا للتاريخ</w:t>
      </w:r>
      <w:r w:rsidR="00C64B06" w:rsidRPr="00DB4198">
        <w:rPr>
          <w:rFonts w:ascii="Sakkal Majalla" w:hAnsi="Sakkal Majalla" w:cs="Sakkal Majalla"/>
          <w:sz w:val="32"/>
          <w:szCs w:val="32"/>
          <w:rtl/>
        </w:rPr>
        <w:t>.</w:t>
      </w:r>
    </w:p>
    <w:p w:rsidR="00C64B06" w:rsidRPr="00DB4198" w:rsidRDefault="00F24885" w:rsidP="00F24885">
      <w:pPr>
        <w:spacing w:line="400" w:lineRule="exact"/>
        <w:ind w:firstLine="454"/>
        <w:jc w:val="both"/>
        <w:rPr>
          <w:rFonts w:ascii="Sakkal Majalla" w:hAnsi="Sakkal Majalla" w:cs="Sakkal Majalla"/>
          <w:sz w:val="32"/>
          <w:szCs w:val="32"/>
          <w:rtl/>
        </w:rPr>
      </w:pPr>
      <w:proofErr w:type="gramStart"/>
      <w:r w:rsidRPr="00F24885">
        <w:rPr>
          <w:rFonts w:ascii="Sakkal Majalla" w:hAnsi="Sakkal Majalla" w:cs="Sakkal Majalla" w:hint="cs"/>
          <w:sz w:val="32"/>
          <w:szCs w:val="32"/>
          <w:rtl/>
        </w:rPr>
        <w:t>كما</w:t>
      </w:r>
      <w:proofErr w:type="gramEnd"/>
      <w:r w:rsidRPr="00F24885">
        <w:rPr>
          <w:rFonts w:ascii="Sakkal Majalla" w:hAnsi="Sakkal Majalla" w:cs="Sakkal Majalla" w:hint="cs"/>
          <w:sz w:val="32"/>
          <w:szCs w:val="32"/>
          <w:rtl/>
        </w:rPr>
        <w:t xml:space="preserve"> ينبغي</w:t>
      </w:r>
      <w:r w:rsidR="00C64B06" w:rsidRPr="00DB4198">
        <w:rPr>
          <w:rFonts w:ascii="Sakkal Majalla" w:hAnsi="Sakkal Majalla" w:cs="Sakkal Majalla"/>
          <w:sz w:val="32"/>
          <w:szCs w:val="32"/>
          <w:rtl/>
        </w:rPr>
        <w:t xml:space="preserve"> أن يتنبَّه إلى اختلاف الروايات وأن يسلك طريقاً واضحاً، ويلتزم رواية معينة في حالة اختلاف الروايات، وأن ي</w:t>
      </w:r>
      <w:r>
        <w:rPr>
          <w:rFonts w:ascii="Sakkal Majalla" w:hAnsi="Sakkal Majalla" w:cs="Sakkal Majalla" w:hint="cs"/>
          <w:sz w:val="32"/>
          <w:szCs w:val="32"/>
          <w:rtl/>
        </w:rPr>
        <w:t>َ</w:t>
      </w:r>
      <w:r w:rsidR="00C64B06" w:rsidRPr="00DB4198">
        <w:rPr>
          <w:rFonts w:ascii="Sakkal Majalla" w:hAnsi="Sakkal Majalla" w:cs="Sakkal Majalla"/>
          <w:sz w:val="32"/>
          <w:szCs w:val="32"/>
          <w:rtl/>
        </w:rPr>
        <w:t>حذ</w:t>
      </w:r>
      <w:r>
        <w:rPr>
          <w:rFonts w:ascii="Sakkal Majalla" w:hAnsi="Sakkal Majalla" w:cs="Sakkal Majalla" w:hint="cs"/>
          <w:sz w:val="32"/>
          <w:szCs w:val="32"/>
          <w:rtl/>
        </w:rPr>
        <w:t>َ</w:t>
      </w:r>
      <w:r w:rsidR="00C64B06" w:rsidRPr="00DB4198">
        <w:rPr>
          <w:rFonts w:ascii="Sakkal Majalla" w:hAnsi="Sakkal Majalla" w:cs="Sakkal Majalla"/>
          <w:sz w:val="32"/>
          <w:szCs w:val="32"/>
          <w:rtl/>
        </w:rPr>
        <w:t>ر المختلفة للمصنَّف الواحد..</w:t>
      </w:r>
    </w:p>
    <w:p w:rsidR="00C64B06" w:rsidRPr="00DB4198" w:rsidRDefault="00C64B06" w:rsidP="00F24885">
      <w:pPr>
        <w:spacing w:line="400" w:lineRule="exact"/>
        <w:jc w:val="both"/>
        <w:rPr>
          <w:rFonts w:ascii="Sakkal Majalla" w:hAnsi="Sakkal Majalla" w:cs="Sakkal Majalla"/>
          <w:sz w:val="32"/>
          <w:szCs w:val="32"/>
          <w:rtl/>
        </w:rPr>
      </w:pPr>
    </w:p>
    <w:p w:rsidR="00C64B06" w:rsidRPr="00F24885" w:rsidRDefault="00C64B06" w:rsidP="00F24885">
      <w:pPr>
        <w:spacing w:line="400" w:lineRule="exact"/>
        <w:ind w:firstLine="454"/>
        <w:jc w:val="center"/>
        <w:rPr>
          <w:rFonts w:ascii="Sakkal Majalla" w:hAnsi="Sakkal Majalla" w:cs="Sakkal Majalla"/>
          <w:b/>
          <w:bCs/>
          <w:sz w:val="32"/>
          <w:szCs w:val="32"/>
          <w:u w:val="single"/>
          <w:rtl/>
        </w:rPr>
      </w:pPr>
      <w:r w:rsidRPr="00F24885">
        <w:rPr>
          <w:rFonts w:ascii="Sakkal Majalla" w:hAnsi="Sakkal Majalla" w:cs="Sakkal Majalla"/>
          <w:b/>
          <w:bCs/>
          <w:sz w:val="32"/>
          <w:szCs w:val="32"/>
          <w:u w:val="single"/>
          <w:rtl/>
        </w:rPr>
        <w:t>مكمِّلات التحقيق وضرورياته</w:t>
      </w:r>
    </w:p>
    <w:p w:rsidR="00C64B06" w:rsidRPr="00DB4198" w:rsidRDefault="00C64B06" w:rsidP="00636991">
      <w:pPr>
        <w:spacing w:line="400" w:lineRule="exact"/>
        <w:ind w:firstLine="454"/>
        <w:rPr>
          <w:rFonts w:ascii="Sakkal Majalla" w:hAnsi="Sakkal Majalla" w:cs="Sakkal Majalla"/>
          <w:b/>
          <w:bCs/>
          <w:sz w:val="32"/>
          <w:szCs w:val="32"/>
          <w:rtl/>
        </w:rPr>
      </w:pPr>
      <w:r w:rsidRPr="00DB4198">
        <w:rPr>
          <w:rFonts w:ascii="Sakkal Majalla" w:hAnsi="Sakkal Majalla" w:cs="Sakkal Majalla"/>
          <w:b/>
          <w:bCs/>
          <w:sz w:val="32"/>
          <w:szCs w:val="32"/>
          <w:rtl/>
        </w:rPr>
        <w:t xml:space="preserve">أولاً – </w:t>
      </w:r>
      <w:proofErr w:type="gramStart"/>
      <w:r w:rsidRPr="00DB4198">
        <w:rPr>
          <w:rFonts w:ascii="Sakkal Majalla" w:hAnsi="Sakkal Majalla" w:cs="Sakkal Majalla"/>
          <w:b/>
          <w:bCs/>
          <w:sz w:val="32"/>
          <w:szCs w:val="32"/>
          <w:rtl/>
        </w:rPr>
        <w:t>المقدِّمة</w:t>
      </w:r>
      <w:proofErr w:type="gramEnd"/>
      <w:r w:rsidRPr="00DB4198">
        <w:rPr>
          <w:rFonts w:ascii="Sakkal Majalla" w:hAnsi="Sakkal Majalla" w:cs="Sakkal Majalla"/>
          <w:b/>
          <w:bCs/>
          <w:sz w:val="32"/>
          <w:szCs w:val="32"/>
          <w:rtl/>
        </w:rPr>
        <w:t>:</w:t>
      </w:r>
    </w:p>
    <w:p w:rsidR="00C64B06" w:rsidRPr="00DB4198" w:rsidRDefault="00C64B06" w:rsidP="00F24885">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من مكملات التحقيق ومقتضياته أن يقدِّم المحقِّق للكتاب مقدِّمة تتضمن أهمية الكتاب، والأسباب التي دفعته إلى تحقيقه ونشره، ولقد كان المؤلِّفون رحمهم الله تعالى يكتبون في أول الكتاب مقدِّمة تتضمن أهمية هذا الكتاب والأسباب التي دعتهم إلى تصنيفه، ومنهجهم في هذا الكتاب.</w:t>
      </w:r>
    </w:p>
    <w:p w:rsidR="00C64B06" w:rsidRPr="00DB4198" w:rsidRDefault="00C64B06" w:rsidP="00636991">
      <w:pPr>
        <w:spacing w:line="400" w:lineRule="exact"/>
        <w:ind w:firstLine="454"/>
        <w:jc w:val="both"/>
        <w:rPr>
          <w:rFonts w:ascii="Sakkal Majalla" w:hAnsi="Sakkal Majalla" w:cs="Sakkal Majalla"/>
          <w:b/>
          <w:bCs/>
          <w:sz w:val="32"/>
          <w:szCs w:val="32"/>
          <w:rtl/>
        </w:rPr>
      </w:pPr>
      <w:r w:rsidRPr="00DB4198">
        <w:rPr>
          <w:rFonts w:ascii="Sakkal Majalla" w:hAnsi="Sakkal Majalla" w:cs="Sakkal Majalla"/>
          <w:b/>
          <w:bCs/>
          <w:sz w:val="32"/>
          <w:szCs w:val="32"/>
          <w:rtl/>
        </w:rPr>
        <w:t xml:space="preserve">ثانيا – </w:t>
      </w:r>
      <w:proofErr w:type="gramStart"/>
      <w:r w:rsidRPr="00DB4198">
        <w:rPr>
          <w:rFonts w:ascii="Sakkal Majalla" w:hAnsi="Sakkal Majalla" w:cs="Sakkal Majalla"/>
          <w:b/>
          <w:bCs/>
          <w:sz w:val="32"/>
          <w:szCs w:val="32"/>
          <w:rtl/>
        </w:rPr>
        <w:t>ترجمة</w:t>
      </w:r>
      <w:proofErr w:type="gramEnd"/>
      <w:r w:rsidRPr="00DB4198">
        <w:rPr>
          <w:rFonts w:ascii="Sakkal Majalla" w:hAnsi="Sakkal Majalla" w:cs="Sakkal Majalla"/>
          <w:b/>
          <w:bCs/>
          <w:sz w:val="32"/>
          <w:szCs w:val="32"/>
          <w:rtl/>
        </w:rPr>
        <w:t xml:space="preserve"> المصنِّف:</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لا</w:t>
      </w:r>
      <w:proofErr w:type="gramEnd"/>
      <w:r w:rsidRPr="00DB4198">
        <w:rPr>
          <w:rFonts w:ascii="Sakkal Majalla" w:hAnsi="Sakkal Majalla" w:cs="Sakkal Majalla"/>
          <w:sz w:val="32"/>
          <w:szCs w:val="32"/>
          <w:rtl/>
        </w:rPr>
        <w:t xml:space="preserve"> بد للمحقق أن يُترجم للمصنِّف ترجمة وافيةً تُعرِّف القارئ به، وبمصادر ترجمته، والترجمة هذه تختلف وفق أسلوب المحقق وثقافته، و</w:t>
      </w:r>
      <w:r w:rsidR="00F24885">
        <w:rPr>
          <w:rFonts w:ascii="Sakkal Majalla" w:hAnsi="Sakkal Majalla" w:cs="Sakkal Majalla" w:hint="cs"/>
          <w:sz w:val="32"/>
          <w:szCs w:val="32"/>
          <w:rtl/>
        </w:rPr>
        <w:t xml:space="preserve"> </w:t>
      </w:r>
      <w:r w:rsidRPr="00DB4198">
        <w:rPr>
          <w:rFonts w:ascii="Sakkal Majalla" w:hAnsi="Sakkal Majalla" w:cs="Sakkal Majalla"/>
          <w:sz w:val="32"/>
          <w:szCs w:val="32"/>
          <w:rtl/>
        </w:rPr>
        <w:t>وفق مصادر ترجمة المصنِّف وما كَتَبَتْ عنه.</w:t>
      </w:r>
      <w:r w:rsidR="00F24885">
        <w:rPr>
          <w:rFonts w:ascii="Sakkal Majalla" w:hAnsi="Sakkal Majalla" w:cs="Sakkal Majalla" w:hint="cs"/>
          <w:sz w:val="32"/>
          <w:szCs w:val="32"/>
          <w:rtl/>
        </w:rPr>
        <w:t xml:space="preserve"> و </w:t>
      </w:r>
      <w:proofErr w:type="gramStart"/>
      <w:r w:rsidR="00F24885">
        <w:rPr>
          <w:rFonts w:ascii="Sakkal Majalla" w:hAnsi="Sakkal Majalla" w:cs="Sakkal Majalla" w:hint="cs"/>
          <w:sz w:val="32"/>
          <w:szCs w:val="32"/>
          <w:rtl/>
        </w:rPr>
        <w:t>ينبغي</w:t>
      </w:r>
      <w:proofErr w:type="gramEnd"/>
      <w:r w:rsidR="00F24885">
        <w:rPr>
          <w:rFonts w:ascii="Sakkal Majalla" w:hAnsi="Sakkal Majalla" w:cs="Sakkal Majalla" w:hint="cs"/>
          <w:sz w:val="32"/>
          <w:szCs w:val="32"/>
          <w:rtl/>
        </w:rPr>
        <w:t xml:space="preserve"> أن تشمل الترجمة العناصر التالية:</w:t>
      </w:r>
    </w:p>
    <w:p w:rsidR="00C64B06" w:rsidRPr="00DB4198" w:rsidRDefault="00F24885" w:rsidP="006E32BE">
      <w:pPr>
        <w:widowControl w:val="0"/>
        <w:numPr>
          <w:ilvl w:val="0"/>
          <w:numId w:val="26"/>
        </w:numPr>
        <w:spacing w:line="400" w:lineRule="exact"/>
        <w:ind w:left="0" w:firstLine="454"/>
        <w:jc w:val="both"/>
        <w:rPr>
          <w:rFonts w:ascii="Sakkal Majalla" w:hAnsi="Sakkal Majalla" w:cs="Sakkal Majalla"/>
          <w:sz w:val="32"/>
          <w:szCs w:val="32"/>
          <w:rtl/>
        </w:rPr>
      </w:pPr>
      <w:r>
        <w:rPr>
          <w:rFonts w:ascii="Sakkal Majalla" w:hAnsi="Sakkal Majalla" w:cs="Sakkal Majalla"/>
          <w:sz w:val="32"/>
          <w:szCs w:val="32"/>
          <w:rtl/>
        </w:rPr>
        <w:t>اسم</w:t>
      </w:r>
      <w:r>
        <w:rPr>
          <w:rFonts w:ascii="Sakkal Majalla" w:hAnsi="Sakkal Majalla" w:cs="Sakkal Majalla" w:hint="cs"/>
          <w:sz w:val="32"/>
          <w:szCs w:val="32"/>
          <w:rtl/>
        </w:rPr>
        <w:t xml:space="preserve"> </w:t>
      </w:r>
      <w:proofErr w:type="gramStart"/>
      <w:r>
        <w:rPr>
          <w:rFonts w:ascii="Sakkal Majalla" w:hAnsi="Sakkal Majalla" w:cs="Sakkal Majalla" w:hint="cs"/>
          <w:sz w:val="32"/>
          <w:szCs w:val="32"/>
          <w:rtl/>
        </w:rPr>
        <w:t>المؤلِّف</w:t>
      </w:r>
      <w:proofErr w:type="gramEnd"/>
      <w:r w:rsidR="00C64B06" w:rsidRPr="00DB4198">
        <w:rPr>
          <w:rFonts w:ascii="Sakkal Majalla" w:hAnsi="Sakkal Majalla" w:cs="Sakkal Majalla"/>
          <w:sz w:val="32"/>
          <w:szCs w:val="32"/>
          <w:rtl/>
        </w:rPr>
        <w:t xml:space="preserve"> ونسبه، وكنيته، ولقبه، ومذهبه.</w:t>
      </w:r>
    </w:p>
    <w:p w:rsidR="00C64B06" w:rsidRPr="00DB4198" w:rsidRDefault="00C64B06" w:rsidP="006E32BE">
      <w:pPr>
        <w:widowControl w:val="0"/>
        <w:numPr>
          <w:ilvl w:val="0"/>
          <w:numId w:val="26"/>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مولده</w:t>
      </w:r>
      <w:proofErr w:type="gramEnd"/>
      <w:r w:rsidRPr="00DB4198">
        <w:rPr>
          <w:rFonts w:ascii="Sakkal Majalla" w:hAnsi="Sakkal Majalla" w:cs="Sakkal Majalla"/>
          <w:sz w:val="32"/>
          <w:szCs w:val="32"/>
          <w:rtl/>
        </w:rPr>
        <w:t xml:space="preserve"> ومنش</w:t>
      </w:r>
      <w:r w:rsidR="00F24885">
        <w:rPr>
          <w:rFonts w:ascii="Sakkal Majalla" w:hAnsi="Sakkal Majalla" w:cs="Sakkal Majalla" w:hint="cs"/>
          <w:sz w:val="32"/>
          <w:szCs w:val="32"/>
          <w:rtl/>
        </w:rPr>
        <w:t>أ</w:t>
      </w:r>
      <w:r w:rsidRPr="00DB4198">
        <w:rPr>
          <w:rFonts w:ascii="Sakkal Majalla" w:hAnsi="Sakkal Majalla" w:cs="Sakkal Majalla"/>
          <w:sz w:val="32"/>
          <w:szCs w:val="32"/>
          <w:rtl/>
        </w:rPr>
        <w:t>ه.</w:t>
      </w:r>
    </w:p>
    <w:p w:rsidR="00C64B06" w:rsidRPr="00DB4198" w:rsidRDefault="00C64B06" w:rsidP="006E32BE">
      <w:pPr>
        <w:widowControl w:val="0"/>
        <w:numPr>
          <w:ilvl w:val="0"/>
          <w:numId w:val="26"/>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طلبه للعلم، و</w:t>
      </w:r>
      <w:r w:rsidR="00F24885">
        <w:rPr>
          <w:rFonts w:ascii="Sakkal Majalla" w:hAnsi="Sakkal Majalla" w:cs="Sakkal Majalla" w:hint="cs"/>
          <w:sz w:val="32"/>
          <w:szCs w:val="32"/>
          <w:rtl/>
        </w:rPr>
        <w:t xml:space="preserve"> </w:t>
      </w:r>
      <w:proofErr w:type="gramStart"/>
      <w:r w:rsidRPr="00DB4198">
        <w:rPr>
          <w:rFonts w:ascii="Sakkal Majalla" w:hAnsi="Sakkal Majalla" w:cs="Sakkal Majalla"/>
          <w:sz w:val="32"/>
          <w:szCs w:val="32"/>
          <w:rtl/>
        </w:rPr>
        <w:t>رحلاته</w:t>
      </w:r>
      <w:proofErr w:type="gramEnd"/>
      <w:r w:rsidRPr="00DB4198">
        <w:rPr>
          <w:rFonts w:ascii="Sakkal Majalla" w:hAnsi="Sakkal Majalla" w:cs="Sakkal Majalla"/>
          <w:sz w:val="32"/>
          <w:szCs w:val="32"/>
          <w:rtl/>
        </w:rPr>
        <w:t xml:space="preserve"> العلمية.</w:t>
      </w:r>
    </w:p>
    <w:p w:rsidR="00C64B06" w:rsidRPr="00DB4198" w:rsidRDefault="00C64B06" w:rsidP="006E32BE">
      <w:pPr>
        <w:widowControl w:val="0"/>
        <w:numPr>
          <w:ilvl w:val="0"/>
          <w:numId w:val="26"/>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شي</w:t>
      </w:r>
      <w:r w:rsidR="00F24885">
        <w:rPr>
          <w:rFonts w:ascii="Sakkal Majalla" w:hAnsi="Sakkal Majalla" w:cs="Sakkal Majalla"/>
          <w:sz w:val="32"/>
          <w:szCs w:val="32"/>
          <w:rtl/>
        </w:rPr>
        <w:t>وخه</w:t>
      </w:r>
      <w:proofErr w:type="gramEnd"/>
      <w:r w:rsidR="00F24885">
        <w:rPr>
          <w:rFonts w:ascii="Sakkal Majalla" w:hAnsi="Sakkal Majalla" w:cs="Sakkal Majalla"/>
          <w:sz w:val="32"/>
          <w:szCs w:val="32"/>
          <w:rtl/>
        </w:rPr>
        <w:t xml:space="preserve"> وتلاميذه، والمدارس التي در</w:t>
      </w:r>
      <w:r w:rsidR="00F24885">
        <w:rPr>
          <w:rFonts w:ascii="Sakkal Majalla" w:hAnsi="Sakkal Majalla" w:cs="Sakkal Majalla" w:hint="cs"/>
          <w:sz w:val="32"/>
          <w:szCs w:val="32"/>
          <w:rtl/>
        </w:rPr>
        <w:t>َ</w:t>
      </w:r>
      <w:r w:rsidRPr="00DB4198">
        <w:rPr>
          <w:rFonts w:ascii="Sakkal Majalla" w:hAnsi="Sakkal Majalla" w:cs="Sakkal Majalla"/>
          <w:sz w:val="32"/>
          <w:szCs w:val="32"/>
          <w:rtl/>
        </w:rPr>
        <w:t xml:space="preserve">س </w:t>
      </w:r>
      <w:r w:rsidR="00F24885">
        <w:rPr>
          <w:rFonts w:ascii="Sakkal Majalla" w:hAnsi="Sakkal Majalla" w:cs="Sakkal Majalla" w:hint="cs"/>
          <w:sz w:val="32"/>
          <w:szCs w:val="32"/>
          <w:rtl/>
        </w:rPr>
        <w:t xml:space="preserve">و درَّس </w:t>
      </w:r>
      <w:r w:rsidRPr="00DB4198">
        <w:rPr>
          <w:rFonts w:ascii="Sakkal Majalla" w:hAnsi="Sakkal Majalla" w:cs="Sakkal Majalla"/>
          <w:sz w:val="32"/>
          <w:szCs w:val="32"/>
          <w:rtl/>
        </w:rPr>
        <w:t>فيها.</w:t>
      </w:r>
    </w:p>
    <w:p w:rsidR="00C64B06" w:rsidRPr="00DB4198" w:rsidRDefault="00C64B06" w:rsidP="006E32BE">
      <w:pPr>
        <w:widowControl w:val="0"/>
        <w:numPr>
          <w:ilvl w:val="0"/>
          <w:numId w:val="26"/>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 xml:space="preserve">أقوال العلماء فيه، </w:t>
      </w:r>
      <w:proofErr w:type="gramStart"/>
      <w:r w:rsidRPr="00DB4198">
        <w:rPr>
          <w:rFonts w:ascii="Sakkal Majalla" w:hAnsi="Sakkal Majalla" w:cs="Sakkal Majalla"/>
          <w:sz w:val="32"/>
          <w:szCs w:val="32"/>
          <w:rtl/>
        </w:rPr>
        <w:t>وثنا</w:t>
      </w:r>
      <w:r w:rsidR="00F24885">
        <w:rPr>
          <w:rFonts w:ascii="Sakkal Majalla" w:hAnsi="Sakkal Majalla" w:cs="Sakkal Majalla" w:hint="cs"/>
          <w:sz w:val="32"/>
          <w:szCs w:val="32"/>
          <w:rtl/>
        </w:rPr>
        <w:t>ء</w:t>
      </w:r>
      <w:r w:rsidRPr="00DB4198">
        <w:rPr>
          <w:rFonts w:ascii="Sakkal Majalla" w:hAnsi="Sakkal Majalla" w:cs="Sakkal Majalla"/>
          <w:sz w:val="32"/>
          <w:szCs w:val="32"/>
          <w:rtl/>
        </w:rPr>
        <w:t>هم</w:t>
      </w:r>
      <w:proofErr w:type="gramEnd"/>
      <w:r w:rsidRPr="00DB4198">
        <w:rPr>
          <w:rFonts w:ascii="Sakkal Majalla" w:hAnsi="Sakkal Majalla" w:cs="Sakkal Majalla"/>
          <w:sz w:val="32"/>
          <w:szCs w:val="32"/>
          <w:rtl/>
        </w:rPr>
        <w:t xml:space="preserve"> عليه.</w:t>
      </w:r>
    </w:p>
    <w:p w:rsidR="00C64B06" w:rsidRPr="00DB4198" w:rsidRDefault="00C64B06" w:rsidP="006E32BE">
      <w:pPr>
        <w:widowControl w:val="0"/>
        <w:numPr>
          <w:ilvl w:val="0"/>
          <w:numId w:val="26"/>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مؤلفاته</w:t>
      </w:r>
      <w:proofErr w:type="gramEnd"/>
      <w:r w:rsidRPr="00DB4198">
        <w:rPr>
          <w:rFonts w:ascii="Sakkal Majalla" w:hAnsi="Sakkal Majalla" w:cs="Sakkal Majalla"/>
          <w:sz w:val="32"/>
          <w:szCs w:val="32"/>
          <w:rtl/>
        </w:rPr>
        <w:t>.</w:t>
      </w:r>
    </w:p>
    <w:p w:rsidR="00C64B06" w:rsidRPr="00DB4198" w:rsidRDefault="00C64B06" w:rsidP="006E32BE">
      <w:pPr>
        <w:widowControl w:val="0"/>
        <w:numPr>
          <w:ilvl w:val="0"/>
          <w:numId w:val="26"/>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وفاته</w:t>
      </w:r>
      <w:proofErr w:type="gramEnd"/>
      <w:r w:rsidRPr="00DB4198">
        <w:rPr>
          <w:rFonts w:ascii="Sakkal Majalla" w:hAnsi="Sakkal Majalla" w:cs="Sakkal Majalla"/>
          <w:sz w:val="32"/>
          <w:szCs w:val="32"/>
          <w:rtl/>
        </w:rPr>
        <w:t>.</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ومن</w:t>
      </w:r>
      <w:proofErr w:type="gramEnd"/>
      <w:r w:rsidRPr="00DB4198">
        <w:rPr>
          <w:rFonts w:ascii="Sakkal Majalla" w:hAnsi="Sakkal Majalla" w:cs="Sakkal Majalla"/>
          <w:sz w:val="32"/>
          <w:szCs w:val="32"/>
          <w:rtl/>
        </w:rPr>
        <w:t xml:space="preserve"> الضروري أن لا يكتفي المحقق بذكر المؤلفات، بل عليه أن يذكر أماكن وجودها إن كانت مخطوطة، والإشارة إلى ما طُبع منها قدْر الاستطاعة...</w:t>
      </w:r>
      <w:proofErr w:type="gramStart"/>
      <w:r w:rsidRPr="00DB4198">
        <w:rPr>
          <w:rFonts w:ascii="Sakkal Majalla" w:hAnsi="Sakkal Majalla" w:cs="Sakkal Majalla"/>
          <w:sz w:val="32"/>
          <w:szCs w:val="32"/>
          <w:rtl/>
        </w:rPr>
        <w:t>كما</w:t>
      </w:r>
      <w:proofErr w:type="gramEnd"/>
      <w:r w:rsidRPr="00DB4198">
        <w:rPr>
          <w:rFonts w:ascii="Sakkal Majalla" w:hAnsi="Sakkal Majalla" w:cs="Sakkal Majalla"/>
          <w:sz w:val="32"/>
          <w:szCs w:val="32"/>
          <w:rtl/>
        </w:rPr>
        <w:t xml:space="preserve"> عليه أن يحرص على عدم الإطالة بالترجمة، والإسهاب في التعبيرات الأدبية...وإنما يعطي صورة بأسلوب </w:t>
      </w:r>
      <w:proofErr w:type="gramStart"/>
      <w:r w:rsidRPr="00DB4198">
        <w:rPr>
          <w:rFonts w:ascii="Sakkal Majalla" w:hAnsi="Sakkal Majalla" w:cs="Sakkal Majalla"/>
          <w:sz w:val="32"/>
          <w:szCs w:val="32"/>
          <w:rtl/>
        </w:rPr>
        <w:t>علمي</w:t>
      </w:r>
      <w:proofErr w:type="gramEnd"/>
      <w:r w:rsidRPr="00DB4198">
        <w:rPr>
          <w:rFonts w:ascii="Sakkal Majalla" w:hAnsi="Sakkal Majalla" w:cs="Sakkal Majalla"/>
          <w:sz w:val="32"/>
          <w:szCs w:val="32"/>
          <w:rtl/>
        </w:rPr>
        <w:t xml:space="preserve"> رصين، مع تجنب العبارات القاسية والشديدة في حق العلماء رحمهم الله تعالى.</w:t>
      </w:r>
    </w:p>
    <w:p w:rsidR="00C64B06" w:rsidRPr="00DB4198" w:rsidRDefault="00C64B06" w:rsidP="00636991">
      <w:pPr>
        <w:spacing w:line="400" w:lineRule="exact"/>
        <w:ind w:firstLine="454"/>
        <w:jc w:val="both"/>
        <w:rPr>
          <w:rFonts w:ascii="Sakkal Majalla" w:hAnsi="Sakkal Majalla" w:cs="Sakkal Majalla"/>
          <w:b/>
          <w:bCs/>
          <w:sz w:val="32"/>
          <w:szCs w:val="32"/>
          <w:rtl/>
        </w:rPr>
      </w:pPr>
      <w:r w:rsidRPr="00DB4198">
        <w:rPr>
          <w:rFonts w:ascii="Sakkal Majalla" w:hAnsi="Sakkal Majalla" w:cs="Sakkal Majalla"/>
          <w:b/>
          <w:bCs/>
          <w:sz w:val="32"/>
          <w:szCs w:val="32"/>
          <w:rtl/>
        </w:rPr>
        <w:lastRenderedPageBreak/>
        <w:t xml:space="preserve">ثالثاً – ترجمة </w:t>
      </w:r>
      <w:proofErr w:type="gramStart"/>
      <w:r w:rsidRPr="00DB4198">
        <w:rPr>
          <w:rFonts w:ascii="Sakkal Majalla" w:hAnsi="Sakkal Majalla" w:cs="Sakkal Majalla"/>
          <w:b/>
          <w:bCs/>
          <w:sz w:val="32"/>
          <w:szCs w:val="32"/>
          <w:rtl/>
        </w:rPr>
        <w:t>موجزة</w:t>
      </w:r>
      <w:proofErr w:type="gramEnd"/>
      <w:r w:rsidRPr="00DB4198">
        <w:rPr>
          <w:rFonts w:ascii="Sakkal Majalla" w:hAnsi="Sakkal Majalla" w:cs="Sakkal Majalla"/>
          <w:b/>
          <w:bCs/>
          <w:sz w:val="32"/>
          <w:szCs w:val="32"/>
          <w:rtl/>
        </w:rPr>
        <w:t xml:space="preserve"> لناسخ الكتاب:</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إذا</w:t>
      </w:r>
      <w:proofErr w:type="gramEnd"/>
      <w:r w:rsidRPr="00DB4198">
        <w:rPr>
          <w:rFonts w:ascii="Sakkal Majalla" w:hAnsi="Sakkal Majalla" w:cs="Sakkal Majalla"/>
          <w:sz w:val="32"/>
          <w:szCs w:val="32"/>
          <w:rtl/>
        </w:rPr>
        <w:t xml:space="preserve"> تمكن المحقِّق من معرفة اسم ناسخ الكتاب، وعَثر له على ترجمة، فمن الضروري أن يترجم له ترجمة موجزة؛ لأن معرفة الناسخ وترجمته تعطي قيمةً علمية للكتاب..</w:t>
      </w:r>
    </w:p>
    <w:p w:rsidR="00C64B06" w:rsidRPr="00DB4198" w:rsidRDefault="00C64B06" w:rsidP="00F24885">
      <w:pPr>
        <w:spacing w:line="400" w:lineRule="exact"/>
        <w:ind w:firstLine="454"/>
        <w:jc w:val="both"/>
        <w:rPr>
          <w:rFonts w:ascii="Sakkal Majalla" w:hAnsi="Sakkal Majalla" w:cs="Sakkal Majalla"/>
          <w:b/>
          <w:bCs/>
          <w:sz w:val="32"/>
          <w:szCs w:val="32"/>
          <w:rtl/>
        </w:rPr>
      </w:pPr>
      <w:r w:rsidRPr="00DB4198">
        <w:rPr>
          <w:rFonts w:ascii="Sakkal Majalla" w:hAnsi="Sakkal Majalla" w:cs="Sakkal Majalla"/>
          <w:b/>
          <w:bCs/>
          <w:sz w:val="32"/>
          <w:szCs w:val="32"/>
          <w:rtl/>
        </w:rPr>
        <w:t>رابعاً – دراسة الكتاب:</w:t>
      </w:r>
    </w:p>
    <w:p w:rsidR="00C64B06" w:rsidRPr="00DB4198" w:rsidRDefault="00C64B06" w:rsidP="00636991">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ينبغي</w:t>
      </w:r>
      <w:proofErr w:type="gramEnd"/>
      <w:r w:rsidRPr="00DB4198">
        <w:rPr>
          <w:rFonts w:ascii="Sakkal Majalla" w:hAnsi="Sakkal Majalla" w:cs="Sakkal Majalla"/>
          <w:sz w:val="32"/>
          <w:szCs w:val="32"/>
          <w:rtl/>
        </w:rPr>
        <w:t xml:space="preserve"> أن تتضمن دراسة الكتاب النقاط التالية:</w:t>
      </w:r>
    </w:p>
    <w:p w:rsidR="00C64B06" w:rsidRPr="00DB4198" w:rsidRDefault="00C64B06" w:rsidP="006E32BE">
      <w:pPr>
        <w:widowControl w:val="0"/>
        <w:numPr>
          <w:ilvl w:val="0"/>
          <w:numId w:val="27"/>
        </w:numPr>
        <w:spacing w:line="400" w:lineRule="exact"/>
        <w:ind w:left="0"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تعريف</w:t>
      </w:r>
      <w:proofErr w:type="gramEnd"/>
      <w:r w:rsidRPr="00DB4198">
        <w:rPr>
          <w:rFonts w:ascii="Sakkal Majalla" w:hAnsi="Sakkal Majalla" w:cs="Sakkal Majalla"/>
          <w:sz w:val="32"/>
          <w:szCs w:val="32"/>
          <w:rtl/>
        </w:rPr>
        <w:t xml:space="preserve"> عام بموضوع الكتاب.</w:t>
      </w:r>
    </w:p>
    <w:p w:rsidR="00C64B06" w:rsidRPr="00DB4198" w:rsidRDefault="00C64B06" w:rsidP="006E32BE">
      <w:pPr>
        <w:widowControl w:val="0"/>
        <w:numPr>
          <w:ilvl w:val="0"/>
          <w:numId w:val="27"/>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مقارنة</w:t>
      </w:r>
      <w:proofErr w:type="gramEnd"/>
      <w:r w:rsidRPr="00DB4198">
        <w:rPr>
          <w:rFonts w:ascii="Sakkal Majalla" w:hAnsi="Sakkal Majalla" w:cs="Sakkal Majalla"/>
          <w:sz w:val="32"/>
          <w:szCs w:val="32"/>
          <w:rtl/>
        </w:rPr>
        <w:t xml:space="preserve"> الكتاب بما قلبه وما بعده من مؤلفات مماثلة له لإبراز أهميته العلمية والمنهجية.</w:t>
      </w:r>
    </w:p>
    <w:p w:rsidR="00C64B06" w:rsidRPr="00DB4198" w:rsidRDefault="00C64B06" w:rsidP="006E32BE">
      <w:pPr>
        <w:widowControl w:val="0"/>
        <w:numPr>
          <w:ilvl w:val="0"/>
          <w:numId w:val="27"/>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بيان مضامين الكتاب</w:t>
      </w:r>
      <w:r w:rsidR="00F24885">
        <w:rPr>
          <w:rFonts w:ascii="Sakkal Majalla" w:hAnsi="Sakkal Majalla" w:cs="Sakkal Majalla" w:hint="cs"/>
          <w:sz w:val="32"/>
          <w:szCs w:val="32"/>
          <w:rtl/>
        </w:rPr>
        <w:t>:</w:t>
      </w:r>
    </w:p>
    <w:p w:rsidR="00C64B06" w:rsidRPr="00DB4198" w:rsidRDefault="00C64B06" w:rsidP="006E32BE">
      <w:pPr>
        <w:widowControl w:val="0"/>
        <w:numPr>
          <w:ilvl w:val="0"/>
          <w:numId w:val="28"/>
        </w:numPr>
        <w:spacing w:line="400" w:lineRule="exact"/>
        <w:ind w:left="0" w:firstLine="454"/>
        <w:jc w:val="both"/>
        <w:rPr>
          <w:rFonts w:ascii="Sakkal Majalla" w:hAnsi="Sakkal Majalla" w:cs="Sakkal Majalla"/>
          <w:sz w:val="32"/>
          <w:szCs w:val="32"/>
          <w:rtl/>
        </w:rPr>
      </w:pPr>
      <w:r w:rsidRPr="00DB4198">
        <w:rPr>
          <w:rFonts w:ascii="Sakkal Majalla" w:hAnsi="Sakkal Majalla" w:cs="Sakkal Majalla"/>
          <w:sz w:val="32"/>
          <w:szCs w:val="32"/>
          <w:rtl/>
        </w:rPr>
        <w:t>مقاس صفحاتها.</w:t>
      </w:r>
    </w:p>
    <w:p w:rsidR="00C64B06" w:rsidRPr="00DB4198" w:rsidRDefault="00C64B06" w:rsidP="006E32BE">
      <w:pPr>
        <w:widowControl w:val="0"/>
        <w:numPr>
          <w:ilvl w:val="0"/>
          <w:numId w:val="28"/>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عدد أسطر الصفحة.</w:t>
      </w:r>
    </w:p>
    <w:p w:rsidR="00C64B06" w:rsidRPr="00DB4198" w:rsidRDefault="00C64B06" w:rsidP="006E32BE">
      <w:pPr>
        <w:widowControl w:val="0"/>
        <w:numPr>
          <w:ilvl w:val="0"/>
          <w:numId w:val="28"/>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عدد كلمات السطر.</w:t>
      </w:r>
    </w:p>
    <w:p w:rsidR="00C64B06" w:rsidRPr="00DB4198" w:rsidRDefault="00C64B06" w:rsidP="006E32BE">
      <w:pPr>
        <w:widowControl w:val="0"/>
        <w:numPr>
          <w:ilvl w:val="0"/>
          <w:numId w:val="28"/>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 xml:space="preserve">عدد صفحات الكتاب أو </w:t>
      </w:r>
      <w:proofErr w:type="gramStart"/>
      <w:r w:rsidRPr="00DB4198">
        <w:rPr>
          <w:rFonts w:ascii="Sakkal Majalla" w:hAnsi="Sakkal Majalla" w:cs="Sakkal Majalla"/>
          <w:sz w:val="32"/>
          <w:szCs w:val="32"/>
          <w:rtl/>
        </w:rPr>
        <w:t>أوراقه</w:t>
      </w:r>
      <w:proofErr w:type="gramEnd"/>
      <w:r w:rsidRPr="00DB4198">
        <w:rPr>
          <w:rFonts w:ascii="Sakkal Majalla" w:hAnsi="Sakkal Majalla" w:cs="Sakkal Majalla"/>
          <w:sz w:val="32"/>
          <w:szCs w:val="32"/>
          <w:rtl/>
        </w:rPr>
        <w:t>.</w:t>
      </w:r>
    </w:p>
    <w:p w:rsidR="00C64B06" w:rsidRPr="00DB4198" w:rsidRDefault="00C64B06" w:rsidP="006E32BE">
      <w:pPr>
        <w:widowControl w:val="0"/>
        <w:numPr>
          <w:ilvl w:val="0"/>
          <w:numId w:val="28"/>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نوع الخط.</w:t>
      </w:r>
    </w:p>
    <w:p w:rsidR="00C64B06" w:rsidRPr="00DB4198" w:rsidRDefault="00C64B06" w:rsidP="006E32BE">
      <w:pPr>
        <w:widowControl w:val="0"/>
        <w:numPr>
          <w:ilvl w:val="0"/>
          <w:numId w:val="28"/>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نوع الحبر ولونه.</w:t>
      </w:r>
    </w:p>
    <w:p w:rsidR="00C64B06" w:rsidRPr="00DB4198" w:rsidRDefault="00C64B06" w:rsidP="006E32BE">
      <w:pPr>
        <w:widowControl w:val="0"/>
        <w:numPr>
          <w:ilvl w:val="0"/>
          <w:numId w:val="28"/>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نوع الورق.</w:t>
      </w:r>
    </w:p>
    <w:p w:rsidR="00C64B06" w:rsidRPr="00DB4198" w:rsidRDefault="00C64B06" w:rsidP="006E32BE">
      <w:pPr>
        <w:widowControl w:val="0"/>
        <w:numPr>
          <w:ilvl w:val="0"/>
          <w:numId w:val="28"/>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تاريخ النسخ (</w:t>
      </w:r>
      <w:proofErr w:type="gramStart"/>
      <w:r w:rsidRPr="00DB4198">
        <w:rPr>
          <w:rFonts w:ascii="Sakkal Majalla" w:hAnsi="Sakkal Majalla" w:cs="Sakkal Majalla"/>
          <w:sz w:val="32"/>
          <w:szCs w:val="32"/>
          <w:rtl/>
        </w:rPr>
        <w:t>إن</w:t>
      </w:r>
      <w:proofErr w:type="gramEnd"/>
      <w:r w:rsidRPr="00DB4198">
        <w:rPr>
          <w:rFonts w:ascii="Sakkal Majalla" w:hAnsi="Sakkal Majalla" w:cs="Sakkal Majalla"/>
          <w:sz w:val="32"/>
          <w:szCs w:val="32"/>
          <w:rtl/>
        </w:rPr>
        <w:t xml:space="preserve"> وجد).</w:t>
      </w:r>
    </w:p>
    <w:p w:rsidR="00C64B06" w:rsidRPr="00DB4198" w:rsidRDefault="00C64B06" w:rsidP="006E32BE">
      <w:pPr>
        <w:widowControl w:val="0"/>
        <w:numPr>
          <w:ilvl w:val="0"/>
          <w:numId w:val="28"/>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القراءات والسماعات والتملكات وما إليها (إن كانت).</w:t>
      </w:r>
    </w:p>
    <w:p w:rsidR="00C64B06" w:rsidRPr="00DB4198" w:rsidRDefault="00C64B06" w:rsidP="006E32BE">
      <w:pPr>
        <w:widowControl w:val="0"/>
        <w:numPr>
          <w:ilvl w:val="0"/>
          <w:numId w:val="29"/>
        </w:numPr>
        <w:spacing w:line="400" w:lineRule="exact"/>
        <w:jc w:val="both"/>
        <w:rPr>
          <w:rFonts w:ascii="Sakkal Majalla" w:hAnsi="Sakkal Majalla" w:cs="Sakkal Majalla"/>
          <w:sz w:val="32"/>
          <w:szCs w:val="32"/>
          <w:rtl/>
        </w:rPr>
      </w:pPr>
      <w:r w:rsidRPr="00DB4198">
        <w:rPr>
          <w:rFonts w:ascii="Sakkal Majalla" w:hAnsi="Sakkal Majalla" w:cs="Sakkal Majalla"/>
          <w:sz w:val="32"/>
          <w:szCs w:val="32"/>
          <w:rtl/>
        </w:rPr>
        <w:t>وصف النقوص والتغيرات في النسخة أو النسخ.</w:t>
      </w:r>
    </w:p>
    <w:p w:rsidR="00C64B06" w:rsidRPr="00DB4198" w:rsidRDefault="00C64B06" w:rsidP="006E32BE">
      <w:pPr>
        <w:widowControl w:val="0"/>
        <w:numPr>
          <w:ilvl w:val="0"/>
          <w:numId w:val="29"/>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وصف الزيادات والإضافات في النسخة أو النسخ.</w:t>
      </w:r>
    </w:p>
    <w:p w:rsidR="00C64B06" w:rsidRPr="00DB4198" w:rsidRDefault="00C64B06" w:rsidP="006E32BE">
      <w:pPr>
        <w:widowControl w:val="0"/>
        <w:numPr>
          <w:ilvl w:val="0"/>
          <w:numId w:val="29"/>
        </w:numPr>
        <w:spacing w:line="400" w:lineRule="exact"/>
        <w:jc w:val="both"/>
        <w:rPr>
          <w:rFonts w:ascii="Sakkal Majalla" w:hAnsi="Sakkal Majalla" w:cs="Sakkal Majalla"/>
          <w:sz w:val="32"/>
          <w:szCs w:val="32"/>
        </w:rPr>
      </w:pPr>
      <w:r w:rsidRPr="00DB4198">
        <w:rPr>
          <w:rFonts w:ascii="Sakkal Majalla" w:hAnsi="Sakkal Majalla" w:cs="Sakkal Majalla"/>
          <w:sz w:val="32"/>
          <w:szCs w:val="32"/>
          <w:rtl/>
        </w:rPr>
        <w:t xml:space="preserve"> وصف الاختلافات بين النسخ.</w:t>
      </w:r>
    </w:p>
    <w:p w:rsidR="00C64B06" w:rsidRPr="00DB4198" w:rsidRDefault="00C64B06" w:rsidP="006E32BE">
      <w:pPr>
        <w:widowControl w:val="0"/>
        <w:numPr>
          <w:ilvl w:val="0"/>
          <w:numId w:val="29"/>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 xml:space="preserve">ذكر أشياء أخرى تتعلق بالنسخة أو </w:t>
      </w:r>
      <w:proofErr w:type="gramStart"/>
      <w:r w:rsidRPr="00DB4198">
        <w:rPr>
          <w:rFonts w:ascii="Sakkal Majalla" w:hAnsi="Sakkal Majalla" w:cs="Sakkal Majalla"/>
          <w:sz w:val="32"/>
          <w:szCs w:val="32"/>
          <w:rtl/>
        </w:rPr>
        <w:t>النسخ</w:t>
      </w:r>
      <w:proofErr w:type="gramEnd"/>
      <w:r w:rsidRPr="00DB4198">
        <w:rPr>
          <w:rFonts w:ascii="Sakkal Majalla" w:hAnsi="Sakkal Majalla" w:cs="Sakkal Majalla"/>
          <w:sz w:val="32"/>
          <w:szCs w:val="32"/>
          <w:rtl/>
        </w:rPr>
        <w:t xml:space="preserve"> أو النسخ وقف عليها المحقق.</w:t>
      </w:r>
    </w:p>
    <w:p w:rsidR="00C64B06" w:rsidRPr="00DB4198" w:rsidRDefault="00C64B06" w:rsidP="006E32BE">
      <w:pPr>
        <w:widowControl w:val="0"/>
        <w:numPr>
          <w:ilvl w:val="0"/>
          <w:numId w:val="29"/>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 xml:space="preserve">بيان طريقة التحقيق والتعليق التي </w:t>
      </w:r>
      <w:proofErr w:type="gramStart"/>
      <w:r w:rsidRPr="00DB4198">
        <w:rPr>
          <w:rFonts w:ascii="Sakkal Majalla" w:hAnsi="Sakkal Majalla" w:cs="Sakkal Majalla"/>
          <w:sz w:val="32"/>
          <w:szCs w:val="32"/>
          <w:rtl/>
        </w:rPr>
        <w:t>انتهجها</w:t>
      </w:r>
      <w:proofErr w:type="gramEnd"/>
      <w:r w:rsidRPr="00DB4198">
        <w:rPr>
          <w:rFonts w:ascii="Sakkal Majalla" w:hAnsi="Sakkal Majalla" w:cs="Sakkal Majalla"/>
          <w:sz w:val="32"/>
          <w:szCs w:val="32"/>
          <w:rtl/>
        </w:rPr>
        <w:t xml:space="preserve"> المحقق.</w:t>
      </w:r>
    </w:p>
    <w:p w:rsidR="00C64B06" w:rsidRPr="00DB4198" w:rsidRDefault="00C64B06" w:rsidP="006E32BE">
      <w:pPr>
        <w:widowControl w:val="0"/>
        <w:numPr>
          <w:ilvl w:val="0"/>
          <w:numId w:val="29"/>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 xml:space="preserve">ذكر الصعوبات التي مر بها </w:t>
      </w:r>
      <w:proofErr w:type="gramStart"/>
      <w:r w:rsidRPr="00DB4198">
        <w:rPr>
          <w:rFonts w:ascii="Sakkal Majalla" w:hAnsi="Sakkal Majalla" w:cs="Sakkal Majalla"/>
          <w:sz w:val="32"/>
          <w:szCs w:val="32"/>
          <w:rtl/>
        </w:rPr>
        <w:t>المحقق .</w:t>
      </w:r>
      <w:proofErr w:type="gramEnd"/>
    </w:p>
    <w:p w:rsidR="00C64B06" w:rsidRPr="00DB4198" w:rsidRDefault="00C64B06" w:rsidP="00636991">
      <w:pPr>
        <w:spacing w:line="400" w:lineRule="exact"/>
        <w:ind w:firstLine="454"/>
        <w:jc w:val="both"/>
        <w:rPr>
          <w:rFonts w:ascii="Sakkal Majalla" w:hAnsi="Sakkal Majalla" w:cs="Sakkal Majalla"/>
          <w:b/>
          <w:bCs/>
          <w:sz w:val="32"/>
          <w:szCs w:val="32"/>
          <w:rtl/>
        </w:rPr>
      </w:pPr>
      <w:r w:rsidRPr="00DB4198">
        <w:rPr>
          <w:rFonts w:ascii="Sakkal Majalla" w:hAnsi="Sakkal Majalla" w:cs="Sakkal Majalla"/>
          <w:b/>
          <w:bCs/>
          <w:sz w:val="32"/>
          <w:szCs w:val="32"/>
          <w:rtl/>
        </w:rPr>
        <w:t>خامساً: دراسة سماعات الكتاب والمجالس العلمية التي دوّنت في آخر الكتاب.</w:t>
      </w:r>
    </w:p>
    <w:p w:rsidR="00C64B06" w:rsidRPr="00DB4198" w:rsidRDefault="00C64B06" w:rsidP="00636991">
      <w:pPr>
        <w:spacing w:line="400" w:lineRule="exact"/>
        <w:ind w:firstLine="454"/>
        <w:jc w:val="both"/>
        <w:rPr>
          <w:rFonts w:ascii="Sakkal Majalla" w:hAnsi="Sakkal Majalla" w:cs="Sakkal Majalla"/>
          <w:b/>
          <w:bCs/>
          <w:sz w:val="32"/>
          <w:szCs w:val="32"/>
          <w:rtl/>
        </w:rPr>
      </w:pPr>
      <w:r w:rsidRPr="00DB4198">
        <w:rPr>
          <w:rFonts w:ascii="Sakkal Majalla" w:hAnsi="Sakkal Majalla" w:cs="Sakkal Majalla"/>
          <w:b/>
          <w:bCs/>
          <w:sz w:val="32"/>
          <w:szCs w:val="32"/>
          <w:rtl/>
        </w:rPr>
        <w:t>سادساً: الإشارة إلى رقم صفحات المخطوط.</w:t>
      </w:r>
    </w:p>
    <w:p w:rsidR="00C64B06" w:rsidRPr="00DB4198" w:rsidRDefault="00C64B06" w:rsidP="00F24885">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b/>
          <w:bCs/>
          <w:sz w:val="32"/>
          <w:szCs w:val="32"/>
          <w:rtl/>
        </w:rPr>
        <w:t>سابعاً</w:t>
      </w:r>
      <w:proofErr w:type="gramEnd"/>
      <w:r w:rsidRPr="00DB4198">
        <w:rPr>
          <w:rFonts w:ascii="Sakkal Majalla" w:hAnsi="Sakkal Majalla" w:cs="Sakkal Majalla"/>
          <w:b/>
          <w:bCs/>
          <w:sz w:val="32"/>
          <w:szCs w:val="32"/>
          <w:rtl/>
        </w:rPr>
        <w:t>: تقسيم الكتاب:</w:t>
      </w:r>
      <w:r w:rsidR="00F24885" w:rsidRPr="00DB4198">
        <w:rPr>
          <w:rFonts w:ascii="Sakkal Majalla" w:hAnsi="Sakkal Majalla" w:cs="Sakkal Majalla"/>
          <w:sz w:val="32"/>
          <w:szCs w:val="32"/>
          <w:rtl/>
        </w:rPr>
        <w:t xml:space="preserve"> </w:t>
      </w:r>
      <w:r w:rsidRPr="00DB4198">
        <w:rPr>
          <w:rFonts w:ascii="Sakkal Majalla" w:hAnsi="Sakkal Majalla" w:cs="Sakkal Majalla"/>
          <w:sz w:val="32"/>
          <w:szCs w:val="32"/>
          <w:rtl/>
        </w:rPr>
        <w:t>أي مراعاة تقسيم الكتاب حسب ما تركه المؤلف دون تدخل من المحقق</w:t>
      </w:r>
      <w:r w:rsidR="00F24885">
        <w:rPr>
          <w:rFonts w:ascii="Sakkal Majalla" w:hAnsi="Sakkal Majalla" w:cs="Sakkal Majalla" w:hint="cs"/>
          <w:sz w:val="32"/>
          <w:szCs w:val="32"/>
          <w:rtl/>
        </w:rPr>
        <w:t>.</w:t>
      </w:r>
      <w:r w:rsidRPr="00DB4198">
        <w:rPr>
          <w:rFonts w:ascii="Sakkal Majalla" w:hAnsi="Sakkal Majalla" w:cs="Sakkal Majalla"/>
          <w:sz w:val="32"/>
          <w:szCs w:val="32"/>
          <w:rtl/>
        </w:rPr>
        <w:t xml:space="preserve"> </w:t>
      </w:r>
    </w:p>
    <w:p w:rsidR="00C64B06" w:rsidRPr="00DB4198" w:rsidRDefault="00C64B06" w:rsidP="00636991">
      <w:pPr>
        <w:spacing w:line="400" w:lineRule="exact"/>
        <w:ind w:firstLine="454"/>
        <w:jc w:val="both"/>
        <w:rPr>
          <w:rFonts w:ascii="Sakkal Majalla" w:hAnsi="Sakkal Majalla" w:cs="Sakkal Majalla"/>
          <w:b/>
          <w:bCs/>
          <w:sz w:val="32"/>
          <w:szCs w:val="32"/>
          <w:rtl/>
        </w:rPr>
      </w:pPr>
      <w:r w:rsidRPr="00DB4198">
        <w:rPr>
          <w:rFonts w:ascii="Sakkal Majalla" w:hAnsi="Sakkal Majalla" w:cs="Sakkal Majalla"/>
          <w:b/>
          <w:bCs/>
          <w:sz w:val="32"/>
          <w:szCs w:val="32"/>
          <w:rtl/>
        </w:rPr>
        <w:t xml:space="preserve">تاسعاً: </w:t>
      </w:r>
      <w:proofErr w:type="gramStart"/>
      <w:r w:rsidRPr="00DB4198">
        <w:rPr>
          <w:rFonts w:ascii="Sakkal Majalla" w:hAnsi="Sakkal Majalla" w:cs="Sakkal Majalla"/>
          <w:b/>
          <w:bCs/>
          <w:sz w:val="32"/>
          <w:szCs w:val="32"/>
          <w:rtl/>
        </w:rPr>
        <w:t>التعليقات</w:t>
      </w:r>
      <w:proofErr w:type="gramEnd"/>
      <w:r w:rsidRPr="00DB4198">
        <w:rPr>
          <w:rFonts w:ascii="Sakkal Majalla" w:hAnsi="Sakkal Majalla" w:cs="Sakkal Majalla"/>
          <w:b/>
          <w:bCs/>
          <w:sz w:val="32"/>
          <w:szCs w:val="32"/>
          <w:rtl/>
        </w:rPr>
        <w:t xml:space="preserve"> والتخريجات:</w:t>
      </w:r>
    </w:p>
    <w:p w:rsidR="00C64B06" w:rsidRPr="00DB4198" w:rsidRDefault="00C64B06" w:rsidP="00F24885">
      <w:pPr>
        <w:tabs>
          <w:tab w:val="left" w:pos="3660"/>
        </w:tabs>
        <w:spacing w:line="400" w:lineRule="exact"/>
        <w:ind w:firstLine="454"/>
        <w:jc w:val="both"/>
        <w:rPr>
          <w:rFonts w:ascii="Sakkal Majalla" w:hAnsi="Sakkal Majalla" w:cs="Sakkal Majalla"/>
          <w:b/>
          <w:bCs/>
          <w:sz w:val="32"/>
          <w:szCs w:val="32"/>
          <w:rtl/>
        </w:rPr>
      </w:pPr>
      <w:r w:rsidRPr="00DB4198">
        <w:rPr>
          <w:rFonts w:ascii="Sakkal Majalla" w:hAnsi="Sakkal Majalla" w:cs="Sakkal Majalla"/>
          <w:b/>
          <w:bCs/>
          <w:sz w:val="32"/>
          <w:szCs w:val="32"/>
          <w:rtl/>
        </w:rPr>
        <w:t xml:space="preserve">عاشراً: </w:t>
      </w:r>
      <w:proofErr w:type="gramStart"/>
      <w:r w:rsidRPr="00DB4198">
        <w:rPr>
          <w:rFonts w:ascii="Sakkal Majalla" w:hAnsi="Sakkal Majalla" w:cs="Sakkal Majalla"/>
          <w:b/>
          <w:bCs/>
          <w:sz w:val="32"/>
          <w:szCs w:val="32"/>
          <w:rtl/>
        </w:rPr>
        <w:t>الفهارس</w:t>
      </w:r>
      <w:proofErr w:type="gramEnd"/>
      <w:r w:rsidRPr="00DB4198">
        <w:rPr>
          <w:rFonts w:ascii="Sakkal Majalla" w:hAnsi="Sakkal Majalla" w:cs="Sakkal Majalla"/>
          <w:b/>
          <w:bCs/>
          <w:sz w:val="32"/>
          <w:szCs w:val="32"/>
          <w:rtl/>
        </w:rPr>
        <w:t xml:space="preserve"> العلمية:</w:t>
      </w:r>
      <w:r w:rsidR="00F24885">
        <w:rPr>
          <w:rFonts w:ascii="Sakkal Majalla" w:hAnsi="Sakkal Majalla" w:cs="Sakkal Majalla"/>
          <w:b/>
          <w:bCs/>
          <w:sz w:val="32"/>
          <w:szCs w:val="32"/>
          <w:rtl/>
        </w:rPr>
        <w:tab/>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إن الفهارس لأي كتاب إنما هي كالمفاتيح للخزائن...</w:t>
      </w:r>
      <w:proofErr w:type="gramStart"/>
      <w:r w:rsidRPr="00DB4198">
        <w:rPr>
          <w:rFonts w:ascii="Sakkal Majalla" w:hAnsi="Sakkal Majalla" w:cs="Sakkal Majalla"/>
          <w:sz w:val="32"/>
          <w:szCs w:val="32"/>
          <w:rtl/>
        </w:rPr>
        <w:t>فكم</w:t>
      </w:r>
      <w:proofErr w:type="gramEnd"/>
      <w:r w:rsidRPr="00DB4198">
        <w:rPr>
          <w:rFonts w:ascii="Sakkal Majalla" w:hAnsi="Sakkal Majalla" w:cs="Sakkal Majalla"/>
          <w:sz w:val="32"/>
          <w:szCs w:val="32"/>
          <w:rtl/>
        </w:rPr>
        <w:t xml:space="preserve"> من كتاب قلَّ نفعه لأنه لم يفهرس، وكم أضاع الباحث عن اسم أو حديث أو جملة من الوقت وهو يبحث في كتاب لم يفهرس، وقد يجد بغيته، وقد لا يجدها...</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وإليك نماذج من فهارس كتاب "وفيات الأعيان وأنباء الزمان" لأبي العباس شمس الدين أحمد بن محمد بن أبي بكر بن خلِّكان، طبع بتحقيق الدكتور إحسان عباس:</w:t>
      </w:r>
    </w:p>
    <w:p w:rsidR="00C64B06" w:rsidRPr="00DB4198" w:rsidRDefault="00C64B06" w:rsidP="006E32BE">
      <w:pPr>
        <w:widowControl w:val="0"/>
        <w:numPr>
          <w:ilvl w:val="0"/>
          <w:numId w:val="30"/>
        </w:numPr>
        <w:spacing w:line="400" w:lineRule="exact"/>
        <w:ind w:left="0" w:firstLine="454"/>
        <w:jc w:val="both"/>
        <w:rPr>
          <w:rFonts w:ascii="Sakkal Majalla" w:hAnsi="Sakkal Majalla" w:cs="Sakkal Majalla"/>
          <w:sz w:val="32"/>
          <w:szCs w:val="32"/>
          <w:rtl/>
        </w:rPr>
      </w:pPr>
      <w:r w:rsidRPr="00DB4198">
        <w:rPr>
          <w:rFonts w:ascii="Sakkal Majalla" w:hAnsi="Sakkal Majalla" w:cs="Sakkal Majalla"/>
          <w:sz w:val="32"/>
          <w:szCs w:val="32"/>
          <w:rtl/>
        </w:rPr>
        <w:t>فهرست التراجم.</w:t>
      </w:r>
    </w:p>
    <w:p w:rsidR="00C64B06" w:rsidRPr="00DB4198" w:rsidRDefault="00C64B06" w:rsidP="006E32BE">
      <w:pPr>
        <w:widowControl w:val="0"/>
        <w:numPr>
          <w:ilvl w:val="0"/>
          <w:numId w:val="30"/>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فهرست الأعلام.</w:t>
      </w:r>
    </w:p>
    <w:p w:rsidR="00C64B06" w:rsidRPr="00DB4198" w:rsidRDefault="00C64B06" w:rsidP="006E32BE">
      <w:pPr>
        <w:widowControl w:val="0"/>
        <w:numPr>
          <w:ilvl w:val="0"/>
          <w:numId w:val="30"/>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lastRenderedPageBreak/>
        <w:t>فهرست الجماعات والقبائل والأمم والطوائف.</w:t>
      </w:r>
    </w:p>
    <w:p w:rsidR="00C64B06" w:rsidRPr="00DB4198" w:rsidRDefault="00C64B06" w:rsidP="006E32BE">
      <w:pPr>
        <w:widowControl w:val="0"/>
        <w:numPr>
          <w:ilvl w:val="0"/>
          <w:numId w:val="30"/>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فهرست الأماكن.</w:t>
      </w:r>
    </w:p>
    <w:p w:rsidR="00C64B06" w:rsidRPr="00DB4198" w:rsidRDefault="00C64B06" w:rsidP="006E32BE">
      <w:pPr>
        <w:widowControl w:val="0"/>
        <w:numPr>
          <w:ilvl w:val="0"/>
          <w:numId w:val="30"/>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فهرست القوافي.</w:t>
      </w:r>
    </w:p>
    <w:p w:rsidR="00C64B06" w:rsidRPr="00DB4198" w:rsidRDefault="00C64B06" w:rsidP="006E32BE">
      <w:pPr>
        <w:widowControl w:val="0"/>
        <w:numPr>
          <w:ilvl w:val="0"/>
          <w:numId w:val="30"/>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فهرست الدوبيت والمواليا.</w:t>
      </w:r>
    </w:p>
    <w:p w:rsidR="00C64B06" w:rsidRPr="00DB4198" w:rsidRDefault="00C64B06" w:rsidP="006E32BE">
      <w:pPr>
        <w:widowControl w:val="0"/>
        <w:numPr>
          <w:ilvl w:val="0"/>
          <w:numId w:val="30"/>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فهرست التوقيعات والرسائل والخطب.</w:t>
      </w:r>
    </w:p>
    <w:p w:rsidR="00C64B06" w:rsidRPr="00DB4198" w:rsidRDefault="00C64B06" w:rsidP="006E32BE">
      <w:pPr>
        <w:widowControl w:val="0"/>
        <w:numPr>
          <w:ilvl w:val="0"/>
          <w:numId w:val="30"/>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فهرست مصادر المؤلِّف.</w:t>
      </w:r>
    </w:p>
    <w:p w:rsidR="00C64B06" w:rsidRPr="00DB4198" w:rsidRDefault="00C64B06" w:rsidP="006E32BE">
      <w:pPr>
        <w:widowControl w:val="0"/>
        <w:numPr>
          <w:ilvl w:val="0"/>
          <w:numId w:val="30"/>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فهرست الكتب المذكورة في المتن.</w:t>
      </w:r>
    </w:p>
    <w:p w:rsidR="00C64B06" w:rsidRPr="00DB4198" w:rsidRDefault="00C64B06" w:rsidP="006E32BE">
      <w:pPr>
        <w:widowControl w:val="0"/>
        <w:numPr>
          <w:ilvl w:val="0"/>
          <w:numId w:val="30"/>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فهرست الألفاظ التي ضبطها المؤلف.</w:t>
      </w:r>
    </w:p>
    <w:p w:rsidR="00C64B06" w:rsidRPr="00DB4198" w:rsidRDefault="00C64B06" w:rsidP="006E32BE">
      <w:pPr>
        <w:widowControl w:val="0"/>
        <w:numPr>
          <w:ilvl w:val="0"/>
          <w:numId w:val="30"/>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فهرست الألفاظ التي شرحها المؤلف.</w:t>
      </w:r>
    </w:p>
    <w:p w:rsidR="00C64B06" w:rsidRPr="00DB4198" w:rsidRDefault="00C64B06" w:rsidP="006E32BE">
      <w:pPr>
        <w:widowControl w:val="0"/>
        <w:numPr>
          <w:ilvl w:val="0"/>
          <w:numId w:val="30"/>
        </w:numPr>
        <w:spacing w:line="400" w:lineRule="exact"/>
        <w:ind w:left="0" w:firstLine="454"/>
        <w:jc w:val="both"/>
        <w:rPr>
          <w:rFonts w:ascii="Sakkal Majalla" w:hAnsi="Sakkal Majalla" w:cs="Sakkal Majalla"/>
          <w:sz w:val="32"/>
          <w:szCs w:val="32"/>
        </w:rPr>
      </w:pPr>
      <w:r w:rsidRPr="00DB4198">
        <w:rPr>
          <w:rFonts w:ascii="Sakkal Majalla" w:hAnsi="Sakkal Majalla" w:cs="Sakkal Majalla"/>
          <w:sz w:val="32"/>
          <w:szCs w:val="32"/>
          <w:rtl/>
        </w:rPr>
        <w:t>مصادر الدراسة والتحقيق.</w:t>
      </w:r>
    </w:p>
    <w:p w:rsidR="00C64B06" w:rsidRPr="00DB4198" w:rsidRDefault="00C64B06" w:rsidP="006E32BE">
      <w:pPr>
        <w:widowControl w:val="0"/>
        <w:numPr>
          <w:ilvl w:val="0"/>
          <w:numId w:val="30"/>
        </w:numPr>
        <w:spacing w:line="400" w:lineRule="exact"/>
        <w:ind w:left="0" w:firstLine="454"/>
        <w:jc w:val="both"/>
        <w:rPr>
          <w:rFonts w:ascii="Sakkal Majalla" w:hAnsi="Sakkal Majalla" w:cs="Sakkal Majalla"/>
          <w:sz w:val="32"/>
          <w:szCs w:val="32"/>
        </w:rPr>
      </w:pPr>
      <w:proofErr w:type="gramStart"/>
      <w:r w:rsidRPr="00DB4198">
        <w:rPr>
          <w:rFonts w:ascii="Sakkal Majalla" w:hAnsi="Sakkal Majalla" w:cs="Sakkal Majalla"/>
          <w:sz w:val="32"/>
          <w:szCs w:val="32"/>
          <w:rtl/>
        </w:rPr>
        <w:t>ملحقات</w:t>
      </w:r>
      <w:proofErr w:type="gramEnd"/>
      <w:r w:rsidRPr="00DB4198">
        <w:rPr>
          <w:rFonts w:ascii="Sakkal Majalla" w:hAnsi="Sakkal Majalla" w:cs="Sakkal Majalla"/>
          <w:sz w:val="32"/>
          <w:szCs w:val="32"/>
          <w:rtl/>
        </w:rPr>
        <w:t xml:space="preserve"> وتصويبات.</w:t>
      </w:r>
    </w:p>
    <w:p w:rsidR="00C64B06" w:rsidRPr="00DB4198" w:rsidRDefault="00C64B06" w:rsidP="00636991">
      <w:pPr>
        <w:spacing w:line="400" w:lineRule="exact"/>
        <w:ind w:firstLine="454"/>
        <w:jc w:val="both"/>
        <w:rPr>
          <w:rFonts w:ascii="Sakkal Majalla" w:hAnsi="Sakkal Majalla" w:cs="Sakkal Majalla"/>
          <w:sz w:val="32"/>
          <w:szCs w:val="32"/>
          <w:rtl/>
        </w:rPr>
      </w:pPr>
      <w:r w:rsidRPr="00DB4198">
        <w:rPr>
          <w:rFonts w:ascii="Sakkal Majalla" w:hAnsi="Sakkal Majalla" w:cs="Sakkal Majalla"/>
          <w:sz w:val="32"/>
          <w:szCs w:val="32"/>
          <w:rtl/>
        </w:rPr>
        <w:t>وبذلك يتمكن القارئ من العثور على مراده من الكتاب بأيسر طريق، وأسرع وقت.</w:t>
      </w:r>
    </w:p>
    <w:p w:rsidR="00FF1DA2" w:rsidRDefault="00C64B06" w:rsidP="00F24885">
      <w:pPr>
        <w:spacing w:line="400" w:lineRule="exact"/>
        <w:ind w:firstLine="454"/>
        <w:jc w:val="both"/>
        <w:rPr>
          <w:rFonts w:ascii="Sakkal Majalla" w:hAnsi="Sakkal Majalla" w:cs="Sakkal Majalla"/>
          <w:sz w:val="32"/>
          <w:szCs w:val="32"/>
          <w:rtl/>
        </w:rPr>
      </w:pPr>
      <w:proofErr w:type="gramStart"/>
      <w:r w:rsidRPr="00DB4198">
        <w:rPr>
          <w:rFonts w:ascii="Sakkal Majalla" w:hAnsi="Sakkal Majalla" w:cs="Sakkal Majalla"/>
          <w:sz w:val="32"/>
          <w:szCs w:val="32"/>
          <w:rtl/>
        </w:rPr>
        <w:t>ومن</w:t>
      </w:r>
      <w:proofErr w:type="gramEnd"/>
      <w:r w:rsidRPr="00DB4198">
        <w:rPr>
          <w:rFonts w:ascii="Sakkal Majalla" w:hAnsi="Sakkal Majalla" w:cs="Sakkal Majalla"/>
          <w:sz w:val="32"/>
          <w:szCs w:val="32"/>
          <w:rtl/>
        </w:rPr>
        <w:t xml:space="preserve"> المناسب وأنا أتحدث عن "التخريجات والتعليقات"، و"الفهارس العلمية" أن أذكر أن "التخريجات"، و"مصادر التراجم" إذا أُشير إليها في الإحالات يستحسن أن يراعى فيها "الترتيب الزمني" تبعاً لوفيات مؤلفيها...</w:t>
      </w:r>
      <w:proofErr w:type="gramStart"/>
      <w:r w:rsidRPr="00DB4198">
        <w:rPr>
          <w:rFonts w:ascii="Sakkal Majalla" w:hAnsi="Sakkal Majalla" w:cs="Sakkal Majalla"/>
          <w:sz w:val="32"/>
          <w:szCs w:val="32"/>
          <w:rtl/>
        </w:rPr>
        <w:t>أو</w:t>
      </w:r>
      <w:proofErr w:type="gramEnd"/>
      <w:r w:rsidRPr="00DB4198">
        <w:rPr>
          <w:rFonts w:ascii="Sakkal Majalla" w:hAnsi="Sakkal Majalla" w:cs="Sakkal Majalla"/>
          <w:sz w:val="32"/>
          <w:szCs w:val="32"/>
          <w:rtl/>
        </w:rPr>
        <w:t xml:space="preserve"> التنظيم وفق "المدارس الفقهية" بالنسبة إلى التحقيقات والبحوث الفقهية والأصولية، مع مراعاة الترتيب الزمني لوفيات المصنِّفين أو غير ذلك من الفنون...</w:t>
      </w:r>
      <w:proofErr w:type="gramStart"/>
      <w:r w:rsidRPr="00DB4198">
        <w:rPr>
          <w:rFonts w:ascii="Sakkal Majalla" w:hAnsi="Sakkal Majalla" w:cs="Sakkal Majalla"/>
          <w:sz w:val="32"/>
          <w:szCs w:val="32"/>
          <w:rtl/>
        </w:rPr>
        <w:t>لأن</w:t>
      </w:r>
      <w:proofErr w:type="gramEnd"/>
      <w:r w:rsidRPr="00DB4198">
        <w:rPr>
          <w:rFonts w:ascii="Sakkal Majalla" w:hAnsi="Sakkal Majalla" w:cs="Sakkal Majalla"/>
          <w:sz w:val="32"/>
          <w:szCs w:val="32"/>
          <w:rtl/>
        </w:rPr>
        <w:t xml:space="preserve"> هذا الأسلوب في الترتيب يفيد المحقِّق والقارئ فائدة علمية كبيرة في معرفة المصادر ومؤلفيها وما يتعلق بنشأة ذلك العلم، وتطور التأليف في هذه الفنون.</w:t>
      </w:r>
    </w:p>
    <w:p w:rsidR="00A00307" w:rsidRDefault="00A00307" w:rsidP="00F24885">
      <w:pPr>
        <w:spacing w:line="400" w:lineRule="exact"/>
        <w:ind w:firstLine="454"/>
        <w:jc w:val="both"/>
        <w:rPr>
          <w:rFonts w:ascii="Sakkal Majalla" w:hAnsi="Sakkal Majalla" w:cs="Sakkal Majalla"/>
          <w:sz w:val="32"/>
          <w:szCs w:val="32"/>
          <w:rtl/>
        </w:rPr>
      </w:pPr>
    </w:p>
    <w:p w:rsidR="00A00307" w:rsidRDefault="00A00307" w:rsidP="00F24885">
      <w:pPr>
        <w:spacing w:line="400" w:lineRule="exact"/>
        <w:ind w:firstLine="454"/>
        <w:jc w:val="both"/>
        <w:rPr>
          <w:rFonts w:ascii="Sakkal Majalla" w:hAnsi="Sakkal Majalla" w:cs="Sakkal Majalla"/>
          <w:sz w:val="32"/>
          <w:szCs w:val="32"/>
          <w:rtl/>
        </w:rPr>
      </w:pPr>
    </w:p>
    <w:p w:rsidR="00A00307" w:rsidRDefault="00A00307" w:rsidP="00F24885">
      <w:pPr>
        <w:spacing w:line="400" w:lineRule="exact"/>
        <w:ind w:firstLine="454"/>
        <w:jc w:val="both"/>
        <w:rPr>
          <w:rFonts w:ascii="Sakkal Majalla" w:hAnsi="Sakkal Majalla" w:cs="Sakkal Majalla"/>
          <w:sz w:val="32"/>
          <w:szCs w:val="32"/>
          <w:rtl/>
        </w:rPr>
      </w:pPr>
    </w:p>
    <w:p w:rsidR="00A00307" w:rsidRDefault="00A00307" w:rsidP="00F24885">
      <w:pPr>
        <w:spacing w:line="400" w:lineRule="exact"/>
        <w:ind w:firstLine="454"/>
        <w:jc w:val="both"/>
        <w:rPr>
          <w:rFonts w:ascii="Sakkal Majalla" w:hAnsi="Sakkal Majalla" w:cs="Sakkal Majalla"/>
          <w:sz w:val="32"/>
          <w:szCs w:val="32"/>
          <w:rtl/>
        </w:rPr>
      </w:pPr>
    </w:p>
    <w:p w:rsidR="00A00307" w:rsidRDefault="00A00307" w:rsidP="00F24885">
      <w:pPr>
        <w:spacing w:line="400" w:lineRule="exact"/>
        <w:ind w:firstLine="454"/>
        <w:jc w:val="both"/>
        <w:rPr>
          <w:rFonts w:ascii="Sakkal Majalla" w:hAnsi="Sakkal Majalla" w:cs="Sakkal Majalla"/>
          <w:sz w:val="32"/>
          <w:szCs w:val="32"/>
          <w:rtl/>
        </w:rPr>
      </w:pPr>
    </w:p>
    <w:p w:rsidR="00A00307" w:rsidRDefault="00A00307" w:rsidP="00F24885">
      <w:pPr>
        <w:spacing w:line="400" w:lineRule="exact"/>
        <w:ind w:firstLine="454"/>
        <w:jc w:val="both"/>
        <w:rPr>
          <w:rFonts w:ascii="Sakkal Majalla" w:hAnsi="Sakkal Majalla" w:cs="Sakkal Majalla"/>
          <w:sz w:val="32"/>
          <w:szCs w:val="32"/>
          <w:rtl/>
        </w:rPr>
      </w:pPr>
    </w:p>
    <w:p w:rsidR="00A00307" w:rsidRDefault="00A00307" w:rsidP="00F24885">
      <w:pPr>
        <w:spacing w:line="400" w:lineRule="exact"/>
        <w:ind w:firstLine="454"/>
        <w:jc w:val="both"/>
        <w:rPr>
          <w:rFonts w:ascii="Sakkal Majalla" w:hAnsi="Sakkal Majalla" w:cs="Sakkal Majalla"/>
          <w:sz w:val="32"/>
          <w:szCs w:val="32"/>
          <w:rtl/>
        </w:rPr>
      </w:pPr>
    </w:p>
    <w:p w:rsidR="00A00307" w:rsidRDefault="00A00307" w:rsidP="00F24885">
      <w:pPr>
        <w:spacing w:line="400" w:lineRule="exact"/>
        <w:ind w:firstLine="454"/>
        <w:jc w:val="both"/>
        <w:rPr>
          <w:rFonts w:ascii="Sakkal Majalla" w:hAnsi="Sakkal Majalla" w:cs="Sakkal Majalla"/>
          <w:sz w:val="32"/>
          <w:szCs w:val="32"/>
          <w:rtl/>
        </w:rPr>
      </w:pPr>
    </w:p>
    <w:p w:rsidR="00A00307" w:rsidRDefault="00A00307" w:rsidP="00F24885">
      <w:pPr>
        <w:spacing w:line="400" w:lineRule="exact"/>
        <w:ind w:firstLine="454"/>
        <w:jc w:val="both"/>
        <w:rPr>
          <w:rFonts w:ascii="Sakkal Majalla" w:hAnsi="Sakkal Majalla" w:cs="Sakkal Majalla"/>
          <w:sz w:val="32"/>
          <w:szCs w:val="32"/>
          <w:rtl/>
        </w:rPr>
      </w:pPr>
    </w:p>
    <w:p w:rsidR="00A00307" w:rsidRDefault="00A00307" w:rsidP="00F24885">
      <w:pPr>
        <w:spacing w:line="400" w:lineRule="exact"/>
        <w:ind w:firstLine="454"/>
        <w:jc w:val="both"/>
        <w:rPr>
          <w:rFonts w:ascii="Sakkal Majalla" w:hAnsi="Sakkal Majalla" w:cs="Sakkal Majalla"/>
          <w:sz w:val="32"/>
          <w:szCs w:val="32"/>
          <w:rtl/>
        </w:rPr>
      </w:pPr>
    </w:p>
    <w:p w:rsidR="00A00307" w:rsidRDefault="00A00307" w:rsidP="00F24885">
      <w:pPr>
        <w:spacing w:line="400" w:lineRule="exact"/>
        <w:ind w:firstLine="454"/>
        <w:jc w:val="both"/>
        <w:rPr>
          <w:rFonts w:ascii="Sakkal Majalla" w:hAnsi="Sakkal Majalla" w:cs="Sakkal Majalla"/>
          <w:sz w:val="32"/>
          <w:szCs w:val="32"/>
          <w:rtl/>
        </w:rPr>
      </w:pPr>
    </w:p>
    <w:p w:rsidR="00A00307" w:rsidRDefault="00A00307" w:rsidP="00F24885">
      <w:pPr>
        <w:spacing w:line="400" w:lineRule="exact"/>
        <w:ind w:firstLine="454"/>
        <w:jc w:val="both"/>
        <w:rPr>
          <w:rFonts w:ascii="Sakkal Majalla" w:hAnsi="Sakkal Majalla" w:cs="Sakkal Majalla"/>
          <w:sz w:val="32"/>
          <w:szCs w:val="32"/>
          <w:rtl/>
        </w:rPr>
      </w:pPr>
    </w:p>
    <w:p w:rsidR="00A00307" w:rsidRDefault="00A00307" w:rsidP="00F24885">
      <w:pPr>
        <w:spacing w:line="400" w:lineRule="exact"/>
        <w:ind w:firstLine="454"/>
        <w:jc w:val="both"/>
        <w:rPr>
          <w:rFonts w:ascii="Sakkal Majalla" w:hAnsi="Sakkal Majalla" w:cs="Sakkal Majalla"/>
          <w:sz w:val="32"/>
          <w:szCs w:val="32"/>
          <w:rtl/>
        </w:rPr>
      </w:pPr>
    </w:p>
    <w:p w:rsidR="00A00307" w:rsidRDefault="00A00307" w:rsidP="00F24885">
      <w:pPr>
        <w:spacing w:line="400" w:lineRule="exact"/>
        <w:ind w:firstLine="454"/>
        <w:jc w:val="both"/>
        <w:rPr>
          <w:rFonts w:ascii="Sakkal Majalla" w:hAnsi="Sakkal Majalla" w:cs="Sakkal Majalla"/>
          <w:sz w:val="32"/>
          <w:szCs w:val="32"/>
          <w:rtl/>
        </w:rPr>
      </w:pPr>
    </w:p>
    <w:p w:rsidR="00A00307" w:rsidRDefault="00A00307" w:rsidP="00F24885">
      <w:pPr>
        <w:spacing w:line="400" w:lineRule="exact"/>
        <w:ind w:firstLine="454"/>
        <w:jc w:val="both"/>
        <w:rPr>
          <w:rFonts w:ascii="Sakkal Majalla" w:hAnsi="Sakkal Majalla" w:cs="Sakkal Majalla"/>
          <w:sz w:val="32"/>
          <w:szCs w:val="32"/>
          <w:rtl/>
        </w:rPr>
      </w:pPr>
    </w:p>
    <w:p w:rsidR="00A00307" w:rsidRDefault="00A00307" w:rsidP="00F24885">
      <w:pPr>
        <w:spacing w:line="400" w:lineRule="exact"/>
        <w:ind w:firstLine="454"/>
        <w:jc w:val="both"/>
        <w:rPr>
          <w:rFonts w:ascii="Sakkal Majalla" w:hAnsi="Sakkal Majalla" w:cs="Sakkal Majalla"/>
          <w:sz w:val="32"/>
          <w:szCs w:val="32"/>
          <w:rtl/>
        </w:rPr>
      </w:pPr>
    </w:p>
    <w:p w:rsidR="00A00307" w:rsidRDefault="00A00307" w:rsidP="00F24885">
      <w:pPr>
        <w:spacing w:line="400" w:lineRule="exact"/>
        <w:ind w:firstLine="454"/>
        <w:jc w:val="both"/>
        <w:rPr>
          <w:rFonts w:ascii="Sakkal Majalla" w:hAnsi="Sakkal Majalla" w:cs="Sakkal Majalla"/>
          <w:sz w:val="32"/>
          <w:szCs w:val="32"/>
          <w:rtl/>
        </w:rPr>
      </w:pPr>
    </w:p>
    <w:p w:rsidR="00A00307" w:rsidRDefault="00A00307" w:rsidP="00F24885">
      <w:pPr>
        <w:spacing w:line="400" w:lineRule="exact"/>
        <w:ind w:firstLine="454"/>
        <w:jc w:val="both"/>
        <w:rPr>
          <w:rFonts w:ascii="Sakkal Majalla" w:hAnsi="Sakkal Majalla" w:cs="Sakkal Majalla"/>
          <w:sz w:val="32"/>
          <w:szCs w:val="32"/>
          <w:rtl/>
        </w:rPr>
      </w:pPr>
    </w:p>
    <w:p w:rsidR="00A00307" w:rsidRDefault="00D966B5" w:rsidP="00D966B5">
      <w:pPr>
        <w:ind w:firstLine="454"/>
        <w:jc w:val="center"/>
        <w:rPr>
          <w:rFonts w:ascii="Sakkal Majalla" w:hAnsi="Sakkal Majalla" w:cs="KFGQPC Uthmanic Script HAFS"/>
          <w:b/>
          <w:bCs/>
          <w:sz w:val="32"/>
          <w:szCs w:val="32"/>
          <w:u w:val="single"/>
          <w:rtl/>
        </w:rPr>
      </w:pPr>
      <w:proofErr w:type="gramStart"/>
      <w:r w:rsidRPr="00D966B5">
        <w:rPr>
          <w:rFonts w:ascii="Sakkal Majalla" w:hAnsi="Sakkal Majalla" w:cs="KFGQPC Uthmanic Script HAFS" w:hint="cs"/>
          <w:b/>
          <w:bCs/>
          <w:sz w:val="32"/>
          <w:szCs w:val="32"/>
          <w:u w:val="single"/>
          <w:rtl/>
        </w:rPr>
        <w:t>الواجب</w:t>
      </w:r>
      <w:proofErr w:type="gramEnd"/>
      <w:r w:rsidRPr="00D966B5">
        <w:rPr>
          <w:rFonts w:ascii="Sakkal Majalla" w:hAnsi="Sakkal Majalla" w:cs="KFGQPC Uthmanic Script HAFS" w:hint="cs"/>
          <w:b/>
          <w:bCs/>
          <w:sz w:val="32"/>
          <w:szCs w:val="32"/>
          <w:u w:val="single"/>
          <w:rtl/>
        </w:rPr>
        <w:t xml:space="preserve"> المنزلي</w:t>
      </w:r>
    </w:p>
    <w:p w:rsidR="00D966B5" w:rsidRDefault="00D966B5" w:rsidP="0038310C">
      <w:pPr>
        <w:ind w:hanging="2"/>
        <w:rPr>
          <w:rFonts w:asciiTheme="majorBidi" w:hAnsiTheme="majorBidi" w:cs="Times New Roman"/>
          <w:sz w:val="32"/>
          <w:szCs w:val="32"/>
          <w:rtl/>
        </w:rPr>
      </w:pPr>
      <w:r w:rsidRPr="00D966B5">
        <w:rPr>
          <w:rFonts w:ascii="Sakkal Majalla" w:hAnsi="Sakkal Majalla" w:cs="KFGQPC Uthmanic Script HAFS" w:hint="cs"/>
          <w:sz w:val="32"/>
          <w:szCs w:val="32"/>
          <w:rtl/>
        </w:rPr>
        <w:t>س1) اُنقلْ</w:t>
      </w:r>
      <w:r>
        <w:rPr>
          <w:rFonts w:ascii="Sakkal Majalla" w:hAnsi="Sakkal Majalla" w:cs="KFGQPC Uthmanic Script HAFS" w:hint="cs"/>
          <w:sz w:val="32"/>
          <w:szCs w:val="32"/>
          <w:rtl/>
        </w:rPr>
        <w:t xml:space="preserve"> نص</w:t>
      </w:r>
      <w:r w:rsidR="00467256">
        <w:rPr>
          <w:rFonts w:ascii="Sakkal Majalla" w:hAnsi="Sakkal Majalla" w:cs="KFGQPC Uthmanic Script HAFS" w:hint="cs"/>
          <w:sz w:val="32"/>
          <w:szCs w:val="32"/>
          <w:rtl/>
        </w:rPr>
        <w:t>ّ</w:t>
      </w:r>
      <w:r>
        <w:rPr>
          <w:rFonts w:ascii="Sakkal Majalla" w:hAnsi="Sakkal Majalla" w:cs="KFGQPC Uthmanic Script HAFS" w:hint="cs"/>
          <w:sz w:val="32"/>
          <w:szCs w:val="32"/>
          <w:rtl/>
        </w:rPr>
        <w:t xml:space="preserve"> المخطوط</w:t>
      </w:r>
      <w:r w:rsidR="00F2630E">
        <w:rPr>
          <w:rFonts w:ascii="Sakkal Majalla" w:hAnsi="Sakkal Majalla" w:cs="KFGQPC Uthmanic Script HAFS" w:hint="cs"/>
          <w:sz w:val="32"/>
          <w:szCs w:val="32"/>
          <w:rtl/>
        </w:rPr>
        <w:t>ين</w:t>
      </w:r>
      <w:r>
        <w:rPr>
          <w:rFonts w:ascii="Sakkal Majalla" w:hAnsi="Sakkal Majalla" w:cs="KFGQPC Uthmanic Script HAFS" w:hint="cs"/>
          <w:sz w:val="32"/>
          <w:szCs w:val="32"/>
          <w:rtl/>
        </w:rPr>
        <w:t xml:space="preserve"> التالي</w:t>
      </w:r>
      <w:r w:rsidR="00F2630E">
        <w:rPr>
          <w:rFonts w:ascii="Sakkal Majalla" w:hAnsi="Sakkal Majalla" w:cs="KFGQPC Uthmanic Script HAFS" w:hint="cs"/>
          <w:sz w:val="32"/>
          <w:szCs w:val="32"/>
          <w:rtl/>
        </w:rPr>
        <w:t>ين</w:t>
      </w:r>
      <w:r>
        <w:rPr>
          <w:rFonts w:ascii="Sakkal Majalla" w:hAnsi="Sakkal Majalla" w:cs="KFGQPC Uthmanic Script HAFS" w:hint="cs"/>
          <w:sz w:val="32"/>
          <w:szCs w:val="32"/>
          <w:rtl/>
        </w:rPr>
        <w:t xml:space="preserve"> بخط </w:t>
      </w:r>
      <w:proofErr w:type="gramStart"/>
      <w:r>
        <w:rPr>
          <w:rFonts w:ascii="Sakkal Majalla" w:hAnsi="Sakkal Majalla" w:cs="KFGQPC Uthmanic Script HAFS" w:hint="cs"/>
          <w:sz w:val="32"/>
          <w:szCs w:val="32"/>
          <w:rtl/>
        </w:rPr>
        <w:t>واضح  على</w:t>
      </w:r>
      <w:proofErr w:type="gramEnd"/>
      <w:r>
        <w:rPr>
          <w:rFonts w:ascii="Sakkal Majalla" w:hAnsi="Sakkal Majalla" w:cs="KFGQPC Uthmanic Script HAFS" w:hint="cs"/>
          <w:sz w:val="32"/>
          <w:szCs w:val="32"/>
          <w:rtl/>
        </w:rPr>
        <w:t xml:space="preserve"> النمط المعمول به حاليا</w:t>
      </w:r>
      <w:r w:rsidRPr="00D966B5">
        <w:rPr>
          <w:rFonts w:asciiTheme="majorBidi" w:hAnsiTheme="majorBidi" w:cstheme="majorBidi"/>
          <w:sz w:val="32"/>
          <w:szCs w:val="32"/>
          <w:rtl/>
        </w:rPr>
        <w:t>،</w:t>
      </w:r>
      <w:r>
        <w:rPr>
          <w:rFonts w:asciiTheme="majorBidi" w:hAnsiTheme="majorBidi" w:cstheme="majorBidi" w:hint="cs"/>
          <w:sz w:val="32"/>
          <w:szCs w:val="32"/>
          <w:rtl/>
        </w:rPr>
        <w:t xml:space="preserve"> </w:t>
      </w:r>
      <w:r>
        <w:rPr>
          <w:rFonts w:asciiTheme="majorBidi" w:hAnsiTheme="majorBidi" w:cs="KFGQPC Uthmanic Script HAFS" w:hint="cs"/>
          <w:sz w:val="32"/>
          <w:szCs w:val="32"/>
          <w:rtl/>
        </w:rPr>
        <w:t xml:space="preserve">و </w:t>
      </w:r>
      <w:r w:rsidR="00086194">
        <w:rPr>
          <w:rFonts w:asciiTheme="majorBidi" w:hAnsiTheme="majorBidi" w:cs="KFGQPC Uthmanic Script HAFS" w:hint="cs"/>
          <w:sz w:val="32"/>
          <w:szCs w:val="32"/>
          <w:rtl/>
        </w:rPr>
        <w:t xml:space="preserve">اذكر ما </w:t>
      </w:r>
      <w:r w:rsidR="0038310C">
        <w:rPr>
          <w:rFonts w:asciiTheme="majorBidi" w:hAnsiTheme="majorBidi" w:cs="KFGQPC Uthmanic Script HAFS" w:hint="cs"/>
          <w:sz w:val="32"/>
          <w:szCs w:val="32"/>
          <w:rtl/>
        </w:rPr>
        <w:t xml:space="preserve"> أمكن </w:t>
      </w:r>
      <w:r w:rsidR="00086194">
        <w:rPr>
          <w:rFonts w:asciiTheme="majorBidi" w:hAnsiTheme="majorBidi" w:cs="KFGQPC Uthmanic Script HAFS" w:hint="cs"/>
          <w:sz w:val="32"/>
          <w:szCs w:val="32"/>
          <w:rtl/>
        </w:rPr>
        <w:t xml:space="preserve"> من </w:t>
      </w:r>
      <w:r w:rsidR="0038310C">
        <w:rPr>
          <w:rFonts w:asciiTheme="majorBidi" w:hAnsiTheme="majorBidi" w:cs="KFGQPC Uthmanic Script HAFS" w:hint="cs"/>
          <w:sz w:val="32"/>
          <w:szCs w:val="32"/>
          <w:rtl/>
        </w:rPr>
        <w:t xml:space="preserve">الملاحظات التي </w:t>
      </w:r>
      <w:r w:rsidR="00467256">
        <w:rPr>
          <w:rFonts w:asciiTheme="majorBidi" w:hAnsiTheme="majorBidi" w:cs="KFGQPC Uthmanic Script HAFS" w:hint="cs"/>
          <w:sz w:val="32"/>
          <w:szCs w:val="32"/>
          <w:rtl/>
        </w:rPr>
        <w:t>تَمـَــيَّز</w:t>
      </w:r>
      <w:r w:rsidR="00F2630E">
        <w:rPr>
          <w:rFonts w:asciiTheme="majorBidi" w:hAnsiTheme="majorBidi" w:cs="KFGQPC Uthmanic Script HAFS" w:hint="cs"/>
          <w:sz w:val="32"/>
          <w:szCs w:val="32"/>
          <w:rtl/>
        </w:rPr>
        <w:t>ا</w:t>
      </w:r>
      <w:r w:rsidR="00467256">
        <w:rPr>
          <w:rFonts w:asciiTheme="majorBidi" w:hAnsiTheme="majorBidi" w:cs="KFGQPC Uthmanic Script HAFS" w:hint="cs"/>
          <w:sz w:val="32"/>
          <w:szCs w:val="32"/>
          <w:rtl/>
        </w:rPr>
        <w:t xml:space="preserve"> بها</w:t>
      </w:r>
      <w:r w:rsidR="00086194">
        <w:rPr>
          <w:rFonts w:asciiTheme="majorBidi" w:hAnsiTheme="majorBidi" w:cs="Times New Roman" w:hint="cs"/>
          <w:sz w:val="32"/>
          <w:szCs w:val="32"/>
          <w:rtl/>
        </w:rPr>
        <w:t>.</w:t>
      </w:r>
    </w:p>
    <w:p w:rsidR="00086194" w:rsidRDefault="00086194" w:rsidP="00086194">
      <w:pPr>
        <w:ind w:hanging="2"/>
        <w:rPr>
          <w:rFonts w:asciiTheme="majorBidi" w:hAnsiTheme="majorBidi" w:cs="Times New Roman"/>
          <w:sz w:val="32"/>
          <w:szCs w:val="32"/>
          <w:rtl/>
        </w:rPr>
      </w:pPr>
      <w:r w:rsidRPr="00086194">
        <w:rPr>
          <w:rFonts w:asciiTheme="majorBidi" w:hAnsiTheme="majorBidi" w:cs="KFGQPC Uthmanic Script HAFS" w:hint="cs"/>
          <w:sz w:val="32"/>
          <w:szCs w:val="32"/>
          <w:rtl/>
        </w:rPr>
        <w:t>س2)</w:t>
      </w:r>
      <w:r>
        <w:rPr>
          <w:rFonts w:asciiTheme="majorBidi" w:hAnsiTheme="majorBidi" w:cs="KFGQPC Uthmanic Script HAFS" w:hint="cs"/>
          <w:sz w:val="32"/>
          <w:szCs w:val="32"/>
          <w:rtl/>
        </w:rPr>
        <w:t xml:space="preserve"> </w:t>
      </w:r>
      <w:proofErr w:type="gramStart"/>
      <w:r>
        <w:rPr>
          <w:rFonts w:asciiTheme="majorBidi" w:hAnsiTheme="majorBidi" w:cs="KFGQPC Uthmanic Script HAFS" w:hint="cs"/>
          <w:sz w:val="32"/>
          <w:szCs w:val="32"/>
          <w:rtl/>
        </w:rPr>
        <w:t>بين</w:t>
      </w:r>
      <w:proofErr w:type="gramEnd"/>
      <w:r>
        <w:rPr>
          <w:rFonts w:asciiTheme="majorBidi" w:hAnsiTheme="majorBidi" w:cs="KFGQPC Uthmanic Script HAFS" w:hint="cs"/>
          <w:sz w:val="32"/>
          <w:szCs w:val="32"/>
          <w:rtl/>
        </w:rPr>
        <w:t xml:space="preserve"> دلالة المصطلحات التالية انطلاقا من بحث تقوم به في مراجع ورقية أو إليكترونية</w:t>
      </w:r>
      <w:r>
        <w:rPr>
          <w:rFonts w:asciiTheme="majorBidi" w:hAnsiTheme="majorBidi" w:cs="Times New Roman" w:hint="cs"/>
          <w:sz w:val="32"/>
          <w:szCs w:val="32"/>
          <w:rtl/>
        </w:rPr>
        <w:t>:</w:t>
      </w:r>
    </w:p>
    <w:p w:rsidR="00086194" w:rsidRPr="0038310C" w:rsidRDefault="00086194" w:rsidP="0038310C">
      <w:pPr>
        <w:ind w:hanging="2"/>
        <w:rPr>
          <w:rFonts w:ascii="Sakkal Majalla" w:hAnsi="Sakkal Majalla" w:cs="Times New Roman"/>
          <w:sz w:val="32"/>
          <w:szCs w:val="32"/>
          <w:rtl/>
        </w:rPr>
      </w:pPr>
      <w:r w:rsidRPr="0038310C">
        <w:rPr>
          <w:rFonts w:asciiTheme="majorBidi" w:hAnsiTheme="majorBidi" w:cs="KFGQPC Uthmanic Script HAFS" w:hint="cs"/>
          <w:sz w:val="32"/>
          <w:szCs w:val="32"/>
          <w:rtl/>
        </w:rPr>
        <w:t>التصحيف</w:t>
      </w:r>
      <w:r w:rsidRPr="0038310C">
        <w:rPr>
          <w:rFonts w:asciiTheme="majorBidi" w:hAnsiTheme="majorBidi" w:cstheme="majorBidi"/>
          <w:sz w:val="32"/>
          <w:szCs w:val="32"/>
          <w:rtl/>
        </w:rPr>
        <w:t>،</w:t>
      </w:r>
      <w:r w:rsidRPr="0038310C">
        <w:rPr>
          <w:rFonts w:asciiTheme="majorBidi" w:hAnsiTheme="majorBidi" w:cs="KFGQPC Uthmanic Script HAFS" w:hint="cs"/>
          <w:sz w:val="32"/>
          <w:szCs w:val="32"/>
          <w:rtl/>
        </w:rPr>
        <w:t>التحريف</w:t>
      </w:r>
      <w:r w:rsidR="0038310C" w:rsidRPr="0038310C">
        <w:rPr>
          <w:rFonts w:asciiTheme="majorBidi" w:hAnsiTheme="majorBidi" w:cstheme="majorBidi"/>
          <w:sz w:val="32"/>
          <w:szCs w:val="32"/>
          <w:rtl/>
        </w:rPr>
        <w:t>،</w:t>
      </w:r>
      <w:r w:rsidRPr="0038310C">
        <w:rPr>
          <w:rFonts w:asciiTheme="majorBidi" w:hAnsiTheme="majorBidi" w:cs="KFGQPC Uthmanic Script HAFS" w:hint="cs"/>
          <w:sz w:val="32"/>
          <w:szCs w:val="32"/>
          <w:rtl/>
        </w:rPr>
        <w:t xml:space="preserve"> </w:t>
      </w:r>
      <w:r w:rsidR="0038310C" w:rsidRPr="0038310C">
        <w:rPr>
          <w:rFonts w:asciiTheme="majorBidi" w:hAnsiTheme="majorBidi" w:cs="KFGQPC Uthmanic Script HAFS" w:hint="cs"/>
          <w:sz w:val="32"/>
          <w:szCs w:val="32"/>
          <w:rtl/>
        </w:rPr>
        <w:t>المتن</w:t>
      </w:r>
      <w:r w:rsidR="0038310C" w:rsidRPr="0038310C">
        <w:rPr>
          <w:rFonts w:asciiTheme="majorBidi" w:hAnsiTheme="majorBidi" w:cstheme="majorBidi"/>
          <w:sz w:val="32"/>
          <w:szCs w:val="32"/>
          <w:rtl/>
        </w:rPr>
        <w:t>،</w:t>
      </w:r>
      <w:r w:rsidR="0038310C" w:rsidRPr="0038310C">
        <w:rPr>
          <w:rFonts w:asciiTheme="majorBidi" w:hAnsiTheme="majorBidi" w:cs="KFGQPC Uthmanic Script HAFS" w:hint="cs"/>
          <w:sz w:val="32"/>
          <w:szCs w:val="32"/>
          <w:rtl/>
        </w:rPr>
        <w:t xml:space="preserve"> السند</w:t>
      </w:r>
      <w:r w:rsidR="0038310C" w:rsidRPr="0038310C">
        <w:rPr>
          <w:rFonts w:asciiTheme="majorBidi" w:hAnsiTheme="majorBidi" w:cstheme="majorBidi"/>
          <w:sz w:val="32"/>
          <w:szCs w:val="32"/>
          <w:rtl/>
        </w:rPr>
        <w:t>،</w:t>
      </w:r>
      <w:r w:rsidR="0038310C" w:rsidRPr="0038310C">
        <w:rPr>
          <w:rFonts w:asciiTheme="majorBidi" w:hAnsiTheme="majorBidi" w:cs="KFGQPC Uthmanic Script HAFS" w:hint="cs"/>
          <w:sz w:val="32"/>
          <w:szCs w:val="32"/>
          <w:rtl/>
        </w:rPr>
        <w:t xml:space="preserve"> الورَّاق</w:t>
      </w:r>
      <w:r w:rsidR="0038310C" w:rsidRPr="0038310C">
        <w:rPr>
          <w:rFonts w:asciiTheme="majorBidi" w:hAnsiTheme="majorBidi" w:cstheme="majorBidi"/>
          <w:sz w:val="32"/>
          <w:szCs w:val="32"/>
          <w:rtl/>
        </w:rPr>
        <w:t>،</w:t>
      </w:r>
      <w:r w:rsidR="0038310C" w:rsidRPr="0038310C">
        <w:rPr>
          <w:rFonts w:asciiTheme="majorBidi" w:hAnsiTheme="majorBidi" w:cs="KFGQPC Uthmanic Script HAFS" w:hint="cs"/>
          <w:sz w:val="32"/>
          <w:szCs w:val="32"/>
          <w:rtl/>
        </w:rPr>
        <w:t xml:space="preserve"> السماع</w:t>
      </w:r>
      <w:r w:rsidR="0038310C" w:rsidRPr="0038310C">
        <w:rPr>
          <w:rFonts w:asciiTheme="majorBidi" w:hAnsiTheme="majorBidi" w:cstheme="majorBidi"/>
          <w:sz w:val="32"/>
          <w:szCs w:val="32"/>
          <w:rtl/>
        </w:rPr>
        <w:t>،</w:t>
      </w:r>
      <w:r w:rsidR="0038310C" w:rsidRPr="0038310C">
        <w:rPr>
          <w:rFonts w:asciiTheme="majorBidi" w:hAnsiTheme="majorBidi" w:cs="KFGQPC Uthmanic Script HAFS" w:hint="cs"/>
          <w:sz w:val="32"/>
          <w:szCs w:val="32"/>
          <w:rtl/>
        </w:rPr>
        <w:t xml:space="preserve"> الضرب</w:t>
      </w:r>
      <w:r w:rsidR="0038310C" w:rsidRPr="0038310C">
        <w:rPr>
          <w:rFonts w:asciiTheme="majorBidi" w:hAnsiTheme="majorBidi" w:cstheme="majorBidi"/>
          <w:sz w:val="32"/>
          <w:szCs w:val="32"/>
          <w:rtl/>
        </w:rPr>
        <w:t>،</w:t>
      </w:r>
      <w:r w:rsidR="0038310C" w:rsidRPr="0038310C">
        <w:rPr>
          <w:rFonts w:asciiTheme="majorBidi" w:hAnsiTheme="majorBidi" w:cs="KFGQPC Uthmanic Script HAFS" w:hint="cs"/>
          <w:sz w:val="32"/>
          <w:szCs w:val="32"/>
          <w:rtl/>
        </w:rPr>
        <w:t xml:space="preserve"> الطُّــرَّة</w:t>
      </w:r>
      <w:r w:rsidR="0038310C" w:rsidRPr="0038310C">
        <w:rPr>
          <w:rFonts w:asciiTheme="majorBidi" w:hAnsiTheme="majorBidi" w:cstheme="majorBidi"/>
          <w:sz w:val="32"/>
          <w:szCs w:val="32"/>
          <w:rtl/>
        </w:rPr>
        <w:t>،</w:t>
      </w:r>
      <w:r w:rsidR="0038310C" w:rsidRPr="0038310C">
        <w:rPr>
          <w:rFonts w:asciiTheme="majorBidi" w:hAnsiTheme="majorBidi" w:cs="KFGQPC Uthmanic Script HAFS" w:hint="cs"/>
          <w:sz w:val="32"/>
          <w:szCs w:val="32"/>
          <w:rtl/>
        </w:rPr>
        <w:t xml:space="preserve"> الوِجــادة</w:t>
      </w:r>
      <w:r w:rsidR="0038310C" w:rsidRPr="0038310C">
        <w:rPr>
          <w:rFonts w:asciiTheme="majorBidi" w:hAnsiTheme="majorBidi" w:cstheme="majorBidi"/>
          <w:sz w:val="32"/>
          <w:szCs w:val="32"/>
          <w:rtl/>
        </w:rPr>
        <w:t>،</w:t>
      </w:r>
      <w:r w:rsidR="0038310C" w:rsidRPr="0038310C">
        <w:rPr>
          <w:rFonts w:asciiTheme="majorBidi" w:hAnsiTheme="majorBidi" w:cs="KFGQPC Uthmanic Script HAFS" w:hint="cs"/>
          <w:sz w:val="32"/>
          <w:szCs w:val="32"/>
          <w:rtl/>
        </w:rPr>
        <w:t xml:space="preserve"> المـــتن</w:t>
      </w:r>
      <w:r w:rsidR="0038310C">
        <w:rPr>
          <w:rFonts w:asciiTheme="majorBidi" w:hAnsiTheme="majorBidi" w:cs="Times New Roman" w:hint="cs"/>
          <w:sz w:val="32"/>
          <w:szCs w:val="32"/>
          <w:rtl/>
        </w:rPr>
        <w:t>.</w:t>
      </w:r>
    </w:p>
    <w:p w:rsidR="00A00307" w:rsidRPr="00086194" w:rsidRDefault="00467256" w:rsidP="00F24885">
      <w:pPr>
        <w:spacing w:line="400" w:lineRule="exact"/>
        <w:ind w:firstLine="454"/>
        <w:jc w:val="both"/>
        <w:rPr>
          <w:rFonts w:ascii="Sakkal Majalla" w:hAnsi="Sakkal Majalla" w:cs="KFGQPC Uthmanic Script HAFS"/>
          <w:sz w:val="32"/>
          <w:szCs w:val="32"/>
          <w:rtl/>
        </w:rPr>
      </w:pPr>
      <w:r>
        <w:rPr>
          <w:rFonts w:ascii="Sakkal Majalla" w:hAnsi="Sakkal Majalla" w:cs="KFGQPC Uthmanic Script HAFS" w:hint="cs"/>
          <w:noProof/>
          <w:sz w:val="32"/>
          <w:szCs w:val="32"/>
          <w:rtl/>
          <w:lang w:val="fr-FR" w:eastAsia="fr-FR"/>
        </w:rPr>
        <w:drawing>
          <wp:anchor distT="0" distB="0" distL="114300" distR="114300" simplePos="0" relativeHeight="251663360" behindDoc="0" locked="0" layoutInCell="1" allowOverlap="1">
            <wp:simplePos x="0" y="0"/>
            <wp:positionH relativeFrom="column">
              <wp:posOffset>-5080</wp:posOffset>
            </wp:positionH>
            <wp:positionV relativeFrom="paragraph">
              <wp:posOffset>107950</wp:posOffset>
            </wp:positionV>
            <wp:extent cx="5778500" cy="4349750"/>
            <wp:effectExtent l="19050" t="0" r="0" b="0"/>
            <wp:wrapNone/>
            <wp:docPr id="4" name="Image 4" descr="C:\Users\abdallah\Desktop\علم النحــــو\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dallah\Desktop\علم النحــــو\image.jpg"/>
                    <pic:cNvPicPr>
                      <a:picLocks noChangeAspect="1" noChangeArrowheads="1"/>
                    </pic:cNvPicPr>
                  </pic:nvPicPr>
                  <pic:blipFill>
                    <a:blip r:embed="rId8" cstate="print"/>
                    <a:srcRect/>
                    <a:stretch>
                      <a:fillRect/>
                    </a:stretch>
                  </pic:blipFill>
                  <pic:spPr bwMode="auto">
                    <a:xfrm>
                      <a:off x="0" y="0"/>
                      <a:ext cx="5778500" cy="4349750"/>
                    </a:xfrm>
                    <a:prstGeom prst="rect">
                      <a:avLst/>
                    </a:prstGeom>
                    <a:noFill/>
                    <a:ln w="9525">
                      <a:noFill/>
                      <a:miter lim="800000"/>
                      <a:headEnd/>
                      <a:tailEnd/>
                    </a:ln>
                  </pic:spPr>
                </pic:pic>
              </a:graphicData>
            </a:graphic>
          </wp:anchor>
        </w:drawing>
      </w:r>
    </w:p>
    <w:p w:rsidR="00A00307" w:rsidRPr="00086194" w:rsidRDefault="00A00307" w:rsidP="00F24885">
      <w:pPr>
        <w:spacing w:line="400" w:lineRule="exact"/>
        <w:ind w:firstLine="454"/>
        <w:jc w:val="both"/>
        <w:rPr>
          <w:rFonts w:ascii="Sakkal Majalla" w:hAnsi="Sakkal Majalla" w:cs="KFGQPC Uthmanic Script HAFS"/>
          <w:sz w:val="32"/>
          <w:szCs w:val="32"/>
          <w:rtl/>
        </w:rPr>
      </w:pPr>
    </w:p>
    <w:p w:rsidR="00A00307" w:rsidRPr="00D966B5" w:rsidRDefault="00A00307" w:rsidP="00F24885">
      <w:pPr>
        <w:spacing w:line="400" w:lineRule="exact"/>
        <w:ind w:firstLine="454"/>
        <w:jc w:val="both"/>
        <w:rPr>
          <w:rFonts w:ascii="Sakkal Majalla" w:hAnsi="Sakkal Majalla" w:cs="KFGQPC Uthmanic Script HAFS"/>
          <w:sz w:val="32"/>
          <w:szCs w:val="32"/>
          <w:rtl/>
        </w:rPr>
      </w:pPr>
    </w:p>
    <w:p w:rsidR="00A00307" w:rsidRPr="00D966B5" w:rsidRDefault="00A00307" w:rsidP="00F24885">
      <w:pPr>
        <w:spacing w:line="400" w:lineRule="exact"/>
        <w:ind w:firstLine="454"/>
        <w:jc w:val="both"/>
        <w:rPr>
          <w:rFonts w:ascii="Sakkal Majalla" w:hAnsi="Sakkal Majalla" w:cs="KFGQPC Uthmanic Script HAFS"/>
          <w:sz w:val="32"/>
          <w:szCs w:val="32"/>
          <w:rtl/>
        </w:rPr>
      </w:pPr>
    </w:p>
    <w:p w:rsidR="00A00307" w:rsidRPr="00D966B5" w:rsidRDefault="00A00307" w:rsidP="00F24885">
      <w:pPr>
        <w:spacing w:line="400" w:lineRule="exact"/>
        <w:ind w:firstLine="454"/>
        <w:jc w:val="both"/>
        <w:rPr>
          <w:rFonts w:ascii="Sakkal Majalla" w:hAnsi="Sakkal Majalla" w:cs="KFGQPC Uthmanic Script HAFS"/>
          <w:sz w:val="32"/>
          <w:szCs w:val="32"/>
          <w:rtl/>
        </w:rPr>
      </w:pPr>
    </w:p>
    <w:p w:rsidR="00A00307" w:rsidRPr="00D966B5" w:rsidRDefault="00A00307" w:rsidP="00F24885">
      <w:pPr>
        <w:spacing w:line="400" w:lineRule="exact"/>
        <w:ind w:firstLine="454"/>
        <w:jc w:val="both"/>
        <w:rPr>
          <w:rFonts w:ascii="Sakkal Majalla" w:hAnsi="Sakkal Majalla" w:cs="KFGQPC Uthmanic Script HAFS"/>
          <w:sz w:val="32"/>
          <w:szCs w:val="32"/>
          <w:rtl/>
        </w:rPr>
      </w:pPr>
    </w:p>
    <w:p w:rsidR="00A00307" w:rsidRPr="00D966B5" w:rsidRDefault="00A00307" w:rsidP="00F24885">
      <w:pPr>
        <w:spacing w:line="400" w:lineRule="exact"/>
        <w:ind w:firstLine="454"/>
        <w:jc w:val="both"/>
        <w:rPr>
          <w:rFonts w:ascii="Sakkal Majalla" w:hAnsi="Sakkal Majalla" w:cs="KFGQPC Uthmanic Script HAFS"/>
          <w:sz w:val="32"/>
          <w:szCs w:val="32"/>
          <w:rtl/>
        </w:rPr>
      </w:pPr>
    </w:p>
    <w:p w:rsidR="00A00307" w:rsidRDefault="00A00307" w:rsidP="00F24885">
      <w:pPr>
        <w:spacing w:line="400" w:lineRule="exact"/>
        <w:ind w:firstLine="454"/>
        <w:jc w:val="both"/>
        <w:rPr>
          <w:rFonts w:ascii="Sakkal Majalla" w:hAnsi="Sakkal Majalla" w:cs="Sakkal Majalla"/>
          <w:sz w:val="32"/>
          <w:szCs w:val="32"/>
          <w:rtl/>
        </w:rPr>
      </w:pPr>
    </w:p>
    <w:p w:rsidR="00A00307" w:rsidRDefault="00A00307" w:rsidP="00F24885">
      <w:pPr>
        <w:spacing w:line="400" w:lineRule="exact"/>
        <w:ind w:firstLine="454"/>
        <w:jc w:val="both"/>
        <w:rPr>
          <w:rFonts w:ascii="Sakkal Majalla" w:hAnsi="Sakkal Majalla" w:cs="Sakkal Majalla"/>
          <w:sz w:val="32"/>
          <w:szCs w:val="32"/>
          <w:rtl/>
        </w:rPr>
      </w:pPr>
    </w:p>
    <w:p w:rsidR="00A00307" w:rsidRDefault="00A00307" w:rsidP="00F24885">
      <w:pPr>
        <w:spacing w:line="400" w:lineRule="exact"/>
        <w:ind w:firstLine="454"/>
        <w:jc w:val="both"/>
        <w:rPr>
          <w:rFonts w:ascii="Sakkal Majalla" w:hAnsi="Sakkal Majalla" w:cs="Sakkal Majalla"/>
          <w:sz w:val="32"/>
          <w:szCs w:val="32"/>
          <w:rtl/>
        </w:rPr>
      </w:pPr>
    </w:p>
    <w:p w:rsidR="00A00307" w:rsidRDefault="00A00307" w:rsidP="00F24885">
      <w:pPr>
        <w:spacing w:line="400" w:lineRule="exact"/>
        <w:ind w:firstLine="454"/>
        <w:jc w:val="both"/>
        <w:rPr>
          <w:rFonts w:ascii="Sakkal Majalla" w:hAnsi="Sakkal Majalla" w:cs="Sakkal Majalla"/>
          <w:sz w:val="32"/>
          <w:szCs w:val="32"/>
          <w:rtl/>
        </w:rPr>
      </w:pPr>
    </w:p>
    <w:p w:rsidR="00EE2E7C" w:rsidRDefault="00EE2E7C" w:rsidP="00F24885">
      <w:pPr>
        <w:spacing w:line="400" w:lineRule="exact"/>
        <w:ind w:firstLine="454"/>
        <w:jc w:val="both"/>
        <w:rPr>
          <w:rFonts w:ascii="Sakkal Majalla" w:hAnsi="Sakkal Majalla" w:cs="Sakkal Majalla"/>
          <w:sz w:val="32"/>
          <w:szCs w:val="32"/>
          <w:rtl/>
        </w:rPr>
      </w:pPr>
    </w:p>
    <w:p w:rsidR="00EE2E7C" w:rsidRDefault="00EE2E7C" w:rsidP="00F24885">
      <w:pPr>
        <w:spacing w:line="400" w:lineRule="exact"/>
        <w:ind w:firstLine="454"/>
        <w:jc w:val="both"/>
        <w:rPr>
          <w:rFonts w:ascii="Sakkal Majalla" w:hAnsi="Sakkal Majalla" w:cs="Sakkal Majalla"/>
          <w:sz w:val="32"/>
          <w:szCs w:val="32"/>
          <w:rtl/>
        </w:rPr>
      </w:pPr>
    </w:p>
    <w:p w:rsidR="00EE2E7C" w:rsidRDefault="00EE2E7C" w:rsidP="00F24885">
      <w:pPr>
        <w:spacing w:line="400" w:lineRule="exact"/>
        <w:ind w:firstLine="454"/>
        <w:jc w:val="both"/>
        <w:rPr>
          <w:rFonts w:ascii="Sakkal Majalla" w:hAnsi="Sakkal Majalla" w:cs="Sakkal Majalla"/>
          <w:sz w:val="32"/>
          <w:szCs w:val="32"/>
          <w:rtl/>
        </w:rPr>
      </w:pPr>
    </w:p>
    <w:p w:rsidR="00EE2E7C" w:rsidRDefault="00EE2E7C" w:rsidP="00F24885">
      <w:pPr>
        <w:spacing w:line="400" w:lineRule="exact"/>
        <w:ind w:firstLine="454"/>
        <w:jc w:val="both"/>
        <w:rPr>
          <w:rFonts w:ascii="Sakkal Majalla" w:hAnsi="Sakkal Majalla" w:cs="Sakkal Majalla"/>
          <w:sz w:val="32"/>
          <w:szCs w:val="32"/>
          <w:rtl/>
        </w:rPr>
      </w:pPr>
    </w:p>
    <w:p w:rsidR="00EE2E7C" w:rsidRDefault="00EE2E7C" w:rsidP="00F24885">
      <w:pPr>
        <w:spacing w:line="400" w:lineRule="exact"/>
        <w:ind w:firstLine="454"/>
        <w:jc w:val="both"/>
        <w:rPr>
          <w:rFonts w:ascii="Sakkal Majalla" w:hAnsi="Sakkal Majalla" w:cs="Sakkal Majalla"/>
          <w:sz w:val="32"/>
          <w:szCs w:val="32"/>
          <w:rtl/>
        </w:rPr>
      </w:pPr>
    </w:p>
    <w:p w:rsidR="00EE2E7C" w:rsidRDefault="00EE2E7C" w:rsidP="00F24885">
      <w:pPr>
        <w:spacing w:line="400" w:lineRule="exact"/>
        <w:ind w:firstLine="454"/>
        <w:jc w:val="both"/>
        <w:rPr>
          <w:rFonts w:ascii="Sakkal Majalla" w:hAnsi="Sakkal Majalla" w:cs="Sakkal Majalla"/>
          <w:sz w:val="32"/>
          <w:szCs w:val="32"/>
          <w:rtl/>
        </w:rPr>
      </w:pPr>
    </w:p>
    <w:p w:rsidR="00EE2E7C" w:rsidRDefault="00EE2E7C" w:rsidP="00F24885">
      <w:pPr>
        <w:spacing w:line="400" w:lineRule="exact"/>
        <w:ind w:firstLine="454"/>
        <w:jc w:val="both"/>
        <w:rPr>
          <w:rFonts w:ascii="Sakkal Majalla" w:hAnsi="Sakkal Majalla" w:cs="Sakkal Majalla"/>
          <w:sz w:val="32"/>
          <w:szCs w:val="32"/>
          <w:rtl/>
        </w:rPr>
      </w:pPr>
    </w:p>
    <w:p w:rsidR="00EE2E7C" w:rsidRDefault="00EE2E7C" w:rsidP="00F24885">
      <w:pPr>
        <w:spacing w:line="400" w:lineRule="exact"/>
        <w:ind w:firstLine="454"/>
        <w:jc w:val="both"/>
        <w:rPr>
          <w:rFonts w:ascii="Sakkal Majalla" w:hAnsi="Sakkal Majalla" w:cs="Sakkal Majalla"/>
          <w:sz w:val="32"/>
          <w:szCs w:val="32"/>
          <w:rtl/>
        </w:rPr>
      </w:pPr>
    </w:p>
    <w:p w:rsidR="00EE2E7C" w:rsidRDefault="00EE2E7C" w:rsidP="00F24885">
      <w:pPr>
        <w:spacing w:line="400" w:lineRule="exact"/>
        <w:ind w:firstLine="454"/>
        <w:jc w:val="both"/>
        <w:rPr>
          <w:rFonts w:ascii="Sakkal Majalla" w:hAnsi="Sakkal Majalla" w:cs="Sakkal Majalla"/>
          <w:sz w:val="32"/>
          <w:szCs w:val="32"/>
          <w:rtl/>
        </w:rPr>
      </w:pPr>
    </w:p>
    <w:p w:rsidR="00EE2E7C" w:rsidRDefault="00EE2E7C" w:rsidP="00F24885">
      <w:pPr>
        <w:spacing w:line="400" w:lineRule="exact"/>
        <w:ind w:firstLine="454"/>
        <w:jc w:val="both"/>
        <w:rPr>
          <w:rFonts w:ascii="Sakkal Majalla" w:hAnsi="Sakkal Majalla" w:cs="Sakkal Majalla"/>
          <w:sz w:val="32"/>
          <w:szCs w:val="32"/>
          <w:rtl/>
        </w:rPr>
      </w:pPr>
    </w:p>
    <w:p w:rsidR="00EE2E7C" w:rsidRDefault="00EE2E7C" w:rsidP="00F24885">
      <w:pPr>
        <w:spacing w:line="400" w:lineRule="exact"/>
        <w:ind w:firstLine="454"/>
        <w:jc w:val="both"/>
        <w:rPr>
          <w:rFonts w:ascii="Sakkal Majalla" w:hAnsi="Sakkal Majalla" w:cs="Sakkal Majalla"/>
          <w:sz w:val="32"/>
          <w:szCs w:val="32"/>
          <w:rtl/>
        </w:rPr>
      </w:pPr>
    </w:p>
    <w:p w:rsidR="00EE2E7C" w:rsidRDefault="00EE2E7C" w:rsidP="00F24885">
      <w:pPr>
        <w:spacing w:line="400" w:lineRule="exact"/>
        <w:ind w:firstLine="454"/>
        <w:jc w:val="both"/>
        <w:rPr>
          <w:rFonts w:ascii="Sakkal Majalla" w:hAnsi="Sakkal Majalla" w:cs="Sakkal Majalla"/>
          <w:sz w:val="32"/>
          <w:szCs w:val="32"/>
          <w:rtl/>
        </w:rPr>
      </w:pPr>
    </w:p>
    <w:p w:rsidR="00EE2E7C" w:rsidRDefault="00EE2E7C" w:rsidP="00F24885">
      <w:pPr>
        <w:spacing w:line="400" w:lineRule="exact"/>
        <w:ind w:firstLine="454"/>
        <w:jc w:val="both"/>
        <w:rPr>
          <w:rFonts w:ascii="Sakkal Majalla" w:hAnsi="Sakkal Majalla" w:cs="Sakkal Majalla"/>
          <w:sz w:val="32"/>
          <w:szCs w:val="32"/>
          <w:rtl/>
        </w:rPr>
      </w:pPr>
    </w:p>
    <w:p w:rsidR="00EE2E7C" w:rsidRDefault="00EE2E7C" w:rsidP="00F24885">
      <w:pPr>
        <w:spacing w:line="400" w:lineRule="exact"/>
        <w:ind w:firstLine="454"/>
        <w:jc w:val="both"/>
        <w:rPr>
          <w:rFonts w:ascii="Sakkal Majalla" w:hAnsi="Sakkal Majalla" w:cs="Sakkal Majalla"/>
          <w:sz w:val="32"/>
          <w:szCs w:val="32"/>
          <w:rtl/>
        </w:rPr>
      </w:pPr>
    </w:p>
    <w:p w:rsidR="00EE2E7C" w:rsidRDefault="00EE2E7C" w:rsidP="00F24885">
      <w:pPr>
        <w:spacing w:line="400" w:lineRule="exact"/>
        <w:ind w:firstLine="454"/>
        <w:jc w:val="both"/>
        <w:rPr>
          <w:rFonts w:ascii="Sakkal Majalla" w:hAnsi="Sakkal Majalla" w:cs="Sakkal Majalla"/>
          <w:sz w:val="32"/>
          <w:szCs w:val="32"/>
          <w:rtl/>
        </w:rPr>
      </w:pPr>
    </w:p>
    <w:p w:rsidR="00EE2E7C" w:rsidRDefault="00EE2E7C" w:rsidP="00F24885">
      <w:pPr>
        <w:spacing w:line="400" w:lineRule="exact"/>
        <w:ind w:firstLine="454"/>
        <w:jc w:val="both"/>
        <w:rPr>
          <w:rFonts w:ascii="Sakkal Majalla" w:hAnsi="Sakkal Majalla" w:cs="Sakkal Majalla"/>
          <w:sz w:val="32"/>
          <w:szCs w:val="32"/>
          <w:rtl/>
        </w:rPr>
      </w:pPr>
    </w:p>
    <w:p w:rsidR="00EE2E7C" w:rsidRDefault="00EE2E7C" w:rsidP="00F24885">
      <w:pPr>
        <w:spacing w:line="400" w:lineRule="exact"/>
        <w:ind w:firstLine="454"/>
        <w:jc w:val="both"/>
        <w:rPr>
          <w:rFonts w:ascii="Sakkal Majalla" w:hAnsi="Sakkal Majalla" w:cs="Sakkal Majalla"/>
          <w:sz w:val="32"/>
          <w:szCs w:val="32"/>
          <w:rtl/>
        </w:rPr>
      </w:pPr>
    </w:p>
    <w:p w:rsidR="00EE2E7C" w:rsidRDefault="00EE2E7C" w:rsidP="00F24885">
      <w:pPr>
        <w:spacing w:line="400" w:lineRule="exact"/>
        <w:ind w:firstLine="454"/>
        <w:jc w:val="both"/>
        <w:rPr>
          <w:rFonts w:ascii="Sakkal Majalla" w:hAnsi="Sakkal Majalla" w:cs="Sakkal Majalla"/>
          <w:sz w:val="32"/>
          <w:szCs w:val="32"/>
          <w:rtl/>
        </w:rPr>
      </w:pPr>
    </w:p>
    <w:p w:rsidR="00EE2E7C" w:rsidRDefault="00EE2E7C" w:rsidP="00EE2E7C">
      <w:pPr>
        <w:spacing w:line="400" w:lineRule="exact"/>
        <w:ind w:hanging="2"/>
        <w:jc w:val="both"/>
        <w:rPr>
          <w:rFonts w:ascii="Sakkal Majalla" w:hAnsi="Sakkal Majalla" w:cs="Sakkal Majalla"/>
          <w:sz w:val="32"/>
          <w:szCs w:val="32"/>
          <w:rtl/>
        </w:rPr>
      </w:pPr>
      <w:r>
        <w:rPr>
          <w:rFonts w:ascii="Sakkal Majalla" w:hAnsi="Sakkal Majalla" w:cs="Sakkal Majalla" w:hint="cs"/>
          <w:noProof/>
          <w:sz w:val="32"/>
          <w:szCs w:val="32"/>
          <w:rtl/>
          <w:lang w:val="fr-FR" w:eastAsia="fr-FR"/>
        </w:rPr>
        <w:drawing>
          <wp:anchor distT="0" distB="0" distL="114300" distR="114300" simplePos="0" relativeHeight="251664384" behindDoc="0" locked="0" layoutInCell="1" allowOverlap="1">
            <wp:simplePos x="0" y="0"/>
            <wp:positionH relativeFrom="column">
              <wp:posOffset>-74930</wp:posOffset>
            </wp:positionH>
            <wp:positionV relativeFrom="paragraph">
              <wp:posOffset>192405</wp:posOffset>
            </wp:positionV>
            <wp:extent cx="5822950" cy="4445000"/>
            <wp:effectExtent l="19050" t="0" r="6350" b="0"/>
            <wp:wrapNone/>
            <wp:docPr id="28" name="Image 28" descr="C:\Users\abdallah\Desktop\علم النحــــو\2709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bdallah\Desktop\علم النحــــو\2709441.jpg"/>
                    <pic:cNvPicPr>
                      <a:picLocks noChangeAspect="1" noChangeArrowheads="1"/>
                    </pic:cNvPicPr>
                  </pic:nvPicPr>
                  <pic:blipFill>
                    <a:blip r:embed="rId9" cstate="print"/>
                    <a:srcRect/>
                    <a:stretch>
                      <a:fillRect/>
                    </a:stretch>
                  </pic:blipFill>
                  <pic:spPr bwMode="auto">
                    <a:xfrm>
                      <a:off x="0" y="0"/>
                      <a:ext cx="5822950" cy="4445000"/>
                    </a:xfrm>
                    <a:prstGeom prst="rect">
                      <a:avLst/>
                    </a:prstGeom>
                    <a:noFill/>
                    <a:ln w="9525">
                      <a:noFill/>
                      <a:miter lim="800000"/>
                      <a:headEnd/>
                      <a:tailEnd/>
                    </a:ln>
                  </pic:spPr>
                </pic:pic>
              </a:graphicData>
            </a:graphic>
          </wp:anchor>
        </w:drawing>
      </w:r>
    </w:p>
    <w:p w:rsidR="00EE2E7C" w:rsidRDefault="00EE2E7C" w:rsidP="00F24885">
      <w:pPr>
        <w:spacing w:line="400" w:lineRule="exact"/>
        <w:ind w:firstLine="454"/>
        <w:jc w:val="both"/>
        <w:rPr>
          <w:rFonts w:ascii="Sakkal Majalla" w:hAnsi="Sakkal Majalla" w:cs="Sakkal Majalla"/>
          <w:sz w:val="32"/>
          <w:szCs w:val="32"/>
          <w:rtl/>
        </w:rPr>
      </w:pPr>
    </w:p>
    <w:p w:rsidR="00EE2E7C" w:rsidRDefault="00EE2E7C" w:rsidP="00F24885">
      <w:pPr>
        <w:spacing w:line="400" w:lineRule="exact"/>
        <w:ind w:firstLine="454"/>
        <w:jc w:val="both"/>
        <w:rPr>
          <w:rFonts w:ascii="Sakkal Majalla" w:hAnsi="Sakkal Majalla" w:cs="Sakkal Majalla"/>
          <w:sz w:val="32"/>
          <w:szCs w:val="32"/>
          <w:rtl/>
        </w:rPr>
      </w:pPr>
    </w:p>
    <w:p w:rsidR="00EE2E7C" w:rsidRDefault="00EE2E7C" w:rsidP="00F24885">
      <w:pPr>
        <w:spacing w:line="400" w:lineRule="exact"/>
        <w:ind w:firstLine="454"/>
        <w:jc w:val="both"/>
        <w:rPr>
          <w:rFonts w:ascii="Sakkal Majalla" w:hAnsi="Sakkal Majalla" w:cs="Sakkal Majalla"/>
          <w:sz w:val="32"/>
          <w:szCs w:val="32"/>
          <w:rtl/>
        </w:rPr>
      </w:pPr>
    </w:p>
    <w:p w:rsidR="00EE2E7C" w:rsidRDefault="00EE2E7C" w:rsidP="00F24885">
      <w:pPr>
        <w:spacing w:line="400" w:lineRule="exact"/>
        <w:ind w:firstLine="454"/>
        <w:jc w:val="both"/>
        <w:rPr>
          <w:rFonts w:ascii="Sakkal Majalla" w:hAnsi="Sakkal Majalla" w:cs="Sakkal Majalla"/>
          <w:sz w:val="32"/>
          <w:szCs w:val="32"/>
          <w:rtl/>
        </w:rPr>
      </w:pPr>
    </w:p>
    <w:p w:rsidR="00EE2E7C" w:rsidRDefault="00EE2E7C" w:rsidP="00F24885">
      <w:pPr>
        <w:spacing w:line="400" w:lineRule="exact"/>
        <w:ind w:firstLine="454"/>
        <w:jc w:val="both"/>
        <w:rPr>
          <w:rFonts w:ascii="Sakkal Majalla" w:hAnsi="Sakkal Majalla" w:cs="Sakkal Majalla"/>
          <w:sz w:val="32"/>
          <w:szCs w:val="32"/>
          <w:rtl/>
        </w:rPr>
      </w:pPr>
    </w:p>
    <w:p w:rsidR="00EE2E7C" w:rsidRDefault="00EE2E7C" w:rsidP="00F24885">
      <w:pPr>
        <w:spacing w:line="400" w:lineRule="exact"/>
        <w:ind w:firstLine="454"/>
        <w:jc w:val="both"/>
        <w:rPr>
          <w:rFonts w:ascii="Sakkal Majalla" w:hAnsi="Sakkal Majalla" w:cs="Sakkal Majalla"/>
          <w:sz w:val="32"/>
          <w:szCs w:val="32"/>
          <w:rtl/>
        </w:rPr>
      </w:pPr>
    </w:p>
    <w:p w:rsidR="00EE2E7C" w:rsidRDefault="00EE2E7C" w:rsidP="00F24885">
      <w:pPr>
        <w:spacing w:line="400" w:lineRule="exact"/>
        <w:ind w:firstLine="454"/>
        <w:jc w:val="both"/>
        <w:rPr>
          <w:rFonts w:ascii="Sakkal Majalla" w:hAnsi="Sakkal Majalla" w:cs="Sakkal Majalla"/>
          <w:sz w:val="32"/>
          <w:szCs w:val="32"/>
          <w:rtl/>
        </w:rPr>
      </w:pPr>
    </w:p>
    <w:p w:rsidR="00EE2E7C" w:rsidRDefault="00EE2E7C" w:rsidP="00F24885">
      <w:pPr>
        <w:spacing w:line="400" w:lineRule="exact"/>
        <w:ind w:firstLine="454"/>
        <w:jc w:val="both"/>
        <w:rPr>
          <w:rFonts w:ascii="Sakkal Majalla" w:hAnsi="Sakkal Majalla" w:cs="Sakkal Majalla"/>
          <w:sz w:val="32"/>
          <w:szCs w:val="32"/>
          <w:rtl/>
        </w:rPr>
      </w:pPr>
    </w:p>
    <w:p w:rsidR="00EE2E7C" w:rsidRDefault="00EE2E7C" w:rsidP="00F24885">
      <w:pPr>
        <w:spacing w:line="400" w:lineRule="exact"/>
        <w:ind w:firstLine="454"/>
        <w:jc w:val="both"/>
        <w:rPr>
          <w:rFonts w:ascii="Sakkal Majalla" w:hAnsi="Sakkal Majalla" w:cs="Sakkal Majalla"/>
          <w:sz w:val="32"/>
          <w:szCs w:val="32"/>
          <w:rtl/>
        </w:rPr>
      </w:pPr>
    </w:p>
    <w:p w:rsidR="00EE2E7C" w:rsidRDefault="00EE2E7C" w:rsidP="00F24885">
      <w:pPr>
        <w:spacing w:line="400" w:lineRule="exact"/>
        <w:ind w:firstLine="454"/>
        <w:jc w:val="both"/>
        <w:rPr>
          <w:rFonts w:ascii="Sakkal Majalla" w:hAnsi="Sakkal Majalla" w:cs="Sakkal Majalla"/>
          <w:sz w:val="32"/>
          <w:szCs w:val="32"/>
          <w:rtl/>
        </w:rPr>
      </w:pPr>
    </w:p>
    <w:p w:rsidR="00EE2E7C" w:rsidRDefault="00EE2E7C" w:rsidP="00F24885">
      <w:pPr>
        <w:spacing w:line="400" w:lineRule="exact"/>
        <w:ind w:firstLine="454"/>
        <w:jc w:val="both"/>
        <w:rPr>
          <w:rFonts w:ascii="Sakkal Majalla" w:hAnsi="Sakkal Majalla" w:cs="Sakkal Majalla"/>
          <w:sz w:val="32"/>
          <w:szCs w:val="32"/>
          <w:rtl/>
        </w:rPr>
      </w:pPr>
    </w:p>
    <w:p w:rsidR="00EE2E7C" w:rsidRDefault="00EE2E7C" w:rsidP="00F24885">
      <w:pPr>
        <w:spacing w:line="400" w:lineRule="exact"/>
        <w:ind w:firstLine="454"/>
        <w:jc w:val="both"/>
        <w:rPr>
          <w:rFonts w:ascii="Sakkal Majalla" w:hAnsi="Sakkal Majalla" w:cs="Sakkal Majalla"/>
          <w:sz w:val="32"/>
          <w:szCs w:val="32"/>
          <w:rtl/>
        </w:rPr>
      </w:pPr>
    </w:p>
    <w:p w:rsidR="00EE2E7C" w:rsidRPr="00DB4198" w:rsidRDefault="00EE2E7C" w:rsidP="00F24885">
      <w:pPr>
        <w:spacing w:line="400" w:lineRule="exact"/>
        <w:ind w:firstLine="454"/>
        <w:jc w:val="both"/>
        <w:rPr>
          <w:rFonts w:ascii="Sakkal Majalla" w:hAnsi="Sakkal Majalla" w:cs="Sakkal Majalla"/>
          <w:sz w:val="32"/>
          <w:szCs w:val="32"/>
          <w:rtl/>
        </w:rPr>
      </w:pPr>
    </w:p>
    <w:sectPr w:rsidR="00EE2E7C" w:rsidRPr="00DB4198" w:rsidSect="00DB4198">
      <w:headerReference w:type="default" r:id="rId10"/>
      <w:footerReference w:type="default" r:id="rId11"/>
      <w:pgSz w:w="11906" w:h="16838" w:code="9"/>
      <w:pgMar w:top="851" w:right="1418" w:bottom="851" w:left="1418"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11A0" w:rsidRDefault="00F011A0" w:rsidP="009414A0">
      <w:r>
        <w:separator/>
      </w:r>
    </w:p>
  </w:endnote>
  <w:endnote w:type="continuationSeparator" w:id="0">
    <w:p w:rsidR="00F011A0" w:rsidRDefault="00F011A0" w:rsidP="009414A0">
      <w:r>
        <w:continuationSeparator/>
      </w:r>
    </w:p>
  </w:endnote>
  <w:endnote w:type="continuationNotice" w:id="1">
    <w:p w:rsidR="00F011A0" w:rsidRDefault="00F011A0"/>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Traditional Arabic">
    <w:panose1 w:val="02010000000000000000"/>
    <w:charset w:val="00"/>
    <w:family w:val="auto"/>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akkal Majalla">
    <w:panose1 w:val="02000000000000000000"/>
    <w:charset w:val="00"/>
    <w:family w:val="auto"/>
    <w:pitch w:val="variable"/>
    <w:sig w:usb0="A000207F" w:usb1="C000204B" w:usb2="00000008" w:usb3="00000000" w:csb0="000000D3" w:csb1="00000000"/>
  </w:font>
  <w:font w:name="KFGQPC Uthmanic Script HAFS">
    <w:panose1 w:val="02000000000000000000"/>
    <w:charset w:val="B2"/>
    <w:family w:val="auto"/>
    <w:pitch w:val="variable"/>
    <w:sig w:usb0="00002001" w:usb1="00000000" w:usb2="00000000" w:usb3="00000000" w:csb0="00000040" w:csb1="00000000"/>
  </w:font>
  <w:font w:name="Cambria Math">
    <w:panose1 w:val="02040503050406030204"/>
    <w:charset w:val="00"/>
    <w:family w:val="roman"/>
    <w:pitch w:val="variable"/>
    <w:sig w:usb0="A00002EF" w:usb1="420020E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ymusic">
    <w:panose1 w:val="000004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52829806"/>
      <w:docPartObj>
        <w:docPartGallery w:val="Page Numbers (Bottom of Page)"/>
        <w:docPartUnique/>
      </w:docPartObj>
    </w:sdtPr>
    <w:sdtContent>
      <w:p w:rsidR="008A549D" w:rsidRDefault="00F766E5">
        <w:pPr>
          <w:pStyle w:val="Pieddepage"/>
          <w:jc w:val="center"/>
        </w:pPr>
        <w:fldSimple w:instr=" PAGE   \* MERGEFORMAT ">
          <w:r w:rsidR="00423C26">
            <w:rPr>
              <w:noProof/>
              <w:rtl/>
            </w:rPr>
            <w:t>1</w:t>
          </w:r>
        </w:fldSimple>
      </w:p>
    </w:sdtContent>
  </w:sdt>
  <w:p w:rsidR="008A549D" w:rsidRDefault="008A549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11A0" w:rsidRDefault="00F011A0" w:rsidP="000A74D4">
      <w:r>
        <w:separator/>
      </w:r>
    </w:p>
  </w:footnote>
  <w:footnote w:type="continuationSeparator" w:id="0">
    <w:p w:rsidR="00F011A0" w:rsidRDefault="00F011A0" w:rsidP="009414A0">
      <w:r>
        <w:continuationSeparator/>
      </w:r>
    </w:p>
  </w:footnote>
  <w:footnote w:id="1">
    <w:p w:rsidR="008A549D" w:rsidRPr="000E0114" w:rsidRDefault="008A549D" w:rsidP="00C64B06">
      <w:pPr>
        <w:pStyle w:val="Notedebasdepage"/>
        <w:ind w:left="282" w:hanging="282"/>
        <w:rPr>
          <w:rFonts w:ascii="Tahoma" w:hAnsi="Tahoma"/>
        </w:rPr>
      </w:pPr>
      <w:r w:rsidRPr="000E0114">
        <w:rPr>
          <w:rFonts w:ascii="Tahoma" w:hAnsi="Tahoma"/>
          <w:rtl/>
        </w:rPr>
        <w:t>(</w:t>
      </w:r>
      <w:r w:rsidRPr="00512F05">
        <w:rPr>
          <w:rStyle w:val="Appelnotedebasdep"/>
          <w:rFonts w:ascii="Tahoma" w:hAnsi="Tahoma"/>
          <w:vertAlign w:val="baseline"/>
        </w:rPr>
        <w:footnoteRef/>
      </w:r>
      <w:r w:rsidRPr="000E0114">
        <w:rPr>
          <w:rFonts w:ascii="Tahoma" w:hAnsi="Tahoma"/>
          <w:rtl/>
        </w:rPr>
        <w:t>)</w:t>
      </w:r>
      <w:r w:rsidRPr="00512F05">
        <w:rPr>
          <w:rFonts w:ascii="Tahoma" w:hAnsi="Tahoma"/>
          <w:sz w:val="24"/>
          <w:szCs w:val="24"/>
          <w:rtl/>
        </w:rPr>
        <w:t xml:space="preserve"> </w:t>
      </w:r>
      <w:r w:rsidRPr="00512F05">
        <w:rPr>
          <w:rFonts w:ascii="Tahoma" w:hAnsi="Tahoma" w:hint="cs"/>
          <w:sz w:val="24"/>
          <w:szCs w:val="24"/>
          <w:rtl/>
        </w:rPr>
        <w:t>التضبيب لغة: (تغطية الشيء، ودخول بعضه في بعضه)، انظر: لسان العرب</w:t>
      </w:r>
      <w:r w:rsidRPr="00512F05">
        <w:rPr>
          <w:rFonts w:ascii="Tahoma" w:hAnsi="Tahoma" w:hint="cs"/>
          <w:sz w:val="18"/>
          <w:szCs w:val="18"/>
          <w:rtl/>
        </w:rPr>
        <w:t>: (1/ 540).</w:t>
      </w:r>
    </w:p>
  </w:footnote>
  <w:footnote w:id="2">
    <w:p w:rsidR="008A549D" w:rsidRDefault="008A549D">
      <w:pPr>
        <w:pStyle w:val="Notedebasdepage"/>
      </w:pPr>
      <w:r w:rsidRPr="006E200A">
        <w:rPr>
          <w:rStyle w:val="Appelnotedebasdep"/>
          <w:vertAlign w:val="baseline"/>
        </w:rPr>
        <w:footnoteRef/>
      </w:r>
      <w:r w:rsidRPr="006E200A">
        <w:rPr>
          <w:rtl/>
        </w:rPr>
        <w:t xml:space="preserve"> </w:t>
      </w:r>
      <w:r w:rsidRPr="006E200A">
        <w:rPr>
          <w:rFonts w:hint="cs"/>
          <w:sz w:val="24"/>
          <w:szCs w:val="24"/>
          <w:rtl/>
        </w:rPr>
        <w:t>-</w:t>
      </w:r>
      <w:r w:rsidRPr="006E200A">
        <w:rPr>
          <w:rFonts w:ascii="Sakkal Majalla" w:hAnsi="Sakkal Majalla" w:cs="Sakkal Majalla" w:hint="cs"/>
          <w:sz w:val="24"/>
          <w:szCs w:val="24"/>
          <w:rtl/>
        </w:rPr>
        <w:t>(الطُّرَّة:حاشية الكتاب أو طرف كل شيء و حرف</w:t>
      </w:r>
      <w:r>
        <w:rPr>
          <w:rFonts w:ascii="Sakkal Majalla" w:hAnsi="Sakkal Majalla" w:cs="Sakkal Majalla" w:hint="cs"/>
          <w:sz w:val="24"/>
          <w:szCs w:val="24"/>
          <w:rtl/>
        </w:rPr>
        <w:t>ُ</w:t>
      </w:r>
      <w:r w:rsidRPr="006E200A">
        <w:rPr>
          <w:rFonts w:ascii="Sakkal Majalla" w:hAnsi="Sakkal Majalla" w:cs="Sakkal Majalla" w:hint="cs"/>
          <w:sz w:val="24"/>
          <w:szCs w:val="24"/>
          <w:rtl/>
        </w:rPr>
        <w:t>ه).</w:t>
      </w:r>
    </w:p>
  </w:footnote>
  <w:footnote w:id="3">
    <w:p w:rsidR="008A549D" w:rsidRDefault="008A549D" w:rsidP="007F2AA0">
      <w:pPr>
        <w:pStyle w:val="Notedebasdepage"/>
      </w:pPr>
      <w:r w:rsidRPr="007F2AA0">
        <w:rPr>
          <w:rStyle w:val="Appelnotedebasdep"/>
          <w:vertAlign w:val="baseline"/>
        </w:rPr>
        <w:footnoteRef/>
      </w:r>
      <w:r>
        <w:rPr>
          <w:rtl/>
        </w:rPr>
        <w:t xml:space="preserve"> </w:t>
      </w:r>
      <w:r w:rsidRPr="007F2AA0">
        <w:rPr>
          <w:rFonts w:hint="cs"/>
          <w:sz w:val="24"/>
          <w:szCs w:val="24"/>
          <w:rtl/>
        </w:rPr>
        <w:t xml:space="preserve">- </w:t>
      </w:r>
      <w:proofErr w:type="gramStart"/>
      <w:r w:rsidRPr="007F2AA0">
        <w:rPr>
          <w:rFonts w:hint="cs"/>
          <w:sz w:val="24"/>
          <w:szCs w:val="24"/>
          <w:rtl/>
        </w:rPr>
        <w:t>تقول :</w:t>
      </w:r>
      <w:proofErr w:type="gramEnd"/>
      <w:r w:rsidRPr="007F2AA0">
        <w:rPr>
          <w:rFonts w:hint="cs"/>
          <w:sz w:val="24"/>
          <w:szCs w:val="24"/>
          <w:rtl/>
        </w:rPr>
        <w:t xml:space="preserve"> عارضتُ بالكتاب الكتاب: أي جعلت ما في أحدهما مثل ما في الآخر</w:t>
      </w:r>
      <w:r>
        <w:rPr>
          <w:rFonts w:hint="cs"/>
          <w:rtl/>
        </w:rPr>
        <w:t>.</w:t>
      </w:r>
    </w:p>
  </w:footnote>
  <w:footnote w:id="4">
    <w:p w:rsidR="008A549D" w:rsidRPr="000E0114" w:rsidRDefault="008A549D" w:rsidP="00C64B06">
      <w:pPr>
        <w:pStyle w:val="Notedebasdepage"/>
        <w:ind w:left="282" w:hanging="282"/>
        <w:rPr>
          <w:rFonts w:ascii="Tahoma" w:hAnsi="Tahoma"/>
        </w:rPr>
      </w:pPr>
      <w:r w:rsidRPr="000E0114">
        <w:rPr>
          <w:rFonts w:ascii="Tahoma" w:hAnsi="Tahoma"/>
          <w:rtl/>
        </w:rPr>
        <w:t>(</w:t>
      </w:r>
      <w:r w:rsidRPr="000E0114">
        <w:rPr>
          <w:rStyle w:val="Appelnotedebasdep"/>
          <w:rFonts w:ascii="Tahoma" w:hAnsi="Tahoma"/>
          <w:vertAlign w:val="baseline"/>
        </w:rPr>
        <w:footnoteRef/>
      </w:r>
      <w:r w:rsidRPr="000E0114">
        <w:rPr>
          <w:rFonts w:ascii="Tahoma" w:hAnsi="Tahoma"/>
          <w:rtl/>
        </w:rPr>
        <w:t xml:space="preserve">) </w:t>
      </w:r>
      <w:r w:rsidRPr="000E0114">
        <w:rPr>
          <w:rFonts w:ascii="Tahoma" w:hAnsi="Tahoma" w:hint="cs"/>
          <w:rtl/>
        </w:rPr>
        <w:t xml:space="preserve">أحمد في المسند: </w:t>
      </w:r>
      <w:proofErr w:type="gramStart"/>
      <w:r w:rsidRPr="000E0114">
        <w:rPr>
          <w:rFonts w:ascii="Tahoma" w:hAnsi="Tahoma" w:hint="cs"/>
          <w:rtl/>
        </w:rPr>
        <w:t>برقم</w:t>
      </w:r>
      <w:proofErr w:type="gramEnd"/>
      <w:r w:rsidRPr="000E0114">
        <w:rPr>
          <w:rFonts w:ascii="Tahoma" w:hAnsi="Tahoma" w:hint="cs"/>
          <w:rtl/>
        </w:rPr>
        <w:t xml:space="preserve"> 2494، 3001.</w:t>
      </w:r>
    </w:p>
  </w:footnote>
  <w:footnote w:id="5">
    <w:p w:rsidR="008A549D" w:rsidRPr="000E0114" w:rsidRDefault="008A549D" w:rsidP="00C64B06">
      <w:pPr>
        <w:pStyle w:val="Notedebasdepage"/>
        <w:ind w:left="282" w:hanging="282"/>
        <w:rPr>
          <w:rFonts w:ascii="Tahoma" w:hAnsi="Tahoma"/>
        </w:rPr>
      </w:pPr>
      <w:r w:rsidRPr="000E0114">
        <w:rPr>
          <w:rFonts w:ascii="Tahoma" w:hAnsi="Tahoma"/>
          <w:rtl/>
        </w:rPr>
        <w:t>(</w:t>
      </w:r>
      <w:r w:rsidRPr="000E0114">
        <w:rPr>
          <w:rStyle w:val="Appelnotedebasdep"/>
          <w:rFonts w:ascii="Tahoma" w:hAnsi="Tahoma"/>
          <w:vertAlign w:val="baseline"/>
        </w:rPr>
        <w:footnoteRef/>
      </w:r>
      <w:r w:rsidRPr="000E0114">
        <w:rPr>
          <w:rFonts w:ascii="Tahoma" w:hAnsi="Tahoma"/>
          <w:rtl/>
        </w:rPr>
        <w:t xml:space="preserve">) </w:t>
      </w:r>
      <w:r w:rsidRPr="000E0114">
        <w:rPr>
          <w:rFonts w:ascii="Tahoma" w:hAnsi="Tahoma" w:hint="cs"/>
          <w:rtl/>
        </w:rPr>
        <w:t>شرح السنة: (4/ 525 - 426).</w:t>
      </w:r>
    </w:p>
  </w:footnote>
  <w:footnote w:id="6">
    <w:p w:rsidR="008A549D" w:rsidRPr="000E0114" w:rsidRDefault="008A549D" w:rsidP="00C64B06">
      <w:pPr>
        <w:pStyle w:val="Notedebasdepage"/>
        <w:ind w:left="282" w:hanging="282"/>
        <w:rPr>
          <w:rFonts w:ascii="Tahoma" w:hAnsi="Tahoma"/>
        </w:rPr>
      </w:pPr>
      <w:r w:rsidRPr="000E0114">
        <w:rPr>
          <w:rFonts w:ascii="Tahoma" w:hAnsi="Tahoma"/>
          <w:rtl/>
        </w:rPr>
        <w:t>(</w:t>
      </w:r>
      <w:r w:rsidRPr="000E0114">
        <w:rPr>
          <w:rStyle w:val="Appelnotedebasdep"/>
          <w:rFonts w:ascii="Tahoma" w:hAnsi="Tahoma"/>
          <w:vertAlign w:val="baseline"/>
        </w:rPr>
        <w:footnoteRef/>
      </w:r>
      <w:r w:rsidRPr="000E0114">
        <w:rPr>
          <w:rFonts w:ascii="Tahoma" w:hAnsi="Tahoma"/>
          <w:rtl/>
        </w:rPr>
        <w:t xml:space="preserve">) </w:t>
      </w:r>
      <w:r w:rsidRPr="000E0114">
        <w:rPr>
          <w:rFonts w:ascii="Tahoma" w:hAnsi="Tahoma" w:hint="cs"/>
          <w:rtl/>
        </w:rPr>
        <w:t>شرح السنة للبغوي: (4/ 525 - 526).</w:t>
      </w:r>
    </w:p>
  </w:footnote>
  <w:footnote w:id="7">
    <w:p w:rsidR="008A549D" w:rsidRPr="000E0114" w:rsidRDefault="008A549D" w:rsidP="00C64B06">
      <w:pPr>
        <w:pStyle w:val="Notedebasdepage"/>
        <w:ind w:left="282" w:hanging="282"/>
        <w:rPr>
          <w:rFonts w:ascii="Tahoma" w:hAnsi="Tahoma"/>
        </w:rPr>
      </w:pPr>
      <w:r w:rsidRPr="000E0114">
        <w:rPr>
          <w:rFonts w:ascii="Tahoma" w:hAnsi="Tahoma"/>
          <w:rtl/>
        </w:rPr>
        <w:t>(</w:t>
      </w:r>
      <w:r w:rsidRPr="000E0114">
        <w:rPr>
          <w:rStyle w:val="Appelnotedebasdep"/>
          <w:rFonts w:ascii="Tahoma" w:hAnsi="Tahoma"/>
          <w:vertAlign w:val="baseline"/>
        </w:rPr>
        <w:footnoteRef/>
      </w:r>
      <w:r w:rsidRPr="000E0114">
        <w:rPr>
          <w:rFonts w:ascii="Tahoma" w:hAnsi="Tahoma"/>
          <w:rtl/>
        </w:rPr>
        <w:t xml:space="preserve">) </w:t>
      </w:r>
      <w:r w:rsidRPr="000E0114">
        <w:rPr>
          <w:rFonts w:ascii="Tahoma" w:hAnsi="Tahoma" w:hint="cs"/>
          <w:rtl/>
        </w:rPr>
        <w:t>الجامع لأخلاق الراوي: (1/ 279).</w:t>
      </w:r>
    </w:p>
  </w:footnote>
  <w:footnote w:id="8">
    <w:p w:rsidR="008A549D" w:rsidRPr="000E0114" w:rsidRDefault="008A549D" w:rsidP="00C64B06">
      <w:pPr>
        <w:pStyle w:val="Notedebasdepage"/>
        <w:ind w:left="282" w:hanging="282"/>
        <w:rPr>
          <w:rFonts w:ascii="Tahoma" w:hAnsi="Tahoma"/>
        </w:rPr>
      </w:pPr>
      <w:r w:rsidRPr="000E0114">
        <w:rPr>
          <w:rFonts w:ascii="Tahoma" w:hAnsi="Tahoma"/>
          <w:rtl/>
        </w:rPr>
        <w:t>(</w:t>
      </w:r>
      <w:r w:rsidRPr="000E0114">
        <w:rPr>
          <w:rStyle w:val="Appelnotedebasdep"/>
          <w:rFonts w:ascii="Tahoma" w:hAnsi="Tahoma"/>
          <w:vertAlign w:val="baseline"/>
        </w:rPr>
        <w:footnoteRef/>
      </w:r>
      <w:r w:rsidRPr="000E0114">
        <w:rPr>
          <w:rFonts w:ascii="Tahoma" w:hAnsi="Tahoma"/>
          <w:rtl/>
        </w:rPr>
        <w:t xml:space="preserve">) </w:t>
      </w:r>
      <w:r w:rsidRPr="000E0114">
        <w:rPr>
          <w:rFonts w:ascii="Tahoma" w:hAnsi="Tahoma" w:hint="cs"/>
          <w:rtl/>
        </w:rPr>
        <w:t>الإلماع: (ص159).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49D" w:rsidRPr="00F24885" w:rsidRDefault="008A549D">
    <w:pPr>
      <w:pStyle w:val="En-tte"/>
      <w:rPr>
        <w:lang w:val="fr-FR" w:bidi="ar-DZ"/>
      </w:rPr>
    </w:pPr>
    <w:proofErr w:type="gramStart"/>
    <w:r>
      <w:rPr>
        <w:rFonts w:hint="cs"/>
        <w:rtl/>
        <w:lang w:val="fr-FR" w:bidi="ar-DZ"/>
      </w:rPr>
      <w:t>تحقيق</w:t>
    </w:r>
    <w:proofErr w:type="gramEnd"/>
    <w:r>
      <w:rPr>
        <w:rFonts w:hint="cs"/>
        <w:rtl/>
        <w:lang w:val="fr-FR" w:bidi="ar-DZ"/>
      </w:rPr>
      <w:t xml:space="preserve"> المخطوطات</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F78EF"/>
    <w:multiLevelType w:val="hybridMultilevel"/>
    <w:tmpl w:val="253A987A"/>
    <w:lvl w:ilvl="0" w:tplc="F712F4BA">
      <w:start w:val="1"/>
      <w:numFmt w:val="arabicAlpha"/>
      <w:lvlText w:val="%1-"/>
      <w:lvlJc w:val="left"/>
      <w:pPr>
        <w:tabs>
          <w:tab w:val="num" w:pos="814"/>
        </w:tabs>
        <w:ind w:left="814" w:hanging="360"/>
      </w:pPr>
      <w:rPr>
        <w:rFonts w:hint="default"/>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1">
    <w:nsid w:val="0781016E"/>
    <w:multiLevelType w:val="hybridMultilevel"/>
    <w:tmpl w:val="DCAAFC50"/>
    <w:lvl w:ilvl="0" w:tplc="F10AB57C">
      <w:start w:val="1"/>
      <w:numFmt w:val="decimal"/>
      <w:lvlText w:val="(%1)"/>
      <w:lvlJc w:val="left"/>
      <w:pPr>
        <w:tabs>
          <w:tab w:val="num" w:pos="1174"/>
        </w:tabs>
        <w:ind w:left="1174" w:hanging="720"/>
      </w:pPr>
      <w:rPr>
        <w:rFonts w:hint="default"/>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2">
    <w:nsid w:val="07BB2EC4"/>
    <w:multiLevelType w:val="hybridMultilevel"/>
    <w:tmpl w:val="3B9C1B00"/>
    <w:lvl w:ilvl="0" w:tplc="EF1EE880">
      <w:start w:val="1"/>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C21AC3"/>
    <w:multiLevelType w:val="hybridMultilevel"/>
    <w:tmpl w:val="D61EF2A6"/>
    <w:lvl w:ilvl="0" w:tplc="1968F17C">
      <w:start w:val="1"/>
      <w:numFmt w:val="arabicAlpha"/>
      <w:lvlText w:val="(%1)"/>
      <w:lvlJc w:val="left"/>
      <w:pPr>
        <w:tabs>
          <w:tab w:val="num" w:pos="1174"/>
        </w:tabs>
        <w:ind w:left="1174" w:hanging="720"/>
      </w:pPr>
      <w:rPr>
        <w:rFonts w:hint="default"/>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4">
    <w:nsid w:val="0A9E0481"/>
    <w:multiLevelType w:val="hybridMultilevel"/>
    <w:tmpl w:val="FE2C7418"/>
    <w:lvl w:ilvl="0" w:tplc="81ECB684">
      <w:start w:val="1"/>
      <w:numFmt w:val="bullet"/>
      <w:lvlText w:val="-"/>
      <w:lvlJc w:val="left"/>
      <w:pPr>
        <w:ind w:left="1174" w:hanging="360"/>
      </w:pPr>
      <w:rPr>
        <w:rFonts w:ascii="Times New Roman" w:eastAsia="Times New Roman" w:hAnsi="Times New Roman" w:cs="Traditional Arabic" w:hint="default"/>
        <w:b/>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
    <w:nsid w:val="0B864BF0"/>
    <w:multiLevelType w:val="hybridMultilevel"/>
    <w:tmpl w:val="634E2856"/>
    <w:lvl w:ilvl="0" w:tplc="E938BC66">
      <w:start w:val="5"/>
      <w:numFmt w:val="bullet"/>
      <w:lvlText w:val="-"/>
      <w:lvlJc w:val="left"/>
      <w:pPr>
        <w:tabs>
          <w:tab w:val="num" w:pos="814"/>
        </w:tabs>
        <w:ind w:left="814" w:hanging="360"/>
      </w:pPr>
      <w:rPr>
        <w:rFonts w:ascii="Times New Roman" w:eastAsia="Times New Roman" w:hAnsi="Times New Roman" w:cs="Traditional Arabic" w:hint="default"/>
        <w:b/>
        <w:bCs/>
      </w:rPr>
    </w:lvl>
    <w:lvl w:ilvl="1" w:tplc="04090003" w:tentative="1">
      <w:start w:val="1"/>
      <w:numFmt w:val="bullet"/>
      <w:lvlText w:val="o"/>
      <w:lvlJc w:val="left"/>
      <w:pPr>
        <w:tabs>
          <w:tab w:val="num" w:pos="1534"/>
        </w:tabs>
        <w:ind w:left="1534" w:hanging="360"/>
      </w:pPr>
      <w:rPr>
        <w:rFonts w:ascii="Courier New" w:hAnsi="Courier New" w:cs="Courier New" w:hint="default"/>
      </w:rPr>
    </w:lvl>
    <w:lvl w:ilvl="2" w:tplc="04090005" w:tentative="1">
      <w:start w:val="1"/>
      <w:numFmt w:val="bullet"/>
      <w:lvlText w:val=""/>
      <w:lvlJc w:val="left"/>
      <w:pPr>
        <w:tabs>
          <w:tab w:val="num" w:pos="2254"/>
        </w:tabs>
        <w:ind w:left="2254" w:hanging="360"/>
      </w:pPr>
      <w:rPr>
        <w:rFonts w:ascii="Wingdings" w:hAnsi="Wingdings" w:hint="default"/>
      </w:rPr>
    </w:lvl>
    <w:lvl w:ilvl="3" w:tplc="04090001" w:tentative="1">
      <w:start w:val="1"/>
      <w:numFmt w:val="bullet"/>
      <w:lvlText w:val=""/>
      <w:lvlJc w:val="left"/>
      <w:pPr>
        <w:tabs>
          <w:tab w:val="num" w:pos="2974"/>
        </w:tabs>
        <w:ind w:left="2974" w:hanging="360"/>
      </w:pPr>
      <w:rPr>
        <w:rFonts w:ascii="Symbol" w:hAnsi="Symbol" w:hint="default"/>
      </w:rPr>
    </w:lvl>
    <w:lvl w:ilvl="4" w:tplc="04090003" w:tentative="1">
      <w:start w:val="1"/>
      <w:numFmt w:val="bullet"/>
      <w:lvlText w:val="o"/>
      <w:lvlJc w:val="left"/>
      <w:pPr>
        <w:tabs>
          <w:tab w:val="num" w:pos="3694"/>
        </w:tabs>
        <w:ind w:left="3694" w:hanging="360"/>
      </w:pPr>
      <w:rPr>
        <w:rFonts w:ascii="Courier New" w:hAnsi="Courier New" w:cs="Courier New" w:hint="default"/>
      </w:rPr>
    </w:lvl>
    <w:lvl w:ilvl="5" w:tplc="04090005" w:tentative="1">
      <w:start w:val="1"/>
      <w:numFmt w:val="bullet"/>
      <w:lvlText w:val=""/>
      <w:lvlJc w:val="left"/>
      <w:pPr>
        <w:tabs>
          <w:tab w:val="num" w:pos="4414"/>
        </w:tabs>
        <w:ind w:left="4414" w:hanging="360"/>
      </w:pPr>
      <w:rPr>
        <w:rFonts w:ascii="Wingdings" w:hAnsi="Wingdings" w:hint="default"/>
      </w:rPr>
    </w:lvl>
    <w:lvl w:ilvl="6" w:tplc="04090001" w:tentative="1">
      <w:start w:val="1"/>
      <w:numFmt w:val="bullet"/>
      <w:lvlText w:val=""/>
      <w:lvlJc w:val="left"/>
      <w:pPr>
        <w:tabs>
          <w:tab w:val="num" w:pos="5134"/>
        </w:tabs>
        <w:ind w:left="5134" w:hanging="360"/>
      </w:pPr>
      <w:rPr>
        <w:rFonts w:ascii="Symbol" w:hAnsi="Symbol" w:hint="default"/>
      </w:rPr>
    </w:lvl>
    <w:lvl w:ilvl="7" w:tplc="04090003" w:tentative="1">
      <w:start w:val="1"/>
      <w:numFmt w:val="bullet"/>
      <w:lvlText w:val="o"/>
      <w:lvlJc w:val="left"/>
      <w:pPr>
        <w:tabs>
          <w:tab w:val="num" w:pos="5854"/>
        </w:tabs>
        <w:ind w:left="5854" w:hanging="360"/>
      </w:pPr>
      <w:rPr>
        <w:rFonts w:ascii="Courier New" w:hAnsi="Courier New" w:cs="Courier New" w:hint="default"/>
      </w:rPr>
    </w:lvl>
    <w:lvl w:ilvl="8" w:tplc="04090005" w:tentative="1">
      <w:start w:val="1"/>
      <w:numFmt w:val="bullet"/>
      <w:lvlText w:val=""/>
      <w:lvlJc w:val="left"/>
      <w:pPr>
        <w:tabs>
          <w:tab w:val="num" w:pos="6574"/>
        </w:tabs>
        <w:ind w:left="6574" w:hanging="360"/>
      </w:pPr>
      <w:rPr>
        <w:rFonts w:ascii="Wingdings" w:hAnsi="Wingdings" w:hint="default"/>
      </w:rPr>
    </w:lvl>
  </w:abstractNum>
  <w:abstractNum w:abstractNumId="6">
    <w:nsid w:val="0C6E0349"/>
    <w:multiLevelType w:val="hybridMultilevel"/>
    <w:tmpl w:val="5C860A6C"/>
    <w:lvl w:ilvl="0" w:tplc="EF1EE880">
      <w:start w:val="1"/>
      <w:numFmt w:val="bullet"/>
      <w:lvlText w:val="-"/>
      <w:lvlJc w:val="left"/>
      <w:pPr>
        <w:ind w:left="814" w:hanging="360"/>
      </w:pPr>
      <w:rPr>
        <w:rFonts w:ascii="Times New Roman" w:eastAsia="Times New Roman" w:hAnsi="Times New Roman" w:cs="Traditional Arabic" w:hint="default"/>
        <w:b w:val="0"/>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7">
    <w:nsid w:val="113C4C5C"/>
    <w:multiLevelType w:val="hybridMultilevel"/>
    <w:tmpl w:val="A14EDAC2"/>
    <w:lvl w:ilvl="0" w:tplc="3384D896">
      <w:start w:val="1"/>
      <w:numFmt w:val="decimal"/>
      <w:lvlText w:val="%1-"/>
      <w:lvlJc w:val="left"/>
      <w:pPr>
        <w:tabs>
          <w:tab w:val="num" w:pos="1174"/>
        </w:tabs>
        <w:ind w:left="1174" w:hanging="720"/>
      </w:pPr>
      <w:rPr>
        <w:rFonts w:hint="default"/>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8">
    <w:nsid w:val="12352662"/>
    <w:multiLevelType w:val="hybridMultilevel"/>
    <w:tmpl w:val="49582D42"/>
    <w:lvl w:ilvl="0" w:tplc="A17A5676">
      <w:start w:val="1"/>
      <w:numFmt w:val="bullet"/>
      <w:lvlText w:val="-"/>
      <w:lvlJc w:val="left"/>
      <w:pPr>
        <w:tabs>
          <w:tab w:val="num" w:pos="720"/>
        </w:tabs>
        <w:ind w:left="720" w:hanging="360"/>
      </w:pPr>
      <w:rPr>
        <w:rFonts w:ascii="Times New Roman" w:eastAsia="Times New Roman" w:hAnsi="Times New Roman" w:cs="Traditional Arabic" w:hint="default"/>
        <w:b/>
        <w:bCs/>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300259E"/>
    <w:multiLevelType w:val="hybridMultilevel"/>
    <w:tmpl w:val="4C74531A"/>
    <w:lvl w:ilvl="0" w:tplc="64428E86">
      <w:start w:val="1"/>
      <w:numFmt w:val="decimal"/>
      <w:lvlText w:val="%1-"/>
      <w:lvlJc w:val="left"/>
      <w:pPr>
        <w:tabs>
          <w:tab w:val="num" w:pos="1080"/>
        </w:tabs>
        <w:ind w:left="1080" w:hanging="72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9627BBA"/>
    <w:multiLevelType w:val="hybridMultilevel"/>
    <w:tmpl w:val="7FAC6C90"/>
    <w:lvl w:ilvl="0" w:tplc="36F8444A">
      <w:start w:val="1"/>
      <w:numFmt w:val="decimal"/>
      <w:lvlText w:val="%1-"/>
      <w:lvlJc w:val="left"/>
      <w:pPr>
        <w:tabs>
          <w:tab w:val="num" w:pos="874"/>
        </w:tabs>
        <w:ind w:left="874" w:hanging="420"/>
      </w:pPr>
      <w:rPr>
        <w:rFonts w:hint="default"/>
        <w:b/>
        <w:bCs/>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11">
    <w:nsid w:val="1AE755A6"/>
    <w:multiLevelType w:val="hybridMultilevel"/>
    <w:tmpl w:val="26120DB6"/>
    <w:lvl w:ilvl="0" w:tplc="0FB86716">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2">
    <w:nsid w:val="215739F0"/>
    <w:multiLevelType w:val="hybridMultilevel"/>
    <w:tmpl w:val="CA944D66"/>
    <w:lvl w:ilvl="0" w:tplc="3F40FF96">
      <w:start w:val="1"/>
      <w:numFmt w:val="decimal"/>
      <w:lvlText w:val="%1-"/>
      <w:lvlJc w:val="left"/>
      <w:pPr>
        <w:tabs>
          <w:tab w:val="num" w:pos="1174"/>
        </w:tabs>
        <w:ind w:left="1174" w:hanging="720"/>
      </w:pPr>
      <w:rPr>
        <w:rFonts w:hint="default"/>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13">
    <w:nsid w:val="25AC60F1"/>
    <w:multiLevelType w:val="hybridMultilevel"/>
    <w:tmpl w:val="6CA8C018"/>
    <w:lvl w:ilvl="0" w:tplc="04090001">
      <w:start w:val="1"/>
      <w:numFmt w:val="bullet"/>
      <w:lvlText w:val=""/>
      <w:lvlJc w:val="left"/>
      <w:pPr>
        <w:ind w:left="2536" w:hanging="360"/>
      </w:pPr>
      <w:rPr>
        <w:rFonts w:ascii="Symbol" w:hAnsi="Symbol" w:hint="default"/>
      </w:rPr>
    </w:lvl>
    <w:lvl w:ilvl="1" w:tplc="04090003" w:tentative="1">
      <w:start w:val="1"/>
      <w:numFmt w:val="bullet"/>
      <w:lvlText w:val="o"/>
      <w:lvlJc w:val="left"/>
      <w:pPr>
        <w:ind w:left="3256" w:hanging="360"/>
      </w:pPr>
      <w:rPr>
        <w:rFonts w:ascii="Courier New" w:hAnsi="Courier New" w:cs="Courier New" w:hint="default"/>
      </w:rPr>
    </w:lvl>
    <w:lvl w:ilvl="2" w:tplc="04090005" w:tentative="1">
      <w:start w:val="1"/>
      <w:numFmt w:val="bullet"/>
      <w:lvlText w:val=""/>
      <w:lvlJc w:val="left"/>
      <w:pPr>
        <w:ind w:left="3976" w:hanging="360"/>
      </w:pPr>
      <w:rPr>
        <w:rFonts w:ascii="Wingdings" w:hAnsi="Wingdings" w:hint="default"/>
      </w:rPr>
    </w:lvl>
    <w:lvl w:ilvl="3" w:tplc="04090001" w:tentative="1">
      <w:start w:val="1"/>
      <w:numFmt w:val="bullet"/>
      <w:lvlText w:val=""/>
      <w:lvlJc w:val="left"/>
      <w:pPr>
        <w:ind w:left="4696" w:hanging="360"/>
      </w:pPr>
      <w:rPr>
        <w:rFonts w:ascii="Symbol" w:hAnsi="Symbol" w:hint="default"/>
      </w:rPr>
    </w:lvl>
    <w:lvl w:ilvl="4" w:tplc="04090003" w:tentative="1">
      <w:start w:val="1"/>
      <w:numFmt w:val="bullet"/>
      <w:lvlText w:val="o"/>
      <w:lvlJc w:val="left"/>
      <w:pPr>
        <w:ind w:left="5416" w:hanging="360"/>
      </w:pPr>
      <w:rPr>
        <w:rFonts w:ascii="Courier New" w:hAnsi="Courier New" w:cs="Courier New" w:hint="default"/>
      </w:rPr>
    </w:lvl>
    <w:lvl w:ilvl="5" w:tplc="04090005" w:tentative="1">
      <w:start w:val="1"/>
      <w:numFmt w:val="bullet"/>
      <w:lvlText w:val=""/>
      <w:lvlJc w:val="left"/>
      <w:pPr>
        <w:ind w:left="6136" w:hanging="360"/>
      </w:pPr>
      <w:rPr>
        <w:rFonts w:ascii="Wingdings" w:hAnsi="Wingdings" w:hint="default"/>
      </w:rPr>
    </w:lvl>
    <w:lvl w:ilvl="6" w:tplc="04090001" w:tentative="1">
      <w:start w:val="1"/>
      <w:numFmt w:val="bullet"/>
      <w:lvlText w:val=""/>
      <w:lvlJc w:val="left"/>
      <w:pPr>
        <w:ind w:left="6856" w:hanging="360"/>
      </w:pPr>
      <w:rPr>
        <w:rFonts w:ascii="Symbol" w:hAnsi="Symbol" w:hint="default"/>
      </w:rPr>
    </w:lvl>
    <w:lvl w:ilvl="7" w:tplc="04090003" w:tentative="1">
      <w:start w:val="1"/>
      <w:numFmt w:val="bullet"/>
      <w:lvlText w:val="o"/>
      <w:lvlJc w:val="left"/>
      <w:pPr>
        <w:ind w:left="7576" w:hanging="360"/>
      </w:pPr>
      <w:rPr>
        <w:rFonts w:ascii="Courier New" w:hAnsi="Courier New" w:cs="Courier New" w:hint="default"/>
      </w:rPr>
    </w:lvl>
    <w:lvl w:ilvl="8" w:tplc="04090005" w:tentative="1">
      <w:start w:val="1"/>
      <w:numFmt w:val="bullet"/>
      <w:lvlText w:val=""/>
      <w:lvlJc w:val="left"/>
      <w:pPr>
        <w:ind w:left="8296" w:hanging="360"/>
      </w:pPr>
      <w:rPr>
        <w:rFonts w:ascii="Wingdings" w:hAnsi="Wingdings" w:hint="default"/>
      </w:rPr>
    </w:lvl>
  </w:abstractNum>
  <w:abstractNum w:abstractNumId="14">
    <w:nsid w:val="27EE141A"/>
    <w:multiLevelType w:val="hybridMultilevel"/>
    <w:tmpl w:val="CCB61466"/>
    <w:lvl w:ilvl="0" w:tplc="B28E9AC8">
      <w:start w:val="5"/>
      <w:numFmt w:val="decimal"/>
      <w:lvlText w:val="%1-"/>
      <w:lvlJc w:val="left"/>
      <w:pPr>
        <w:tabs>
          <w:tab w:val="num" w:pos="1174"/>
        </w:tabs>
        <w:ind w:left="1174" w:hanging="720"/>
      </w:pPr>
      <w:rPr>
        <w:rFonts w:hint="default"/>
        <w:lang w:bidi="ar-SA"/>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15">
    <w:nsid w:val="28341426"/>
    <w:multiLevelType w:val="hybridMultilevel"/>
    <w:tmpl w:val="283C0EDC"/>
    <w:lvl w:ilvl="0" w:tplc="CB5AD7D2">
      <w:start w:val="1"/>
      <w:numFmt w:val="bullet"/>
      <w:lvlText w:val="-"/>
      <w:lvlJc w:val="left"/>
      <w:pPr>
        <w:tabs>
          <w:tab w:val="num" w:pos="814"/>
        </w:tabs>
        <w:ind w:left="814" w:hanging="360"/>
      </w:pPr>
      <w:rPr>
        <w:rFonts w:ascii="Times New Roman" w:eastAsia="Times New Roman" w:hAnsi="Times New Roman" w:cs="Traditional Arabic" w:hint="default"/>
      </w:rPr>
    </w:lvl>
    <w:lvl w:ilvl="1" w:tplc="04090003" w:tentative="1">
      <w:start w:val="1"/>
      <w:numFmt w:val="bullet"/>
      <w:lvlText w:val="o"/>
      <w:lvlJc w:val="left"/>
      <w:pPr>
        <w:tabs>
          <w:tab w:val="num" w:pos="1534"/>
        </w:tabs>
        <w:ind w:left="1534" w:hanging="360"/>
      </w:pPr>
      <w:rPr>
        <w:rFonts w:ascii="Courier New" w:hAnsi="Courier New" w:cs="Courier New" w:hint="default"/>
      </w:rPr>
    </w:lvl>
    <w:lvl w:ilvl="2" w:tplc="04090005" w:tentative="1">
      <w:start w:val="1"/>
      <w:numFmt w:val="bullet"/>
      <w:lvlText w:val=""/>
      <w:lvlJc w:val="left"/>
      <w:pPr>
        <w:tabs>
          <w:tab w:val="num" w:pos="2254"/>
        </w:tabs>
        <w:ind w:left="2254" w:hanging="360"/>
      </w:pPr>
      <w:rPr>
        <w:rFonts w:ascii="Wingdings" w:hAnsi="Wingdings" w:hint="default"/>
      </w:rPr>
    </w:lvl>
    <w:lvl w:ilvl="3" w:tplc="04090001" w:tentative="1">
      <w:start w:val="1"/>
      <w:numFmt w:val="bullet"/>
      <w:lvlText w:val=""/>
      <w:lvlJc w:val="left"/>
      <w:pPr>
        <w:tabs>
          <w:tab w:val="num" w:pos="2974"/>
        </w:tabs>
        <w:ind w:left="2974" w:hanging="360"/>
      </w:pPr>
      <w:rPr>
        <w:rFonts w:ascii="Symbol" w:hAnsi="Symbol" w:hint="default"/>
      </w:rPr>
    </w:lvl>
    <w:lvl w:ilvl="4" w:tplc="04090003" w:tentative="1">
      <w:start w:val="1"/>
      <w:numFmt w:val="bullet"/>
      <w:lvlText w:val="o"/>
      <w:lvlJc w:val="left"/>
      <w:pPr>
        <w:tabs>
          <w:tab w:val="num" w:pos="3694"/>
        </w:tabs>
        <w:ind w:left="3694" w:hanging="360"/>
      </w:pPr>
      <w:rPr>
        <w:rFonts w:ascii="Courier New" w:hAnsi="Courier New" w:cs="Courier New" w:hint="default"/>
      </w:rPr>
    </w:lvl>
    <w:lvl w:ilvl="5" w:tplc="04090005" w:tentative="1">
      <w:start w:val="1"/>
      <w:numFmt w:val="bullet"/>
      <w:lvlText w:val=""/>
      <w:lvlJc w:val="left"/>
      <w:pPr>
        <w:tabs>
          <w:tab w:val="num" w:pos="4414"/>
        </w:tabs>
        <w:ind w:left="4414" w:hanging="360"/>
      </w:pPr>
      <w:rPr>
        <w:rFonts w:ascii="Wingdings" w:hAnsi="Wingdings" w:hint="default"/>
      </w:rPr>
    </w:lvl>
    <w:lvl w:ilvl="6" w:tplc="04090001" w:tentative="1">
      <w:start w:val="1"/>
      <w:numFmt w:val="bullet"/>
      <w:lvlText w:val=""/>
      <w:lvlJc w:val="left"/>
      <w:pPr>
        <w:tabs>
          <w:tab w:val="num" w:pos="5134"/>
        </w:tabs>
        <w:ind w:left="5134" w:hanging="360"/>
      </w:pPr>
      <w:rPr>
        <w:rFonts w:ascii="Symbol" w:hAnsi="Symbol" w:hint="default"/>
      </w:rPr>
    </w:lvl>
    <w:lvl w:ilvl="7" w:tplc="04090003" w:tentative="1">
      <w:start w:val="1"/>
      <w:numFmt w:val="bullet"/>
      <w:lvlText w:val="o"/>
      <w:lvlJc w:val="left"/>
      <w:pPr>
        <w:tabs>
          <w:tab w:val="num" w:pos="5854"/>
        </w:tabs>
        <w:ind w:left="5854" w:hanging="360"/>
      </w:pPr>
      <w:rPr>
        <w:rFonts w:ascii="Courier New" w:hAnsi="Courier New" w:cs="Courier New" w:hint="default"/>
      </w:rPr>
    </w:lvl>
    <w:lvl w:ilvl="8" w:tplc="04090005" w:tentative="1">
      <w:start w:val="1"/>
      <w:numFmt w:val="bullet"/>
      <w:lvlText w:val=""/>
      <w:lvlJc w:val="left"/>
      <w:pPr>
        <w:tabs>
          <w:tab w:val="num" w:pos="6574"/>
        </w:tabs>
        <w:ind w:left="6574" w:hanging="360"/>
      </w:pPr>
      <w:rPr>
        <w:rFonts w:ascii="Wingdings" w:hAnsi="Wingdings" w:hint="default"/>
      </w:rPr>
    </w:lvl>
  </w:abstractNum>
  <w:abstractNum w:abstractNumId="16">
    <w:nsid w:val="292B0195"/>
    <w:multiLevelType w:val="hybridMultilevel"/>
    <w:tmpl w:val="AB6013DE"/>
    <w:lvl w:ilvl="0" w:tplc="923C9372">
      <w:numFmt w:val="bullet"/>
      <w:lvlText w:val="-"/>
      <w:lvlJc w:val="left"/>
      <w:pPr>
        <w:tabs>
          <w:tab w:val="num" w:pos="814"/>
        </w:tabs>
        <w:ind w:left="814" w:hanging="360"/>
      </w:pPr>
      <w:rPr>
        <w:rFonts w:ascii="Times New Roman" w:eastAsia="Times New Roman" w:hAnsi="Times New Roman" w:cs="Traditional Arabic" w:hint="default"/>
        <w:b/>
        <w:bCs/>
      </w:rPr>
    </w:lvl>
    <w:lvl w:ilvl="1" w:tplc="04090003" w:tentative="1">
      <w:start w:val="1"/>
      <w:numFmt w:val="bullet"/>
      <w:lvlText w:val="o"/>
      <w:lvlJc w:val="left"/>
      <w:pPr>
        <w:tabs>
          <w:tab w:val="num" w:pos="1534"/>
        </w:tabs>
        <w:ind w:left="1534" w:hanging="360"/>
      </w:pPr>
      <w:rPr>
        <w:rFonts w:ascii="Courier New" w:hAnsi="Courier New" w:cs="Courier New" w:hint="default"/>
      </w:rPr>
    </w:lvl>
    <w:lvl w:ilvl="2" w:tplc="04090005" w:tentative="1">
      <w:start w:val="1"/>
      <w:numFmt w:val="bullet"/>
      <w:lvlText w:val=""/>
      <w:lvlJc w:val="left"/>
      <w:pPr>
        <w:tabs>
          <w:tab w:val="num" w:pos="2254"/>
        </w:tabs>
        <w:ind w:left="2254" w:hanging="360"/>
      </w:pPr>
      <w:rPr>
        <w:rFonts w:ascii="Wingdings" w:hAnsi="Wingdings" w:hint="default"/>
      </w:rPr>
    </w:lvl>
    <w:lvl w:ilvl="3" w:tplc="04090001" w:tentative="1">
      <w:start w:val="1"/>
      <w:numFmt w:val="bullet"/>
      <w:lvlText w:val=""/>
      <w:lvlJc w:val="left"/>
      <w:pPr>
        <w:tabs>
          <w:tab w:val="num" w:pos="2974"/>
        </w:tabs>
        <w:ind w:left="2974" w:hanging="360"/>
      </w:pPr>
      <w:rPr>
        <w:rFonts w:ascii="Symbol" w:hAnsi="Symbol" w:hint="default"/>
      </w:rPr>
    </w:lvl>
    <w:lvl w:ilvl="4" w:tplc="04090003" w:tentative="1">
      <w:start w:val="1"/>
      <w:numFmt w:val="bullet"/>
      <w:lvlText w:val="o"/>
      <w:lvlJc w:val="left"/>
      <w:pPr>
        <w:tabs>
          <w:tab w:val="num" w:pos="3694"/>
        </w:tabs>
        <w:ind w:left="3694" w:hanging="360"/>
      </w:pPr>
      <w:rPr>
        <w:rFonts w:ascii="Courier New" w:hAnsi="Courier New" w:cs="Courier New" w:hint="default"/>
      </w:rPr>
    </w:lvl>
    <w:lvl w:ilvl="5" w:tplc="04090005" w:tentative="1">
      <w:start w:val="1"/>
      <w:numFmt w:val="bullet"/>
      <w:lvlText w:val=""/>
      <w:lvlJc w:val="left"/>
      <w:pPr>
        <w:tabs>
          <w:tab w:val="num" w:pos="4414"/>
        </w:tabs>
        <w:ind w:left="4414" w:hanging="360"/>
      </w:pPr>
      <w:rPr>
        <w:rFonts w:ascii="Wingdings" w:hAnsi="Wingdings" w:hint="default"/>
      </w:rPr>
    </w:lvl>
    <w:lvl w:ilvl="6" w:tplc="04090001" w:tentative="1">
      <w:start w:val="1"/>
      <w:numFmt w:val="bullet"/>
      <w:lvlText w:val=""/>
      <w:lvlJc w:val="left"/>
      <w:pPr>
        <w:tabs>
          <w:tab w:val="num" w:pos="5134"/>
        </w:tabs>
        <w:ind w:left="5134" w:hanging="360"/>
      </w:pPr>
      <w:rPr>
        <w:rFonts w:ascii="Symbol" w:hAnsi="Symbol" w:hint="default"/>
      </w:rPr>
    </w:lvl>
    <w:lvl w:ilvl="7" w:tplc="04090003" w:tentative="1">
      <w:start w:val="1"/>
      <w:numFmt w:val="bullet"/>
      <w:lvlText w:val="o"/>
      <w:lvlJc w:val="left"/>
      <w:pPr>
        <w:tabs>
          <w:tab w:val="num" w:pos="5854"/>
        </w:tabs>
        <w:ind w:left="5854" w:hanging="360"/>
      </w:pPr>
      <w:rPr>
        <w:rFonts w:ascii="Courier New" w:hAnsi="Courier New" w:cs="Courier New" w:hint="default"/>
      </w:rPr>
    </w:lvl>
    <w:lvl w:ilvl="8" w:tplc="04090005" w:tentative="1">
      <w:start w:val="1"/>
      <w:numFmt w:val="bullet"/>
      <w:lvlText w:val=""/>
      <w:lvlJc w:val="left"/>
      <w:pPr>
        <w:tabs>
          <w:tab w:val="num" w:pos="6574"/>
        </w:tabs>
        <w:ind w:left="6574" w:hanging="360"/>
      </w:pPr>
      <w:rPr>
        <w:rFonts w:ascii="Wingdings" w:hAnsi="Wingdings" w:hint="default"/>
      </w:rPr>
    </w:lvl>
  </w:abstractNum>
  <w:abstractNum w:abstractNumId="17">
    <w:nsid w:val="3AC847F7"/>
    <w:multiLevelType w:val="hybridMultilevel"/>
    <w:tmpl w:val="47E8E2FA"/>
    <w:lvl w:ilvl="0" w:tplc="530A24BA">
      <w:start w:val="1"/>
      <w:numFmt w:val="decimal"/>
      <w:lvlText w:val="%1-"/>
      <w:lvlJc w:val="left"/>
      <w:pPr>
        <w:tabs>
          <w:tab w:val="num" w:pos="845"/>
        </w:tabs>
        <w:ind w:left="845"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C3A5026"/>
    <w:multiLevelType w:val="hybridMultilevel"/>
    <w:tmpl w:val="2AD47F88"/>
    <w:lvl w:ilvl="0" w:tplc="A69C4AAC">
      <w:start w:val="1"/>
      <w:numFmt w:val="decimal"/>
      <w:lvlText w:val="%1."/>
      <w:lvlJc w:val="left"/>
      <w:pPr>
        <w:tabs>
          <w:tab w:val="num" w:pos="814"/>
        </w:tabs>
        <w:ind w:left="814" w:hanging="360"/>
      </w:pPr>
      <w:rPr>
        <w:rFonts w:hint="default"/>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19">
    <w:nsid w:val="4A030FC0"/>
    <w:multiLevelType w:val="hybridMultilevel"/>
    <w:tmpl w:val="886E60C2"/>
    <w:lvl w:ilvl="0" w:tplc="87309EDE">
      <w:start w:val="1"/>
      <w:numFmt w:val="decimal"/>
      <w:lvlText w:val="%1-"/>
      <w:lvlJc w:val="left"/>
      <w:pPr>
        <w:tabs>
          <w:tab w:val="num" w:pos="874"/>
        </w:tabs>
        <w:ind w:left="874" w:hanging="420"/>
      </w:pPr>
      <w:rPr>
        <w:rFonts w:hint="default"/>
        <w:b/>
        <w:bCs/>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20">
    <w:nsid w:val="4EA42866"/>
    <w:multiLevelType w:val="hybridMultilevel"/>
    <w:tmpl w:val="AECAF250"/>
    <w:lvl w:ilvl="0" w:tplc="79A8A2C6">
      <w:start w:val="1"/>
      <w:numFmt w:val="decimal"/>
      <w:lvlText w:val="(%1)"/>
      <w:lvlJc w:val="left"/>
      <w:pPr>
        <w:tabs>
          <w:tab w:val="num" w:pos="1628"/>
        </w:tabs>
        <w:ind w:left="1628" w:hanging="720"/>
      </w:pPr>
      <w:rPr>
        <w:rFonts w:hint="default"/>
        <w:b/>
        <w:bCs/>
      </w:rPr>
    </w:lvl>
    <w:lvl w:ilvl="1" w:tplc="04090019" w:tentative="1">
      <w:start w:val="1"/>
      <w:numFmt w:val="lowerLetter"/>
      <w:lvlText w:val="%2."/>
      <w:lvlJc w:val="left"/>
      <w:pPr>
        <w:tabs>
          <w:tab w:val="num" w:pos="1988"/>
        </w:tabs>
        <w:ind w:left="1988" w:hanging="360"/>
      </w:pPr>
    </w:lvl>
    <w:lvl w:ilvl="2" w:tplc="0409001B" w:tentative="1">
      <w:start w:val="1"/>
      <w:numFmt w:val="lowerRoman"/>
      <w:lvlText w:val="%3."/>
      <w:lvlJc w:val="right"/>
      <w:pPr>
        <w:tabs>
          <w:tab w:val="num" w:pos="2708"/>
        </w:tabs>
        <w:ind w:left="2708" w:hanging="180"/>
      </w:pPr>
    </w:lvl>
    <w:lvl w:ilvl="3" w:tplc="0409000F" w:tentative="1">
      <w:start w:val="1"/>
      <w:numFmt w:val="decimal"/>
      <w:lvlText w:val="%4."/>
      <w:lvlJc w:val="left"/>
      <w:pPr>
        <w:tabs>
          <w:tab w:val="num" w:pos="3428"/>
        </w:tabs>
        <w:ind w:left="3428" w:hanging="360"/>
      </w:pPr>
    </w:lvl>
    <w:lvl w:ilvl="4" w:tplc="04090019" w:tentative="1">
      <w:start w:val="1"/>
      <w:numFmt w:val="lowerLetter"/>
      <w:lvlText w:val="%5."/>
      <w:lvlJc w:val="left"/>
      <w:pPr>
        <w:tabs>
          <w:tab w:val="num" w:pos="4148"/>
        </w:tabs>
        <w:ind w:left="4148" w:hanging="360"/>
      </w:pPr>
    </w:lvl>
    <w:lvl w:ilvl="5" w:tplc="0409001B" w:tentative="1">
      <w:start w:val="1"/>
      <w:numFmt w:val="lowerRoman"/>
      <w:lvlText w:val="%6."/>
      <w:lvlJc w:val="right"/>
      <w:pPr>
        <w:tabs>
          <w:tab w:val="num" w:pos="4868"/>
        </w:tabs>
        <w:ind w:left="4868" w:hanging="180"/>
      </w:pPr>
    </w:lvl>
    <w:lvl w:ilvl="6" w:tplc="0409000F" w:tentative="1">
      <w:start w:val="1"/>
      <w:numFmt w:val="decimal"/>
      <w:lvlText w:val="%7."/>
      <w:lvlJc w:val="left"/>
      <w:pPr>
        <w:tabs>
          <w:tab w:val="num" w:pos="5588"/>
        </w:tabs>
        <w:ind w:left="5588" w:hanging="360"/>
      </w:pPr>
    </w:lvl>
    <w:lvl w:ilvl="7" w:tplc="04090019" w:tentative="1">
      <w:start w:val="1"/>
      <w:numFmt w:val="lowerLetter"/>
      <w:lvlText w:val="%8."/>
      <w:lvlJc w:val="left"/>
      <w:pPr>
        <w:tabs>
          <w:tab w:val="num" w:pos="6308"/>
        </w:tabs>
        <w:ind w:left="6308" w:hanging="360"/>
      </w:pPr>
    </w:lvl>
    <w:lvl w:ilvl="8" w:tplc="0409001B" w:tentative="1">
      <w:start w:val="1"/>
      <w:numFmt w:val="lowerRoman"/>
      <w:lvlText w:val="%9."/>
      <w:lvlJc w:val="right"/>
      <w:pPr>
        <w:tabs>
          <w:tab w:val="num" w:pos="7028"/>
        </w:tabs>
        <w:ind w:left="7028" w:hanging="180"/>
      </w:pPr>
    </w:lvl>
  </w:abstractNum>
  <w:abstractNum w:abstractNumId="21">
    <w:nsid w:val="4FC3267F"/>
    <w:multiLevelType w:val="hybridMultilevel"/>
    <w:tmpl w:val="4CD84908"/>
    <w:lvl w:ilvl="0" w:tplc="06FE9CE6">
      <w:start w:val="8"/>
      <w:numFmt w:val="bullet"/>
      <w:lvlText w:val=""/>
      <w:lvlJc w:val="left"/>
      <w:pPr>
        <w:ind w:left="814" w:hanging="360"/>
      </w:pPr>
      <w:rPr>
        <w:rFonts w:ascii="Symbol" w:eastAsia="Times New Roman" w:hAnsi="Symbol" w:cs="Traditional Arabic" w:hint="default"/>
        <w:b w:val="0"/>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22">
    <w:nsid w:val="56A77FE9"/>
    <w:multiLevelType w:val="hybridMultilevel"/>
    <w:tmpl w:val="0E48211C"/>
    <w:lvl w:ilvl="0" w:tplc="67EC2462">
      <w:start w:val="1"/>
      <w:numFmt w:val="arabicAlpha"/>
      <w:lvlText w:val="(%1)"/>
      <w:lvlJc w:val="left"/>
      <w:pPr>
        <w:tabs>
          <w:tab w:val="num" w:pos="1279"/>
        </w:tabs>
        <w:ind w:left="1279" w:hanging="825"/>
      </w:pPr>
      <w:rPr>
        <w:rFonts w:hint="default"/>
        <w:b/>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23">
    <w:nsid w:val="5F6F7258"/>
    <w:multiLevelType w:val="hybridMultilevel"/>
    <w:tmpl w:val="C96A7854"/>
    <w:lvl w:ilvl="0" w:tplc="BD028B18">
      <w:start w:val="1"/>
      <w:numFmt w:val="decimal"/>
      <w:lvlText w:val="%1-"/>
      <w:lvlJc w:val="left"/>
      <w:pPr>
        <w:tabs>
          <w:tab w:val="num" w:pos="1174"/>
        </w:tabs>
        <w:ind w:left="1174" w:hanging="720"/>
      </w:pPr>
      <w:rPr>
        <w:rFonts w:hint="default"/>
        <w:b/>
        <w:bCs/>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24">
    <w:nsid w:val="625A6D69"/>
    <w:multiLevelType w:val="hybridMultilevel"/>
    <w:tmpl w:val="C7B26CEC"/>
    <w:lvl w:ilvl="0" w:tplc="E3780E62">
      <w:start w:val="1"/>
      <w:numFmt w:val="arabicAlpha"/>
      <w:lvlText w:val="(%1)"/>
      <w:lvlJc w:val="left"/>
      <w:pPr>
        <w:tabs>
          <w:tab w:val="num" w:pos="1174"/>
        </w:tabs>
        <w:ind w:left="1174" w:hanging="720"/>
      </w:pPr>
      <w:rPr>
        <w:rFonts w:hint="default"/>
      </w:rPr>
    </w:lvl>
    <w:lvl w:ilvl="1" w:tplc="CD9A18A8">
      <w:start w:val="1"/>
      <w:numFmt w:val="decimal"/>
      <w:lvlText w:val="%2-"/>
      <w:lvlJc w:val="left"/>
      <w:pPr>
        <w:tabs>
          <w:tab w:val="num" w:pos="1594"/>
        </w:tabs>
        <w:ind w:left="1594" w:hanging="420"/>
      </w:pPr>
      <w:rPr>
        <w:rFonts w:hint="default"/>
        <w:b/>
        <w:bCs/>
      </w:rPr>
    </w:lvl>
    <w:lvl w:ilvl="2" w:tplc="0409001B">
      <w:start w:val="1"/>
      <w:numFmt w:val="lowerRoman"/>
      <w:lvlText w:val="%3."/>
      <w:lvlJc w:val="right"/>
      <w:pPr>
        <w:tabs>
          <w:tab w:val="num" w:pos="2254"/>
        </w:tabs>
        <w:ind w:left="2254" w:hanging="180"/>
      </w:pPr>
    </w:lvl>
    <w:lvl w:ilvl="3" w:tplc="3B64B464">
      <w:start w:val="1"/>
      <w:numFmt w:val="decimal"/>
      <w:lvlText w:val="%4."/>
      <w:lvlJc w:val="left"/>
      <w:pPr>
        <w:tabs>
          <w:tab w:val="num" w:pos="2974"/>
        </w:tabs>
        <w:ind w:left="2974" w:hanging="360"/>
      </w:pPr>
      <w:rPr>
        <w:b/>
        <w:bCs/>
      </w:r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25">
    <w:nsid w:val="691A5E19"/>
    <w:multiLevelType w:val="hybridMultilevel"/>
    <w:tmpl w:val="2B98C6AC"/>
    <w:lvl w:ilvl="0" w:tplc="4E9C1288">
      <w:start w:val="1"/>
      <w:numFmt w:val="decimal"/>
      <w:lvlText w:val="%1-"/>
      <w:lvlJc w:val="left"/>
      <w:pPr>
        <w:tabs>
          <w:tab w:val="num" w:pos="874"/>
        </w:tabs>
        <w:ind w:left="874" w:hanging="420"/>
      </w:pPr>
      <w:rPr>
        <w:rFonts w:hint="default"/>
        <w:b/>
        <w:bCs/>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26">
    <w:nsid w:val="69441D66"/>
    <w:multiLevelType w:val="hybridMultilevel"/>
    <w:tmpl w:val="FBFA55FE"/>
    <w:lvl w:ilvl="0" w:tplc="36F8444A">
      <w:start w:val="1"/>
      <w:numFmt w:val="decimal"/>
      <w:lvlText w:val="%1-"/>
      <w:lvlJc w:val="left"/>
      <w:pPr>
        <w:tabs>
          <w:tab w:val="num" w:pos="814"/>
        </w:tabs>
        <w:ind w:left="814" w:hanging="360"/>
      </w:pPr>
      <w:rPr>
        <w:rFonts w:hint="default"/>
        <w:b/>
        <w:bCs/>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69DE2EE3"/>
    <w:multiLevelType w:val="hybridMultilevel"/>
    <w:tmpl w:val="9D9AAC82"/>
    <w:lvl w:ilvl="0" w:tplc="A63AA9D6">
      <w:start w:val="1"/>
      <w:numFmt w:val="arabicAlpha"/>
      <w:lvlText w:val="%1."/>
      <w:lvlJc w:val="left"/>
      <w:pPr>
        <w:tabs>
          <w:tab w:val="num" w:pos="1268"/>
        </w:tabs>
        <w:ind w:left="1268" w:hanging="360"/>
      </w:pPr>
      <w:rPr>
        <w:rFonts w:hint="default"/>
        <w:b/>
        <w:bCs/>
      </w:rPr>
    </w:lvl>
    <w:lvl w:ilvl="1" w:tplc="04090019" w:tentative="1">
      <w:start w:val="1"/>
      <w:numFmt w:val="lowerLetter"/>
      <w:lvlText w:val="%2."/>
      <w:lvlJc w:val="left"/>
      <w:pPr>
        <w:tabs>
          <w:tab w:val="num" w:pos="1988"/>
        </w:tabs>
        <w:ind w:left="1988" w:hanging="360"/>
      </w:pPr>
    </w:lvl>
    <w:lvl w:ilvl="2" w:tplc="0409001B" w:tentative="1">
      <w:start w:val="1"/>
      <w:numFmt w:val="lowerRoman"/>
      <w:lvlText w:val="%3."/>
      <w:lvlJc w:val="right"/>
      <w:pPr>
        <w:tabs>
          <w:tab w:val="num" w:pos="2708"/>
        </w:tabs>
        <w:ind w:left="2708" w:hanging="180"/>
      </w:pPr>
    </w:lvl>
    <w:lvl w:ilvl="3" w:tplc="0409000F" w:tentative="1">
      <w:start w:val="1"/>
      <w:numFmt w:val="decimal"/>
      <w:lvlText w:val="%4."/>
      <w:lvlJc w:val="left"/>
      <w:pPr>
        <w:tabs>
          <w:tab w:val="num" w:pos="3428"/>
        </w:tabs>
        <w:ind w:left="3428" w:hanging="360"/>
      </w:pPr>
    </w:lvl>
    <w:lvl w:ilvl="4" w:tplc="04090019" w:tentative="1">
      <w:start w:val="1"/>
      <w:numFmt w:val="lowerLetter"/>
      <w:lvlText w:val="%5."/>
      <w:lvlJc w:val="left"/>
      <w:pPr>
        <w:tabs>
          <w:tab w:val="num" w:pos="4148"/>
        </w:tabs>
        <w:ind w:left="4148" w:hanging="360"/>
      </w:pPr>
    </w:lvl>
    <w:lvl w:ilvl="5" w:tplc="0409001B" w:tentative="1">
      <w:start w:val="1"/>
      <w:numFmt w:val="lowerRoman"/>
      <w:lvlText w:val="%6."/>
      <w:lvlJc w:val="right"/>
      <w:pPr>
        <w:tabs>
          <w:tab w:val="num" w:pos="4868"/>
        </w:tabs>
        <w:ind w:left="4868" w:hanging="180"/>
      </w:pPr>
    </w:lvl>
    <w:lvl w:ilvl="6" w:tplc="0409000F" w:tentative="1">
      <w:start w:val="1"/>
      <w:numFmt w:val="decimal"/>
      <w:lvlText w:val="%7."/>
      <w:lvlJc w:val="left"/>
      <w:pPr>
        <w:tabs>
          <w:tab w:val="num" w:pos="5588"/>
        </w:tabs>
        <w:ind w:left="5588" w:hanging="360"/>
      </w:pPr>
    </w:lvl>
    <w:lvl w:ilvl="7" w:tplc="04090019" w:tentative="1">
      <w:start w:val="1"/>
      <w:numFmt w:val="lowerLetter"/>
      <w:lvlText w:val="%8."/>
      <w:lvlJc w:val="left"/>
      <w:pPr>
        <w:tabs>
          <w:tab w:val="num" w:pos="6308"/>
        </w:tabs>
        <w:ind w:left="6308" w:hanging="360"/>
      </w:pPr>
    </w:lvl>
    <w:lvl w:ilvl="8" w:tplc="0409001B" w:tentative="1">
      <w:start w:val="1"/>
      <w:numFmt w:val="lowerRoman"/>
      <w:lvlText w:val="%9."/>
      <w:lvlJc w:val="right"/>
      <w:pPr>
        <w:tabs>
          <w:tab w:val="num" w:pos="7028"/>
        </w:tabs>
        <w:ind w:left="7028" w:hanging="180"/>
      </w:pPr>
    </w:lvl>
  </w:abstractNum>
  <w:abstractNum w:abstractNumId="28">
    <w:nsid w:val="77B8329F"/>
    <w:multiLevelType w:val="hybridMultilevel"/>
    <w:tmpl w:val="868E76AE"/>
    <w:lvl w:ilvl="0" w:tplc="7D4A13F0">
      <w:start w:val="1"/>
      <w:numFmt w:val="decimal"/>
      <w:lvlText w:val="%1-"/>
      <w:lvlJc w:val="left"/>
      <w:pPr>
        <w:tabs>
          <w:tab w:val="num" w:pos="1628"/>
        </w:tabs>
        <w:ind w:left="1628" w:hanging="720"/>
      </w:pPr>
      <w:rPr>
        <w:rFonts w:hint="default"/>
        <w:b/>
        <w:bCs/>
      </w:rPr>
    </w:lvl>
    <w:lvl w:ilvl="1" w:tplc="04090019" w:tentative="1">
      <w:start w:val="1"/>
      <w:numFmt w:val="lowerLetter"/>
      <w:lvlText w:val="%2."/>
      <w:lvlJc w:val="left"/>
      <w:pPr>
        <w:tabs>
          <w:tab w:val="num" w:pos="1988"/>
        </w:tabs>
        <w:ind w:left="1988" w:hanging="360"/>
      </w:pPr>
    </w:lvl>
    <w:lvl w:ilvl="2" w:tplc="0409001B" w:tentative="1">
      <w:start w:val="1"/>
      <w:numFmt w:val="lowerRoman"/>
      <w:lvlText w:val="%3."/>
      <w:lvlJc w:val="right"/>
      <w:pPr>
        <w:tabs>
          <w:tab w:val="num" w:pos="2708"/>
        </w:tabs>
        <w:ind w:left="2708" w:hanging="180"/>
      </w:pPr>
    </w:lvl>
    <w:lvl w:ilvl="3" w:tplc="0409000F" w:tentative="1">
      <w:start w:val="1"/>
      <w:numFmt w:val="decimal"/>
      <w:lvlText w:val="%4."/>
      <w:lvlJc w:val="left"/>
      <w:pPr>
        <w:tabs>
          <w:tab w:val="num" w:pos="3428"/>
        </w:tabs>
        <w:ind w:left="3428" w:hanging="360"/>
      </w:pPr>
    </w:lvl>
    <w:lvl w:ilvl="4" w:tplc="04090019" w:tentative="1">
      <w:start w:val="1"/>
      <w:numFmt w:val="lowerLetter"/>
      <w:lvlText w:val="%5."/>
      <w:lvlJc w:val="left"/>
      <w:pPr>
        <w:tabs>
          <w:tab w:val="num" w:pos="4148"/>
        </w:tabs>
        <w:ind w:left="4148" w:hanging="360"/>
      </w:pPr>
    </w:lvl>
    <w:lvl w:ilvl="5" w:tplc="0409001B" w:tentative="1">
      <w:start w:val="1"/>
      <w:numFmt w:val="lowerRoman"/>
      <w:lvlText w:val="%6."/>
      <w:lvlJc w:val="right"/>
      <w:pPr>
        <w:tabs>
          <w:tab w:val="num" w:pos="4868"/>
        </w:tabs>
        <w:ind w:left="4868" w:hanging="180"/>
      </w:pPr>
    </w:lvl>
    <w:lvl w:ilvl="6" w:tplc="0409000F" w:tentative="1">
      <w:start w:val="1"/>
      <w:numFmt w:val="decimal"/>
      <w:lvlText w:val="%7."/>
      <w:lvlJc w:val="left"/>
      <w:pPr>
        <w:tabs>
          <w:tab w:val="num" w:pos="5588"/>
        </w:tabs>
        <w:ind w:left="5588" w:hanging="360"/>
      </w:pPr>
    </w:lvl>
    <w:lvl w:ilvl="7" w:tplc="04090019" w:tentative="1">
      <w:start w:val="1"/>
      <w:numFmt w:val="lowerLetter"/>
      <w:lvlText w:val="%8."/>
      <w:lvlJc w:val="left"/>
      <w:pPr>
        <w:tabs>
          <w:tab w:val="num" w:pos="6308"/>
        </w:tabs>
        <w:ind w:left="6308" w:hanging="360"/>
      </w:pPr>
    </w:lvl>
    <w:lvl w:ilvl="8" w:tplc="0409001B" w:tentative="1">
      <w:start w:val="1"/>
      <w:numFmt w:val="lowerRoman"/>
      <w:lvlText w:val="%9."/>
      <w:lvlJc w:val="right"/>
      <w:pPr>
        <w:tabs>
          <w:tab w:val="num" w:pos="7028"/>
        </w:tabs>
        <w:ind w:left="7028" w:hanging="180"/>
      </w:pPr>
    </w:lvl>
  </w:abstractNum>
  <w:abstractNum w:abstractNumId="29">
    <w:nsid w:val="789122C5"/>
    <w:multiLevelType w:val="hybridMultilevel"/>
    <w:tmpl w:val="05D627A4"/>
    <w:lvl w:ilvl="0" w:tplc="127EADEC">
      <w:start w:val="1"/>
      <w:numFmt w:val="decimal"/>
      <w:lvlText w:val="%1-"/>
      <w:lvlJc w:val="left"/>
      <w:pPr>
        <w:tabs>
          <w:tab w:val="num" w:pos="1145"/>
        </w:tabs>
        <w:ind w:left="1145" w:hanging="720"/>
      </w:pPr>
      <w:rPr>
        <w:rFonts w:hint="default"/>
        <w:b/>
        <w:bCs/>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30">
    <w:nsid w:val="7ECE7D9E"/>
    <w:multiLevelType w:val="hybridMultilevel"/>
    <w:tmpl w:val="3F2CCC7E"/>
    <w:lvl w:ilvl="0" w:tplc="7F569970">
      <w:start w:val="1"/>
      <w:numFmt w:val="decimal"/>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FFA7763"/>
    <w:multiLevelType w:val="hybridMultilevel"/>
    <w:tmpl w:val="46582AF8"/>
    <w:lvl w:ilvl="0" w:tplc="8CC62B02">
      <w:start w:val="1"/>
      <w:numFmt w:val="arabicAlpha"/>
      <w:lvlText w:val="%1-"/>
      <w:lvlJc w:val="left"/>
      <w:pPr>
        <w:tabs>
          <w:tab w:val="num" w:pos="1174"/>
        </w:tabs>
        <w:ind w:left="1174" w:hanging="720"/>
      </w:pPr>
      <w:rPr>
        <w:rFonts w:hint="default"/>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num w:numId="1">
    <w:abstractNumId w:val="25"/>
  </w:num>
  <w:num w:numId="2">
    <w:abstractNumId w:val="20"/>
  </w:num>
  <w:num w:numId="3">
    <w:abstractNumId w:val="28"/>
  </w:num>
  <w:num w:numId="4">
    <w:abstractNumId w:val="21"/>
  </w:num>
  <w:num w:numId="5">
    <w:abstractNumId w:val="19"/>
  </w:num>
  <w:num w:numId="6">
    <w:abstractNumId w:val="9"/>
  </w:num>
  <w:num w:numId="7">
    <w:abstractNumId w:val="23"/>
  </w:num>
  <w:num w:numId="8">
    <w:abstractNumId w:val="30"/>
  </w:num>
  <w:num w:numId="9">
    <w:abstractNumId w:val="5"/>
  </w:num>
  <w:num w:numId="10">
    <w:abstractNumId w:val="1"/>
  </w:num>
  <w:num w:numId="11">
    <w:abstractNumId w:val="17"/>
  </w:num>
  <w:num w:numId="12">
    <w:abstractNumId w:val="0"/>
  </w:num>
  <w:num w:numId="13">
    <w:abstractNumId w:val="16"/>
  </w:num>
  <w:num w:numId="14">
    <w:abstractNumId w:val="26"/>
  </w:num>
  <w:num w:numId="15">
    <w:abstractNumId w:val="29"/>
  </w:num>
  <w:num w:numId="16">
    <w:abstractNumId w:val="18"/>
  </w:num>
  <w:num w:numId="17">
    <w:abstractNumId w:val="8"/>
  </w:num>
  <w:num w:numId="18">
    <w:abstractNumId w:val="10"/>
  </w:num>
  <w:num w:numId="19">
    <w:abstractNumId w:val="2"/>
  </w:num>
  <w:num w:numId="20">
    <w:abstractNumId w:val="22"/>
  </w:num>
  <w:num w:numId="21">
    <w:abstractNumId w:val="31"/>
  </w:num>
  <w:num w:numId="22">
    <w:abstractNumId w:val="27"/>
  </w:num>
  <w:num w:numId="23">
    <w:abstractNumId w:val="24"/>
  </w:num>
  <w:num w:numId="24">
    <w:abstractNumId w:val="6"/>
  </w:num>
  <w:num w:numId="25">
    <w:abstractNumId w:val="4"/>
  </w:num>
  <w:num w:numId="26">
    <w:abstractNumId w:val="3"/>
  </w:num>
  <w:num w:numId="27">
    <w:abstractNumId w:val="7"/>
  </w:num>
  <w:num w:numId="28">
    <w:abstractNumId w:val="15"/>
  </w:num>
  <w:num w:numId="29">
    <w:abstractNumId w:val="14"/>
  </w:num>
  <w:num w:numId="30">
    <w:abstractNumId w:val="12"/>
  </w:num>
  <w:num w:numId="31">
    <w:abstractNumId w:val="13"/>
  </w:num>
  <w:num w:numId="32">
    <w:abstractNumId w:val="11"/>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proofState w:grammar="clean"/>
  <w:defaultTabStop w:val="708"/>
  <w:hyphenationZone w:val="425"/>
  <w:drawingGridHorizontalSpacing w:val="120"/>
  <w:displayHorizontalDrawingGridEvery w:val="2"/>
  <w:characterSpacingControl w:val="doNotCompress"/>
  <w:hdrShapeDefaults>
    <o:shapedefaults v:ext="edit" spidmax="35842"/>
  </w:hdrShapeDefaults>
  <w:footnotePr>
    <w:footnote w:id="-1"/>
    <w:footnote w:id="0"/>
  </w:footnotePr>
  <w:endnotePr>
    <w:endnote w:id="-1"/>
    <w:endnote w:id="0"/>
    <w:endnote w:id="1"/>
  </w:endnotePr>
  <w:compat/>
  <w:rsids>
    <w:rsidRoot w:val="0077487D"/>
    <w:rsid w:val="00040942"/>
    <w:rsid w:val="000503A8"/>
    <w:rsid w:val="00070506"/>
    <w:rsid w:val="000841E2"/>
    <w:rsid w:val="00086194"/>
    <w:rsid w:val="00095B45"/>
    <w:rsid w:val="000A74D4"/>
    <w:rsid w:val="000C24A4"/>
    <w:rsid w:val="00117E9E"/>
    <w:rsid w:val="00120B7F"/>
    <w:rsid w:val="0013276A"/>
    <w:rsid w:val="001A5E52"/>
    <w:rsid w:val="001C291B"/>
    <w:rsid w:val="00273901"/>
    <w:rsid w:val="0027540D"/>
    <w:rsid w:val="002B4430"/>
    <w:rsid w:val="002C248B"/>
    <w:rsid w:val="00311995"/>
    <w:rsid w:val="0038310C"/>
    <w:rsid w:val="00385569"/>
    <w:rsid w:val="00397945"/>
    <w:rsid w:val="003B55F1"/>
    <w:rsid w:val="00423C26"/>
    <w:rsid w:val="00442D61"/>
    <w:rsid w:val="0044398A"/>
    <w:rsid w:val="004518D7"/>
    <w:rsid w:val="00467256"/>
    <w:rsid w:val="004759C2"/>
    <w:rsid w:val="004A7E03"/>
    <w:rsid w:val="00512F05"/>
    <w:rsid w:val="00513726"/>
    <w:rsid w:val="00520762"/>
    <w:rsid w:val="00560FA8"/>
    <w:rsid w:val="005F6DCF"/>
    <w:rsid w:val="00623755"/>
    <w:rsid w:val="00636991"/>
    <w:rsid w:val="00697758"/>
    <w:rsid w:val="006A1B4C"/>
    <w:rsid w:val="006D35AA"/>
    <w:rsid w:val="006E200A"/>
    <w:rsid w:val="006E32BE"/>
    <w:rsid w:val="00706753"/>
    <w:rsid w:val="0073676D"/>
    <w:rsid w:val="00766077"/>
    <w:rsid w:val="0077487D"/>
    <w:rsid w:val="007A5565"/>
    <w:rsid w:val="007F2AA0"/>
    <w:rsid w:val="00815149"/>
    <w:rsid w:val="0083095A"/>
    <w:rsid w:val="0083160A"/>
    <w:rsid w:val="008A549D"/>
    <w:rsid w:val="009414A0"/>
    <w:rsid w:val="00A00307"/>
    <w:rsid w:val="00A05929"/>
    <w:rsid w:val="00A15944"/>
    <w:rsid w:val="00A278B1"/>
    <w:rsid w:val="00AC6606"/>
    <w:rsid w:val="00B167B4"/>
    <w:rsid w:val="00B61C64"/>
    <w:rsid w:val="00B77333"/>
    <w:rsid w:val="00C063FA"/>
    <w:rsid w:val="00C242D0"/>
    <w:rsid w:val="00C64B06"/>
    <w:rsid w:val="00CC1B0B"/>
    <w:rsid w:val="00D35861"/>
    <w:rsid w:val="00D35EE8"/>
    <w:rsid w:val="00D41280"/>
    <w:rsid w:val="00D966B5"/>
    <w:rsid w:val="00DB4198"/>
    <w:rsid w:val="00E0529F"/>
    <w:rsid w:val="00E84C64"/>
    <w:rsid w:val="00E84F49"/>
    <w:rsid w:val="00E91D96"/>
    <w:rsid w:val="00EE2E7C"/>
    <w:rsid w:val="00EE4680"/>
    <w:rsid w:val="00F011A0"/>
    <w:rsid w:val="00F0652A"/>
    <w:rsid w:val="00F24885"/>
    <w:rsid w:val="00F2630E"/>
    <w:rsid w:val="00F766E5"/>
    <w:rsid w:val="00FD5666"/>
    <w:rsid w:val="00FF1DA2"/>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rules v:ext="edit">
        <o:r id="V:Rule1" type="arc" idref="#_x0000_s1028"/>
        <o:r id="V:Rule2" type="arc"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raditional Arabic" w:eastAsiaTheme="minorHAnsi" w:hAnsi="Traditional Arabic" w:cs="Traditional Arabic"/>
        <w:color w:val="000000"/>
        <w:sz w:val="32"/>
        <w:szCs w:val="3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B06"/>
    <w:pPr>
      <w:bidi/>
      <w:spacing w:after="0" w:line="240" w:lineRule="auto"/>
    </w:pPr>
    <w:rPr>
      <w:rFonts w:ascii="Times New Roman" w:eastAsia="Times New Roman" w:hAnsi="Times New Roman"/>
      <w:color w:val="auto"/>
      <w:sz w:val="24"/>
      <w:szCs w:val="36"/>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fin">
    <w:name w:val="endnote text"/>
    <w:basedOn w:val="Normal"/>
    <w:link w:val="NotedefinCar"/>
    <w:uiPriority w:val="99"/>
    <w:semiHidden/>
    <w:unhideWhenUsed/>
    <w:rsid w:val="009414A0"/>
    <w:rPr>
      <w:sz w:val="20"/>
      <w:szCs w:val="20"/>
    </w:rPr>
  </w:style>
  <w:style w:type="character" w:customStyle="1" w:styleId="NotedefinCar">
    <w:name w:val="Note de fin Car"/>
    <w:basedOn w:val="Policepardfaut"/>
    <w:link w:val="Notedefin"/>
    <w:uiPriority w:val="99"/>
    <w:semiHidden/>
    <w:rsid w:val="009414A0"/>
    <w:rPr>
      <w:sz w:val="20"/>
      <w:szCs w:val="20"/>
    </w:rPr>
  </w:style>
  <w:style w:type="character" w:styleId="Appeldenotedefin">
    <w:name w:val="endnote reference"/>
    <w:basedOn w:val="Policepardfaut"/>
    <w:uiPriority w:val="99"/>
    <w:semiHidden/>
    <w:unhideWhenUsed/>
    <w:rsid w:val="009414A0"/>
    <w:rPr>
      <w:vertAlign w:val="superscript"/>
    </w:rPr>
  </w:style>
  <w:style w:type="paragraph" w:styleId="Notedebasdepage">
    <w:name w:val="footnote text"/>
    <w:basedOn w:val="Normal"/>
    <w:link w:val="NotedebasdepageCar"/>
    <w:unhideWhenUsed/>
    <w:rsid w:val="009414A0"/>
    <w:rPr>
      <w:sz w:val="20"/>
      <w:szCs w:val="20"/>
    </w:rPr>
  </w:style>
  <w:style w:type="character" w:customStyle="1" w:styleId="NotedebasdepageCar">
    <w:name w:val="Note de bas de page Car"/>
    <w:basedOn w:val="Policepardfaut"/>
    <w:link w:val="Notedebasdepage"/>
    <w:rsid w:val="009414A0"/>
    <w:rPr>
      <w:sz w:val="20"/>
      <w:szCs w:val="20"/>
    </w:rPr>
  </w:style>
  <w:style w:type="character" w:styleId="Appelnotedebasdep">
    <w:name w:val="footnote reference"/>
    <w:basedOn w:val="Policepardfaut"/>
    <w:unhideWhenUsed/>
    <w:rsid w:val="009414A0"/>
    <w:rPr>
      <w:vertAlign w:val="superscript"/>
    </w:rPr>
  </w:style>
  <w:style w:type="character" w:styleId="Marquedecommentaire">
    <w:name w:val="annotation reference"/>
    <w:basedOn w:val="Policepardfaut"/>
    <w:uiPriority w:val="99"/>
    <w:semiHidden/>
    <w:unhideWhenUsed/>
    <w:rsid w:val="000A74D4"/>
    <w:rPr>
      <w:sz w:val="16"/>
      <w:szCs w:val="16"/>
    </w:rPr>
  </w:style>
  <w:style w:type="paragraph" w:styleId="Commentaire">
    <w:name w:val="annotation text"/>
    <w:basedOn w:val="Normal"/>
    <w:link w:val="CommentaireCar"/>
    <w:uiPriority w:val="99"/>
    <w:semiHidden/>
    <w:unhideWhenUsed/>
    <w:rsid w:val="000A74D4"/>
    <w:rPr>
      <w:sz w:val="20"/>
      <w:szCs w:val="20"/>
    </w:rPr>
  </w:style>
  <w:style w:type="character" w:customStyle="1" w:styleId="CommentaireCar">
    <w:name w:val="Commentaire Car"/>
    <w:basedOn w:val="Policepardfaut"/>
    <w:link w:val="Commentaire"/>
    <w:uiPriority w:val="99"/>
    <w:semiHidden/>
    <w:rsid w:val="000A74D4"/>
    <w:rPr>
      <w:sz w:val="20"/>
      <w:szCs w:val="20"/>
    </w:rPr>
  </w:style>
  <w:style w:type="paragraph" w:styleId="Objetducommentaire">
    <w:name w:val="annotation subject"/>
    <w:basedOn w:val="Commentaire"/>
    <w:next w:val="Commentaire"/>
    <w:link w:val="ObjetducommentaireCar"/>
    <w:uiPriority w:val="99"/>
    <w:semiHidden/>
    <w:unhideWhenUsed/>
    <w:rsid w:val="000A74D4"/>
    <w:rPr>
      <w:b/>
      <w:bCs/>
    </w:rPr>
  </w:style>
  <w:style w:type="character" w:customStyle="1" w:styleId="ObjetducommentaireCar">
    <w:name w:val="Objet du commentaire Car"/>
    <w:basedOn w:val="CommentaireCar"/>
    <w:link w:val="Objetducommentaire"/>
    <w:uiPriority w:val="99"/>
    <w:semiHidden/>
    <w:rsid w:val="000A74D4"/>
    <w:rPr>
      <w:b/>
      <w:bCs/>
    </w:rPr>
  </w:style>
  <w:style w:type="paragraph" w:styleId="Textedebulles">
    <w:name w:val="Balloon Text"/>
    <w:basedOn w:val="Normal"/>
    <w:link w:val="TextedebullesCar"/>
    <w:unhideWhenUsed/>
    <w:rsid w:val="000A74D4"/>
    <w:rPr>
      <w:rFonts w:ascii="Tahoma" w:hAnsi="Tahoma"/>
      <w:sz w:val="16"/>
      <w:szCs w:val="16"/>
    </w:rPr>
  </w:style>
  <w:style w:type="character" w:customStyle="1" w:styleId="TextedebullesCar">
    <w:name w:val="Texte de bulles Car"/>
    <w:basedOn w:val="Policepardfaut"/>
    <w:link w:val="Textedebulles"/>
    <w:rsid w:val="000A74D4"/>
    <w:rPr>
      <w:rFonts w:ascii="Tahoma" w:hAnsi="Tahoma"/>
      <w:sz w:val="16"/>
      <w:szCs w:val="16"/>
    </w:rPr>
  </w:style>
  <w:style w:type="paragraph" w:customStyle="1" w:styleId="ParaChar">
    <w:name w:val="خط الفقرة الافتراضي Para Char"/>
    <w:basedOn w:val="Normal"/>
    <w:rsid w:val="00C64B06"/>
    <w:rPr>
      <w:rFonts w:cs="Times New Roman"/>
      <w:szCs w:val="24"/>
    </w:rPr>
  </w:style>
  <w:style w:type="table" w:styleId="Grilledutableau">
    <w:name w:val="Table Grid"/>
    <w:basedOn w:val="TableauNormal"/>
    <w:rsid w:val="00C64B06"/>
    <w:pPr>
      <w:bidi/>
      <w:spacing w:after="0" w:line="240" w:lineRule="auto"/>
    </w:pPr>
    <w:rPr>
      <w:rFonts w:ascii="Times New Roman" w:eastAsia="Times New Roman" w:hAnsi="Times New Roman" w:cs="Times New Roman"/>
      <w:color w:val="auto"/>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rsid w:val="00C64B06"/>
    <w:pPr>
      <w:tabs>
        <w:tab w:val="center" w:pos="4153"/>
        <w:tab w:val="right" w:pos="8306"/>
      </w:tabs>
    </w:pPr>
  </w:style>
  <w:style w:type="character" w:customStyle="1" w:styleId="En-tteCar">
    <w:name w:val="En-tête Car"/>
    <w:basedOn w:val="Policepardfaut"/>
    <w:link w:val="En-tte"/>
    <w:uiPriority w:val="99"/>
    <w:rsid w:val="00C64B06"/>
    <w:rPr>
      <w:rFonts w:ascii="Times New Roman" w:eastAsia="Times New Roman" w:hAnsi="Times New Roman"/>
      <w:color w:val="auto"/>
      <w:sz w:val="24"/>
      <w:szCs w:val="36"/>
      <w:lang w:val="en-US"/>
    </w:rPr>
  </w:style>
  <w:style w:type="paragraph" w:styleId="Pieddepage">
    <w:name w:val="footer"/>
    <w:basedOn w:val="Normal"/>
    <w:link w:val="PieddepageCar"/>
    <w:uiPriority w:val="99"/>
    <w:rsid w:val="00C64B06"/>
    <w:pPr>
      <w:tabs>
        <w:tab w:val="center" w:pos="4153"/>
        <w:tab w:val="right" w:pos="8306"/>
      </w:tabs>
    </w:pPr>
  </w:style>
  <w:style w:type="character" w:customStyle="1" w:styleId="PieddepageCar">
    <w:name w:val="Pied de page Car"/>
    <w:basedOn w:val="Policepardfaut"/>
    <w:link w:val="Pieddepage"/>
    <w:uiPriority w:val="99"/>
    <w:rsid w:val="00C64B06"/>
    <w:rPr>
      <w:rFonts w:ascii="Times New Roman" w:eastAsia="Times New Roman" w:hAnsi="Times New Roman"/>
      <w:color w:val="auto"/>
      <w:sz w:val="24"/>
      <w:szCs w:val="36"/>
      <w:lang w:val="en-US"/>
    </w:rPr>
  </w:style>
  <w:style w:type="paragraph" w:styleId="Sansinterligne">
    <w:name w:val="No Spacing"/>
    <w:link w:val="SansinterligneCar"/>
    <w:uiPriority w:val="1"/>
    <w:qFormat/>
    <w:rsid w:val="00C64B06"/>
    <w:pPr>
      <w:bidi/>
      <w:spacing w:after="0" w:line="240" w:lineRule="auto"/>
    </w:pPr>
    <w:rPr>
      <w:rFonts w:ascii="Calibri" w:eastAsia="Times New Roman" w:hAnsi="Calibri" w:cs="Arial"/>
      <w:color w:val="auto"/>
      <w:sz w:val="22"/>
      <w:szCs w:val="22"/>
      <w:lang w:val="en-US"/>
    </w:rPr>
  </w:style>
  <w:style w:type="character" w:customStyle="1" w:styleId="SansinterligneCar">
    <w:name w:val="Sans interligne Car"/>
    <w:basedOn w:val="Policepardfaut"/>
    <w:link w:val="Sansinterligne"/>
    <w:uiPriority w:val="1"/>
    <w:rsid w:val="00C64B06"/>
    <w:rPr>
      <w:rFonts w:ascii="Calibri" w:eastAsia="Times New Roman" w:hAnsi="Calibri" w:cs="Arial"/>
      <w:color w:val="auto"/>
      <w:sz w:val="22"/>
      <w:szCs w:val="22"/>
      <w:lang w:val="en-US"/>
    </w:rPr>
  </w:style>
  <w:style w:type="paragraph" w:styleId="Paragraphedeliste">
    <w:name w:val="List Paragraph"/>
    <w:basedOn w:val="Normal"/>
    <w:uiPriority w:val="34"/>
    <w:qFormat/>
    <w:rsid w:val="000841E2"/>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E7580E-65EA-499F-B9BE-193A3A1A2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910</TotalTime>
  <Pages>1</Pages>
  <Words>9405</Words>
  <Characters>51729</Characters>
  <Application>Microsoft Office Word</Application>
  <DocSecurity>0</DocSecurity>
  <Lines>431</Lines>
  <Paragraphs>122</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61012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abdallah</dc:creator>
  <cp:lastModifiedBy>abdallah</cp:lastModifiedBy>
  <cp:revision>9</cp:revision>
  <cp:lastPrinted>2021-03-08T00:58:00Z</cp:lastPrinted>
  <dcterms:created xsi:type="dcterms:W3CDTF">2021-03-06T11:10:00Z</dcterms:created>
  <dcterms:modified xsi:type="dcterms:W3CDTF">2021-03-08T01:02:00Z</dcterms:modified>
</cp:coreProperties>
</file>