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24" w:rsidRDefault="00F40224" w:rsidP="00F402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Askazal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40224" w:rsidRDefault="00F40224" w:rsidP="00F4022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ɛiwed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tebdar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-a 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useqdec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wawalen-nniḍen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40224" w:rsidRDefault="00F40224" w:rsidP="00F4022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ummiden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tebdar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-a </w:t>
      </w:r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OOEnc" w:hAnsi="Times New Roman" w:cs="Times New Roman"/>
          <w:sz w:val="28"/>
          <w:szCs w:val="28"/>
          <w:lang w:val="en-US"/>
        </w:rPr>
      </w:pPr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« </w:t>
      </w:r>
      <w:proofErr w:type="spellStart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Iswi</w:t>
      </w:r>
      <w:proofErr w:type="spellEnd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agejdan</w:t>
      </w:r>
      <w:proofErr w:type="spellEnd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uselmed</w:t>
      </w:r>
      <w:proofErr w:type="spellEnd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tutlayt</w:t>
      </w:r>
      <w:proofErr w:type="spellEnd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d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asiweḍ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yinelmaden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akken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smeɣren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tamussni-nsen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umawal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tutlayt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akked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usiweḍ-nsen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akken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sɛun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tizemmar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iwatan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deg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tɣuri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d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tira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yifuras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tutlayt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akken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ma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llan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. </w:t>
      </w:r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».(</w:t>
      </w:r>
      <w:r>
        <w:rPr>
          <w:rFonts w:ascii="TimesNewRoman" w:hAnsi="TimesNewRoman" w:cs="TimesNewRoman"/>
          <w:sz w:val="28"/>
          <w:szCs w:val="28"/>
          <w:lang w:val="en-US"/>
        </w:rPr>
        <w:t>MEKSEM Z., 2010</w:t>
      </w: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>,p.18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 xml:space="preserve">) </w:t>
      </w:r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 xml:space="preserve">AIT </w:t>
      </w:r>
      <w:proofErr w:type="gramStart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>OUALI  N</w:t>
      </w:r>
      <w:proofErr w:type="gramEnd"/>
      <w:r>
        <w:rPr>
          <w:rFonts w:ascii="Times New Roman" w:eastAsia="TimesNewRomanOOEnc" w:hAnsi="Times New Roman" w:cs="Times New Roman"/>
          <w:sz w:val="28"/>
          <w:szCs w:val="28"/>
          <w:lang w:val="en-US"/>
        </w:rPr>
        <w:t xml:space="preserve"> « 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Deg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tesensegmit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usenfar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asenfar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d win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unelmad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; d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tamiḍrant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akked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useḍru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usenfar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akmam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ilaqen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ad d-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yeglu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ubeddel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deg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tmetti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Akala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tmiḍrant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-a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akked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useḍru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usenfar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yettili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-d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ilmend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wadeg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d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wakud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yettaǧǧan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inelmaden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ad d-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lemden</w:t>
      </w:r>
      <w:proofErr w:type="spellEnd"/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OOEnc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ayen</w:t>
      </w:r>
      <w:proofErr w:type="spellEnd"/>
      <w:proofErr w:type="gram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yellan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deg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>wahil</w:t>
      </w:r>
      <w:proofErr w:type="spellEnd"/>
      <w:r>
        <w:rPr>
          <w:rFonts w:ascii="Times New Roman" w:eastAsia="TimesNewRoman,ItalicOOEnc" w:hAnsi="Times New Roman" w:cs="Times New Roman"/>
          <w:i/>
          <w:iCs/>
          <w:sz w:val="28"/>
          <w:szCs w:val="28"/>
          <w:lang w:val="en-US"/>
        </w:rPr>
        <w:t xml:space="preserve"> ...</w:t>
      </w:r>
      <w:r>
        <w:rPr>
          <w:rFonts w:ascii="Times New Roman" w:eastAsia="TimesNewRoman,ItalicOOEnc" w:hAnsi="Times New Roman" w:cs="Times New Roman"/>
          <w:sz w:val="28"/>
          <w:szCs w:val="28"/>
          <w:lang w:val="en-US"/>
        </w:rPr>
        <w:t xml:space="preserve">» </w:t>
      </w:r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OOEnc" w:hAnsi="Times New Roman" w:cs="Times New Roman"/>
          <w:sz w:val="28"/>
          <w:szCs w:val="28"/>
          <w:lang w:val="en-US"/>
        </w:rPr>
      </w:pPr>
    </w:p>
    <w:p w:rsidR="00F40224" w:rsidRDefault="00F40224" w:rsidP="00F4022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J.-P. </w:t>
      </w: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>ROBERT :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 xml:space="preserve"> «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Tarrayt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tusridt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terra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deg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rrif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tasuqqilt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tessers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anelmad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deg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tegnit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ideg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ara</w:t>
      </w:r>
      <w:proofErr w:type="spellEnd"/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yelmed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tutlayt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anda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yettunefk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wazal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i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usenfali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s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timawit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»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 xml:space="preserve"> (</w:t>
      </w:r>
      <w:r>
        <w:rPr>
          <w:rFonts w:ascii="TimesNewRoman" w:hAnsi="TimesNewRoman" w:cs="TimesNewRoman"/>
          <w:sz w:val="28"/>
          <w:szCs w:val="28"/>
          <w:lang w:val="en-US"/>
        </w:rPr>
        <w:t>ROBERT J.-P., 2002,p. 121)</w:t>
      </w:r>
      <w:r>
        <w:rPr>
          <w:rFonts w:ascii="TimesNewRoman" w:hAnsi="TimesNewRoman" w:cs="TimesNewRoman"/>
          <w:sz w:val="20"/>
          <w:szCs w:val="20"/>
          <w:lang w:val="en-US"/>
        </w:rPr>
        <w:t xml:space="preserve"> </w:t>
      </w:r>
    </w:p>
    <w:p w:rsidR="00817A29" w:rsidRDefault="00817A29">
      <w:bookmarkStart w:id="0" w:name="_GoBack"/>
      <w:bookmarkEnd w:id="0"/>
    </w:p>
    <w:sectPr w:rsidR="0081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4"/>
    <w:rsid w:val="00817A29"/>
    <w:rsid w:val="00F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4BBF-5869-4F0C-A836-8F0A604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</cp:revision>
  <dcterms:created xsi:type="dcterms:W3CDTF">2021-05-12T06:25:00Z</dcterms:created>
  <dcterms:modified xsi:type="dcterms:W3CDTF">2021-05-12T06:26:00Z</dcterms:modified>
</cp:coreProperties>
</file>