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B8" w:rsidRPr="00D7322F" w:rsidRDefault="00D7322F">
      <w:pPr>
        <w:rPr>
          <w:b/>
          <w:sz w:val="28"/>
          <w:szCs w:val="28"/>
        </w:rPr>
      </w:pPr>
      <w:r w:rsidRPr="00D7322F">
        <w:rPr>
          <w:b/>
          <w:sz w:val="28"/>
          <w:szCs w:val="28"/>
        </w:rPr>
        <w:t xml:space="preserve">Université Abderrahmane Mira                                             </w:t>
      </w:r>
      <w:r>
        <w:rPr>
          <w:b/>
          <w:sz w:val="28"/>
          <w:szCs w:val="28"/>
        </w:rPr>
        <w:t xml:space="preserve">                     2020/2021</w:t>
      </w:r>
    </w:p>
    <w:p w:rsidR="00D7322F" w:rsidRPr="00D7322F" w:rsidRDefault="00D7322F">
      <w:pPr>
        <w:rPr>
          <w:b/>
          <w:sz w:val="28"/>
          <w:szCs w:val="28"/>
        </w:rPr>
      </w:pPr>
      <w:r w:rsidRPr="00D7322F">
        <w:rPr>
          <w:b/>
          <w:sz w:val="28"/>
          <w:szCs w:val="28"/>
        </w:rPr>
        <w:t>Faculté des Sciences Humaines et Sociale</w:t>
      </w:r>
      <w:r w:rsidR="0026709E">
        <w:rPr>
          <w:b/>
          <w:sz w:val="28"/>
          <w:szCs w:val="28"/>
        </w:rPr>
        <w:t>s</w:t>
      </w:r>
    </w:p>
    <w:p w:rsidR="00D7322F" w:rsidRPr="00D7322F" w:rsidRDefault="00FE59F4">
      <w:pPr>
        <w:rPr>
          <w:b/>
          <w:sz w:val="28"/>
          <w:szCs w:val="28"/>
        </w:rPr>
      </w:pPr>
      <w:r>
        <w:rPr>
          <w:b/>
          <w:sz w:val="28"/>
          <w:szCs w:val="28"/>
        </w:rPr>
        <w:t>Département de Sciences Sociales</w:t>
      </w:r>
      <w:r w:rsidR="00D7322F" w:rsidRPr="00D7322F">
        <w:rPr>
          <w:b/>
          <w:sz w:val="28"/>
          <w:szCs w:val="28"/>
        </w:rPr>
        <w:t xml:space="preserve"> </w:t>
      </w:r>
    </w:p>
    <w:p w:rsidR="00D7322F" w:rsidRPr="00D7322F" w:rsidRDefault="00D7322F">
      <w:pPr>
        <w:rPr>
          <w:b/>
          <w:sz w:val="28"/>
          <w:szCs w:val="28"/>
        </w:rPr>
      </w:pPr>
      <w:r w:rsidRPr="00D7322F">
        <w:rPr>
          <w:b/>
          <w:sz w:val="28"/>
          <w:szCs w:val="28"/>
        </w:rPr>
        <w:t>Module : Français</w:t>
      </w:r>
    </w:p>
    <w:p w:rsidR="00D7322F" w:rsidRPr="00D7322F" w:rsidRDefault="00D7322F">
      <w:pPr>
        <w:rPr>
          <w:b/>
          <w:sz w:val="28"/>
          <w:szCs w:val="28"/>
        </w:rPr>
      </w:pPr>
      <w:r w:rsidRPr="00D7322F">
        <w:rPr>
          <w:b/>
          <w:sz w:val="28"/>
          <w:szCs w:val="28"/>
        </w:rPr>
        <w:t xml:space="preserve">Niveau : </w:t>
      </w:r>
      <w:r w:rsidR="00FE59F4">
        <w:rPr>
          <w:b/>
          <w:sz w:val="28"/>
          <w:szCs w:val="28"/>
        </w:rPr>
        <w:t xml:space="preserve">Première </w:t>
      </w:r>
      <w:r w:rsidRPr="00D7322F">
        <w:rPr>
          <w:b/>
          <w:sz w:val="28"/>
          <w:szCs w:val="28"/>
        </w:rPr>
        <w:t xml:space="preserve">année </w:t>
      </w:r>
      <w:r w:rsidR="00FE59F4">
        <w:rPr>
          <w:b/>
          <w:sz w:val="28"/>
          <w:szCs w:val="28"/>
        </w:rPr>
        <w:t>(L1) Sciences Sociales</w:t>
      </w:r>
    </w:p>
    <w:p w:rsidR="00D7322F" w:rsidRDefault="00FE59F4">
      <w:pPr>
        <w:rPr>
          <w:b/>
          <w:sz w:val="28"/>
          <w:szCs w:val="28"/>
        </w:rPr>
      </w:pPr>
      <w:r>
        <w:rPr>
          <w:b/>
          <w:sz w:val="28"/>
          <w:szCs w:val="28"/>
        </w:rPr>
        <w:t>Groupes :8-9-10-11-12-13-14-15</w:t>
      </w:r>
    </w:p>
    <w:p w:rsidR="00353929" w:rsidRDefault="008E7FC2" w:rsidP="00353929">
      <w:pPr>
        <w:shd w:val="clear" w:color="auto" w:fill="FFFFFF"/>
        <w:rPr>
          <w:b/>
          <w:sz w:val="28"/>
          <w:szCs w:val="28"/>
        </w:rPr>
      </w:pPr>
      <w:r>
        <w:rPr>
          <w:b/>
          <w:sz w:val="28"/>
          <w:szCs w:val="28"/>
        </w:rPr>
        <w:t>Enseignante : Melle TIGHZERT</w:t>
      </w:r>
      <w:r w:rsidR="00353929">
        <w:rPr>
          <w:b/>
          <w:sz w:val="28"/>
          <w:szCs w:val="28"/>
        </w:rPr>
        <w:t xml:space="preserve"> </w:t>
      </w:r>
    </w:p>
    <w:p w:rsidR="00353929" w:rsidRPr="00353929" w:rsidRDefault="00353929" w:rsidP="00353929">
      <w:pPr>
        <w:shd w:val="clear" w:color="auto" w:fill="FFFFFF"/>
        <w:rPr>
          <w:b/>
          <w:color w:val="FF0000"/>
          <w:sz w:val="48"/>
          <w:szCs w:val="48"/>
        </w:rPr>
      </w:pPr>
      <w:r w:rsidRPr="00353929">
        <w:rPr>
          <w:b/>
          <w:color w:val="FF0000"/>
          <w:sz w:val="48"/>
          <w:szCs w:val="48"/>
        </w:rPr>
        <w:t xml:space="preserve">                           Fiche de lecture    </w:t>
      </w:r>
    </w:p>
    <w:p w:rsidR="00353929" w:rsidRDefault="00353929" w:rsidP="00353929">
      <w:pPr>
        <w:shd w:val="clear" w:color="auto" w:fill="FFFFFF"/>
        <w:rPr>
          <w:b/>
          <w:sz w:val="28"/>
          <w:szCs w:val="28"/>
        </w:rPr>
      </w:pPr>
    </w:p>
    <w:p w:rsidR="00353929" w:rsidRDefault="00353929" w:rsidP="00353929">
      <w:pPr>
        <w:shd w:val="clear" w:color="auto" w:fill="FFFFFF"/>
        <w:rPr>
          <w:b/>
          <w:sz w:val="28"/>
          <w:szCs w:val="28"/>
        </w:rPr>
      </w:pPr>
    </w:p>
    <w:p w:rsidR="00353929" w:rsidRDefault="00353929" w:rsidP="00353929">
      <w:pPr>
        <w:rPr>
          <w:rFonts w:ascii="Arial" w:eastAsia="Times New Roman" w:hAnsi="Arial" w:cs="Arial"/>
          <w:color w:val="000000" w:themeColor="text1"/>
          <w:sz w:val="28"/>
          <w:szCs w:val="28"/>
          <w:lang w:eastAsia="fr-FR"/>
        </w:rPr>
      </w:pPr>
      <w:r w:rsidRPr="00353929">
        <w:rPr>
          <w:rFonts w:ascii="Arial" w:eastAsia="Times New Roman" w:hAnsi="Arial" w:cs="Arial"/>
          <w:color w:val="000000" w:themeColor="text1"/>
          <w:sz w:val="28"/>
          <w:szCs w:val="28"/>
          <w:lang w:eastAsia="fr-FR"/>
        </w:rPr>
        <w:t>La fiche de lecture est une sorte de compte rendu pour résumer les résultats d'une lecture, ainsi que l'œuvre lue. Elle est particulièrement utilisée dans le milieu scolaire. Il s'agit d'un résumé des concepts traités dans l'œuvre, des thèses développées par l'auteur ainsi qu'une analyse succincte.</w:t>
      </w:r>
    </w:p>
    <w:p w:rsidR="00353929" w:rsidRPr="00353929" w:rsidRDefault="00353929" w:rsidP="00353929">
      <w:pPr>
        <w:rPr>
          <w:rFonts w:ascii="robotobold" w:eastAsia="Times New Roman" w:hAnsi="robotobold" w:cs="Times New Roman"/>
          <w:color w:val="002060"/>
          <w:sz w:val="28"/>
          <w:szCs w:val="28"/>
          <w:shd w:val="clear" w:color="auto" w:fill="FFFFFF"/>
          <w:lang w:eastAsia="fr-FR"/>
        </w:rPr>
      </w:pPr>
      <w:r w:rsidRPr="00353929">
        <w:rPr>
          <w:rFonts w:ascii="Arial" w:eastAsia="Times New Roman" w:hAnsi="Arial" w:cs="Arial"/>
          <w:color w:val="002060"/>
          <w:sz w:val="28"/>
          <w:szCs w:val="28"/>
          <w:lang w:eastAsia="fr-FR"/>
        </w:rPr>
        <w:t xml:space="preserve">  </w:t>
      </w:r>
      <w:r w:rsidRPr="00353929">
        <w:rPr>
          <w:rFonts w:ascii="robotobold" w:eastAsia="Times New Roman" w:hAnsi="robotobold" w:cs="Times New Roman"/>
          <w:color w:val="002060"/>
          <w:sz w:val="28"/>
          <w:szCs w:val="28"/>
          <w:shd w:val="clear" w:color="auto" w:fill="FFFFFF"/>
          <w:lang w:eastAsia="fr-FR"/>
        </w:rPr>
        <w:t>Quelles sont les parties à faire paraître dans une fiche de lecture ?</w:t>
      </w:r>
    </w:p>
    <w:p w:rsidR="00353929" w:rsidRDefault="00353929" w:rsidP="00353929">
      <w:pPr>
        <w:shd w:val="clear" w:color="auto" w:fill="FFFFFF"/>
        <w:rPr>
          <w:rFonts w:ascii="Arial" w:eastAsia="Times New Roman" w:hAnsi="Arial" w:cs="Arial"/>
          <w:color w:val="000000" w:themeColor="text1"/>
          <w:sz w:val="28"/>
          <w:szCs w:val="28"/>
          <w:lang w:eastAsia="fr-FR"/>
        </w:rPr>
      </w:pPr>
    </w:p>
    <w:p w:rsidR="00353929" w:rsidRDefault="00353929" w:rsidP="00353929">
      <w:pPr>
        <w:pStyle w:val="paragraph"/>
        <w:shd w:val="clear" w:color="auto" w:fill="FFFFFF"/>
        <w:spacing w:before="0" w:beforeAutospacing="0" w:after="0" w:afterAutospacing="0" w:line="310" w:lineRule="atLeast"/>
        <w:rPr>
          <w:rFonts w:ascii="robotoregular" w:hAnsi="robotoregular"/>
          <w:color w:val="0070C0"/>
          <w:sz w:val="28"/>
          <w:szCs w:val="28"/>
        </w:rPr>
      </w:pPr>
      <w:r>
        <w:rPr>
          <w:rFonts w:ascii="robotoregular" w:hAnsi="robotoregular"/>
          <w:color w:val="0070C0"/>
          <w:sz w:val="28"/>
          <w:szCs w:val="28"/>
        </w:rPr>
        <w:t>1-</w:t>
      </w:r>
      <w:r w:rsidRPr="00353929">
        <w:rPr>
          <w:rFonts w:ascii="robotoregular" w:hAnsi="robotoregular"/>
          <w:color w:val="0070C0"/>
          <w:sz w:val="28"/>
          <w:szCs w:val="28"/>
        </w:rPr>
        <w:t>INTRODUCTION</w:t>
      </w:r>
    </w:p>
    <w:p w:rsidR="00353929" w:rsidRDefault="00353929" w:rsidP="00353929">
      <w:pPr>
        <w:pStyle w:val="paragraph"/>
        <w:shd w:val="clear" w:color="auto" w:fill="FFFFFF"/>
        <w:spacing w:before="0" w:beforeAutospacing="0" w:after="0" w:afterAutospacing="0" w:line="310" w:lineRule="atLeast"/>
        <w:rPr>
          <w:rFonts w:ascii="robotoregular" w:hAnsi="robotoregular"/>
          <w:color w:val="0070C0"/>
          <w:sz w:val="28"/>
          <w:szCs w:val="28"/>
        </w:rPr>
      </w:pPr>
    </w:p>
    <w:p w:rsidR="00353929" w:rsidRDefault="00353929" w:rsidP="00353929">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r w:rsidRPr="00353929">
        <w:rPr>
          <w:rFonts w:ascii="robotoregular" w:hAnsi="robotoregular"/>
          <w:color w:val="000000" w:themeColor="text1"/>
          <w:sz w:val="28"/>
          <w:szCs w:val="28"/>
        </w:rPr>
        <w:t>Il faut d'abord situer l'auteur et l'ouvrage dans une introduction. À noter aussi l'importance de savoir de quel type d'ouvrage il s'agit (thèse, ouvrage collectif, scientifique, etc.) et le pourquoi de l'importance de ce livre. Autrement dit, s'agit-il d'un livre qui a fait débat dans le milieu scientifique ? Un livre qui a été très médiatisé ? Dans cette partie, l'on peut aussi traiter rapidement de la mise en page et du style esthétique de l'ouvrage.</w:t>
      </w:r>
    </w:p>
    <w:p w:rsidR="00353929" w:rsidRDefault="00353929" w:rsidP="00353929">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p>
    <w:p w:rsidR="00E61DDB" w:rsidRDefault="00E61DDB" w:rsidP="00E61DDB">
      <w:pPr>
        <w:pStyle w:val="paragraph"/>
        <w:shd w:val="clear" w:color="auto" w:fill="FFFFFF"/>
        <w:spacing w:before="0" w:beforeAutospacing="0" w:after="0" w:afterAutospacing="0" w:line="310" w:lineRule="atLeast"/>
        <w:rPr>
          <w:rFonts w:ascii="robotoregular" w:hAnsi="robotoregular"/>
          <w:color w:val="0070C0"/>
          <w:sz w:val="28"/>
          <w:szCs w:val="28"/>
        </w:rPr>
      </w:pPr>
      <w:r w:rsidRPr="00E61DDB">
        <w:rPr>
          <w:rFonts w:ascii="robotoregular" w:hAnsi="robotoregular"/>
          <w:color w:val="0070C0"/>
          <w:sz w:val="22"/>
          <w:szCs w:val="22"/>
        </w:rPr>
        <w:t xml:space="preserve">2. </w:t>
      </w:r>
      <w:r w:rsidRPr="00E61DDB">
        <w:rPr>
          <w:rFonts w:ascii="robotoregular" w:hAnsi="robotoregular"/>
          <w:color w:val="0070C0"/>
          <w:sz w:val="28"/>
          <w:szCs w:val="28"/>
        </w:rPr>
        <w:t>DEVELOPPEMENT</w:t>
      </w:r>
    </w:p>
    <w:p w:rsidR="00E61DDB" w:rsidRPr="00961720" w:rsidRDefault="00E61DDB"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r w:rsidRPr="00961720">
        <w:rPr>
          <w:rFonts w:ascii="robotoregular" w:hAnsi="robotoregular"/>
          <w:color w:val="000000" w:themeColor="text1"/>
          <w:sz w:val="28"/>
          <w:szCs w:val="28"/>
        </w:rPr>
        <w:t>Pour ce qui est de cette deuxième partie d'une fiche de lecture, deux options sont possibles :</w:t>
      </w:r>
    </w:p>
    <w:p w:rsidR="00E61DDB" w:rsidRPr="00961720" w:rsidRDefault="00E61DDB"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proofErr w:type="gramStart"/>
      <w:r w:rsidRPr="00961720">
        <w:rPr>
          <w:rFonts w:ascii="robotoregular" w:hAnsi="robotoregular"/>
          <w:color w:val="0070C0"/>
          <w:sz w:val="28"/>
          <w:szCs w:val="28"/>
        </w:rPr>
        <w:t>a</w:t>
      </w:r>
      <w:proofErr w:type="gramEnd"/>
      <w:r w:rsidRPr="00961720">
        <w:rPr>
          <w:rFonts w:ascii="robotoregular" w:hAnsi="robotoregular"/>
          <w:color w:val="000000" w:themeColor="text1"/>
          <w:sz w:val="28"/>
          <w:szCs w:val="28"/>
        </w:rPr>
        <w:t xml:space="preserve">. </w:t>
      </w:r>
      <w:r w:rsidRPr="00961720">
        <w:rPr>
          <w:rFonts w:ascii="robotoregular" w:hAnsi="robotoregular"/>
          <w:color w:val="0070C0"/>
          <w:sz w:val="28"/>
          <w:szCs w:val="28"/>
        </w:rPr>
        <w:t>SYNTHETISER</w:t>
      </w:r>
      <w:r w:rsidRPr="00961720">
        <w:rPr>
          <w:rFonts w:ascii="robotoregular" w:hAnsi="robotoregular"/>
          <w:color w:val="000000" w:themeColor="text1"/>
          <w:sz w:val="28"/>
          <w:szCs w:val="28"/>
        </w:rPr>
        <w:br/>
        <w:t>et ensuite</w:t>
      </w:r>
      <w:r w:rsidRPr="00961720">
        <w:rPr>
          <w:rFonts w:ascii="robotoregular" w:hAnsi="robotoregular"/>
          <w:color w:val="000000" w:themeColor="text1"/>
          <w:sz w:val="28"/>
          <w:szCs w:val="28"/>
        </w:rPr>
        <w:br/>
      </w:r>
      <w:r w:rsidRPr="00961720">
        <w:rPr>
          <w:rFonts w:ascii="robotoregular" w:hAnsi="robotoregular"/>
          <w:color w:val="0070C0"/>
          <w:sz w:val="28"/>
          <w:szCs w:val="28"/>
        </w:rPr>
        <w:lastRenderedPageBreak/>
        <w:t>b</w:t>
      </w:r>
      <w:r w:rsidRPr="00961720">
        <w:rPr>
          <w:rFonts w:ascii="robotoregular" w:hAnsi="robotoregular"/>
          <w:color w:val="000000" w:themeColor="text1"/>
          <w:sz w:val="28"/>
          <w:szCs w:val="28"/>
        </w:rPr>
        <w:t xml:space="preserve">. </w:t>
      </w:r>
      <w:r w:rsidRPr="00961720">
        <w:rPr>
          <w:rFonts w:ascii="robotoregular" w:hAnsi="robotoregular"/>
          <w:color w:val="0070C0"/>
          <w:sz w:val="28"/>
          <w:szCs w:val="28"/>
        </w:rPr>
        <w:t>ANALYSER</w:t>
      </w:r>
      <w:r w:rsidRPr="00961720">
        <w:rPr>
          <w:rFonts w:ascii="robotoregular" w:hAnsi="robotoregular"/>
          <w:color w:val="000000" w:themeColor="text1"/>
          <w:sz w:val="28"/>
          <w:szCs w:val="28"/>
        </w:rPr>
        <w:br/>
      </w:r>
      <w:r w:rsidR="00961720" w:rsidRPr="00961720">
        <w:rPr>
          <w:rFonts w:ascii="robotoregular" w:hAnsi="robotoregular"/>
          <w:color w:val="000000" w:themeColor="text1"/>
          <w:sz w:val="28"/>
          <w:szCs w:val="28"/>
        </w:rPr>
        <w:t xml:space="preserve">différentes </w:t>
      </w:r>
      <w:r w:rsidRPr="00961720">
        <w:rPr>
          <w:rFonts w:ascii="robotoregular" w:hAnsi="robotoregular"/>
          <w:color w:val="000000" w:themeColor="text1"/>
          <w:sz w:val="28"/>
          <w:szCs w:val="28"/>
        </w:rPr>
        <w:t>Si l'on préfère ce type de développement, il faut pour la partie a) reprendre les parties du livre ou alors les thématiques et pour la partie b) il va falloir dresser une analyse personnelle de toutes ces parties</w:t>
      </w:r>
    </w:p>
    <w:p w:rsidR="00E61DDB" w:rsidRPr="00961720" w:rsidRDefault="00E61DDB"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r w:rsidRPr="00961720">
        <w:rPr>
          <w:rFonts w:ascii="robotoregular" w:hAnsi="robotoregular"/>
          <w:color w:val="000000" w:themeColor="text1"/>
          <w:sz w:val="28"/>
          <w:szCs w:val="28"/>
        </w:rPr>
        <w:t>Ou plutôt opter pour</w:t>
      </w:r>
    </w:p>
    <w:p w:rsidR="00E61DDB" w:rsidRPr="00961720" w:rsidRDefault="00E61DDB"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proofErr w:type="gramStart"/>
      <w:r w:rsidRPr="00961720">
        <w:rPr>
          <w:rFonts w:ascii="robotoregular" w:hAnsi="robotoregular"/>
          <w:color w:val="0070C0"/>
          <w:sz w:val="28"/>
          <w:szCs w:val="28"/>
        </w:rPr>
        <w:t>a</w:t>
      </w:r>
      <w:proofErr w:type="gramEnd"/>
      <w:r w:rsidRPr="00961720">
        <w:rPr>
          <w:rFonts w:ascii="robotoregular" w:hAnsi="robotoregular"/>
          <w:color w:val="000000" w:themeColor="text1"/>
          <w:sz w:val="28"/>
          <w:szCs w:val="28"/>
        </w:rPr>
        <w:t xml:space="preserve"> </w:t>
      </w:r>
      <w:r w:rsidRPr="00961720">
        <w:rPr>
          <w:rFonts w:ascii="robotoregular" w:hAnsi="robotoregular"/>
          <w:color w:val="0070C0"/>
          <w:sz w:val="28"/>
          <w:szCs w:val="28"/>
        </w:rPr>
        <w:t>et</w:t>
      </w:r>
      <w:r w:rsidRPr="00961720">
        <w:rPr>
          <w:rFonts w:ascii="robotoregular" w:hAnsi="robotoregular"/>
          <w:color w:val="000000" w:themeColor="text1"/>
          <w:sz w:val="28"/>
          <w:szCs w:val="28"/>
        </w:rPr>
        <w:t xml:space="preserve"> </w:t>
      </w:r>
      <w:r w:rsidRPr="00961720">
        <w:rPr>
          <w:rFonts w:ascii="robotoregular" w:hAnsi="robotoregular"/>
          <w:color w:val="0070C0"/>
          <w:sz w:val="28"/>
          <w:szCs w:val="28"/>
        </w:rPr>
        <w:t>b</w:t>
      </w:r>
      <w:r w:rsidRPr="00961720">
        <w:rPr>
          <w:rFonts w:ascii="robotoregular" w:hAnsi="robotoregular"/>
          <w:color w:val="000000" w:themeColor="text1"/>
          <w:sz w:val="28"/>
          <w:szCs w:val="28"/>
        </w:rPr>
        <w:t xml:space="preserve">. </w:t>
      </w:r>
      <w:r w:rsidRPr="00961720">
        <w:rPr>
          <w:rFonts w:ascii="robotoregular" w:hAnsi="robotoregular"/>
          <w:color w:val="0070C0"/>
          <w:sz w:val="28"/>
          <w:szCs w:val="28"/>
        </w:rPr>
        <w:t>synthèse</w:t>
      </w:r>
      <w:r w:rsidRPr="00961720">
        <w:rPr>
          <w:rFonts w:ascii="robotoregular" w:hAnsi="robotoregular"/>
          <w:color w:val="000000" w:themeColor="text1"/>
          <w:sz w:val="28"/>
          <w:szCs w:val="28"/>
        </w:rPr>
        <w:t xml:space="preserve"> </w:t>
      </w:r>
      <w:r w:rsidRPr="00961720">
        <w:rPr>
          <w:rFonts w:ascii="robotoregular" w:hAnsi="robotoregular"/>
          <w:color w:val="0070C0"/>
          <w:sz w:val="28"/>
          <w:szCs w:val="28"/>
        </w:rPr>
        <w:t>analytique</w:t>
      </w:r>
      <w:r w:rsidRPr="00961720">
        <w:rPr>
          <w:rFonts w:ascii="robotoregular" w:hAnsi="robotoregular"/>
          <w:color w:val="000000" w:themeColor="text1"/>
          <w:sz w:val="28"/>
          <w:szCs w:val="28"/>
        </w:rPr>
        <w:br/>
        <w:t>Si l'on choisit de développer la fiche de lecture sous cette forme combinée de synthèse analytique, il va falloir saisir chaque partie du livre et l'analyser en même temps. Qu'il s'agisse d'une synthèse suivie de l'analyse ou d'une synthèse analytique, pour la partie DEVELOPPEMENT, il faut toujours essayer d'éviter les paraphrases et les répétitions. Quand il s'agit d'une fiche de lecture, il est très facile de tomber dans le piège de la répétition systématique des phrases écrites dans le livre. De même, il est indispensable d'avoir un esprit critique, et non superficiel et, s'il est convenable, de se référer à d'autres ouvrages (toujours les citer dans la </w:t>
      </w:r>
      <w:hyperlink r:id="rId5" w:history="1">
        <w:r w:rsidRPr="00961720">
          <w:rPr>
            <w:rStyle w:val="Lienhypertexte"/>
            <w:rFonts w:ascii="robotomedium" w:hAnsi="robotomedium"/>
            <w:color w:val="000000" w:themeColor="text1"/>
            <w:sz w:val="28"/>
            <w:szCs w:val="28"/>
          </w:rPr>
          <w:t>bibliographie</w:t>
        </w:r>
      </w:hyperlink>
      <w:r w:rsidRPr="00961720">
        <w:rPr>
          <w:rFonts w:ascii="robotoregular" w:hAnsi="robotoregular"/>
          <w:color w:val="000000" w:themeColor="text1"/>
          <w:sz w:val="28"/>
          <w:szCs w:val="28"/>
        </w:rPr>
        <w:t>).</w:t>
      </w:r>
    </w:p>
    <w:p w:rsidR="00E61DDB" w:rsidRDefault="00E61DDB" w:rsidP="00E61DDB">
      <w:pPr>
        <w:pStyle w:val="paragraph"/>
        <w:shd w:val="clear" w:color="auto" w:fill="FFFFFF"/>
        <w:spacing w:before="0" w:beforeAutospacing="0" w:after="0" w:afterAutospacing="0" w:line="310" w:lineRule="atLeast"/>
        <w:rPr>
          <w:rFonts w:ascii="robotoregular" w:hAnsi="robotoregular"/>
          <w:color w:val="0070C0"/>
          <w:sz w:val="22"/>
          <w:szCs w:val="22"/>
        </w:rPr>
      </w:pPr>
    </w:p>
    <w:p w:rsidR="00FF0EE0" w:rsidRDefault="00FF0EE0" w:rsidP="00E61DDB">
      <w:pPr>
        <w:pStyle w:val="paragraph"/>
        <w:shd w:val="clear" w:color="auto" w:fill="FFFFFF"/>
        <w:spacing w:before="0" w:beforeAutospacing="0" w:after="0" w:afterAutospacing="0" w:line="310" w:lineRule="atLeast"/>
        <w:rPr>
          <w:rFonts w:ascii="robotoregular" w:hAnsi="robotoregular"/>
          <w:color w:val="0070C0"/>
          <w:sz w:val="28"/>
          <w:szCs w:val="28"/>
        </w:rPr>
      </w:pPr>
      <w:r w:rsidRPr="00FF0EE0">
        <w:rPr>
          <w:rFonts w:ascii="robotoregular" w:hAnsi="robotoregular"/>
          <w:color w:val="0070C0"/>
          <w:sz w:val="28"/>
          <w:szCs w:val="28"/>
        </w:rPr>
        <w:t>3. CONCLUSION</w:t>
      </w:r>
    </w:p>
    <w:p w:rsidR="004B6902" w:rsidRDefault="00FF0EE0" w:rsidP="004B6902">
      <w:pPr>
        <w:rPr>
          <w:rFonts w:ascii="robotoregular" w:hAnsi="robotoregular"/>
          <w:color w:val="000000" w:themeColor="text1"/>
          <w:sz w:val="28"/>
          <w:szCs w:val="28"/>
          <w:shd w:val="clear" w:color="auto" w:fill="FFFFFF"/>
        </w:rPr>
      </w:pPr>
      <w:r w:rsidRPr="00FF0EE0">
        <w:rPr>
          <w:rFonts w:ascii="robotoregular" w:hAnsi="robotoregular"/>
          <w:color w:val="000000" w:themeColor="text1"/>
          <w:sz w:val="28"/>
          <w:szCs w:val="28"/>
          <w:shd w:val="clear" w:color="auto" w:fill="FFFFFF"/>
        </w:rPr>
        <w:t>Dans cette ultime partie d'une fiche de lecture, il faut rédiger un bilan, mais aussi faire une ouverture. Cette conclusion doit mettre en relief la portée de l'ouvrage par rapport aux arguments utilisés dans le développement.</w:t>
      </w:r>
    </w:p>
    <w:p w:rsidR="004B6902" w:rsidRPr="004B6902" w:rsidRDefault="004B6902" w:rsidP="004B6902">
      <w:pPr>
        <w:rPr>
          <w:rFonts w:ascii="robotobold" w:eastAsia="Times New Roman" w:hAnsi="robotobold" w:cs="Times New Roman"/>
          <w:color w:val="0070C0"/>
          <w:sz w:val="28"/>
          <w:szCs w:val="28"/>
          <w:shd w:val="clear" w:color="auto" w:fill="FFFFFF"/>
          <w:lang w:eastAsia="fr-FR"/>
        </w:rPr>
      </w:pPr>
      <w:r w:rsidRPr="004B6902">
        <w:rPr>
          <w:rFonts w:ascii="robotoregular" w:hAnsi="robotoregular"/>
          <w:color w:val="0070C0"/>
          <w:sz w:val="28"/>
          <w:szCs w:val="28"/>
        </w:rPr>
        <w:t xml:space="preserve"> </w:t>
      </w:r>
      <w:r w:rsidRPr="004B6902">
        <w:rPr>
          <w:rFonts w:ascii="robotobold" w:eastAsia="Times New Roman" w:hAnsi="robotobold" w:cs="Times New Roman"/>
          <w:color w:val="0070C0"/>
          <w:sz w:val="28"/>
          <w:szCs w:val="28"/>
          <w:shd w:val="clear" w:color="auto" w:fill="FFFFFF"/>
          <w:lang w:eastAsia="fr-FR"/>
        </w:rPr>
        <w:t>Voici un aperçu d'une fiche de lecture sur l'</w:t>
      </w:r>
      <w:proofErr w:type="spellStart"/>
      <w:r w:rsidRPr="004B6902">
        <w:rPr>
          <w:rFonts w:ascii="robotobold" w:eastAsia="Times New Roman" w:hAnsi="robotobold" w:cs="Times New Roman"/>
          <w:color w:val="0070C0"/>
          <w:sz w:val="28"/>
          <w:szCs w:val="28"/>
          <w:shd w:val="clear" w:color="auto" w:fill="FFFFFF"/>
          <w:lang w:eastAsia="fr-FR"/>
        </w:rPr>
        <w:t>oeuvre</w:t>
      </w:r>
      <w:proofErr w:type="spellEnd"/>
      <w:r w:rsidRPr="004B6902">
        <w:rPr>
          <w:rFonts w:ascii="robotobold" w:eastAsia="Times New Roman" w:hAnsi="robotobold" w:cs="Times New Roman"/>
          <w:color w:val="0070C0"/>
          <w:sz w:val="28"/>
          <w:szCs w:val="28"/>
          <w:shd w:val="clear" w:color="auto" w:fill="FFFFFF"/>
          <w:lang w:eastAsia="fr-FR"/>
        </w:rPr>
        <w:t xml:space="preserve"> "La Chute" </w:t>
      </w:r>
      <w:proofErr w:type="gramStart"/>
      <w:r w:rsidRPr="004B6902">
        <w:rPr>
          <w:rFonts w:ascii="robotobold" w:eastAsia="Times New Roman" w:hAnsi="robotobold" w:cs="Times New Roman"/>
          <w:color w:val="0070C0"/>
          <w:sz w:val="28"/>
          <w:szCs w:val="28"/>
          <w:shd w:val="clear" w:color="auto" w:fill="FFFFFF"/>
          <w:lang w:eastAsia="fr-FR"/>
        </w:rPr>
        <w:t>de Albert</w:t>
      </w:r>
      <w:proofErr w:type="gramEnd"/>
      <w:r w:rsidRPr="004B6902">
        <w:rPr>
          <w:rFonts w:ascii="robotobold" w:eastAsia="Times New Roman" w:hAnsi="robotobold" w:cs="Times New Roman"/>
          <w:color w:val="0070C0"/>
          <w:sz w:val="28"/>
          <w:szCs w:val="28"/>
          <w:shd w:val="clear" w:color="auto" w:fill="FFFFFF"/>
          <w:lang w:eastAsia="fr-FR"/>
        </w:rPr>
        <w:t xml:space="preserve"> Camus</w:t>
      </w:r>
    </w:p>
    <w:p w:rsidR="004B6902" w:rsidRDefault="004B6902" w:rsidP="004B6902">
      <w:pPr>
        <w:pStyle w:val="paragraph"/>
        <w:shd w:val="clear" w:color="auto" w:fill="FFFFFF"/>
        <w:spacing w:before="0" w:beforeAutospacing="0" w:after="0" w:afterAutospacing="0" w:line="310" w:lineRule="atLeast"/>
        <w:rPr>
          <w:rFonts w:ascii="robotoregular" w:hAnsi="robotoregular"/>
          <w:color w:val="3D3D3D"/>
        </w:rPr>
      </w:pPr>
    </w:p>
    <w:p w:rsidR="004B6902" w:rsidRPr="004B6902" w:rsidRDefault="004B6902" w:rsidP="004B6902">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r w:rsidRPr="004B6902">
        <w:rPr>
          <w:rFonts w:ascii="robotoregular" w:hAnsi="robotoregular"/>
          <w:color w:val="000000" w:themeColor="text1"/>
          <w:sz w:val="28"/>
          <w:szCs w:val="28"/>
        </w:rPr>
        <w:t xml:space="preserve"> </w:t>
      </w:r>
      <w:r w:rsidRPr="004B6902">
        <w:rPr>
          <w:rFonts w:ascii="robotoregular" w:hAnsi="robotoregular"/>
          <w:color w:val="0070C0"/>
          <w:sz w:val="28"/>
          <w:szCs w:val="28"/>
        </w:rPr>
        <w:t>INTRODUCTION</w:t>
      </w:r>
      <w:r w:rsidRPr="004B6902">
        <w:rPr>
          <w:rFonts w:ascii="robotoregular" w:hAnsi="robotoregular"/>
          <w:color w:val="000000" w:themeColor="text1"/>
          <w:sz w:val="28"/>
          <w:szCs w:val="28"/>
        </w:rPr>
        <w:t xml:space="preserve"> : </w:t>
      </w:r>
      <w:hyperlink r:id="rId6" w:history="1">
        <w:r w:rsidRPr="004B6902">
          <w:rPr>
            <w:rStyle w:val="Lienhypertexte"/>
            <w:rFonts w:ascii="robotomedium" w:hAnsi="robotomedium"/>
            <w:color w:val="000000" w:themeColor="text1"/>
            <w:sz w:val="28"/>
            <w:szCs w:val="28"/>
          </w:rPr>
          <w:t>"La Chute" de Camus</w:t>
        </w:r>
      </w:hyperlink>
      <w:r w:rsidRPr="004B6902">
        <w:rPr>
          <w:rFonts w:ascii="robotoregular" w:hAnsi="robotoregular"/>
          <w:color w:val="000000" w:themeColor="text1"/>
          <w:sz w:val="28"/>
          <w:szCs w:val="28"/>
        </w:rPr>
        <w:t> traite du thème de la culpabilité. On peut dire que la thèse de ce roman du XXème siècle se résume ainsi : nous sommes tous responsables de tout. L'auteur parle des conséquences de l'inaction.</w:t>
      </w:r>
    </w:p>
    <w:p w:rsidR="004B6902" w:rsidRDefault="004B6902" w:rsidP="004B6902">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r w:rsidRPr="004B6902">
        <w:rPr>
          <w:rFonts w:ascii="robotoregular" w:hAnsi="robotoregular"/>
          <w:color w:val="000000" w:themeColor="text1"/>
          <w:sz w:val="28"/>
          <w:szCs w:val="28"/>
        </w:rPr>
        <w:t xml:space="preserve"> </w:t>
      </w:r>
      <w:r w:rsidRPr="004B6902">
        <w:rPr>
          <w:rFonts w:ascii="robotoregular" w:hAnsi="robotoregular"/>
          <w:color w:val="0070C0"/>
          <w:sz w:val="28"/>
          <w:szCs w:val="28"/>
        </w:rPr>
        <w:t>DEVELOPPEMENT</w:t>
      </w:r>
      <w:r w:rsidRPr="004B6902">
        <w:rPr>
          <w:rFonts w:ascii="robotoregular" w:hAnsi="robotoregular"/>
          <w:color w:val="000000" w:themeColor="text1"/>
          <w:sz w:val="28"/>
          <w:szCs w:val="28"/>
        </w:rPr>
        <w:t xml:space="preserve"> : Camus, par le biais du personnage de Jean-Baptiste </w:t>
      </w:r>
      <w:proofErr w:type="spellStart"/>
      <w:r w:rsidRPr="004B6902">
        <w:rPr>
          <w:rFonts w:ascii="robotoregular" w:hAnsi="robotoregular"/>
          <w:color w:val="000000" w:themeColor="text1"/>
          <w:sz w:val="28"/>
          <w:szCs w:val="28"/>
        </w:rPr>
        <w:t>Clamence</w:t>
      </w:r>
      <w:proofErr w:type="spellEnd"/>
      <w:r w:rsidRPr="004B6902">
        <w:rPr>
          <w:rFonts w:ascii="robotoregular" w:hAnsi="robotoregular"/>
          <w:color w:val="000000" w:themeColor="text1"/>
          <w:sz w:val="28"/>
          <w:szCs w:val="28"/>
        </w:rPr>
        <w:t xml:space="preserve"> parle d'un être humain égoïste et qui ne vit que dans le divertissement, un portrait d'un homme moderne qui ne connaît plus les notions de justice et de responsabilité. L'auteur fait en sorte que le personnage se juge lui-même, comme tout être humain devrait le faire afin de mettre une distance entre le « </w:t>
      </w:r>
      <w:hyperlink r:id="rId7" w:history="1">
        <w:r w:rsidRPr="004B6902">
          <w:rPr>
            <w:rStyle w:val="Lienhypertexte"/>
            <w:rFonts w:ascii="robotomedium" w:hAnsi="robotomedium"/>
            <w:color w:val="000000" w:themeColor="text1"/>
            <w:sz w:val="28"/>
            <w:szCs w:val="28"/>
          </w:rPr>
          <w:t>moi</w:t>
        </w:r>
      </w:hyperlink>
      <w:r w:rsidRPr="004B6902">
        <w:rPr>
          <w:rFonts w:ascii="robotoregular" w:hAnsi="robotoregular"/>
          <w:color w:val="000000" w:themeColor="text1"/>
          <w:sz w:val="28"/>
          <w:szCs w:val="28"/>
        </w:rPr>
        <w:t> » et le « je ». Dans le récit de Camus il y a un peu de l'existentialisme de Sartre (...</w:t>
      </w:r>
      <w:proofErr w:type="gramStart"/>
      <w:r w:rsidRPr="004B6902">
        <w:rPr>
          <w:rFonts w:ascii="robotoregular" w:hAnsi="robotoregular"/>
          <w:color w:val="000000" w:themeColor="text1"/>
          <w:sz w:val="28"/>
          <w:szCs w:val="28"/>
        </w:rPr>
        <w:t>)</w:t>
      </w:r>
      <w:proofErr w:type="gramEnd"/>
      <w:r w:rsidRPr="004B6902">
        <w:rPr>
          <w:rFonts w:ascii="robotoregular" w:hAnsi="robotoregular"/>
          <w:color w:val="000000" w:themeColor="text1"/>
          <w:sz w:val="28"/>
          <w:szCs w:val="28"/>
        </w:rPr>
        <w:br/>
        <w:t>=&gt; évoquer </w:t>
      </w:r>
      <w:hyperlink r:id="rId8" w:history="1">
        <w:r w:rsidRPr="004B6902">
          <w:rPr>
            <w:rStyle w:val="Lienhypertexte"/>
            <w:rFonts w:ascii="robotomedium" w:hAnsi="robotomedium"/>
            <w:color w:val="000000" w:themeColor="text1"/>
            <w:sz w:val="28"/>
            <w:szCs w:val="28"/>
          </w:rPr>
          <w:t>Sartre</w:t>
        </w:r>
      </w:hyperlink>
      <w:r w:rsidRPr="004B6902">
        <w:rPr>
          <w:rFonts w:ascii="robotoregular" w:hAnsi="robotoregular"/>
          <w:color w:val="000000" w:themeColor="text1"/>
          <w:sz w:val="28"/>
          <w:szCs w:val="28"/>
        </w:rPr>
        <w:t> et ne pas oublier de le citer dans les références bibliographiques</w:t>
      </w:r>
    </w:p>
    <w:p w:rsidR="004B6902" w:rsidRPr="004B6902" w:rsidRDefault="004B6902" w:rsidP="004B6902">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r w:rsidRPr="004B6902">
        <w:rPr>
          <w:rFonts w:ascii="robotoregular" w:hAnsi="robotoregular"/>
          <w:color w:val="000000" w:themeColor="text1"/>
          <w:sz w:val="28"/>
          <w:szCs w:val="28"/>
        </w:rPr>
        <w:t xml:space="preserve"> </w:t>
      </w:r>
      <w:r w:rsidRPr="004B6902">
        <w:rPr>
          <w:rFonts w:ascii="robotoregular" w:hAnsi="robotoregular"/>
          <w:color w:val="0070C0"/>
          <w:sz w:val="28"/>
          <w:szCs w:val="28"/>
        </w:rPr>
        <w:t>CONCLUSION</w:t>
      </w:r>
      <w:r w:rsidRPr="004B6902">
        <w:rPr>
          <w:rFonts w:ascii="robotoregular" w:hAnsi="robotoregular"/>
          <w:color w:val="000000" w:themeColor="text1"/>
          <w:sz w:val="28"/>
          <w:szCs w:val="28"/>
        </w:rPr>
        <w:t xml:space="preserve"> : Dans cette partie, nous pouvons dire que l'être humain mis face à son propre examen (de soi-même) est difficile, car quelles que soient nos intentions et nos envies pour nous améliorer, nous serons toujours incapables de sauver notre propre conscience.</w:t>
      </w:r>
    </w:p>
    <w:p w:rsidR="00961720" w:rsidRPr="004B6902" w:rsidRDefault="004B6902" w:rsidP="004B6902">
      <w:pPr>
        <w:pStyle w:val="paragraph"/>
        <w:shd w:val="clear" w:color="auto" w:fill="FFFFFF"/>
        <w:tabs>
          <w:tab w:val="left" w:pos="2431"/>
        </w:tabs>
        <w:spacing w:before="0" w:beforeAutospacing="0" w:after="0" w:afterAutospacing="0" w:line="310" w:lineRule="atLeast"/>
        <w:rPr>
          <w:rFonts w:ascii="robotoregular" w:hAnsi="robotoregular"/>
          <w:color w:val="000000" w:themeColor="text1"/>
          <w:sz w:val="28"/>
          <w:szCs w:val="28"/>
          <w:shd w:val="clear" w:color="auto" w:fill="FFFFFF"/>
        </w:rPr>
      </w:pPr>
      <w:r w:rsidRPr="004B6902">
        <w:rPr>
          <w:rFonts w:ascii="robotoregular" w:hAnsi="robotoregular"/>
          <w:color w:val="000000" w:themeColor="text1"/>
          <w:sz w:val="28"/>
          <w:szCs w:val="28"/>
          <w:shd w:val="clear" w:color="auto" w:fill="FFFFFF"/>
        </w:rPr>
        <w:tab/>
      </w:r>
    </w:p>
    <w:p w:rsidR="004B6902" w:rsidRPr="004B6902" w:rsidRDefault="004B6902"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shd w:val="clear" w:color="auto" w:fill="FFFFFF"/>
        </w:rPr>
      </w:pPr>
    </w:p>
    <w:p w:rsidR="004B6902" w:rsidRDefault="004B6902"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shd w:val="clear" w:color="auto" w:fill="FFFFFF"/>
        </w:rPr>
      </w:pPr>
    </w:p>
    <w:p w:rsidR="004B6902" w:rsidRDefault="004B6902"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shd w:val="clear" w:color="auto" w:fill="FFFFFF"/>
        </w:rPr>
      </w:pPr>
    </w:p>
    <w:p w:rsidR="004B6902" w:rsidRPr="00FF0EE0" w:rsidRDefault="004B6902" w:rsidP="00E61DDB">
      <w:pPr>
        <w:pStyle w:val="paragraph"/>
        <w:shd w:val="clear" w:color="auto" w:fill="FFFFFF"/>
        <w:spacing w:before="0" w:beforeAutospacing="0" w:after="0" w:afterAutospacing="0" w:line="310" w:lineRule="atLeast"/>
        <w:rPr>
          <w:rFonts w:ascii="robotoregular" w:hAnsi="robotoregular"/>
          <w:color w:val="000000" w:themeColor="text1"/>
          <w:sz w:val="28"/>
          <w:szCs w:val="28"/>
        </w:rPr>
      </w:pPr>
    </w:p>
    <w:p w:rsidR="00FF0EE0" w:rsidRDefault="00FF0EE0" w:rsidP="00E61DDB">
      <w:pPr>
        <w:pStyle w:val="paragraph"/>
        <w:shd w:val="clear" w:color="auto" w:fill="FFFFFF"/>
        <w:spacing w:before="0" w:beforeAutospacing="0" w:after="0" w:afterAutospacing="0" w:line="310" w:lineRule="atLeast"/>
        <w:rPr>
          <w:rFonts w:ascii="robotoregular" w:hAnsi="robotoregular"/>
          <w:color w:val="0070C0"/>
          <w:sz w:val="28"/>
          <w:szCs w:val="28"/>
        </w:rPr>
      </w:pPr>
    </w:p>
    <w:p w:rsidR="00FF0EE0" w:rsidRDefault="00FF0EE0" w:rsidP="00E61DDB">
      <w:pPr>
        <w:pStyle w:val="paragraph"/>
        <w:shd w:val="clear" w:color="auto" w:fill="FFFFFF"/>
        <w:spacing w:before="0" w:beforeAutospacing="0" w:after="0" w:afterAutospacing="0" w:line="310" w:lineRule="atLeast"/>
        <w:rPr>
          <w:rFonts w:ascii="robotoregular" w:hAnsi="robotoregular"/>
          <w:color w:val="0070C0"/>
          <w:sz w:val="28"/>
          <w:szCs w:val="28"/>
        </w:rPr>
      </w:pPr>
    </w:p>
    <w:p w:rsidR="00FF0EE0" w:rsidRDefault="00FF0EE0" w:rsidP="00E61DDB">
      <w:pPr>
        <w:pStyle w:val="paragraph"/>
        <w:shd w:val="clear" w:color="auto" w:fill="FFFFFF"/>
        <w:spacing w:before="0" w:beforeAutospacing="0" w:after="0" w:afterAutospacing="0" w:line="310" w:lineRule="atLeast"/>
        <w:rPr>
          <w:rFonts w:ascii="robotoregular" w:hAnsi="robotoregular"/>
          <w:color w:val="0070C0"/>
          <w:sz w:val="28"/>
          <w:szCs w:val="28"/>
        </w:rPr>
      </w:pPr>
    </w:p>
    <w:p w:rsidR="00FF0EE0" w:rsidRPr="00FF0EE0" w:rsidRDefault="00FF0EE0" w:rsidP="00E61DDB">
      <w:pPr>
        <w:pStyle w:val="paragraph"/>
        <w:shd w:val="clear" w:color="auto" w:fill="FFFFFF"/>
        <w:spacing w:before="0" w:beforeAutospacing="0" w:after="0" w:afterAutospacing="0" w:line="310" w:lineRule="atLeast"/>
        <w:rPr>
          <w:rFonts w:ascii="robotoregular" w:hAnsi="robotoregular"/>
          <w:color w:val="0070C0"/>
          <w:sz w:val="28"/>
          <w:szCs w:val="28"/>
        </w:rPr>
      </w:pPr>
    </w:p>
    <w:p w:rsidR="00353929" w:rsidRPr="00353929" w:rsidRDefault="00353929" w:rsidP="00353929">
      <w:pPr>
        <w:shd w:val="clear" w:color="auto" w:fill="FFFFFF"/>
        <w:rPr>
          <w:rFonts w:ascii="Arial" w:eastAsia="Times New Roman" w:hAnsi="Arial" w:cs="Arial"/>
          <w:color w:val="000000" w:themeColor="text1"/>
          <w:sz w:val="28"/>
          <w:szCs w:val="28"/>
          <w:lang w:eastAsia="fr-FR"/>
        </w:rPr>
      </w:pPr>
    </w:p>
    <w:p w:rsidR="008E7FC2" w:rsidRDefault="008E7FC2">
      <w:pPr>
        <w:rPr>
          <w:b/>
          <w:sz w:val="28"/>
          <w:szCs w:val="28"/>
        </w:rPr>
      </w:pPr>
    </w:p>
    <w:p w:rsidR="00D7322F" w:rsidRPr="00D7322F" w:rsidRDefault="00D7322F">
      <w:pPr>
        <w:rPr>
          <w:b/>
          <w:sz w:val="28"/>
          <w:szCs w:val="28"/>
        </w:rPr>
      </w:pPr>
      <w:r w:rsidRPr="00D7322F">
        <w:rPr>
          <w:b/>
          <w:sz w:val="28"/>
          <w:szCs w:val="28"/>
        </w:rPr>
        <w:t xml:space="preserve"> </w:t>
      </w:r>
    </w:p>
    <w:p w:rsidR="00D7322F" w:rsidRPr="00C07984" w:rsidRDefault="00D7322F">
      <w:pPr>
        <w:rPr>
          <w:b/>
          <w:color w:val="FF0000"/>
          <w:sz w:val="28"/>
          <w:szCs w:val="28"/>
        </w:rPr>
      </w:pPr>
    </w:p>
    <w:p w:rsidR="00C07984" w:rsidRPr="00C07984" w:rsidRDefault="00C07984" w:rsidP="00C07984">
      <w:pPr>
        <w:spacing w:after="0" w:line="240" w:lineRule="auto"/>
        <w:rPr>
          <w:rFonts w:ascii="Times New Roman" w:eastAsia="Times New Roman" w:hAnsi="Times New Roman" w:cs="Times New Roman"/>
          <w:b/>
          <w:sz w:val="25"/>
          <w:szCs w:val="25"/>
          <w:lang w:eastAsia="fr-FR"/>
        </w:rPr>
      </w:pPr>
    </w:p>
    <w:p w:rsidR="00C07984" w:rsidRPr="004047FB" w:rsidRDefault="00C07984">
      <w:pPr>
        <w:rPr>
          <w:b/>
          <w:sz w:val="24"/>
          <w:szCs w:val="24"/>
        </w:rPr>
      </w:pPr>
    </w:p>
    <w:p w:rsidR="00C07984" w:rsidRPr="00C07984" w:rsidRDefault="00C07984" w:rsidP="00C07984">
      <w:pPr>
        <w:spacing w:after="0" w:line="240" w:lineRule="auto"/>
        <w:rPr>
          <w:rFonts w:ascii="Times New Roman" w:eastAsia="Times New Roman" w:hAnsi="Times New Roman" w:cs="Times New Roman"/>
          <w:b/>
          <w:sz w:val="28"/>
          <w:szCs w:val="28"/>
          <w:lang w:eastAsia="fr-FR"/>
        </w:rPr>
      </w:pPr>
    </w:p>
    <w:p w:rsidR="004047FB" w:rsidRPr="004047FB" w:rsidRDefault="004047FB" w:rsidP="004047FB">
      <w:pPr>
        <w:spacing w:line="240" w:lineRule="auto"/>
        <w:ind w:left="1560"/>
        <w:rPr>
          <w:rFonts w:ascii="Times New Roman" w:hAnsi="Times New Roman" w:cs="Times New Roman"/>
          <w:sz w:val="24"/>
          <w:szCs w:val="24"/>
        </w:rPr>
      </w:pPr>
    </w:p>
    <w:p w:rsidR="004047FB" w:rsidRPr="0026709E" w:rsidRDefault="004047FB" w:rsidP="004047FB">
      <w:pPr>
        <w:spacing w:line="240" w:lineRule="auto"/>
        <w:rPr>
          <w:rFonts w:ascii="Arial" w:hAnsi="Arial" w:cs="Arial"/>
          <w:b/>
          <w:color w:val="002060"/>
          <w:sz w:val="24"/>
          <w:szCs w:val="24"/>
        </w:rPr>
      </w:pPr>
    </w:p>
    <w:p w:rsidR="004047FB" w:rsidRPr="0026709E" w:rsidRDefault="004047FB" w:rsidP="004047FB">
      <w:pPr>
        <w:spacing w:line="240" w:lineRule="auto"/>
        <w:rPr>
          <w:rFonts w:ascii="Arial" w:hAnsi="Arial" w:cs="Arial"/>
          <w:sz w:val="24"/>
          <w:szCs w:val="24"/>
        </w:rPr>
      </w:pPr>
    </w:p>
    <w:p w:rsidR="004047FB" w:rsidRPr="0026709E" w:rsidRDefault="004047FB" w:rsidP="004047FB">
      <w:pPr>
        <w:shd w:val="clear" w:color="auto" w:fill="FFFFFF"/>
        <w:spacing w:after="0" w:line="240" w:lineRule="auto"/>
        <w:rPr>
          <w:rFonts w:ascii="Arial" w:eastAsia="Times New Roman" w:hAnsi="Arial" w:cs="Arial"/>
          <w:color w:val="202124"/>
          <w:sz w:val="24"/>
          <w:szCs w:val="24"/>
          <w:lang w:eastAsia="fr-FR"/>
        </w:rPr>
      </w:pPr>
    </w:p>
    <w:p w:rsidR="004047FB" w:rsidRPr="004047FB" w:rsidRDefault="004047FB" w:rsidP="004047FB">
      <w:pPr>
        <w:shd w:val="clear" w:color="auto" w:fill="FFFFFF"/>
        <w:spacing w:after="0" w:line="240" w:lineRule="auto"/>
        <w:rPr>
          <w:rFonts w:ascii="Arial" w:eastAsia="Times New Roman" w:hAnsi="Arial" w:cs="Arial"/>
          <w:color w:val="202124"/>
          <w:sz w:val="24"/>
          <w:szCs w:val="24"/>
          <w:lang w:eastAsia="fr-FR"/>
        </w:rPr>
      </w:pPr>
      <w:r w:rsidRPr="0026709E">
        <w:rPr>
          <w:rFonts w:ascii="Arial" w:eastAsia="Times New Roman" w:hAnsi="Arial" w:cs="Arial"/>
          <w:color w:val="202124"/>
          <w:sz w:val="24"/>
          <w:szCs w:val="24"/>
          <w:lang w:eastAsia="fr-FR"/>
        </w:rPr>
        <w:t xml:space="preserve">  </w:t>
      </w:r>
    </w:p>
    <w:p w:rsidR="00C07984" w:rsidRPr="0026709E" w:rsidRDefault="00C07984" w:rsidP="00C07984">
      <w:pPr>
        <w:rPr>
          <w:rFonts w:ascii="Arial" w:hAnsi="Arial" w:cs="Arial"/>
          <w:color w:val="202124"/>
          <w:sz w:val="24"/>
          <w:szCs w:val="24"/>
          <w:shd w:val="clear" w:color="auto" w:fill="FFFFFF"/>
        </w:rPr>
      </w:pPr>
    </w:p>
    <w:p w:rsidR="004047FB" w:rsidRPr="0026709E" w:rsidRDefault="004047FB" w:rsidP="00C07984">
      <w:pPr>
        <w:rPr>
          <w:rFonts w:ascii="Arial" w:hAnsi="Arial" w:cs="Arial"/>
          <w:color w:val="202124"/>
          <w:sz w:val="24"/>
          <w:szCs w:val="24"/>
          <w:shd w:val="clear" w:color="auto" w:fill="FFFFFF"/>
        </w:rPr>
      </w:pPr>
    </w:p>
    <w:p w:rsidR="00C07984" w:rsidRPr="0026709E" w:rsidRDefault="00C07984" w:rsidP="00C07984">
      <w:pPr>
        <w:shd w:val="clear" w:color="auto" w:fill="FFFFFF"/>
        <w:spacing w:after="0" w:line="240" w:lineRule="auto"/>
        <w:rPr>
          <w:rFonts w:ascii="Arial" w:eastAsia="Times New Roman" w:hAnsi="Arial" w:cs="Arial"/>
          <w:color w:val="202124"/>
          <w:sz w:val="24"/>
          <w:szCs w:val="24"/>
          <w:lang w:eastAsia="fr-FR"/>
        </w:rPr>
      </w:pPr>
    </w:p>
    <w:p w:rsidR="004047FB" w:rsidRPr="0026709E" w:rsidRDefault="004047FB" w:rsidP="00C07984">
      <w:pPr>
        <w:shd w:val="clear" w:color="auto" w:fill="FFFFFF"/>
        <w:spacing w:after="0" w:line="240" w:lineRule="auto"/>
        <w:rPr>
          <w:rFonts w:ascii="Arial" w:eastAsia="Times New Roman" w:hAnsi="Arial" w:cs="Arial"/>
          <w:color w:val="202124"/>
          <w:sz w:val="24"/>
          <w:szCs w:val="24"/>
          <w:lang w:eastAsia="fr-FR"/>
        </w:rPr>
      </w:pPr>
    </w:p>
    <w:p w:rsidR="00C07984" w:rsidRPr="0026709E" w:rsidRDefault="00C07984" w:rsidP="00C07984">
      <w:pPr>
        <w:shd w:val="clear" w:color="auto" w:fill="FFFFFF"/>
        <w:spacing w:after="0" w:line="240" w:lineRule="auto"/>
        <w:rPr>
          <w:rFonts w:ascii="Arial" w:eastAsia="Times New Roman" w:hAnsi="Arial" w:cs="Arial"/>
          <w:color w:val="202124"/>
          <w:sz w:val="24"/>
          <w:szCs w:val="24"/>
          <w:lang w:eastAsia="fr-FR"/>
        </w:rPr>
      </w:pPr>
    </w:p>
    <w:p w:rsidR="00C07984" w:rsidRPr="00C07984" w:rsidRDefault="00C07984" w:rsidP="00C07984">
      <w:pPr>
        <w:shd w:val="clear" w:color="auto" w:fill="FFFFFF"/>
        <w:spacing w:after="0" w:line="240" w:lineRule="auto"/>
        <w:rPr>
          <w:rFonts w:ascii="Arial" w:eastAsia="Times New Roman" w:hAnsi="Arial" w:cs="Arial"/>
          <w:color w:val="202124"/>
          <w:sz w:val="24"/>
          <w:szCs w:val="24"/>
          <w:lang w:eastAsia="fr-FR"/>
        </w:rPr>
      </w:pPr>
    </w:p>
    <w:p w:rsidR="00C07984" w:rsidRPr="0026709E" w:rsidRDefault="00C07984">
      <w:pPr>
        <w:rPr>
          <w:rFonts w:ascii="Arial" w:hAnsi="Arial" w:cs="Arial"/>
          <w:b/>
          <w:sz w:val="24"/>
          <w:szCs w:val="24"/>
        </w:rPr>
      </w:pPr>
    </w:p>
    <w:p w:rsidR="00D7322F" w:rsidRPr="0026709E" w:rsidRDefault="00D7322F">
      <w:pPr>
        <w:rPr>
          <w:rFonts w:ascii="Arial" w:hAnsi="Arial" w:cs="Arial"/>
        </w:rPr>
      </w:pPr>
    </w:p>
    <w:p w:rsidR="00D7322F" w:rsidRPr="0026709E" w:rsidRDefault="00D7322F">
      <w:pPr>
        <w:rPr>
          <w:rFonts w:ascii="Arial" w:hAnsi="Arial" w:cs="Arial"/>
        </w:rPr>
      </w:pPr>
    </w:p>
    <w:p w:rsidR="00D7322F" w:rsidRPr="0026709E" w:rsidRDefault="00D7322F">
      <w:pPr>
        <w:rPr>
          <w:rFonts w:ascii="Arial" w:hAnsi="Arial" w:cs="Arial"/>
        </w:rPr>
      </w:pPr>
    </w:p>
    <w:p w:rsidR="00D7322F" w:rsidRPr="0026709E" w:rsidRDefault="00D7322F">
      <w:pPr>
        <w:rPr>
          <w:rFonts w:ascii="Arial" w:hAnsi="Arial" w:cs="Arial"/>
        </w:rPr>
      </w:pPr>
    </w:p>
    <w:p w:rsidR="00D7322F" w:rsidRPr="0026709E" w:rsidRDefault="00D7322F">
      <w:pPr>
        <w:rPr>
          <w:rFonts w:ascii="Arial" w:hAnsi="Arial" w:cs="Arial"/>
        </w:rPr>
      </w:pPr>
    </w:p>
    <w:p w:rsidR="00D7322F" w:rsidRPr="0026709E" w:rsidRDefault="00D7322F">
      <w:pPr>
        <w:rPr>
          <w:rFonts w:ascii="Arial" w:hAnsi="Arial" w:cs="Arial"/>
        </w:rPr>
      </w:pPr>
    </w:p>
    <w:p w:rsidR="00D7322F" w:rsidRPr="0026709E" w:rsidRDefault="00D7322F">
      <w:pPr>
        <w:rPr>
          <w:rFonts w:ascii="Arial" w:hAnsi="Arial" w:cs="Arial"/>
        </w:rPr>
      </w:pPr>
    </w:p>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p w:rsidR="00D7322F" w:rsidRDefault="00D7322F"/>
    <w:sectPr w:rsidR="00D7322F" w:rsidSect="00AF6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bold">
    <w:altName w:val="Times New Roman"/>
    <w:panose1 w:val="00000000000000000000"/>
    <w:charset w:val="00"/>
    <w:family w:val="roman"/>
    <w:notTrueType/>
    <w:pitch w:val="default"/>
    <w:sig w:usb0="00000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roboto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6pt;height:11.6pt" o:bullet="t">
        <v:imagedata r:id="rId1" o:title="mso6F8F"/>
      </v:shape>
    </w:pict>
  </w:numPicBullet>
  <w:abstractNum w:abstractNumId="0">
    <w:nsid w:val="3BEE4D1D"/>
    <w:multiLevelType w:val="hybridMultilevel"/>
    <w:tmpl w:val="6E3C8C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AE14269"/>
    <w:multiLevelType w:val="hybridMultilevel"/>
    <w:tmpl w:val="FCAE65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615496"/>
    <w:multiLevelType w:val="hybridMultilevel"/>
    <w:tmpl w:val="F120ED70"/>
    <w:lvl w:ilvl="0" w:tplc="040C0007">
      <w:start w:val="1"/>
      <w:numFmt w:val="bullet"/>
      <w:lvlText w:val=""/>
      <w:lvlPicBulletId w:val="0"/>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7322F"/>
    <w:rsid w:val="000A5E80"/>
    <w:rsid w:val="0026709E"/>
    <w:rsid w:val="00353929"/>
    <w:rsid w:val="004047FB"/>
    <w:rsid w:val="004B6902"/>
    <w:rsid w:val="008E7FC2"/>
    <w:rsid w:val="00961720"/>
    <w:rsid w:val="009F4AC6"/>
    <w:rsid w:val="00AF61B8"/>
    <w:rsid w:val="00C07984"/>
    <w:rsid w:val="00D7322F"/>
    <w:rsid w:val="00DD1F98"/>
    <w:rsid w:val="00E61DDB"/>
    <w:rsid w:val="00FE59F4"/>
    <w:rsid w:val="00FF0E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B8"/>
  </w:style>
  <w:style w:type="paragraph" w:styleId="Titre2">
    <w:name w:val="heading 2"/>
    <w:basedOn w:val="Normal"/>
    <w:link w:val="Titre2Car"/>
    <w:uiPriority w:val="9"/>
    <w:qFormat/>
    <w:rsid w:val="004047F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C07984"/>
  </w:style>
  <w:style w:type="paragraph" w:styleId="Paragraphedeliste">
    <w:name w:val="List Paragraph"/>
    <w:basedOn w:val="Normal"/>
    <w:uiPriority w:val="34"/>
    <w:qFormat/>
    <w:rsid w:val="004047FB"/>
    <w:pPr>
      <w:ind w:left="720"/>
      <w:contextualSpacing/>
    </w:pPr>
    <w:rPr>
      <w:rFonts w:ascii="Calibri" w:eastAsia="Calibri" w:hAnsi="Calibri" w:cs="Arial"/>
    </w:rPr>
  </w:style>
  <w:style w:type="character" w:styleId="lev">
    <w:name w:val="Strong"/>
    <w:basedOn w:val="Policepardfaut"/>
    <w:uiPriority w:val="22"/>
    <w:qFormat/>
    <w:rsid w:val="004047FB"/>
    <w:rPr>
      <w:b/>
      <w:bCs/>
    </w:rPr>
  </w:style>
  <w:style w:type="character" w:customStyle="1" w:styleId="Titre2Car">
    <w:name w:val="Titre 2 Car"/>
    <w:basedOn w:val="Policepardfaut"/>
    <w:link w:val="Titre2"/>
    <w:uiPriority w:val="9"/>
    <w:rsid w:val="004047FB"/>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53929"/>
    <w:rPr>
      <w:color w:val="0000FF"/>
      <w:u w:val="single"/>
    </w:rPr>
  </w:style>
  <w:style w:type="paragraph" w:customStyle="1" w:styleId="paragraph">
    <w:name w:val="paragraph"/>
    <w:basedOn w:val="Normal"/>
    <w:rsid w:val="0035392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9399004">
      <w:bodyDiv w:val="1"/>
      <w:marLeft w:val="0"/>
      <w:marRight w:val="0"/>
      <w:marTop w:val="0"/>
      <w:marBottom w:val="0"/>
      <w:divBdr>
        <w:top w:val="none" w:sz="0" w:space="0" w:color="auto"/>
        <w:left w:val="none" w:sz="0" w:space="0" w:color="auto"/>
        <w:bottom w:val="none" w:sz="0" w:space="0" w:color="auto"/>
        <w:right w:val="none" w:sz="0" w:space="0" w:color="auto"/>
      </w:divBdr>
    </w:div>
    <w:div w:id="500396455">
      <w:bodyDiv w:val="1"/>
      <w:marLeft w:val="0"/>
      <w:marRight w:val="0"/>
      <w:marTop w:val="0"/>
      <w:marBottom w:val="0"/>
      <w:divBdr>
        <w:top w:val="none" w:sz="0" w:space="0" w:color="auto"/>
        <w:left w:val="none" w:sz="0" w:space="0" w:color="auto"/>
        <w:bottom w:val="none" w:sz="0" w:space="0" w:color="auto"/>
        <w:right w:val="none" w:sz="0" w:space="0" w:color="auto"/>
      </w:divBdr>
    </w:div>
    <w:div w:id="562639449">
      <w:bodyDiv w:val="1"/>
      <w:marLeft w:val="0"/>
      <w:marRight w:val="0"/>
      <w:marTop w:val="0"/>
      <w:marBottom w:val="0"/>
      <w:divBdr>
        <w:top w:val="none" w:sz="0" w:space="0" w:color="auto"/>
        <w:left w:val="none" w:sz="0" w:space="0" w:color="auto"/>
        <w:bottom w:val="none" w:sz="0" w:space="0" w:color="auto"/>
        <w:right w:val="none" w:sz="0" w:space="0" w:color="auto"/>
      </w:divBdr>
    </w:div>
    <w:div w:id="767432792">
      <w:bodyDiv w:val="1"/>
      <w:marLeft w:val="0"/>
      <w:marRight w:val="0"/>
      <w:marTop w:val="0"/>
      <w:marBottom w:val="0"/>
      <w:divBdr>
        <w:top w:val="none" w:sz="0" w:space="0" w:color="auto"/>
        <w:left w:val="none" w:sz="0" w:space="0" w:color="auto"/>
        <w:bottom w:val="none" w:sz="0" w:space="0" w:color="auto"/>
        <w:right w:val="none" w:sz="0" w:space="0" w:color="auto"/>
      </w:divBdr>
    </w:div>
    <w:div w:id="1004362403">
      <w:bodyDiv w:val="1"/>
      <w:marLeft w:val="0"/>
      <w:marRight w:val="0"/>
      <w:marTop w:val="0"/>
      <w:marBottom w:val="0"/>
      <w:divBdr>
        <w:top w:val="none" w:sz="0" w:space="0" w:color="auto"/>
        <w:left w:val="none" w:sz="0" w:space="0" w:color="auto"/>
        <w:bottom w:val="none" w:sz="0" w:space="0" w:color="auto"/>
        <w:right w:val="none" w:sz="0" w:space="0" w:color="auto"/>
      </w:divBdr>
    </w:div>
    <w:div w:id="1084183116">
      <w:bodyDiv w:val="1"/>
      <w:marLeft w:val="0"/>
      <w:marRight w:val="0"/>
      <w:marTop w:val="0"/>
      <w:marBottom w:val="0"/>
      <w:divBdr>
        <w:top w:val="none" w:sz="0" w:space="0" w:color="auto"/>
        <w:left w:val="none" w:sz="0" w:space="0" w:color="auto"/>
        <w:bottom w:val="none" w:sz="0" w:space="0" w:color="auto"/>
        <w:right w:val="none" w:sz="0" w:space="0" w:color="auto"/>
      </w:divBdr>
      <w:divsChild>
        <w:div w:id="488904100">
          <w:marLeft w:val="0"/>
          <w:marRight w:val="0"/>
          <w:marTop w:val="0"/>
          <w:marBottom w:val="0"/>
          <w:divBdr>
            <w:top w:val="none" w:sz="0" w:space="0" w:color="auto"/>
            <w:left w:val="none" w:sz="0" w:space="0" w:color="auto"/>
            <w:bottom w:val="none" w:sz="0" w:space="0" w:color="auto"/>
            <w:right w:val="none" w:sz="0" w:space="0" w:color="auto"/>
          </w:divBdr>
        </w:div>
      </w:divsChild>
    </w:div>
    <w:div w:id="1538277865">
      <w:bodyDiv w:val="1"/>
      <w:marLeft w:val="0"/>
      <w:marRight w:val="0"/>
      <w:marTop w:val="0"/>
      <w:marBottom w:val="0"/>
      <w:divBdr>
        <w:top w:val="none" w:sz="0" w:space="0" w:color="auto"/>
        <w:left w:val="none" w:sz="0" w:space="0" w:color="auto"/>
        <w:bottom w:val="none" w:sz="0" w:space="0" w:color="auto"/>
        <w:right w:val="none" w:sz="0" w:space="0" w:color="auto"/>
      </w:divBdr>
      <w:divsChild>
        <w:div w:id="1739593517">
          <w:marLeft w:val="0"/>
          <w:marRight w:val="0"/>
          <w:marTop w:val="0"/>
          <w:marBottom w:val="0"/>
          <w:divBdr>
            <w:top w:val="single" w:sz="6" w:space="7" w:color="ECEDEF"/>
            <w:left w:val="none" w:sz="0" w:space="0" w:color="auto"/>
            <w:bottom w:val="none" w:sz="0" w:space="0" w:color="auto"/>
            <w:right w:val="none" w:sz="0" w:space="0" w:color="auto"/>
          </w:divBdr>
        </w:div>
        <w:div w:id="1310478671">
          <w:marLeft w:val="0"/>
          <w:marRight w:val="0"/>
          <w:marTop w:val="0"/>
          <w:marBottom w:val="0"/>
          <w:divBdr>
            <w:top w:val="none" w:sz="0" w:space="0" w:color="auto"/>
            <w:left w:val="none" w:sz="0" w:space="0" w:color="auto"/>
            <w:bottom w:val="none" w:sz="0" w:space="0" w:color="auto"/>
            <w:right w:val="none" w:sz="0" w:space="0" w:color="auto"/>
          </w:divBdr>
          <w:divsChild>
            <w:div w:id="871923439">
              <w:marLeft w:val="0"/>
              <w:marRight w:val="0"/>
              <w:marTop w:val="139"/>
              <w:marBottom w:val="0"/>
              <w:divBdr>
                <w:top w:val="none" w:sz="0" w:space="0" w:color="auto"/>
                <w:left w:val="none" w:sz="0" w:space="0" w:color="auto"/>
                <w:bottom w:val="none" w:sz="0" w:space="0" w:color="auto"/>
                <w:right w:val="none" w:sz="0" w:space="0" w:color="auto"/>
              </w:divBdr>
              <w:divsChild>
                <w:div w:id="894387393">
                  <w:marLeft w:val="0"/>
                  <w:marRight w:val="0"/>
                  <w:marTop w:val="0"/>
                  <w:marBottom w:val="0"/>
                  <w:divBdr>
                    <w:top w:val="none" w:sz="0" w:space="0" w:color="auto"/>
                    <w:left w:val="none" w:sz="0" w:space="0" w:color="auto"/>
                    <w:bottom w:val="none" w:sz="0" w:space="0" w:color="auto"/>
                    <w:right w:val="none" w:sz="0" w:space="0" w:color="auto"/>
                  </w:divBdr>
                  <w:divsChild>
                    <w:div w:id="4529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11262">
      <w:bodyDiv w:val="1"/>
      <w:marLeft w:val="0"/>
      <w:marRight w:val="0"/>
      <w:marTop w:val="0"/>
      <w:marBottom w:val="0"/>
      <w:divBdr>
        <w:top w:val="none" w:sz="0" w:space="0" w:color="auto"/>
        <w:left w:val="none" w:sz="0" w:space="0" w:color="auto"/>
        <w:bottom w:val="none" w:sz="0" w:space="0" w:color="auto"/>
        <w:right w:val="none" w:sz="0" w:space="0" w:color="auto"/>
      </w:divBdr>
      <w:divsChild>
        <w:div w:id="2022707537">
          <w:marLeft w:val="0"/>
          <w:marRight w:val="0"/>
          <w:marTop w:val="0"/>
          <w:marBottom w:val="0"/>
          <w:divBdr>
            <w:top w:val="single" w:sz="6" w:space="0" w:color="DFE1E5"/>
            <w:left w:val="single" w:sz="6" w:space="0" w:color="DFE1E5"/>
            <w:bottom w:val="single" w:sz="6" w:space="12" w:color="DFE1E5"/>
            <w:right w:val="single" w:sz="6" w:space="0" w:color="DFE1E5"/>
          </w:divBdr>
          <w:divsChild>
            <w:div w:id="1208296350">
              <w:marLeft w:val="0"/>
              <w:marRight w:val="0"/>
              <w:marTop w:val="0"/>
              <w:marBottom w:val="0"/>
              <w:divBdr>
                <w:top w:val="none" w:sz="0" w:space="0" w:color="auto"/>
                <w:left w:val="none" w:sz="0" w:space="0" w:color="auto"/>
                <w:bottom w:val="none" w:sz="0" w:space="0" w:color="auto"/>
                <w:right w:val="none" w:sz="0" w:space="0" w:color="auto"/>
              </w:divBdr>
              <w:divsChild>
                <w:div w:id="1739086296">
                  <w:marLeft w:val="0"/>
                  <w:marRight w:val="0"/>
                  <w:marTop w:val="0"/>
                  <w:marBottom w:val="0"/>
                  <w:divBdr>
                    <w:top w:val="none" w:sz="0" w:space="0" w:color="auto"/>
                    <w:left w:val="none" w:sz="0" w:space="0" w:color="auto"/>
                    <w:bottom w:val="none" w:sz="0" w:space="0" w:color="auto"/>
                    <w:right w:val="none" w:sz="0" w:space="0" w:color="auto"/>
                  </w:divBdr>
                  <w:divsChild>
                    <w:div w:id="591429500">
                      <w:marLeft w:val="0"/>
                      <w:marRight w:val="0"/>
                      <w:marTop w:val="0"/>
                      <w:marBottom w:val="0"/>
                      <w:divBdr>
                        <w:top w:val="none" w:sz="0" w:space="0" w:color="auto"/>
                        <w:left w:val="none" w:sz="0" w:space="0" w:color="auto"/>
                        <w:bottom w:val="none" w:sz="0" w:space="0" w:color="auto"/>
                        <w:right w:val="none" w:sz="0" w:space="0" w:color="auto"/>
                      </w:divBdr>
                      <w:divsChild>
                        <w:div w:id="1382559621">
                          <w:marLeft w:val="0"/>
                          <w:marRight w:val="0"/>
                          <w:marTop w:val="0"/>
                          <w:marBottom w:val="0"/>
                          <w:divBdr>
                            <w:top w:val="none" w:sz="0" w:space="0" w:color="auto"/>
                            <w:left w:val="none" w:sz="0" w:space="0" w:color="auto"/>
                            <w:bottom w:val="none" w:sz="0" w:space="0" w:color="auto"/>
                            <w:right w:val="none" w:sz="0" w:space="0" w:color="auto"/>
                          </w:divBdr>
                          <w:divsChild>
                            <w:div w:id="1524897569">
                              <w:marLeft w:val="0"/>
                              <w:marRight w:val="0"/>
                              <w:marTop w:val="0"/>
                              <w:marBottom w:val="0"/>
                              <w:divBdr>
                                <w:top w:val="none" w:sz="0" w:space="0" w:color="auto"/>
                                <w:left w:val="none" w:sz="0" w:space="0" w:color="auto"/>
                                <w:bottom w:val="none" w:sz="0" w:space="0" w:color="auto"/>
                                <w:right w:val="none" w:sz="0" w:space="0" w:color="auto"/>
                              </w:divBdr>
                              <w:divsChild>
                                <w:div w:id="858741982">
                                  <w:marLeft w:val="0"/>
                                  <w:marRight w:val="0"/>
                                  <w:marTop w:val="0"/>
                                  <w:marBottom w:val="0"/>
                                  <w:divBdr>
                                    <w:top w:val="none" w:sz="0" w:space="0" w:color="auto"/>
                                    <w:left w:val="none" w:sz="0" w:space="0" w:color="auto"/>
                                    <w:bottom w:val="none" w:sz="0" w:space="0" w:color="auto"/>
                                    <w:right w:val="none" w:sz="0" w:space="0" w:color="auto"/>
                                  </w:divBdr>
                                  <w:divsChild>
                                    <w:div w:id="1152256422">
                                      <w:marLeft w:val="0"/>
                                      <w:marRight w:val="0"/>
                                      <w:marTop w:val="0"/>
                                      <w:marBottom w:val="0"/>
                                      <w:divBdr>
                                        <w:top w:val="none" w:sz="0" w:space="0" w:color="auto"/>
                                        <w:left w:val="none" w:sz="0" w:space="0" w:color="auto"/>
                                        <w:bottom w:val="none" w:sz="0" w:space="0" w:color="auto"/>
                                        <w:right w:val="none" w:sz="0" w:space="0" w:color="auto"/>
                                      </w:divBdr>
                                      <w:divsChild>
                                        <w:div w:id="1506701779">
                                          <w:marLeft w:val="0"/>
                                          <w:marRight w:val="0"/>
                                          <w:marTop w:val="0"/>
                                          <w:marBottom w:val="0"/>
                                          <w:divBdr>
                                            <w:top w:val="none" w:sz="0" w:space="0" w:color="auto"/>
                                            <w:left w:val="none" w:sz="0" w:space="0" w:color="auto"/>
                                            <w:bottom w:val="none" w:sz="0" w:space="0" w:color="auto"/>
                                            <w:right w:val="none" w:sz="0" w:space="0" w:color="auto"/>
                                          </w:divBdr>
                                          <w:divsChild>
                                            <w:div w:id="2064794217">
                                              <w:marLeft w:val="0"/>
                                              <w:marRight w:val="0"/>
                                              <w:marTop w:val="0"/>
                                              <w:marBottom w:val="0"/>
                                              <w:divBdr>
                                                <w:top w:val="none" w:sz="0" w:space="0" w:color="auto"/>
                                                <w:left w:val="none" w:sz="0" w:space="0" w:color="auto"/>
                                                <w:bottom w:val="none" w:sz="0" w:space="0" w:color="auto"/>
                                                <w:right w:val="none" w:sz="0" w:space="0" w:color="auto"/>
                                              </w:divBdr>
                                              <w:divsChild>
                                                <w:div w:id="2069958620">
                                                  <w:marLeft w:val="0"/>
                                                  <w:marRight w:val="0"/>
                                                  <w:marTop w:val="0"/>
                                                  <w:marBottom w:val="0"/>
                                                  <w:divBdr>
                                                    <w:top w:val="none" w:sz="0" w:space="0" w:color="auto"/>
                                                    <w:left w:val="none" w:sz="0" w:space="0" w:color="auto"/>
                                                    <w:bottom w:val="none" w:sz="0" w:space="0" w:color="auto"/>
                                                    <w:right w:val="none" w:sz="0" w:space="0" w:color="auto"/>
                                                  </w:divBdr>
                                                  <w:divsChild>
                                                    <w:div w:id="1691638673">
                                                      <w:marLeft w:val="0"/>
                                                      <w:marRight w:val="0"/>
                                                      <w:marTop w:val="201"/>
                                                      <w:marBottom w:val="201"/>
                                                      <w:divBdr>
                                                        <w:top w:val="none" w:sz="0" w:space="0" w:color="auto"/>
                                                        <w:left w:val="none" w:sz="0" w:space="0" w:color="auto"/>
                                                        <w:bottom w:val="none" w:sz="0" w:space="0" w:color="auto"/>
                                                        <w:right w:val="none" w:sz="0" w:space="0" w:color="auto"/>
                                                      </w:divBdr>
                                                      <w:divsChild>
                                                        <w:div w:id="124394200">
                                                          <w:marLeft w:val="0"/>
                                                          <w:marRight w:val="0"/>
                                                          <w:marTop w:val="0"/>
                                                          <w:marBottom w:val="0"/>
                                                          <w:divBdr>
                                                            <w:top w:val="none" w:sz="0" w:space="0" w:color="auto"/>
                                                            <w:left w:val="none" w:sz="0" w:space="0" w:color="auto"/>
                                                            <w:bottom w:val="none" w:sz="0" w:space="0" w:color="auto"/>
                                                            <w:right w:val="none" w:sz="0" w:space="0" w:color="auto"/>
                                                          </w:divBdr>
                                                          <w:divsChild>
                                                            <w:div w:id="8848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8702255">
      <w:bodyDiv w:val="1"/>
      <w:marLeft w:val="0"/>
      <w:marRight w:val="0"/>
      <w:marTop w:val="0"/>
      <w:marBottom w:val="0"/>
      <w:divBdr>
        <w:top w:val="none" w:sz="0" w:space="0" w:color="auto"/>
        <w:left w:val="none" w:sz="0" w:space="0" w:color="auto"/>
        <w:bottom w:val="none" w:sz="0" w:space="0" w:color="auto"/>
        <w:right w:val="none" w:sz="0" w:space="0" w:color="auto"/>
      </w:divBdr>
      <w:divsChild>
        <w:div w:id="2009862057">
          <w:marLeft w:val="0"/>
          <w:marRight w:val="0"/>
          <w:marTop w:val="0"/>
          <w:marBottom w:val="0"/>
          <w:divBdr>
            <w:top w:val="none" w:sz="0" w:space="0" w:color="auto"/>
            <w:left w:val="none" w:sz="0" w:space="0" w:color="auto"/>
            <w:bottom w:val="none" w:sz="0" w:space="0" w:color="auto"/>
            <w:right w:val="none" w:sz="0" w:space="0" w:color="auto"/>
          </w:divBdr>
          <w:divsChild>
            <w:div w:id="1475561994">
              <w:marLeft w:val="0"/>
              <w:marRight w:val="0"/>
              <w:marTop w:val="0"/>
              <w:marBottom w:val="0"/>
              <w:divBdr>
                <w:top w:val="single" w:sz="6" w:space="7" w:color="ECEDEF"/>
                <w:left w:val="none" w:sz="0" w:space="0" w:color="auto"/>
                <w:bottom w:val="none" w:sz="0" w:space="0" w:color="auto"/>
                <w:right w:val="none" w:sz="0" w:space="0" w:color="auto"/>
              </w:divBdr>
            </w:div>
          </w:divsChild>
        </w:div>
        <w:div w:id="731318755">
          <w:marLeft w:val="0"/>
          <w:marRight w:val="0"/>
          <w:marTop w:val="0"/>
          <w:marBottom w:val="0"/>
          <w:divBdr>
            <w:top w:val="none" w:sz="0" w:space="0" w:color="auto"/>
            <w:left w:val="none" w:sz="0" w:space="0" w:color="auto"/>
            <w:bottom w:val="none" w:sz="0" w:space="0" w:color="auto"/>
            <w:right w:val="none" w:sz="0" w:space="0" w:color="auto"/>
          </w:divBdr>
          <w:divsChild>
            <w:div w:id="192573365">
              <w:marLeft w:val="0"/>
              <w:marRight w:val="0"/>
              <w:marTop w:val="0"/>
              <w:marBottom w:val="0"/>
              <w:divBdr>
                <w:top w:val="none" w:sz="0" w:space="0" w:color="auto"/>
                <w:left w:val="none" w:sz="0" w:space="0" w:color="auto"/>
                <w:bottom w:val="none" w:sz="0" w:space="0" w:color="auto"/>
                <w:right w:val="none" w:sz="0" w:space="0" w:color="auto"/>
              </w:divBdr>
              <w:divsChild>
                <w:div w:id="384725090">
                  <w:marLeft w:val="0"/>
                  <w:marRight w:val="0"/>
                  <w:marTop w:val="139"/>
                  <w:marBottom w:val="0"/>
                  <w:divBdr>
                    <w:top w:val="none" w:sz="0" w:space="0" w:color="auto"/>
                    <w:left w:val="none" w:sz="0" w:space="0" w:color="auto"/>
                    <w:bottom w:val="none" w:sz="0" w:space="0" w:color="auto"/>
                    <w:right w:val="none" w:sz="0" w:space="0" w:color="auto"/>
                  </w:divBdr>
                  <w:divsChild>
                    <w:div w:id="13490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40944">
      <w:bodyDiv w:val="1"/>
      <w:marLeft w:val="0"/>
      <w:marRight w:val="0"/>
      <w:marTop w:val="0"/>
      <w:marBottom w:val="0"/>
      <w:divBdr>
        <w:top w:val="none" w:sz="0" w:space="0" w:color="auto"/>
        <w:left w:val="none" w:sz="0" w:space="0" w:color="auto"/>
        <w:bottom w:val="none" w:sz="0" w:space="0" w:color="auto"/>
        <w:right w:val="none" w:sz="0" w:space="0" w:color="auto"/>
      </w:divBdr>
    </w:div>
    <w:div w:id="1696081589">
      <w:bodyDiv w:val="1"/>
      <w:marLeft w:val="0"/>
      <w:marRight w:val="0"/>
      <w:marTop w:val="0"/>
      <w:marBottom w:val="0"/>
      <w:divBdr>
        <w:top w:val="none" w:sz="0" w:space="0" w:color="auto"/>
        <w:left w:val="none" w:sz="0" w:space="0" w:color="auto"/>
        <w:bottom w:val="none" w:sz="0" w:space="0" w:color="auto"/>
        <w:right w:val="none" w:sz="0" w:space="0" w:color="auto"/>
      </w:divBdr>
      <w:divsChild>
        <w:div w:id="2017027475">
          <w:marLeft w:val="0"/>
          <w:marRight w:val="0"/>
          <w:marTop w:val="0"/>
          <w:marBottom w:val="0"/>
          <w:divBdr>
            <w:top w:val="none" w:sz="0" w:space="0" w:color="auto"/>
            <w:left w:val="none" w:sz="0" w:space="0" w:color="auto"/>
            <w:bottom w:val="none" w:sz="0" w:space="0" w:color="auto"/>
            <w:right w:val="none" w:sz="0" w:space="0" w:color="auto"/>
          </w:divBdr>
          <w:divsChild>
            <w:div w:id="2025477719">
              <w:marLeft w:val="0"/>
              <w:marRight w:val="0"/>
              <w:marTop w:val="0"/>
              <w:marBottom w:val="0"/>
              <w:divBdr>
                <w:top w:val="single" w:sz="6" w:space="7" w:color="ECEDEF"/>
                <w:left w:val="none" w:sz="0" w:space="0" w:color="auto"/>
                <w:bottom w:val="none" w:sz="0" w:space="0" w:color="auto"/>
                <w:right w:val="none" w:sz="0" w:space="0" w:color="auto"/>
              </w:divBdr>
            </w:div>
          </w:divsChild>
        </w:div>
        <w:div w:id="1326973161">
          <w:marLeft w:val="0"/>
          <w:marRight w:val="0"/>
          <w:marTop w:val="0"/>
          <w:marBottom w:val="0"/>
          <w:divBdr>
            <w:top w:val="none" w:sz="0" w:space="0" w:color="auto"/>
            <w:left w:val="none" w:sz="0" w:space="0" w:color="auto"/>
            <w:bottom w:val="none" w:sz="0" w:space="0" w:color="auto"/>
            <w:right w:val="none" w:sz="0" w:space="0" w:color="auto"/>
          </w:divBdr>
          <w:divsChild>
            <w:div w:id="1219392449">
              <w:marLeft w:val="0"/>
              <w:marRight w:val="0"/>
              <w:marTop w:val="0"/>
              <w:marBottom w:val="0"/>
              <w:divBdr>
                <w:top w:val="none" w:sz="0" w:space="0" w:color="auto"/>
                <w:left w:val="none" w:sz="0" w:space="0" w:color="auto"/>
                <w:bottom w:val="none" w:sz="0" w:space="0" w:color="auto"/>
                <w:right w:val="none" w:sz="0" w:space="0" w:color="auto"/>
              </w:divBdr>
              <w:divsChild>
                <w:div w:id="1707170717">
                  <w:marLeft w:val="0"/>
                  <w:marRight w:val="0"/>
                  <w:marTop w:val="139"/>
                  <w:marBottom w:val="0"/>
                  <w:divBdr>
                    <w:top w:val="none" w:sz="0" w:space="0" w:color="auto"/>
                    <w:left w:val="none" w:sz="0" w:space="0" w:color="auto"/>
                    <w:bottom w:val="none" w:sz="0" w:space="0" w:color="auto"/>
                    <w:right w:val="none" w:sz="0" w:space="0" w:color="auto"/>
                  </w:divBdr>
                  <w:divsChild>
                    <w:div w:id="16261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7729">
      <w:bodyDiv w:val="1"/>
      <w:marLeft w:val="0"/>
      <w:marRight w:val="0"/>
      <w:marTop w:val="0"/>
      <w:marBottom w:val="0"/>
      <w:divBdr>
        <w:top w:val="none" w:sz="0" w:space="0" w:color="auto"/>
        <w:left w:val="none" w:sz="0" w:space="0" w:color="auto"/>
        <w:bottom w:val="none" w:sz="0" w:space="0" w:color="auto"/>
        <w:right w:val="none" w:sz="0" w:space="0" w:color="auto"/>
      </w:divBdr>
      <w:divsChild>
        <w:div w:id="1749382008">
          <w:marLeft w:val="0"/>
          <w:marRight w:val="0"/>
          <w:marTop w:val="0"/>
          <w:marBottom w:val="0"/>
          <w:divBdr>
            <w:top w:val="none" w:sz="0" w:space="0" w:color="auto"/>
            <w:left w:val="none" w:sz="0" w:space="0" w:color="auto"/>
            <w:bottom w:val="none" w:sz="0" w:space="0" w:color="auto"/>
            <w:right w:val="none" w:sz="0" w:space="0" w:color="auto"/>
          </w:divBdr>
        </w:div>
      </w:divsChild>
    </w:div>
    <w:div w:id="19899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imido.com/philosophie-et-litterature/litterature/fiche-de-lecture/mots-jean-paul-sartre-530770.html?utm_source=blog-inside&amp;utm_medium=internal" TargetMode="External"/><Relationship Id="rId3" Type="http://schemas.openxmlformats.org/officeDocument/2006/relationships/settings" Target="settings.xml"/><Relationship Id="rId7" Type="http://schemas.openxmlformats.org/officeDocument/2006/relationships/hyperlink" Target="https://www.pimido.com/sciences-humaines-et-sociales/psychologie/fiche-de-lecture/freud-anna-moi-mecanismes-defense-500672.html?utm_source=blog-inside&amp;utm_medium=inte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mido.com/philosophie-et-litterature/litterature/fiche-de-lecture/analyse-chute-camus-553650.html?utm_source=blog-inside&amp;utm_medium=internal" TargetMode="External"/><Relationship Id="rId5" Type="http://schemas.openxmlformats.org/officeDocument/2006/relationships/hyperlink" Target="https://www.pimido.com/philosophie-et-litterature/culture-generale-et-philosophie/guide-pratique/methode-elaboration-bibliographie-564714.html?utm_source=blog-inside&amp;utm_medium=intern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688</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2021-03-07T14:22:00Z</dcterms:created>
  <dcterms:modified xsi:type="dcterms:W3CDTF">2021-05-18T19:22:00Z</dcterms:modified>
</cp:coreProperties>
</file>