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4A" w:rsidRPr="00FB3E30" w:rsidRDefault="00102E4A" w:rsidP="00FB3E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3E30">
        <w:rPr>
          <w:rFonts w:ascii="Times New Roman" w:hAnsi="Times New Roman" w:cs="Times New Roman"/>
          <w:b/>
          <w:bCs/>
        </w:rPr>
        <w:t>Université A-MIRA de Bejaia                                                Année universitaire 2020-2021</w:t>
      </w:r>
    </w:p>
    <w:p w:rsidR="00102E4A" w:rsidRPr="00FB3E30" w:rsidRDefault="00102E4A" w:rsidP="00FB3E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3E30">
        <w:rPr>
          <w:rFonts w:ascii="Times New Roman" w:hAnsi="Times New Roman" w:cs="Times New Roman"/>
          <w:b/>
          <w:bCs/>
        </w:rPr>
        <w:t>Faculté des sciences économiques, des sciences de gestion et des sciences commerciales.</w:t>
      </w:r>
    </w:p>
    <w:p w:rsidR="00102E4A" w:rsidRPr="00FB3E30" w:rsidRDefault="00102E4A" w:rsidP="00FB3E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3E30">
        <w:rPr>
          <w:rFonts w:ascii="Times New Roman" w:hAnsi="Times New Roman" w:cs="Times New Roman"/>
          <w:b/>
          <w:bCs/>
        </w:rPr>
        <w:t xml:space="preserve">Première année S.E.G.C tronc commun LMD. </w:t>
      </w:r>
    </w:p>
    <w:p w:rsidR="00102E4A" w:rsidRPr="00FB3E30" w:rsidRDefault="00102E4A" w:rsidP="00FB3E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3E30">
        <w:rPr>
          <w:rFonts w:ascii="Times New Roman" w:hAnsi="Times New Roman" w:cs="Times New Roman"/>
          <w:b/>
          <w:bCs/>
        </w:rPr>
        <w:t>Module : comptabilité financière II</w:t>
      </w:r>
    </w:p>
    <w:p w:rsidR="00102E4A" w:rsidRDefault="00102E4A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</w:p>
    <w:p w:rsidR="00AD56C4" w:rsidRDefault="00AD56C4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</w:p>
    <w:p w:rsidR="00102E4A" w:rsidRDefault="00102E4A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  <w:r>
        <w:rPr>
          <w:rFonts w:ascii="Times New Roman" w:hAnsi="Times New Roman" w:cs="Times New Roman"/>
          <w:b/>
          <w:bCs/>
          <w:u w:val="thick"/>
        </w:rPr>
        <w:t>Exercice 1:</w:t>
      </w:r>
    </w:p>
    <w:p w:rsidR="00102E4A" w:rsidRDefault="00102E4A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</w:p>
    <w:p w:rsidR="00102E4A" w:rsidRPr="00327023" w:rsidRDefault="00102E4A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327023">
        <w:rPr>
          <w:rFonts w:ascii="Times New Roman" w:hAnsi="Times New Roman" w:cs="Times New Roman"/>
          <w:sz w:val="24"/>
          <w:szCs w:val="24"/>
        </w:rPr>
        <w:t xml:space="preserve">Une entreprise </w:t>
      </w:r>
      <w:r>
        <w:rPr>
          <w:rFonts w:ascii="Times New Roman" w:hAnsi="Times New Roman" w:cs="Times New Roman"/>
          <w:sz w:val="24"/>
          <w:szCs w:val="24"/>
        </w:rPr>
        <w:t xml:space="preserve">commerciale </w:t>
      </w:r>
      <w:r w:rsidRPr="00327023">
        <w:rPr>
          <w:rFonts w:ascii="Times New Roman" w:hAnsi="Times New Roman" w:cs="Times New Roman"/>
          <w:sz w:val="24"/>
          <w:szCs w:val="24"/>
        </w:rPr>
        <w:t>effectue les opérations suivantes :</w:t>
      </w:r>
    </w:p>
    <w:p w:rsidR="00102E4A" w:rsidRPr="00327023" w:rsidRDefault="00102E4A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63424A">
        <w:rPr>
          <w:rFonts w:ascii="Times New Roman" w:hAnsi="Times New Roman" w:cs="Times New Roman"/>
          <w:b/>
          <w:sz w:val="24"/>
          <w:szCs w:val="24"/>
        </w:rPr>
        <w:t>01/03 :</w:t>
      </w:r>
      <w:r w:rsidRPr="00327023">
        <w:rPr>
          <w:rFonts w:ascii="Times New Roman" w:hAnsi="Times New Roman" w:cs="Times New Roman"/>
          <w:sz w:val="24"/>
          <w:szCs w:val="24"/>
        </w:rPr>
        <w:t xml:space="preserve"> Achat de marchandises (M</w:t>
      </w:r>
      <w:r w:rsidRPr="005C0063">
        <w:rPr>
          <w:rFonts w:ascii="Times New Roman" w:hAnsi="Times New Roman" w:cs="Times New Roman"/>
          <w:b/>
          <w:sz w:val="24"/>
          <w:szCs w:val="24"/>
          <w:vertAlign w:val="subscript"/>
        </w:rPr>
        <w:t>01</w:t>
      </w:r>
      <w:r w:rsidRPr="00327023">
        <w:rPr>
          <w:rFonts w:ascii="Times New Roman" w:hAnsi="Times New Roman" w:cs="Times New Roman"/>
          <w:sz w:val="24"/>
          <w:szCs w:val="24"/>
        </w:rPr>
        <w:t>). Q : 2</w:t>
      </w:r>
      <w:r w:rsidR="00545417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>000U, PU : 100DA/U, remise 01%,</w:t>
      </w:r>
      <w:r w:rsidR="005C0063">
        <w:rPr>
          <w:rFonts w:ascii="Times New Roman" w:hAnsi="Times New Roman" w:cs="Times New Roman"/>
          <w:sz w:val="24"/>
          <w:szCs w:val="24"/>
        </w:rPr>
        <w:t xml:space="preserve"> payement par banque, réception </w:t>
      </w:r>
      <w:r w:rsidRPr="00327023">
        <w:rPr>
          <w:rFonts w:ascii="Times New Roman" w:hAnsi="Times New Roman" w:cs="Times New Roman"/>
          <w:sz w:val="24"/>
          <w:szCs w:val="24"/>
        </w:rPr>
        <w:t>le même jour</w:t>
      </w:r>
      <w:r w:rsidR="005C0063" w:rsidRPr="00327023">
        <w:rPr>
          <w:rFonts w:ascii="Times New Roman" w:hAnsi="Times New Roman" w:cs="Times New Roman"/>
          <w:sz w:val="24"/>
          <w:szCs w:val="24"/>
        </w:rPr>
        <w:t>. (Facture</w:t>
      </w:r>
      <w:r w:rsidRPr="00327023">
        <w:rPr>
          <w:rFonts w:ascii="Times New Roman" w:hAnsi="Times New Roman" w:cs="Times New Roman"/>
          <w:sz w:val="24"/>
          <w:szCs w:val="24"/>
        </w:rPr>
        <w:t xml:space="preserve"> n°23, chèque n°29, </w:t>
      </w:r>
      <w:r w:rsidR="005C0063">
        <w:rPr>
          <w:rFonts w:ascii="Times New Roman" w:hAnsi="Times New Roman" w:cs="Times New Roman"/>
          <w:sz w:val="24"/>
          <w:szCs w:val="24"/>
        </w:rPr>
        <w:t xml:space="preserve">BES </w:t>
      </w:r>
      <w:r w:rsidRPr="00327023">
        <w:rPr>
          <w:rFonts w:ascii="Times New Roman" w:hAnsi="Times New Roman" w:cs="Times New Roman"/>
          <w:sz w:val="24"/>
          <w:szCs w:val="24"/>
        </w:rPr>
        <w:t>n°14)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E4A" w:rsidRDefault="00102E4A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63424A">
        <w:rPr>
          <w:rFonts w:ascii="Times New Roman" w:hAnsi="Times New Roman" w:cs="Times New Roman"/>
          <w:b/>
          <w:sz w:val="24"/>
          <w:szCs w:val="24"/>
        </w:rPr>
        <w:t>02/03 :</w:t>
      </w:r>
      <w:r w:rsidR="00BF7132">
        <w:rPr>
          <w:rFonts w:ascii="Times New Roman" w:hAnsi="Times New Roman" w:cs="Times New Roman"/>
          <w:sz w:val="24"/>
          <w:szCs w:val="24"/>
        </w:rPr>
        <w:t xml:space="preserve"> A</w:t>
      </w:r>
      <w:r w:rsidRPr="00327023">
        <w:rPr>
          <w:rFonts w:ascii="Times New Roman" w:hAnsi="Times New Roman" w:cs="Times New Roman"/>
          <w:sz w:val="24"/>
          <w:szCs w:val="24"/>
        </w:rPr>
        <w:t>chat d’un micro ordinateur ; Q : 01 ;</w:t>
      </w:r>
      <w:r>
        <w:rPr>
          <w:rFonts w:ascii="Times New Roman" w:hAnsi="Times New Roman" w:cs="Times New Roman"/>
          <w:sz w:val="24"/>
          <w:szCs w:val="24"/>
        </w:rPr>
        <w:t xml:space="preserve"> prix : 60</w:t>
      </w:r>
      <w:r w:rsidR="00545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DA, remise 01%, </w:t>
      </w:r>
      <w:r w:rsidRPr="00327023">
        <w:rPr>
          <w:rFonts w:ascii="Times New Roman" w:hAnsi="Times New Roman" w:cs="Times New Roman"/>
          <w:sz w:val="24"/>
          <w:szCs w:val="24"/>
        </w:rPr>
        <w:t xml:space="preserve"> payement par banque. (Facture n°24, chèque n°30)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24A" w:rsidRPr="00327023" w:rsidRDefault="0063424A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63424A">
        <w:rPr>
          <w:rFonts w:ascii="Times New Roman" w:hAnsi="Times New Roman" w:cs="Times New Roman"/>
          <w:b/>
          <w:sz w:val="24"/>
          <w:szCs w:val="24"/>
        </w:rPr>
        <w:t>03/03 :</w:t>
      </w:r>
      <w:r w:rsidR="00BF713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e fournisseur accorde à l’entreprise sur facture d’avoir un escompte de 01% et une remise de 02% sur l’achat du 01/03. Il rembourse l’entreprise par chèque bancaire le même jour. (Facture d’avoir </w:t>
      </w:r>
      <w:r w:rsidR="005C00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°24, chèque </w:t>
      </w:r>
      <w:r w:rsidR="005C00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°125)</w:t>
      </w:r>
    </w:p>
    <w:p w:rsidR="00102E4A" w:rsidRPr="00327023" w:rsidRDefault="00102E4A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63424A">
        <w:rPr>
          <w:rFonts w:ascii="Times New Roman" w:hAnsi="Times New Roman" w:cs="Times New Roman"/>
          <w:b/>
          <w:sz w:val="24"/>
          <w:szCs w:val="24"/>
        </w:rPr>
        <w:t>04/03 :</w:t>
      </w:r>
      <w:r w:rsidR="00BF7132">
        <w:rPr>
          <w:rFonts w:ascii="Times New Roman" w:hAnsi="Times New Roman" w:cs="Times New Roman"/>
          <w:sz w:val="24"/>
          <w:szCs w:val="24"/>
        </w:rPr>
        <w:t xml:space="preserve"> A</w:t>
      </w:r>
      <w:r w:rsidRPr="00327023">
        <w:rPr>
          <w:rFonts w:ascii="Times New Roman" w:hAnsi="Times New Roman" w:cs="Times New Roman"/>
          <w:sz w:val="24"/>
          <w:szCs w:val="24"/>
        </w:rPr>
        <w:t>chat de marchandises (M</w:t>
      </w:r>
      <w:r w:rsidRPr="005C0063">
        <w:rPr>
          <w:rFonts w:ascii="Times New Roman" w:hAnsi="Times New Roman" w:cs="Times New Roman"/>
          <w:b/>
          <w:sz w:val="24"/>
          <w:szCs w:val="24"/>
          <w:vertAlign w:val="subscript"/>
        </w:rPr>
        <w:t>02</w:t>
      </w:r>
      <w:r w:rsidRPr="00327023">
        <w:rPr>
          <w:rFonts w:ascii="Times New Roman" w:hAnsi="Times New Roman" w:cs="Times New Roman"/>
          <w:sz w:val="24"/>
          <w:szCs w:val="24"/>
        </w:rPr>
        <w:t>) : Q=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4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000U ; PU : 200DA, remise 01% </w:t>
      </w:r>
      <w:r w:rsidRPr="00327023">
        <w:rPr>
          <w:rFonts w:ascii="Times New Roman" w:hAnsi="Times New Roman" w:cs="Times New Roman"/>
          <w:sz w:val="24"/>
          <w:szCs w:val="24"/>
        </w:rPr>
        <w:t>; droits de douane 10</w:t>
      </w:r>
      <w:r w:rsidR="00545417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>000</w:t>
      </w:r>
      <w:r w:rsidR="005C0063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>DA, frais de chargement 2</w:t>
      </w:r>
      <w:r w:rsidR="00FE4FFA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>000DA, frais de transport 5</w:t>
      </w:r>
      <w:r w:rsidR="00FE4FFA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>000 DA, payement de l’achat et des prestations de services par banque, réception le même jour.</w:t>
      </w:r>
      <w:r w:rsidR="0019134E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>(</w:t>
      </w:r>
      <w:r w:rsidR="002B0796" w:rsidRPr="00327023">
        <w:rPr>
          <w:rFonts w:ascii="Times New Roman" w:hAnsi="Times New Roman" w:cs="Times New Roman"/>
          <w:sz w:val="24"/>
          <w:szCs w:val="24"/>
        </w:rPr>
        <w:t>Facture</w:t>
      </w:r>
      <w:r w:rsidRPr="00327023">
        <w:rPr>
          <w:rFonts w:ascii="Times New Roman" w:hAnsi="Times New Roman" w:cs="Times New Roman"/>
          <w:sz w:val="24"/>
          <w:szCs w:val="24"/>
        </w:rPr>
        <w:t xml:space="preserve"> n°25, chèque n°31, </w:t>
      </w:r>
      <w:r w:rsidR="005C0063">
        <w:rPr>
          <w:rFonts w:ascii="Times New Roman" w:hAnsi="Times New Roman" w:cs="Times New Roman"/>
          <w:sz w:val="24"/>
          <w:szCs w:val="24"/>
        </w:rPr>
        <w:t>BES</w:t>
      </w:r>
      <w:r w:rsidRPr="00327023">
        <w:rPr>
          <w:rFonts w:ascii="Times New Roman" w:hAnsi="Times New Roman" w:cs="Times New Roman"/>
          <w:sz w:val="24"/>
          <w:szCs w:val="24"/>
        </w:rPr>
        <w:t xml:space="preserve"> n°15)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E4A" w:rsidRPr="00327023" w:rsidRDefault="00102E4A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BF7132">
        <w:rPr>
          <w:rFonts w:ascii="Times New Roman" w:hAnsi="Times New Roman" w:cs="Times New Roman"/>
          <w:b/>
          <w:sz w:val="24"/>
          <w:szCs w:val="24"/>
        </w:rPr>
        <w:t>05/03</w:t>
      </w:r>
      <w:r w:rsidR="00BF7132">
        <w:rPr>
          <w:rFonts w:ascii="Times New Roman" w:hAnsi="Times New Roman" w:cs="Times New Roman"/>
          <w:sz w:val="24"/>
          <w:szCs w:val="24"/>
        </w:rPr>
        <w:t xml:space="preserve"> : </w:t>
      </w:r>
      <w:r w:rsidR="00BF7132" w:rsidRPr="002B0796">
        <w:rPr>
          <w:rFonts w:ascii="Times New Roman" w:hAnsi="Times New Roman" w:cs="Times New Roman"/>
          <w:color w:val="FF0000"/>
          <w:sz w:val="24"/>
          <w:szCs w:val="24"/>
          <w:u w:val="single"/>
        </w:rPr>
        <w:t>V</w:t>
      </w:r>
      <w:r w:rsidRPr="002B0796">
        <w:rPr>
          <w:rFonts w:ascii="Times New Roman" w:hAnsi="Times New Roman" w:cs="Times New Roman"/>
          <w:color w:val="FF0000"/>
          <w:sz w:val="24"/>
          <w:szCs w:val="24"/>
          <w:u w:val="single"/>
        </w:rPr>
        <w:t>ente de la totalité de marchandises (M</w:t>
      </w:r>
      <w:r w:rsidR="005C0063" w:rsidRPr="002B0796">
        <w:rPr>
          <w:rFonts w:ascii="Times New Roman" w:hAnsi="Times New Roman" w:cs="Times New Roman"/>
          <w:b/>
          <w:color w:val="FF0000"/>
          <w:sz w:val="24"/>
          <w:szCs w:val="24"/>
          <w:u w:val="single"/>
          <w:vertAlign w:val="subscript"/>
        </w:rPr>
        <w:t>0</w:t>
      </w:r>
      <w:r w:rsidRPr="002B0796">
        <w:rPr>
          <w:rFonts w:ascii="Times New Roman" w:hAnsi="Times New Roman" w:cs="Times New Roman"/>
          <w:b/>
          <w:color w:val="FF0000"/>
          <w:sz w:val="24"/>
          <w:szCs w:val="24"/>
          <w:u w:val="single"/>
          <w:vertAlign w:val="subscript"/>
        </w:rPr>
        <w:t>1</w:t>
      </w:r>
      <w:r w:rsidR="002B0796" w:rsidRPr="002B079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), PU : 180 DA/U; </w:t>
      </w:r>
      <w:r w:rsidRPr="002B0796">
        <w:rPr>
          <w:rFonts w:ascii="Times New Roman" w:hAnsi="Times New Roman" w:cs="Times New Roman"/>
          <w:color w:val="FF0000"/>
          <w:sz w:val="24"/>
          <w:szCs w:val="24"/>
          <w:u w:val="single"/>
        </w:rPr>
        <w:t>payement par banque. Le</w:t>
      </w:r>
      <w:r w:rsidRPr="00327023">
        <w:rPr>
          <w:rFonts w:ascii="Times New Roman" w:hAnsi="Times New Roman" w:cs="Times New Roman"/>
          <w:sz w:val="24"/>
          <w:szCs w:val="24"/>
        </w:rPr>
        <w:t xml:space="preserve"> transport est assuré par le vendeur et facturé pour 10</w:t>
      </w:r>
      <w:r w:rsidR="00545417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 xml:space="preserve">000 DA au client, payement par caisse et livraison le même jour. (Facture n° 26, chèque n°32, </w:t>
      </w:r>
      <w:r w:rsidR="005C0063">
        <w:rPr>
          <w:rFonts w:ascii="Times New Roman" w:hAnsi="Times New Roman" w:cs="Times New Roman"/>
          <w:sz w:val="24"/>
          <w:szCs w:val="24"/>
        </w:rPr>
        <w:t xml:space="preserve">BC </w:t>
      </w:r>
      <w:r w:rsidRPr="003270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327023">
        <w:rPr>
          <w:rFonts w:ascii="Times New Roman" w:hAnsi="Times New Roman" w:cs="Times New Roman"/>
          <w:sz w:val="24"/>
          <w:szCs w:val="24"/>
        </w:rPr>
        <w:t xml:space="preserve"> 15, </w:t>
      </w:r>
      <w:r w:rsidR="005C0063">
        <w:rPr>
          <w:rFonts w:ascii="Times New Roman" w:hAnsi="Times New Roman" w:cs="Times New Roman"/>
          <w:sz w:val="24"/>
          <w:szCs w:val="24"/>
        </w:rPr>
        <w:t>BSS</w:t>
      </w:r>
      <w:r w:rsidR="00FE4FFA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>n °10)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E4A" w:rsidRPr="00327023" w:rsidRDefault="00102E4A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BF7132">
        <w:rPr>
          <w:rFonts w:ascii="Times New Roman" w:hAnsi="Times New Roman" w:cs="Times New Roman"/>
          <w:b/>
          <w:sz w:val="24"/>
          <w:szCs w:val="24"/>
        </w:rPr>
        <w:t>08/03 :</w:t>
      </w:r>
      <w:r w:rsidRPr="00327023">
        <w:rPr>
          <w:rFonts w:ascii="Times New Roman" w:hAnsi="Times New Roman" w:cs="Times New Roman"/>
          <w:sz w:val="24"/>
          <w:szCs w:val="24"/>
        </w:rPr>
        <w:t xml:space="preserve"> </w:t>
      </w:r>
      <w:r w:rsidR="000752C5">
        <w:rPr>
          <w:rFonts w:ascii="Times New Roman" w:hAnsi="Times New Roman" w:cs="Times New Roman"/>
          <w:sz w:val="24"/>
          <w:szCs w:val="24"/>
        </w:rPr>
        <w:t>Acquisition</w:t>
      </w:r>
      <w:r w:rsidRPr="00327023">
        <w:rPr>
          <w:rFonts w:ascii="Times New Roman" w:hAnsi="Times New Roman" w:cs="Times New Roman"/>
          <w:sz w:val="24"/>
          <w:szCs w:val="24"/>
        </w:rPr>
        <w:t xml:space="preserve"> d’un bâtiment </w:t>
      </w:r>
      <w:r w:rsidR="004351F8">
        <w:rPr>
          <w:rFonts w:ascii="Times New Roman" w:hAnsi="Times New Roman" w:cs="Times New Roman"/>
          <w:sz w:val="24"/>
          <w:szCs w:val="24"/>
        </w:rPr>
        <w:t xml:space="preserve">à usage commercial </w:t>
      </w:r>
      <w:r w:rsidRPr="00327023">
        <w:rPr>
          <w:rFonts w:ascii="Times New Roman" w:hAnsi="Times New Roman" w:cs="Times New Roman"/>
          <w:sz w:val="24"/>
          <w:szCs w:val="24"/>
        </w:rPr>
        <w:t>: Q : 01, prix 2</w:t>
      </w:r>
      <w:r w:rsidR="00545417">
        <w:rPr>
          <w:rFonts w:ascii="Times New Roman" w:hAnsi="Times New Roman" w:cs="Times New Roman"/>
          <w:sz w:val="24"/>
          <w:szCs w:val="24"/>
        </w:rPr>
        <w:t> 000 000</w:t>
      </w:r>
      <w:r w:rsidRPr="00327023">
        <w:rPr>
          <w:rFonts w:ascii="Times New Roman" w:hAnsi="Times New Roman" w:cs="Times New Roman"/>
          <w:sz w:val="24"/>
          <w:szCs w:val="24"/>
        </w:rPr>
        <w:t xml:space="preserve"> DA ; remise 01%. Payement de 800</w:t>
      </w:r>
      <w:r w:rsidR="00545417">
        <w:rPr>
          <w:rFonts w:ascii="Times New Roman" w:hAnsi="Times New Roman" w:cs="Times New Roman"/>
          <w:sz w:val="24"/>
          <w:szCs w:val="24"/>
        </w:rPr>
        <w:t xml:space="preserve"> </w:t>
      </w:r>
      <w:r w:rsidRPr="00327023">
        <w:rPr>
          <w:rFonts w:ascii="Times New Roman" w:hAnsi="Times New Roman" w:cs="Times New Roman"/>
          <w:sz w:val="24"/>
          <w:szCs w:val="24"/>
        </w:rPr>
        <w:t>000 DA par banque, le reste à crédit. (Facture n°27, chèque n°33)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E4A" w:rsidRDefault="00BF7132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BF7132">
        <w:rPr>
          <w:rFonts w:ascii="Times New Roman" w:hAnsi="Times New Roman" w:cs="Times New Roman"/>
          <w:b/>
          <w:sz w:val="24"/>
          <w:szCs w:val="24"/>
        </w:rPr>
        <w:t>10/03 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02E4A">
        <w:rPr>
          <w:rFonts w:ascii="Times New Roman" w:hAnsi="Times New Roman" w:cs="Times New Roman"/>
          <w:sz w:val="24"/>
          <w:szCs w:val="24"/>
        </w:rPr>
        <w:t>chat de marchandises (M</w:t>
      </w:r>
      <w:r w:rsidR="00102E4A" w:rsidRPr="007E020A">
        <w:rPr>
          <w:rFonts w:ascii="Times New Roman" w:hAnsi="Times New Roman" w:cs="Times New Roman"/>
          <w:b/>
          <w:sz w:val="24"/>
          <w:szCs w:val="24"/>
          <w:vertAlign w:val="subscript"/>
        </w:rPr>
        <w:t>03</w:t>
      </w:r>
      <w:r w:rsidR="00102E4A" w:rsidRPr="00327023">
        <w:rPr>
          <w:rFonts w:ascii="Times New Roman" w:hAnsi="Times New Roman" w:cs="Times New Roman"/>
          <w:sz w:val="24"/>
          <w:szCs w:val="24"/>
        </w:rPr>
        <w:t>) : Q=</w:t>
      </w:r>
      <w:r w:rsidR="00102E4A">
        <w:rPr>
          <w:rFonts w:ascii="Times New Roman" w:hAnsi="Times New Roman" w:cs="Times New Roman"/>
          <w:sz w:val="24"/>
          <w:szCs w:val="24"/>
        </w:rPr>
        <w:t>1</w:t>
      </w:r>
      <w:r w:rsidR="00FE4FFA">
        <w:rPr>
          <w:rFonts w:ascii="Times New Roman" w:hAnsi="Times New Roman" w:cs="Times New Roman"/>
          <w:sz w:val="24"/>
          <w:szCs w:val="24"/>
        </w:rPr>
        <w:t xml:space="preserve"> </w:t>
      </w:r>
      <w:r w:rsidR="00102E4A">
        <w:rPr>
          <w:rFonts w:ascii="Times New Roman" w:hAnsi="Times New Roman" w:cs="Times New Roman"/>
          <w:sz w:val="24"/>
          <w:szCs w:val="24"/>
        </w:rPr>
        <w:t xml:space="preserve">000U ; PU : 150DA, </w:t>
      </w:r>
      <w:r w:rsidR="00102E4A" w:rsidRPr="00327023">
        <w:rPr>
          <w:rFonts w:ascii="Times New Roman" w:hAnsi="Times New Roman" w:cs="Times New Roman"/>
          <w:sz w:val="24"/>
          <w:szCs w:val="24"/>
        </w:rPr>
        <w:t>frais de</w:t>
      </w:r>
      <w:r w:rsidR="00102E4A">
        <w:rPr>
          <w:rFonts w:ascii="Times New Roman" w:hAnsi="Times New Roman" w:cs="Times New Roman"/>
          <w:sz w:val="24"/>
          <w:szCs w:val="24"/>
        </w:rPr>
        <w:t xml:space="preserve"> transport 3</w:t>
      </w:r>
      <w:r w:rsidR="00102E4A" w:rsidRPr="00327023">
        <w:rPr>
          <w:rFonts w:ascii="Times New Roman" w:hAnsi="Times New Roman" w:cs="Times New Roman"/>
          <w:sz w:val="24"/>
          <w:szCs w:val="24"/>
        </w:rPr>
        <w:t xml:space="preserve">000 DA, payement de l’achat par banque </w:t>
      </w:r>
      <w:r w:rsidR="00102E4A">
        <w:rPr>
          <w:rFonts w:ascii="Times New Roman" w:hAnsi="Times New Roman" w:cs="Times New Roman"/>
          <w:sz w:val="24"/>
          <w:szCs w:val="24"/>
        </w:rPr>
        <w:t>et la</w:t>
      </w:r>
      <w:r w:rsidR="00102E4A" w:rsidRPr="00327023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estation</w:t>
      </w:r>
      <w:r w:rsidR="00102E4A">
        <w:rPr>
          <w:rFonts w:ascii="Times New Roman" w:hAnsi="Times New Roman" w:cs="Times New Roman"/>
          <w:sz w:val="24"/>
          <w:szCs w:val="24"/>
        </w:rPr>
        <w:t xml:space="preserve"> de service </w:t>
      </w:r>
      <w:r>
        <w:rPr>
          <w:rFonts w:ascii="Times New Roman" w:hAnsi="Times New Roman" w:cs="Times New Roman"/>
          <w:sz w:val="24"/>
          <w:szCs w:val="24"/>
        </w:rPr>
        <w:t>(transport</w:t>
      </w:r>
      <w:r w:rsidR="00102E4A">
        <w:rPr>
          <w:rFonts w:ascii="Times New Roman" w:hAnsi="Times New Roman" w:cs="Times New Roman"/>
          <w:sz w:val="24"/>
          <w:szCs w:val="24"/>
        </w:rPr>
        <w:t>) par caisse</w:t>
      </w:r>
      <w:r w:rsidR="00102E4A" w:rsidRPr="00327023">
        <w:rPr>
          <w:rFonts w:ascii="Times New Roman" w:hAnsi="Times New Roman" w:cs="Times New Roman"/>
          <w:sz w:val="24"/>
          <w:szCs w:val="24"/>
        </w:rPr>
        <w:t>, réception</w:t>
      </w:r>
      <w:r w:rsidR="00102E4A">
        <w:rPr>
          <w:rFonts w:ascii="Times New Roman" w:hAnsi="Times New Roman" w:cs="Times New Roman"/>
          <w:sz w:val="24"/>
          <w:szCs w:val="24"/>
        </w:rPr>
        <w:t xml:space="preserve"> le même jour</w:t>
      </w:r>
      <w:r>
        <w:rPr>
          <w:rFonts w:ascii="Times New Roman" w:hAnsi="Times New Roman" w:cs="Times New Roman"/>
          <w:sz w:val="24"/>
          <w:szCs w:val="24"/>
        </w:rPr>
        <w:t>. (Facture</w:t>
      </w:r>
      <w:r w:rsidR="00102E4A">
        <w:rPr>
          <w:rFonts w:ascii="Times New Roman" w:hAnsi="Times New Roman" w:cs="Times New Roman"/>
          <w:sz w:val="24"/>
          <w:szCs w:val="24"/>
        </w:rPr>
        <w:t xml:space="preserve"> n°28, chèque n°34</w:t>
      </w:r>
      <w:r w:rsidR="00102E4A" w:rsidRPr="00327023">
        <w:rPr>
          <w:rFonts w:ascii="Times New Roman" w:hAnsi="Times New Roman" w:cs="Times New Roman"/>
          <w:sz w:val="24"/>
          <w:szCs w:val="24"/>
        </w:rPr>
        <w:t xml:space="preserve">, </w:t>
      </w:r>
      <w:r w:rsidR="007E020A">
        <w:rPr>
          <w:rFonts w:ascii="Times New Roman" w:hAnsi="Times New Roman" w:cs="Times New Roman"/>
          <w:sz w:val="24"/>
          <w:szCs w:val="24"/>
        </w:rPr>
        <w:t>BC</w:t>
      </w:r>
      <w:r w:rsidR="00102E4A" w:rsidRPr="00327023">
        <w:rPr>
          <w:rFonts w:ascii="Times New Roman" w:hAnsi="Times New Roman" w:cs="Times New Roman"/>
          <w:sz w:val="24"/>
          <w:szCs w:val="24"/>
        </w:rPr>
        <w:t xml:space="preserve"> n</w:t>
      </w:r>
      <w:r w:rsidR="00102E4A">
        <w:rPr>
          <w:rFonts w:ascii="Times New Roman" w:hAnsi="Times New Roman" w:cs="Times New Roman"/>
          <w:sz w:val="24"/>
          <w:szCs w:val="24"/>
        </w:rPr>
        <w:t xml:space="preserve">°16, </w:t>
      </w:r>
      <w:r w:rsidR="007E020A">
        <w:rPr>
          <w:rFonts w:ascii="Times New Roman" w:hAnsi="Times New Roman" w:cs="Times New Roman"/>
          <w:sz w:val="24"/>
          <w:szCs w:val="24"/>
        </w:rPr>
        <w:t>BES</w:t>
      </w:r>
      <w:r w:rsidR="00102E4A">
        <w:rPr>
          <w:rFonts w:ascii="Times New Roman" w:hAnsi="Times New Roman" w:cs="Times New Roman"/>
          <w:sz w:val="24"/>
          <w:szCs w:val="24"/>
        </w:rPr>
        <w:t xml:space="preserve"> n°16</w:t>
      </w:r>
      <w:r w:rsidR="00102E4A" w:rsidRPr="00327023">
        <w:rPr>
          <w:rFonts w:ascii="Times New Roman" w:hAnsi="Times New Roman" w:cs="Times New Roman"/>
          <w:sz w:val="24"/>
          <w:szCs w:val="24"/>
        </w:rPr>
        <w:t>)</w:t>
      </w:r>
      <w:r w:rsidR="00102E4A">
        <w:rPr>
          <w:rFonts w:ascii="Times New Roman" w:hAnsi="Times New Roman" w:cs="Times New Roman"/>
          <w:sz w:val="24"/>
          <w:szCs w:val="24"/>
        </w:rPr>
        <w:t>.</w:t>
      </w:r>
    </w:p>
    <w:p w:rsidR="00BF7132" w:rsidRPr="00BF7132" w:rsidRDefault="00BF7132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BF7132">
        <w:rPr>
          <w:rFonts w:ascii="Times New Roman" w:hAnsi="Times New Roman" w:cs="Times New Roman"/>
          <w:b/>
          <w:sz w:val="24"/>
          <w:szCs w:val="24"/>
        </w:rPr>
        <w:t xml:space="preserve">12/03 : </w:t>
      </w:r>
      <w:r>
        <w:rPr>
          <w:rFonts w:ascii="Times New Roman" w:hAnsi="Times New Roman" w:cs="Times New Roman"/>
          <w:sz w:val="24"/>
          <w:szCs w:val="24"/>
        </w:rPr>
        <w:t xml:space="preserve">l’entreprise accorde à son client sur facture d’avoir une remise 01% et un </w:t>
      </w:r>
      <w:r w:rsidR="002B0796">
        <w:rPr>
          <w:rFonts w:ascii="Times New Roman" w:hAnsi="Times New Roman" w:cs="Times New Roman"/>
          <w:sz w:val="24"/>
          <w:szCs w:val="24"/>
        </w:rPr>
        <w:t xml:space="preserve"> escompte 01% sur </w:t>
      </w:r>
      <w:r w:rsidR="002B0796" w:rsidRPr="002B0796">
        <w:rPr>
          <w:rFonts w:ascii="Times New Roman" w:hAnsi="Times New Roman" w:cs="Times New Roman"/>
          <w:color w:val="FF0000"/>
          <w:sz w:val="24"/>
          <w:szCs w:val="24"/>
          <w:u w:val="single"/>
        </w:rPr>
        <w:t>la vente du 05</w:t>
      </w:r>
      <w:r w:rsidRPr="002B0796">
        <w:rPr>
          <w:rFonts w:ascii="Times New Roman" w:hAnsi="Times New Roman" w:cs="Times New Roman"/>
          <w:color w:val="FF0000"/>
          <w:sz w:val="24"/>
          <w:szCs w:val="24"/>
          <w:u w:val="single"/>
        </w:rPr>
        <w:t>/03.</w:t>
      </w:r>
      <w:r>
        <w:rPr>
          <w:rFonts w:ascii="Times New Roman" w:hAnsi="Times New Roman" w:cs="Times New Roman"/>
          <w:sz w:val="24"/>
          <w:szCs w:val="24"/>
        </w:rPr>
        <w:t xml:space="preserve">  Elle rembourse le client par banque le même jour </w:t>
      </w:r>
      <w:r w:rsidR="00C74A8B">
        <w:rPr>
          <w:rFonts w:ascii="Times New Roman" w:hAnsi="Times New Roman" w:cs="Times New Roman"/>
          <w:sz w:val="24"/>
          <w:szCs w:val="24"/>
        </w:rPr>
        <w:t>(Facture</w:t>
      </w:r>
      <w:r>
        <w:rPr>
          <w:rFonts w:ascii="Times New Roman" w:hAnsi="Times New Roman" w:cs="Times New Roman"/>
          <w:sz w:val="24"/>
          <w:szCs w:val="24"/>
        </w:rPr>
        <w:t xml:space="preserve"> d’avoir N°29, chèque N°45)</w:t>
      </w:r>
    </w:p>
    <w:p w:rsidR="00102E4A" w:rsidRPr="001C7BA7" w:rsidRDefault="00BF7132" w:rsidP="00102E4A">
      <w:pPr>
        <w:jc w:val="both"/>
        <w:rPr>
          <w:rFonts w:ascii="Times New Roman" w:hAnsi="Times New Roman" w:cs="Times New Roman"/>
          <w:sz w:val="24"/>
          <w:szCs w:val="24"/>
        </w:rPr>
      </w:pPr>
      <w:r w:rsidRPr="00BF7132">
        <w:rPr>
          <w:rFonts w:ascii="Times New Roman" w:hAnsi="Times New Roman" w:cs="Times New Roman"/>
          <w:b/>
          <w:sz w:val="24"/>
          <w:szCs w:val="24"/>
        </w:rPr>
        <w:t>14/03 :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02E4A" w:rsidRPr="001C7BA7">
        <w:rPr>
          <w:rFonts w:ascii="Times New Roman" w:hAnsi="Times New Roman" w:cs="Times New Roman"/>
          <w:sz w:val="24"/>
          <w:szCs w:val="24"/>
        </w:rPr>
        <w:t xml:space="preserve">ente à crédit de </w:t>
      </w:r>
      <w:r w:rsidR="005C210C">
        <w:rPr>
          <w:rFonts w:ascii="Times New Roman" w:hAnsi="Times New Roman" w:cs="Times New Roman"/>
          <w:sz w:val="24"/>
          <w:szCs w:val="24"/>
        </w:rPr>
        <w:t>6</w:t>
      </w:r>
      <w:r w:rsidR="00102E4A" w:rsidRPr="001C7BA7">
        <w:rPr>
          <w:rFonts w:ascii="Times New Roman" w:hAnsi="Times New Roman" w:cs="Times New Roman"/>
          <w:sz w:val="24"/>
          <w:szCs w:val="24"/>
        </w:rPr>
        <w:t xml:space="preserve">0% </w:t>
      </w:r>
      <w:r w:rsidR="00102E4A">
        <w:rPr>
          <w:rFonts w:ascii="Times New Roman" w:hAnsi="Times New Roman" w:cs="Times New Roman"/>
          <w:sz w:val="24"/>
          <w:szCs w:val="24"/>
        </w:rPr>
        <w:t xml:space="preserve">du stock </w:t>
      </w:r>
      <w:r w:rsidR="00102E4A" w:rsidRPr="001C7BA7">
        <w:rPr>
          <w:rFonts w:ascii="Times New Roman" w:hAnsi="Times New Roman" w:cs="Times New Roman"/>
          <w:sz w:val="24"/>
          <w:szCs w:val="24"/>
        </w:rPr>
        <w:t>de marchandises (M</w:t>
      </w:r>
      <w:r w:rsidR="00102E4A" w:rsidRPr="00C74A8B">
        <w:rPr>
          <w:rFonts w:ascii="Times New Roman" w:hAnsi="Times New Roman" w:cs="Times New Roman"/>
          <w:b/>
          <w:sz w:val="24"/>
          <w:szCs w:val="24"/>
          <w:vertAlign w:val="subscript"/>
        </w:rPr>
        <w:t>03</w:t>
      </w:r>
      <w:r w:rsidR="00102E4A" w:rsidRPr="001C7BA7">
        <w:rPr>
          <w:rFonts w:ascii="Times New Roman" w:hAnsi="Times New Roman" w:cs="Times New Roman"/>
          <w:sz w:val="24"/>
          <w:szCs w:val="24"/>
        </w:rPr>
        <w:t>) pour 200</w:t>
      </w:r>
      <w:r w:rsidR="00545417">
        <w:rPr>
          <w:rFonts w:ascii="Times New Roman" w:hAnsi="Times New Roman" w:cs="Times New Roman"/>
          <w:sz w:val="24"/>
          <w:szCs w:val="24"/>
        </w:rPr>
        <w:t xml:space="preserve"> </w:t>
      </w:r>
      <w:r w:rsidR="00102E4A" w:rsidRPr="001C7BA7">
        <w:rPr>
          <w:rFonts w:ascii="Times New Roman" w:hAnsi="Times New Roman" w:cs="Times New Roman"/>
          <w:sz w:val="24"/>
          <w:szCs w:val="24"/>
        </w:rPr>
        <w:t>000 DA, rabais 1%. Livraison le même jour.</w:t>
      </w:r>
      <w:r w:rsidR="00102E4A">
        <w:rPr>
          <w:rFonts w:ascii="Times New Roman" w:hAnsi="Times New Roman" w:cs="Times New Roman"/>
          <w:sz w:val="24"/>
          <w:szCs w:val="24"/>
        </w:rPr>
        <w:t xml:space="preserve"> (Facture n°29, </w:t>
      </w:r>
      <w:r w:rsidR="00C74A8B">
        <w:rPr>
          <w:rFonts w:ascii="Times New Roman" w:hAnsi="Times New Roman" w:cs="Times New Roman"/>
          <w:sz w:val="24"/>
          <w:szCs w:val="24"/>
        </w:rPr>
        <w:t>BES n°</w:t>
      </w:r>
      <w:r w:rsidR="00102E4A">
        <w:rPr>
          <w:rFonts w:ascii="Times New Roman" w:hAnsi="Times New Roman" w:cs="Times New Roman"/>
          <w:sz w:val="24"/>
          <w:szCs w:val="24"/>
        </w:rPr>
        <w:t>17).</w:t>
      </w:r>
      <w:r w:rsidR="00102E4A" w:rsidRPr="001C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E4A" w:rsidRPr="00FB14BA" w:rsidRDefault="00102E4A" w:rsidP="00102E4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14BA">
        <w:rPr>
          <w:rFonts w:ascii="Times New Roman" w:hAnsi="Times New Roman" w:cs="Times New Roman"/>
          <w:b/>
          <w:bCs/>
          <w:sz w:val="24"/>
          <w:szCs w:val="24"/>
          <w:u w:val="single"/>
        </w:rPr>
        <w:t>TAF :</w:t>
      </w:r>
    </w:p>
    <w:p w:rsidR="00102E4A" w:rsidRPr="00FB3E30" w:rsidRDefault="00102E4A" w:rsidP="00102E4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3E30">
        <w:rPr>
          <w:rFonts w:ascii="Times New Roman" w:hAnsi="Times New Roman" w:cs="Times New Roman"/>
          <w:bCs/>
          <w:iCs/>
          <w:sz w:val="24"/>
          <w:szCs w:val="24"/>
        </w:rPr>
        <w:t xml:space="preserve">Enregistrer les opérations dans le journal de l’entreprise </w:t>
      </w:r>
    </w:p>
    <w:p w:rsidR="00AD56C4" w:rsidRDefault="00AD56C4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</w:p>
    <w:p w:rsidR="00AD56C4" w:rsidRDefault="00AD56C4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  <w:r w:rsidRPr="00327023">
        <w:rPr>
          <w:rFonts w:ascii="Times New Roman" w:hAnsi="Times New Roman" w:cs="Times New Roman"/>
          <w:b/>
          <w:bCs/>
          <w:u w:val="thick"/>
        </w:rPr>
        <w:t xml:space="preserve">Exercice 2: </w:t>
      </w: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  <w:b/>
          <w:bCs/>
          <w:u w:val="thick"/>
        </w:rPr>
      </w:pPr>
      <w:r w:rsidRPr="00327023">
        <w:rPr>
          <w:rFonts w:ascii="Times New Roman" w:hAnsi="Times New Roman" w:cs="Times New Roman"/>
        </w:rPr>
        <w:t>Une entreprise industrielle effectue les opérations suivantes :</w:t>
      </w:r>
    </w:p>
    <w:p w:rsidR="00102E4A" w:rsidRDefault="00102E4A" w:rsidP="00102E4A">
      <w:pPr>
        <w:pStyle w:val="Default"/>
        <w:jc w:val="both"/>
        <w:rPr>
          <w:rFonts w:ascii="Times New Roman" w:hAnsi="Times New Roman" w:cs="Times New Roman"/>
        </w:rPr>
      </w:pP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  <w:r w:rsidRPr="00545417">
        <w:rPr>
          <w:rFonts w:ascii="Times New Roman" w:hAnsi="Times New Roman" w:cs="Times New Roman"/>
          <w:b/>
        </w:rPr>
        <w:t xml:space="preserve"> 01/04</w:t>
      </w:r>
      <w:r w:rsidRPr="00327023">
        <w:rPr>
          <w:rFonts w:ascii="Times New Roman" w:hAnsi="Times New Roman" w:cs="Times New Roman"/>
        </w:rPr>
        <w:t xml:space="preserve"> : Achat de </w:t>
      </w:r>
      <w:r w:rsidR="00265FF4">
        <w:rPr>
          <w:rFonts w:ascii="Times New Roman" w:hAnsi="Times New Roman" w:cs="Times New Roman"/>
        </w:rPr>
        <w:t xml:space="preserve">matières premières : (MB) : 200 </w:t>
      </w:r>
      <w:r w:rsidRPr="00327023">
        <w:rPr>
          <w:rFonts w:ascii="Times New Roman" w:hAnsi="Times New Roman" w:cs="Times New Roman"/>
        </w:rPr>
        <w:t xml:space="preserve">000DA, remise </w:t>
      </w:r>
      <w:r w:rsidR="004351F8">
        <w:rPr>
          <w:rFonts w:ascii="Times New Roman" w:hAnsi="Times New Roman" w:cs="Times New Roman"/>
        </w:rPr>
        <w:t>0</w:t>
      </w:r>
      <w:r w:rsidRPr="00327023">
        <w:rPr>
          <w:rFonts w:ascii="Times New Roman" w:hAnsi="Times New Roman" w:cs="Times New Roman"/>
        </w:rPr>
        <w:t>3%, frais de transport 4</w:t>
      </w:r>
      <w:r w:rsidR="00265FF4"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000 DA. (</w:t>
      </w:r>
      <w:r w:rsidR="004351F8" w:rsidRPr="00327023">
        <w:rPr>
          <w:rFonts w:ascii="Times New Roman" w:hAnsi="Times New Roman" w:cs="Times New Roman"/>
        </w:rPr>
        <w:t>Facture</w:t>
      </w:r>
      <w:r w:rsidRPr="00327023">
        <w:rPr>
          <w:rFonts w:ascii="Times New Roman" w:hAnsi="Times New Roman" w:cs="Times New Roman"/>
        </w:rPr>
        <w:t xml:space="preserve"> n°9 ; </w:t>
      </w:r>
      <w:r w:rsidR="00265FF4">
        <w:rPr>
          <w:rFonts w:ascii="Times New Roman" w:hAnsi="Times New Roman" w:cs="Times New Roman"/>
        </w:rPr>
        <w:t>BES</w:t>
      </w:r>
      <w:r w:rsidRPr="00327023">
        <w:rPr>
          <w:rFonts w:ascii="Times New Roman" w:hAnsi="Times New Roman" w:cs="Times New Roman"/>
        </w:rPr>
        <w:t xml:space="preserve"> n°11). Le règlement est prévu dans 02 mois. Le stockage s’est effectué le même jour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 </w:t>
      </w: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</w:p>
    <w:p w:rsidR="00102E4A" w:rsidRPr="00327023" w:rsidRDefault="00102E4A" w:rsidP="00102E4A">
      <w:pPr>
        <w:pStyle w:val="Default"/>
        <w:rPr>
          <w:rFonts w:ascii="Times New Roman" w:hAnsi="Times New Roman" w:cs="Times New Roman"/>
        </w:rPr>
      </w:pPr>
      <w:r w:rsidRPr="00545417">
        <w:rPr>
          <w:rFonts w:ascii="Times New Roman" w:hAnsi="Times New Roman" w:cs="Times New Roman"/>
          <w:b/>
        </w:rPr>
        <w:t>07/04</w:t>
      </w:r>
      <w:r w:rsidRPr="00327023">
        <w:rPr>
          <w:rFonts w:ascii="Times New Roman" w:hAnsi="Times New Roman" w:cs="Times New Roman"/>
        </w:rPr>
        <w:t xml:space="preserve"> : Réception et règlement par banque d’une factu</w:t>
      </w:r>
      <w:r w:rsidR="00265FF4">
        <w:rPr>
          <w:rFonts w:ascii="Times New Roman" w:hAnsi="Times New Roman" w:cs="Times New Roman"/>
        </w:rPr>
        <w:t xml:space="preserve">re de publicité d’une valeur de </w:t>
      </w:r>
      <w:r>
        <w:rPr>
          <w:rFonts w:ascii="Times New Roman" w:hAnsi="Times New Roman" w:cs="Times New Roman"/>
        </w:rPr>
        <w:t>15</w:t>
      </w:r>
      <w:r w:rsidR="00265FF4"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000</w:t>
      </w:r>
      <w:r w:rsidR="004351F8"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DA</w:t>
      </w:r>
      <w:r w:rsidR="004351F8" w:rsidRPr="00327023">
        <w:rPr>
          <w:rFonts w:ascii="Times New Roman" w:hAnsi="Times New Roman" w:cs="Times New Roman"/>
        </w:rPr>
        <w:t>,</w:t>
      </w:r>
      <w:r w:rsidRPr="00327023">
        <w:rPr>
          <w:rFonts w:ascii="Times New Roman" w:hAnsi="Times New Roman" w:cs="Times New Roman"/>
        </w:rPr>
        <w:t xml:space="preserve"> (Facture n°10, chèque n°14)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 </w:t>
      </w: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  <w:r w:rsidRPr="00545417">
        <w:rPr>
          <w:rFonts w:ascii="Times New Roman" w:hAnsi="Times New Roman" w:cs="Times New Roman"/>
          <w:b/>
        </w:rPr>
        <w:t>15/04</w:t>
      </w:r>
      <w:r w:rsidR="00265FF4">
        <w:rPr>
          <w:rFonts w:ascii="Times New Roman" w:hAnsi="Times New Roman" w:cs="Times New Roman"/>
        </w:rPr>
        <w:t> :</w:t>
      </w:r>
      <w:r w:rsidRPr="00327023">
        <w:rPr>
          <w:rFonts w:ascii="Times New Roman" w:hAnsi="Times New Roman" w:cs="Times New Roman"/>
        </w:rPr>
        <w:t>L’entreprise règle</w:t>
      </w:r>
      <w:r>
        <w:rPr>
          <w:rFonts w:ascii="Times New Roman" w:hAnsi="Times New Roman" w:cs="Times New Roman"/>
        </w:rPr>
        <w:t xml:space="preserve"> par chèque l’opération du 01/04</w:t>
      </w:r>
      <w:r w:rsidRPr="00327023">
        <w:rPr>
          <w:rFonts w:ascii="Times New Roman" w:hAnsi="Times New Roman" w:cs="Times New Roman"/>
        </w:rPr>
        <w:t xml:space="preserve">, le fournisseur lui accorde un escompte de règlement de : </w:t>
      </w:r>
      <w:r w:rsidR="004351F8">
        <w:rPr>
          <w:rFonts w:ascii="Times New Roman" w:hAnsi="Times New Roman" w:cs="Times New Roman"/>
        </w:rPr>
        <w:t>0</w:t>
      </w:r>
      <w:r w:rsidRPr="00327023">
        <w:rPr>
          <w:rFonts w:ascii="Times New Roman" w:hAnsi="Times New Roman" w:cs="Times New Roman"/>
        </w:rPr>
        <w:t>3%. (</w:t>
      </w:r>
      <w:r w:rsidR="004351F8" w:rsidRPr="00327023">
        <w:rPr>
          <w:rFonts w:ascii="Times New Roman" w:hAnsi="Times New Roman" w:cs="Times New Roman"/>
        </w:rPr>
        <w:t>Facture</w:t>
      </w:r>
      <w:r w:rsidRPr="00327023">
        <w:rPr>
          <w:rFonts w:ascii="Times New Roman" w:hAnsi="Times New Roman" w:cs="Times New Roman"/>
        </w:rPr>
        <w:t xml:space="preserve"> d’avoir n°55, chèque n° 21). </w:t>
      </w: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  <w:r w:rsidRPr="00545417">
        <w:rPr>
          <w:rFonts w:ascii="Times New Roman" w:hAnsi="Times New Roman" w:cs="Times New Roman"/>
          <w:b/>
        </w:rPr>
        <w:t>16/04</w:t>
      </w:r>
      <w:r w:rsidRPr="00327023">
        <w:rPr>
          <w:rFonts w:ascii="Times New Roman" w:hAnsi="Times New Roman" w:cs="Times New Roman"/>
        </w:rPr>
        <w:t xml:space="preserve"> : Sortie de stock de 80% des matières premières pour transformation (</w:t>
      </w:r>
      <w:r w:rsidR="00265FF4">
        <w:rPr>
          <w:rFonts w:ascii="Times New Roman" w:hAnsi="Times New Roman" w:cs="Times New Roman"/>
        </w:rPr>
        <w:t>BSS</w:t>
      </w:r>
      <w:r w:rsidRPr="00327023">
        <w:rPr>
          <w:rFonts w:ascii="Times New Roman" w:hAnsi="Times New Roman" w:cs="Times New Roman"/>
        </w:rPr>
        <w:t xml:space="preserve"> n°79). </w:t>
      </w: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  <w:r w:rsidRPr="00545417">
        <w:rPr>
          <w:rFonts w:ascii="Times New Roman" w:hAnsi="Times New Roman" w:cs="Times New Roman"/>
          <w:b/>
        </w:rPr>
        <w:t>17/04</w:t>
      </w:r>
      <w:r w:rsidRPr="00327023">
        <w:rPr>
          <w:rFonts w:ascii="Times New Roman" w:hAnsi="Times New Roman" w:cs="Times New Roman"/>
        </w:rPr>
        <w:t xml:space="preserve"> : Entrée </w:t>
      </w:r>
      <w:r>
        <w:rPr>
          <w:rFonts w:ascii="Times New Roman" w:hAnsi="Times New Roman" w:cs="Times New Roman"/>
        </w:rPr>
        <w:t>en stock de produits finis au co</w:t>
      </w:r>
      <w:r w:rsidRPr="00327023">
        <w:rPr>
          <w:rFonts w:ascii="Times New Roman" w:hAnsi="Times New Roman" w:cs="Times New Roman"/>
        </w:rPr>
        <w:t>ût de production de 250 000DA. (</w:t>
      </w:r>
      <w:r w:rsidR="0087467A">
        <w:rPr>
          <w:rFonts w:ascii="Times New Roman" w:hAnsi="Times New Roman" w:cs="Times New Roman"/>
        </w:rPr>
        <w:t>BES</w:t>
      </w:r>
      <w:r w:rsidRPr="00327023">
        <w:rPr>
          <w:rFonts w:ascii="Times New Roman" w:hAnsi="Times New Roman" w:cs="Times New Roman"/>
        </w:rPr>
        <w:t xml:space="preserve"> n°12)</w:t>
      </w:r>
      <w:r>
        <w:rPr>
          <w:rFonts w:ascii="Times New Roman" w:hAnsi="Times New Roman" w:cs="Times New Roman"/>
        </w:rPr>
        <w:t>.</w:t>
      </w: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  <w:r w:rsidRPr="00545417">
        <w:rPr>
          <w:rFonts w:ascii="Times New Roman" w:hAnsi="Times New Roman" w:cs="Times New Roman"/>
          <w:b/>
        </w:rPr>
        <w:t>18/04</w:t>
      </w:r>
      <w:r w:rsidR="00AB06A2">
        <w:rPr>
          <w:rFonts w:ascii="Times New Roman" w:hAnsi="Times New Roman" w:cs="Times New Roman"/>
        </w:rPr>
        <w:t xml:space="preserve"> : V</w:t>
      </w:r>
      <w:r w:rsidRPr="00327023">
        <w:rPr>
          <w:rFonts w:ascii="Times New Roman" w:hAnsi="Times New Roman" w:cs="Times New Roman"/>
        </w:rPr>
        <w:t xml:space="preserve">ente de la moitié du stock des produits finis au prix 150 </w:t>
      </w:r>
      <w:r w:rsidR="0087467A">
        <w:rPr>
          <w:rFonts w:ascii="Times New Roman" w:hAnsi="Times New Roman" w:cs="Times New Roman"/>
        </w:rPr>
        <w:t xml:space="preserve">000DA, rabais : 2%, escompte 1%. </w:t>
      </w:r>
      <w:r w:rsidR="004351F8" w:rsidRPr="00327023">
        <w:rPr>
          <w:rFonts w:ascii="Times New Roman" w:hAnsi="Times New Roman" w:cs="Times New Roman"/>
        </w:rPr>
        <w:t>La</w:t>
      </w:r>
      <w:r w:rsidRPr="00327023">
        <w:rPr>
          <w:rFonts w:ascii="Times New Roman" w:hAnsi="Times New Roman" w:cs="Times New Roman"/>
        </w:rPr>
        <w:t xml:space="preserve"> livraison et le paiement s’effectuent le même jour (facture n° 16, </w:t>
      </w:r>
      <w:r w:rsidR="0087467A">
        <w:rPr>
          <w:rFonts w:ascii="Times New Roman" w:hAnsi="Times New Roman" w:cs="Times New Roman"/>
        </w:rPr>
        <w:t xml:space="preserve">BSS </w:t>
      </w:r>
      <w:r w:rsidRPr="00327023">
        <w:rPr>
          <w:rFonts w:ascii="Times New Roman" w:hAnsi="Times New Roman" w:cs="Times New Roman"/>
        </w:rPr>
        <w:t>n°82, chèque n°22)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 </w:t>
      </w:r>
    </w:p>
    <w:p w:rsidR="00102E4A" w:rsidRPr="00327023" w:rsidRDefault="00102E4A" w:rsidP="00102E4A">
      <w:pPr>
        <w:pStyle w:val="Default"/>
        <w:jc w:val="both"/>
        <w:rPr>
          <w:rFonts w:ascii="Times New Roman" w:hAnsi="Times New Roman" w:cs="Times New Roman"/>
        </w:rPr>
      </w:pPr>
    </w:p>
    <w:p w:rsidR="00102E4A" w:rsidRDefault="00102E4A" w:rsidP="003B5028">
      <w:pPr>
        <w:pStyle w:val="Default"/>
        <w:jc w:val="both"/>
        <w:rPr>
          <w:rFonts w:ascii="Times New Roman" w:hAnsi="Times New Roman" w:cs="Times New Roman"/>
        </w:rPr>
      </w:pPr>
      <w:r w:rsidRPr="00545417">
        <w:rPr>
          <w:rFonts w:ascii="Times New Roman" w:hAnsi="Times New Roman" w:cs="Times New Roman"/>
          <w:b/>
        </w:rPr>
        <w:t>19/04</w:t>
      </w:r>
      <w:r w:rsidRPr="00327023">
        <w:rPr>
          <w:rFonts w:ascii="Times New Roman" w:hAnsi="Times New Roman" w:cs="Times New Roman"/>
        </w:rPr>
        <w:t xml:space="preserve"> : Vente à crédit du reste du stock des produits finis au prix de 200</w:t>
      </w:r>
      <w:r w:rsidR="00AF40EC"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000</w:t>
      </w:r>
      <w:r w:rsidR="004351F8"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 xml:space="preserve">DA, remise </w:t>
      </w:r>
      <w:r w:rsidR="004351F8">
        <w:rPr>
          <w:rFonts w:ascii="Times New Roman" w:hAnsi="Times New Roman" w:cs="Times New Roman"/>
        </w:rPr>
        <w:t>0</w:t>
      </w:r>
      <w:r w:rsidRPr="00327023">
        <w:rPr>
          <w:rFonts w:ascii="Times New Roman" w:hAnsi="Times New Roman" w:cs="Times New Roman"/>
        </w:rPr>
        <w:t xml:space="preserve">2%. La livraison est effectuée le même jour (facture n°17, </w:t>
      </w:r>
      <w:r w:rsidR="00AF40EC">
        <w:rPr>
          <w:rFonts w:ascii="Times New Roman" w:hAnsi="Times New Roman" w:cs="Times New Roman"/>
        </w:rPr>
        <w:t>BSS</w:t>
      </w:r>
      <w:r w:rsidRPr="00327023">
        <w:rPr>
          <w:rFonts w:ascii="Times New Roman" w:hAnsi="Times New Roman" w:cs="Times New Roman"/>
        </w:rPr>
        <w:t xml:space="preserve"> n°85). Le transport est assuré par l’entreprise avec ses propres moy</w:t>
      </w:r>
      <w:r w:rsidR="00AF40EC">
        <w:rPr>
          <w:rFonts w:ascii="Times New Roman" w:hAnsi="Times New Roman" w:cs="Times New Roman"/>
        </w:rPr>
        <w:t xml:space="preserve">ens et facturé au client pour </w:t>
      </w:r>
      <w:r w:rsidRPr="00327023">
        <w:rPr>
          <w:rFonts w:ascii="Times New Roman" w:hAnsi="Times New Roman" w:cs="Times New Roman"/>
        </w:rPr>
        <w:t>8</w:t>
      </w:r>
      <w:r w:rsidR="00AF40EC"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000</w:t>
      </w:r>
      <w:r w:rsidR="004351F8">
        <w:rPr>
          <w:rFonts w:ascii="Times New Roman" w:hAnsi="Times New Roman" w:cs="Times New Roman"/>
        </w:rPr>
        <w:t xml:space="preserve"> </w:t>
      </w:r>
      <w:r w:rsidRPr="00327023">
        <w:rPr>
          <w:rFonts w:ascii="Times New Roman" w:hAnsi="Times New Roman" w:cs="Times New Roman"/>
        </w:rPr>
        <w:t>DA, règlement par caisse. (</w:t>
      </w:r>
      <w:r w:rsidR="004351F8" w:rsidRPr="00327023">
        <w:rPr>
          <w:rFonts w:ascii="Times New Roman" w:hAnsi="Times New Roman" w:cs="Times New Roman"/>
        </w:rPr>
        <w:t>Facture</w:t>
      </w:r>
      <w:r w:rsidRPr="00327023">
        <w:rPr>
          <w:rFonts w:ascii="Times New Roman" w:hAnsi="Times New Roman" w:cs="Times New Roman"/>
        </w:rPr>
        <w:t xml:space="preserve"> n°25, </w:t>
      </w:r>
      <w:r w:rsidR="00AF40EC">
        <w:rPr>
          <w:rFonts w:ascii="Times New Roman" w:hAnsi="Times New Roman" w:cs="Times New Roman"/>
        </w:rPr>
        <w:t>BC</w:t>
      </w:r>
      <w:r w:rsidRPr="00327023">
        <w:rPr>
          <w:rFonts w:ascii="Times New Roman" w:hAnsi="Times New Roman" w:cs="Times New Roman"/>
        </w:rPr>
        <w:t xml:space="preserve"> n° 69)</w:t>
      </w:r>
      <w:r>
        <w:rPr>
          <w:rFonts w:ascii="Times New Roman" w:hAnsi="Times New Roman" w:cs="Times New Roman"/>
        </w:rPr>
        <w:t>.</w:t>
      </w:r>
      <w:r w:rsidRPr="00327023">
        <w:rPr>
          <w:rFonts w:ascii="Times New Roman" w:hAnsi="Times New Roman" w:cs="Times New Roman"/>
        </w:rPr>
        <w:t xml:space="preserve"> </w:t>
      </w:r>
    </w:p>
    <w:p w:rsidR="003B5028" w:rsidRPr="00327023" w:rsidRDefault="003B5028" w:rsidP="003B5028">
      <w:pPr>
        <w:pStyle w:val="Default"/>
        <w:jc w:val="both"/>
        <w:rPr>
          <w:rFonts w:ascii="Times New Roman" w:hAnsi="Times New Roman" w:cs="Times New Roman"/>
        </w:rPr>
      </w:pPr>
    </w:p>
    <w:p w:rsidR="00102E4A" w:rsidRPr="00327023" w:rsidRDefault="00102E4A" w:rsidP="00102E4A">
      <w:pPr>
        <w:tabs>
          <w:tab w:val="left" w:pos="7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417">
        <w:rPr>
          <w:rFonts w:ascii="Times New Roman" w:hAnsi="Times New Roman" w:cs="Times New Roman"/>
          <w:b/>
          <w:sz w:val="24"/>
          <w:szCs w:val="24"/>
        </w:rPr>
        <w:t>20/04</w:t>
      </w:r>
      <w:r w:rsidR="00B27F9B">
        <w:rPr>
          <w:rFonts w:ascii="Times New Roman" w:hAnsi="Times New Roman" w:cs="Times New Roman"/>
          <w:sz w:val="24"/>
          <w:szCs w:val="24"/>
        </w:rPr>
        <w:t> : L</w:t>
      </w:r>
      <w:r w:rsidRPr="00327023">
        <w:rPr>
          <w:rFonts w:ascii="Times New Roman" w:hAnsi="Times New Roman" w:cs="Times New Roman"/>
          <w:sz w:val="24"/>
          <w:szCs w:val="24"/>
        </w:rPr>
        <w:t>e client renvoie à l’entreprise la moit</w:t>
      </w:r>
      <w:r>
        <w:rPr>
          <w:rFonts w:ascii="Times New Roman" w:hAnsi="Times New Roman" w:cs="Times New Roman"/>
          <w:sz w:val="24"/>
          <w:szCs w:val="24"/>
        </w:rPr>
        <w:t>ié des produits achetés le 19/04</w:t>
      </w:r>
      <w:r w:rsidRPr="00327023">
        <w:rPr>
          <w:rFonts w:ascii="Times New Roman" w:hAnsi="Times New Roman" w:cs="Times New Roman"/>
          <w:sz w:val="24"/>
          <w:szCs w:val="24"/>
        </w:rPr>
        <w:t>. L’entreprise lui adresse une facture d’avoir (facture d’avoir n°56</w:t>
      </w:r>
      <w:r w:rsidR="004351F8">
        <w:rPr>
          <w:rFonts w:ascii="Times New Roman" w:hAnsi="Times New Roman" w:cs="Times New Roman"/>
          <w:sz w:val="24"/>
          <w:szCs w:val="24"/>
        </w:rPr>
        <w:t xml:space="preserve">, </w:t>
      </w:r>
      <w:r w:rsidR="003B5028">
        <w:rPr>
          <w:rFonts w:ascii="Times New Roman" w:hAnsi="Times New Roman" w:cs="Times New Roman"/>
          <w:sz w:val="24"/>
          <w:szCs w:val="24"/>
        </w:rPr>
        <w:t>BES n</w:t>
      </w:r>
      <w:r w:rsidR="004351F8">
        <w:rPr>
          <w:rFonts w:ascii="Times New Roman" w:hAnsi="Times New Roman" w:cs="Times New Roman"/>
          <w:sz w:val="24"/>
          <w:szCs w:val="24"/>
        </w:rPr>
        <w:t>°0056</w:t>
      </w:r>
      <w:r w:rsidRPr="00327023">
        <w:rPr>
          <w:rFonts w:ascii="Times New Roman" w:hAnsi="Times New Roman" w:cs="Times New Roman"/>
          <w:sz w:val="24"/>
          <w:szCs w:val="24"/>
        </w:rPr>
        <w:t>)</w:t>
      </w:r>
    </w:p>
    <w:p w:rsidR="00102E4A" w:rsidRPr="00327023" w:rsidRDefault="00102E4A" w:rsidP="00102E4A">
      <w:pPr>
        <w:tabs>
          <w:tab w:val="left" w:pos="7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417">
        <w:rPr>
          <w:rFonts w:ascii="Times New Roman" w:hAnsi="Times New Roman" w:cs="Times New Roman"/>
          <w:b/>
          <w:sz w:val="24"/>
          <w:szCs w:val="24"/>
        </w:rPr>
        <w:t>23/04</w:t>
      </w:r>
      <w:r w:rsidRPr="00327023">
        <w:rPr>
          <w:rFonts w:ascii="Times New Roman" w:hAnsi="Times New Roman" w:cs="Times New Roman"/>
          <w:sz w:val="24"/>
          <w:szCs w:val="24"/>
        </w:rPr>
        <w:t xml:space="preserve"> : Acquisition à crédit d’un mobilier de bureau pour un montant de 200</w:t>
      </w:r>
      <w:r w:rsidR="00525B0D">
        <w:rPr>
          <w:rFonts w:ascii="Times New Roman" w:hAnsi="Times New Roman" w:cs="Times New Roman"/>
          <w:sz w:val="24"/>
          <w:szCs w:val="24"/>
        </w:rPr>
        <w:t xml:space="preserve"> 000 DA, (facture n° 26</w:t>
      </w:r>
      <w:r w:rsidR="004351F8">
        <w:rPr>
          <w:rFonts w:ascii="Times New Roman" w:hAnsi="Times New Roman" w:cs="Times New Roman"/>
          <w:sz w:val="24"/>
          <w:szCs w:val="24"/>
        </w:rPr>
        <w:t>). Le transport est assuré par un tiers et est facturé à l’entr</w:t>
      </w:r>
      <w:r w:rsidR="00525B0D">
        <w:rPr>
          <w:rFonts w:ascii="Times New Roman" w:hAnsi="Times New Roman" w:cs="Times New Roman"/>
          <w:sz w:val="24"/>
          <w:szCs w:val="24"/>
        </w:rPr>
        <w:t xml:space="preserve">eprise pour 6 </w:t>
      </w:r>
      <w:r w:rsidR="004351F8">
        <w:rPr>
          <w:rFonts w:ascii="Times New Roman" w:hAnsi="Times New Roman" w:cs="Times New Roman"/>
          <w:sz w:val="24"/>
          <w:szCs w:val="24"/>
        </w:rPr>
        <w:t xml:space="preserve">000 DA, le </w:t>
      </w:r>
      <w:r w:rsidR="0063424A">
        <w:rPr>
          <w:rFonts w:ascii="Times New Roman" w:hAnsi="Times New Roman" w:cs="Times New Roman"/>
          <w:sz w:val="24"/>
          <w:szCs w:val="24"/>
        </w:rPr>
        <w:t>transporteur</w:t>
      </w:r>
      <w:r w:rsidR="004351F8">
        <w:rPr>
          <w:rFonts w:ascii="Times New Roman" w:hAnsi="Times New Roman" w:cs="Times New Roman"/>
          <w:sz w:val="24"/>
          <w:szCs w:val="24"/>
        </w:rPr>
        <w:t xml:space="preserve"> est payé par caisse le même jour</w:t>
      </w:r>
      <w:r w:rsidR="0063424A">
        <w:rPr>
          <w:rFonts w:ascii="Times New Roman" w:hAnsi="Times New Roman" w:cs="Times New Roman"/>
          <w:sz w:val="24"/>
          <w:szCs w:val="24"/>
        </w:rPr>
        <w:t>.</w:t>
      </w:r>
      <w:r w:rsidRPr="00327023">
        <w:rPr>
          <w:rFonts w:ascii="Times New Roman" w:hAnsi="Times New Roman" w:cs="Times New Roman"/>
          <w:sz w:val="24"/>
          <w:szCs w:val="24"/>
        </w:rPr>
        <w:t xml:space="preserve"> (</w:t>
      </w:r>
      <w:r w:rsidR="0063424A" w:rsidRPr="00327023">
        <w:rPr>
          <w:rFonts w:ascii="Times New Roman" w:hAnsi="Times New Roman" w:cs="Times New Roman"/>
          <w:sz w:val="24"/>
          <w:szCs w:val="24"/>
        </w:rPr>
        <w:t>Facture</w:t>
      </w:r>
      <w:r w:rsidRPr="00327023">
        <w:rPr>
          <w:rFonts w:ascii="Times New Roman" w:hAnsi="Times New Roman" w:cs="Times New Roman"/>
          <w:sz w:val="24"/>
          <w:szCs w:val="24"/>
        </w:rPr>
        <w:t xml:space="preserve"> </w:t>
      </w:r>
      <w:r w:rsidR="0063424A">
        <w:rPr>
          <w:rFonts w:ascii="Times New Roman" w:hAnsi="Times New Roman" w:cs="Times New Roman"/>
          <w:sz w:val="24"/>
          <w:szCs w:val="24"/>
        </w:rPr>
        <w:t xml:space="preserve">du mobilier </w:t>
      </w:r>
      <w:r w:rsidRPr="00327023">
        <w:rPr>
          <w:rFonts w:ascii="Times New Roman" w:hAnsi="Times New Roman" w:cs="Times New Roman"/>
          <w:sz w:val="24"/>
          <w:szCs w:val="24"/>
        </w:rPr>
        <w:t>n°30</w:t>
      </w:r>
      <w:r w:rsidR="0063424A">
        <w:rPr>
          <w:rFonts w:ascii="Times New Roman" w:hAnsi="Times New Roman" w:cs="Times New Roman"/>
          <w:sz w:val="24"/>
          <w:szCs w:val="24"/>
        </w:rPr>
        <w:t xml:space="preserve">, facture transport </w:t>
      </w:r>
      <w:r w:rsidR="00525B0D">
        <w:rPr>
          <w:rFonts w:ascii="Times New Roman" w:hAnsi="Times New Roman" w:cs="Times New Roman"/>
          <w:sz w:val="24"/>
          <w:szCs w:val="24"/>
        </w:rPr>
        <w:t>n</w:t>
      </w:r>
      <w:r w:rsidR="0063424A">
        <w:rPr>
          <w:rFonts w:ascii="Times New Roman" w:hAnsi="Times New Roman" w:cs="Times New Roman"/>
          <w:sz w:val="24"/>
          <w:szCs w:val="24"/>
        </w:rPr>
        <w:t xml:space="preserve">° 26, bon de caisse </w:t>
      </w:r>
      <w:r w:rsidR="00525B0D">
        <w:rPr>
          <w:rFonts w:ascii="Times New Roman" w:hAnsi="Times New Roman" w:cs="Times New Roman"/>
          <w:sz w:val="24"/>
          <w:szCs w:val="24"/>
        </w:rPr>
        <w:t xml:space="preserve">n° </w:t>
      </w:r>
      <w:r w:rsidR="0063424A">
        <w:rPr>
          <w:rFonts w:ascii="Times New Roman" w:hAnsi="Times New Roman" w:cs="Times New Roman"/>
          <w:sz w:val="24"/>
          <w:szCs w:val="24"/>
        </w:rPr>
        <w:t>311</w:t>
      </w:r>
      <w:r w:rsidRPr="00327023">
        <w:rPr>
          <w:rFonts w:ascii="Times New Roman" w:hAnsi="Times New Roman" w:cs="Times New Roman"/>
          <w:sz w:val="24"/>
          <w:szCs w:val="24"/>
        </w:rPr>
        <w:t>).</w:t>
      </w:r>
    </w:p>
    <w:p w:rsidR="00102E4A" w:rsidRPr="007E5D7C" w:rsidRDefault="00102E4A" w:rsidP="00102E4A">
      <w:pPr>
        <w:tabs>
          <w:tab w:val="left" w:pos="7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417">
        <w:rPr>
          <w:rFonts w:ascii="Times New Roman" w:hAnsi="Times New Roman" w:cs="Times New Roman"/>
          <w:b/>
          <w:sz w:val="24"/>
          <w:szCs w:val="24"/>
        </w:rPr>
        <w:t>25/04</w:t>
      </w:r>
      <w:r w:rsidR="00B27F9B">
        <w:rPr>
          <w:rFonts w:ascii="Times New Roman" w:hAnsi="Times New Roman" w:cs="Times New Roman"/>
          <w:sz w:val="24"/>
          <w:szCs w:val="24"/>
        </w:rPr>
        <w:t> : A</w:t>
      </w:r>
      <w:r w:rsidRPr="007E5D7C">
        <w:rPr>
          <w:rFonts w:ascii="Times New Roman" w:hAnsi="Times New Roman" w:cs="Times New Roman"/>
          <w:sz w:val="24"/>
          <w:szCs w:val="24"/>
        </w:rPr>
        <w:t>chat par chèque bancaire d’un autre lot de matières premières pour 500</w:t>
      </w:r>
      <w:r w:rsidR="0014106D">
        <w:rPr>
          <w:rFonts w:ascii="Times New Roman" w:hAnsi="Times New Roman" w:cs="Times New Roman"/>
          <w:sz w:val="24"/>
          <w:szCs w:val="24"/>
        </w:rPr>
        <w:t xml:space="preserve"> </w:t>
      </w:r>
      <w:r w:rsidRPr="007E5D7C">
        <w:rPr>
          <w:rFonts w:ascii="Times New Roman" w:hAnsi="Times New Roman" w:cs="Times New Roman"/>
          <w:sz w:val="24"/>
          <w:szCs w:val="24"/>
        </w:rPr>
        <w:t xml:space="preserve">000 DA, remise </w:t>
      </w:r>
      <w:r w:rsidR="0063424A">
        <w:rPr>
          <w:rFonts w:ascii="Times New Roman" w:hAnsi="Times New Roman" w:cs="Times New Roman"/>
          <w:sz w:val="24"/>
          <w:szCs w:val="24"/>
        </w:rPr>
        <w:t>0</w:t>
      </w:r>
      <w:r w:rsidRPr="007E5D7C">
        <w:rPr>
          <w:rFonts w:ascii="Times New Roman" w:hAnsi="Times New Roman" w:cs="Times New Roman"/>
          <w:sz w:val="24"/>
          <w:szCs w:val="24"/>
        </w:rPr>
        <w:t xml:space="preserve">2%, escompte </w:t>
      </w:r>
      <w:r w:rsidR="0063424A">
        <w:rPr>
          <w:rFonts w:ascii="Times New Roman" w:hAnsi="Times New Roman" w:cs="Times New Roman"/>
          <w:sz w:val="24"/>
          <w:szCs w:val="24"/>
        </w:rPr>
        <w:t>0</w:t>
      </w:r>
      <w:r w:rsidRPr="007E5D7C">
        <w:rPr>
          <w:rFonts w:ascii="Times New Roman" w:hAnsi="Times New Roman" w:cs="Times New Roman"/>
          <w:sz w:val="24"/>
          <w:szCs w:val="24"/>
        </w:rPr>
        <w:t>2% frais de transport 5</w:t>
      </w:r>
      <w:r w:rsidR="0014106D">
        <w:rPr>
          <w:rFonts w:ascii="Times New Roman" w:hAnsi="Times New Roman" w:cs="Times New Roman"/>
          <w:sz w:val="24"/>
          <w:szCs w:val="24"/>
        </w:rPr>
        <w:t xml:space="preserve"> </w:t>
      </w:r>
      <w:r w:rsidRPr="007E5D7C">
        <w:rPr>
          <w:rFonts w:ascii="Times New Roman" w:hAnsi="Times New Roman" w:cs="Times New Roman"/>
          <w:sz w:val="24"/>
          <w:szCs w:val="24"/>
        </w:rPr>
        <w:t>000 DA. Entrée en stock le même jour. (</w:t>
      </w:r>
      <w:r w:rsidR="0063424A" w:rsidRPr="007E5D7C">
        <w:rPr>
          <w:rFonts w:ascii="Times New Roman" w:hAnsi="Times New Roman" w:cs="Times New Roman"/>
          <w:sz w:val="24"/>
          <w:szCs w:val="24"/>
        </w:rPr>
        <w:t>Facture</w:t>
      </w:r>
      <w:r w:rsidR="0014106D">
        <w:rPr>
          <w:rFonts w:ascii="Times New Roman" w:hAnsi="Times New Roman" w:cs="Times New Roman"/>
          <w:sz w:val="24"/>
          <w:szCs w:val="24"/>
        </w:rPr>
        <w:t xml:space="preserve"> n°33,</w:t>
      </w:r>
      <w:r w:rsidRPr="007E5D7C">
        <w:rPr>
          <w:rFonts w:ascii="Times New Roman" w:hAnsi="Times New Roman" w:cs="Times New Roman"/>
          <w:sz w:val="24"/>
          <w:szCs w:val="24"/>
        </w:rPr>
        <w:t xml:space="preserve"> chèque n° 23,  </w:t>
      </w:r>
      <w:r w:rsidR="0014106D">
        <w:rPr>
          <w:rFonts w:ascii="Times New Roman" w:hAnsi="Times New Roman" w:cs="Times New Roman"/>
          <w:sz w:val="24"/>
          <w:szCs w:val="24"/>
        </w:rPr>
        <w:t>BES</w:t>
      </w:r>
      <w:r w:rsidRPr="007E5D7C">
        <w:rPr>
          <w:rFonts w:ascii="Times New Roman" w:hAnsi="Times New Roman" w:cs="Times New Roman"/>
          <w:sz w:val="24"/>
          <w:szCs w:val="24"/>
        </w:rPr>
        <w:t xml:space="preserve"> n°13).</w:t>
      </w:r>
    </w:p>
    <w:p w:rsidR="00102E4A" w:rsidRPr="00B2576B" w:rsidRDefault="00102E4A" w:rsidP="00102E4A">
      <w:pPr>
        <w:tabs>
          <w:tab w:val="left" w:pos="76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417">
        <w:rPr>
          <w:rFonts w:ascii="Times New Roman" w:hAnsi="Times New Roman" w:cs="Times New Roman"/>
          <w:b/>
          <w:sz w:val="24"/>
          <w:szCs w:val="24"/>
        </w:rPr>
        <w:t>30/04</w:t>
      </w:r>
      <w:r w:rsidRPr="00B2576B">
        <w:rPr>
          <w:rFonts w:ascii="Times New Roman" w:hAnsi="Times New Roman" w:cs="Times New Roman"/>
          <w:sz w:val="24"/>
          <w:szCs w:val="24"/>
        </w:rPr>
        <w:t xml:space="preserve"> : </w:t>
      </w:r>
      <w:r w:rsidR="00B27F9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’entreprise constate la non conformité de certaines matières premières et décide de retourner 20% des matières premières achetées le 25/04 au fournisseur.</w:t>
      </w:r>
      <w:r w:rsidR="0063424A">
        <w:rPr>
          <w:rFonts w:ascii="Times New Roman" w:hAnsi="Times New Roman" w:cs="Times New Roman"/>
          <w:sz w:val="24"/>
          <w:szCs w:val="24"/>
        </w:rPr>
        <w:t xml:space="preserve"> Le fournisseur accepte les matières renvoyée</w:t>
      </w:r>
      <w:r w:rsidR="00B27F9B">
        <w:rPr>
          <w:rFonts w:ascii="Times New Roman" w:hAnsi="Times New Roman" w:cs="Times New Roman"/>
          <w:sz w:val="24"/>
          <w:szCs w:val="24"/>
        </w:rPr>
        <w:t>s</w:t>
      </w:r>
      <w:r w:rsidR="0063424A">
        <w:rPr>
          <w:rFonts w:ascii="Times New Roman" w:hAnsi="Times New Roman" w:cs="Times New Roman"/>
          <w:sz w:val="24"/>
          <w:szCs w:val="24"/>
        </w:rPr>
        <w:t xml:space="preserve"> et envoie à l’entreprise une facture d’avoir et rembourse l’entreprise par chèque le même jour</w:t>
      </w:r>
      <w:r w:rsidR="00545417">
        <w:rPr>
          <w:rFonts w:ascii="Times New Roman" w:hAnsi="Times New Roman" w:cs="Times New Roman"/>
          <w:sz w:val="24"/>
          <w:szCs w:val="24"/>
        </w:rPr>
        <w:t>. (Facture</w:t>
      </w:r>
      <w:r>
        <w:rPr>
          <w:rFonts w:ascii="Times New Roman" w:hAnsi="Times New Roman" w:cs="Times New Roman"/>
          <w:sz w:val="24"/>
          <w:szCs w:val="24"/>
        </w:rPr>
        <w:t xml:space="preserve"> d’avoir n°57, chèque n°24, </w:t>
      </w:r>
      <w:r w:rsidR="00545417">
        <w:rPr>
          <w:rFonts w:ascii="Times New Roman" w:hAnsi="Times New Roman" w:cs="Times New Roman"/>
          <w:sz w:val="24"/>
          <w:szCs w:val="24"/>
        </w:rPr>
        <w:t>BSS</w:t>
      </w:r>
      <w:r>
        <w:rPr>
          <w:rFonts w:ascii="Times New Roman" w:hAnsi="Times New Roman" w:cs="Times New Roman"/>
          <w:sz w:val="24"/>
          <w:szCs w:val="24"/>
        </w:rPr>
        <w:t xml:space="preserve"> n°83).</w:t>
      </w:r>
    </w:p>
    <w:p w:rsidR="00102E4A" w:rsidRDefault="00102E4A" w:rsidP="00102E4A">
      <w:pPr>
        <w:tabs>
          <w:tab w:val="left" w:pos="7684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70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TAF : </w:t>
      </w:r>
    </w:p>
    <w:p w:rsidR="00102E4A" w:rsidRPr="00545417" w:rsidRDefault="00102E4A" w:rsidP="00102E4A">
      <w:pPr>
        <w:tabs>
          <w:tab w:val="left" w:pos="768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5417">
        <w:rPr>
          <w:rFonts w:ascii="Times New Roman" w:hAnsi="Times New Roman" w:cs="Times New Roman"/>
          <w:bCs/>
          <w:iCs/>
          <w:sz w:val="24"/>
          <w:szCs w:val="24"/>
        </w:rPr>
        <w:t>Enregistrer les opérations d</w:t>
      </w:r>
      <w:r w:rsidR="00545417" w:rsidRPr="00545417">
        <w:rPr>
          <w:rFonts w:ascii="Times New Roman" w:hAnsi="Times New Roman" w:cs="Times New Roman"/>
          <w:bCs/>
          <w:iCs/>
          <w:sz w:val="24"/>
          <w:szCs w:val="24"/>
        </w:rPr>
        <w:t>ans le journal de l’entreprise </w:t>
      </w:r>
    </w:p>
    <w:p w:rsidR="00102E4A" w:rsidRPr="00545417" w:rsidRDefault="00102E4A" w:rsidP="00102E4A">
      <w:pPr>
        <w:rPr>
          <w:b/>
          <w:sz w:val="24"/>
          <w:szCs w:val="24"/>
        </w:rPr>
      </w:pPr>
    </w:p>
    <w:sectPr w:rsidR="00102E4A" w:rsidRPr="00545417" w:rsidSect="00265FF4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01" w:rsidRDefault="008D2601" w:rsidP="00545417">
      <w:pPr>
        <w:spacing w:after="0" w:line="240" w:lineRule="auto"/>
      </w:pPr>
      <w:r>
        <w:separator/>
      </w:r>
    </w:p>
  </w:endnote>
  <w:endnote w:type="continuationSeparator" w:id="1">
    <w:p w:rsidR="008D2601" w:rsidRDefault="008D2601" w:rsidP="0054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04727"/>
      <w:docPartObj>
        <w:docPartGallery w:val="Page Numbers (Bottom of Page)"/>
        <w:docPartUnique/>
      </w:docPartObj>
    </w:sdtPr>
    <w:sdtContent>
      <w:p w:rsidR="00545417" w:rsidRDefault="00707633">
        <w:pPr>
          <w:pStyle w:val="Pieddepage"/>
          <w:jc w:val="center"/>
        </w:pPr>
        <w:fldSimple w:instr=" PAGE   \* MERGEFORMAT ">
          <w:r w:rsidR="002B0796">
            <w:rPr>
              <w:noProof/>
            </w:rPr>
            <w:t>1</w:t>
          </w:r>
        </w:fldSimple>
      </w:p>
    </w:sdtContent>
  </w:sdt>
  <w:p w:rsidR="00545417" w:rsidRDefault="005454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01" w:rsidRDefault="008D2601" w:rsidP="00545417">
      <w:pPr>
        <w:spacing w:after="0" w:line="240" w:lineRule="auto"/>
      </w:pPr>
      <w:r>
        <w:separator/>
      </w:r>
    </w:p>
  </w:footnote>
  <w:footnote w:type="continuationSeparator" w:id="1">
    <w:p w:rsidR="008D2601" w:rsidRDefault="008D2601" w:rsidP="0054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3046"/>
    <w:multiLevelType w:val="hybridMultilevel"/>
    <w:tmpl w:val="DF10E300"/>
    <w:lvl w:ilvl="0" w:tplc="DC16C07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4A"/>
    <w:rsid w:val="000752C5"/>
    <w:rsid w:val="00102E4A"/>
    <w:rsid w:val="0014106D"/>
    <w:rsid w:val="0019134E"/>
    <w:rsid w:val="00206086"/>
    <w:rsid w:val="00265FF4"/>
    <w:rsid w:val="002B0796"/>
    <w:rsid w:val="003A56F8"/>
    <w:rsid w:val="003B5028"/>
    <w:rsid w:val="004351F8"/>
    <w:rsid w:val="004F7C64"/>
    <w:rsid w:val="00525B0D"/>
    <w:rsid w:val="00527002"/>
    <w:rsid w:val="00545417"/>
    <w:rsid w:val="005C0063"/>
    <w:rsid w:val="005C210C"/>
    <w:rsid w:val="0063424A"/>
    <w:rsid w:val="00656530"/>
    <w:rsid w:val="0068432A"/>
    <w:rsid w:val="00705029"/>
    <w:rsid w:val="00707633"/>
    <w:rsid w:val="007E020A"/>
    <w:rsid w:val="0082737C"/>
    <w:rsid w:val="0087467A"/>
    <w:rsid w:val="008D2601"/>
    <w:rsid w:val="00927775"/>
    <w:rsid w:val="009532C5"/>
    <w:rsid w:val="00997D8E"/>
    <w:rsid w:val="00AB06A2"/>
    <w:rsid w:val="00AD56C4"/>
    <w:rsid w:val="00AF40EC"/>
    <w:rsid w:val="00B27F9B"/>
    <w:rsid w:val="00BF7132"/>
    <w:rsid w:val="00C74A8B"/>
    <w:rsid w:val="00E04A87"/>
    <w:rsid w:val="00EF7C62"/>
    <w:rsid w:val="00F9009E"/>
    <w:rsid w:val="00FB3E30"/>
    <w:rsid w:val="00FE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4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02E4A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4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541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4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41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ETSKMT</cp:lastModifiedBy>
  <cp:revision>4</cp:revision>
  <dcterms:created xsi:type="dcterms:W3CDTF">2021-05-05T09:03:00Z</dcterms:created>
  <dcterms:modified xsi:type="dcterms:W3CDTF">2021-05-08T16:34:00Z</dcterms:modified>
</cp:coreProperties>
</file>