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06" w:rsidRPr="002C2768" w:rsidRDefault="00337E06" w:rsidP="00337E06">
      <w:pPr>
        <w:spacing w:before="0"/>
        <w:rPr>
          <w:rFonts w:ascii="Times New Roman" w:hAnsi="Times New Roman" w:cs="Times New Roman"/>
          <w:b/>
          <w:bCs/>
          <w:sz w:val="20"/>
          <w:szCs w:val="20"/>
        </w:rPr>
      </w:pPr>
      <w:r w:rsidRPr="002C2768">
        <w:rPr>
          <w:rFonts w:ascii="Times New Roman" w:hAnsi="Times New Roman" w:cs="Times New Roman"/>
          <w:b/>
          <w:bCs/>
          <w:sz w:val="20"/>
          <w:szCs w:val="20"/>
        </w:rPr>
        <w:t>Université A/Mira de Bejaia                                                                                                                                                         Année universitaire :   201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C2768">
        <w:rPr>
          <w:rFonts w:ascii="Times New Roman" w:hAnsi="Times New Roman" w:cs="Times New Roman"/>
          <w:b/>
          <w:bCs/>
          <w:sz w:val="20"/>
          <w:szCs w:val="20"/>
        </w:rPr>
        <w:t>/201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:rsidR="00337E06" w:rsidRPr="002C2768" w:rsidRDefault="00337E06" w:rsidP="00337E06">
      <w:pPr>
        <w:spacing w:before="0"/>
        <w:rPr>
          <w:rFonts w:ascii="Times New Roman" w:hAnsi="Times New Roman" w:cs="Times New Roman"/>
          <w:b/>
          <w:bCs/>
          <w:sz w:val="20"/>
          <w:szCs w:val="20"/>
        </w:rPr>
      </w:pPr>
      <w:r w:rsidRPr="002C2768">
        <w:rPr>
          <w:rFonts w:ascii="Times New Roman" w:hAnsi="Times New Roman" w:cs="Times New Roman"/>
          <w:b/>
          <w:bCs/>
          <w:sz w:val="20"/>
          <w:szCs w:val="20"/>
        </w:rPr>
        <w:t>Faculté des sciences de la nature et de la vie</w:t>
      </w:r>
    </w:p>
    <w:p w:rsidR="00337E06" w:rsidRPr="002C2768" w:rsidRDefault="00337E06" w:rsidP="00337E06">
      <w:pPr>
        <w:spacing w:before="0"/>
        <w:rPr>
          <w:rFonts w:ascii="Times New Roman" w:hAnsi="Times New Roman" w:cs="Times New Roman"/>
          <w:b/>
          <w:bCs/>
          <w:sz w:val="20"/>
          <w:szCs w:val="20"/>
        </w:rPr>
      </w:pPr>
      <w:r w:rsidRPr="002C2768">
        <w:rPr>
          <w:rFonts w:ascii="Times New Roman" w:hAnsi="Times New Roman" w:cs="Times New Roman"/>
          <w:b/>
          <w:bCs/>
          <w:sz w:val="20"/>
          <w:szCs w:val="20"/>
        </w:rPr>
        <w:t>Département de Biologie Physico-Chimique</w:t>
      </w:r>
    </w:p>
    <w:p w:rsidR="00337E06" w:rsidRPr="00337E06" w:rsidRDefault="00337E06" w:rsidP="00337E06">
      <w:pPr>
        <w:spacing w:befor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7E06">
        <w:rPr>
          <w:rFonts w:ascii="Times New Roman" w:hAnsi="Times New Roman" w:cs="Times New Roman"/>
          <w:b/>
          <w:bCs/>
          <w:sz w:val="36"/>
          <w:szCs w:val="36"/>
        </w:rPr>
        <w:t xml:space="preserve">Filière : Licence  Biochimie   </w:t>
      </w:r>
      <w:r w:rsidR="000B5F44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337E06">
        <w:rPr>
          <w:rFonts w:ascii="Times New Roman" w:hAnsi="Times New Roman" w:cs="Times New Roman"/>
          <w:b/>
          <w:bCs/>
          <w:sz w:val="36"/>
          <w:szCs w:val="36"/>
        </w:rPr>
        <w:t xml:space="preserve">Semestre </w:t>
      </w:r>
      <w:r w:rsidR="001A7C8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37E06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337E06">
        <w:rPr>
          <w:b/>
          <w:bCs/>
          <w:sz w:val="36"/>
          <w:szCs w:val="36"/>
        </w:rPr>
        <w:t xml:space="preserve">                                                                              </w:t>
      </w:r>
    </w:p>
    <w:tbl>
      <w:tblPr>
        <w:tblpPr w:leftFromText="141" w:rightFromText="141" w:vertAnchor="page" w:horzAnchor="margin" w:tblpY="238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44"/>
        <w:gridCol w:w="2019"/>
        <w:gridCol w:w="2173"/>
        <w:gridCol w:w="2363"/>
        <w:gridCol w:w="1984"/>
        <w:gridCol w:w="2268"/>
        <w:gridCol w:w="1507"/>
      </w:tblGrid>
      <w:tr w:rsidR="005B615F" w:rsidRPr="005B615F" w:rsidTr="005B615F"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 xml:space="preserve">    Horaires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019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8h – 9h 30</w:t>
            </w:r>
          </w:p>
        </w:tc>
        <w:tc>
          <w:tcPr>
            <w:tcW w:w="2173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9h 40mn – 11h 10</w:t>
            </w:r>
          </w:p>
        </w:tc>
        <w:tc>
          <w:tcPr>
            <w:tcW w:w="2363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11h 20 – 12h 50</w:t>
            </w:r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13h – 14h 30</w:t>
            </w:r>
          </w:p>
        </w:tc>
        <w:tc>
          <w:tcPr>
            <w:tcW w:w="2268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14h 40 – 16h 10</w:t>
            </w: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16h 20 – 17h 50</w:t>
            </w:r>
          </w:p>
        </w:tc>
      </w:tr>
      <w:tr w:rsidR="005B615F" w:rsidRPr="005B615F" w:rsidTr="005B615F"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Dimanche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:rsidR="005B615F" w:rsidRPr="005B615F" w:rsidRDefault="005B615F" w:rsidP="005B615F">
            <w:pPr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 TAM G1+G2</w:t>
            </w:r>
          </w:p>
        </w:tc>
        <w:tc>
          <w:tcPr>
            <w:tcW w:w="236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sz w:val="20"/>
                <w:szCs w:val="20"/>
              </w:rPr>
              <w:t>TP TAM G1+G2</w:t>
            </w:r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GG G3 S20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AYOUNI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 TAM G5+G6</w:t>
            </w: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68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GG G1 S20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AYOUNI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 TAM G5+G5</w:t>
            </w: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</w:tr>
      <w:tr w:rsidR="005B615F" w:rsidRPr="005B615F" w:rsidTr="005B615F">
        <w:trPr>
          <w:trHeight w:val="876"/>
        </w:trPr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Lundi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GG G4 S20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TAHIRI</w:t>
            </w:r>
          </w:p>
        </w:tc>
        <w:tc>
          <w:tcPr>
            <w:tcW w:w="217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GG G5 S20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TAHIRI</w:t>
            </w:r>
          </w:p>
        </w:tc>
        <w:tc>
          <w:tcPr>
            <w:tcW w:w="236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Technique d’analyse moléculaire</w:t>
            </w:r>
          </w:p>
          <w:p w:rsid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5F44">
              <w:rPr>
                <w:rFonts w:ascii="Times New Roman" w:hAnsi="Times New Roman" w:cs="Times New Roman"/>
                <w:bCs/>
                <w:sz w:val="16"/>
                <w:szCs w:val="16"/>
              </w:rPr>
              <w:t>Mme BENMAMMAR</w:t>
            </w:r>
          </w:p>
          <w:p w:rsidR="000B5F44" w:rsidRPr="000B5F44" w:rsidRDefault="000B5F44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Mlle AIT ALI</w:t>
            </w:r>
          </w:p>
        </w:tc>
        <w:tc>
          <w:tcPr>
            <w:tcW w:w="2268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Pharmaco-toxicologie</w:t>
            </w:r>
            <w:proofErr w:type="spellEnd"/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Mme ABDERRAHIM</w:t>
            </w: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</w:tr>
      <w:tr w:rsidR="005B615F" w:rsidRPr="005B615F" w:rsidTr="005B615F"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Mardi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Immunologie approfondie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Mme BEDJOU</w:t>
            </w:r>
          </w:p>
        </w:tc>
        <w:tc>
          <w:tcPr>
            <w:tcW w:w="217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sz w:val="20"/>
                <w:szCs w:val="20"/>
              </w:rPr>
              <w:t>Génie génétique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sz w:val="20"/>
                <w:szCs w:val="20"/>
              </w:rPr>
              <w:t>Mme RAHMANI</w:t>
            </w:r>
          </w:p>
        </w:tc>
        <w:tc>
          <w:tcPr>
            <w:tcW w:w="236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Recherche bibliographique et </w:t>
            </w:r>
            <w:proofErr w:type="spellStart"/>
            <w:r w:rsidRPr="005B615F">
              <w:rPr>
                <w:rFonts w:ascii="Times New Roman" w:hAnsi="Times New Roman" w:cs="Times New Roman"/>
                <w:b/>
                <w:sz w:val="20"/>
                <w:szCs w:val="20"/>
              </w:rPr>
              <w:t>miniprojet</w:t>
            </w:r>
            <w:proofErr w:type="spellEnd"/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615F" w:rsidRPr="000B5F44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 GG G6 S20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Mlle AYOUNI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GG G 2 S18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TAHIRI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</w:tr>
      <w:tr w:rsidR="005B615F" w:rsidRPr="005B615F" w:rsidTr="005B615F"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Mercredi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Immunologie approfondie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Génie génétique</w:t>
            </w:r>
          </w:p>
        </w:tc>
        <w:tc>
          <w:tcPr>
            <w:tcW w:w="2363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TP TAM G3+G4</w:t>
            </w: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15F" w:rsidRPr="000B5F44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 Mini-projet (G1+G2) salle 28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Mme ZEMOURI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Mini-projet (G5+G6) salle 20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TAHIRI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TP TAM G3+G4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</w:tr>
      <w:tr w:rsidR="005B615F" w:rsidRPr="005B615F" w:rsidTr="005B615F">
        <w:tc>
          <w:tcPr>
            <w:tcW w:w="164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5B615F">
              <w:rPr>
                <w:b/>
                <w:bCs/>
                <w:sz w:val="20"/>
                <w:szCs w:val="20"/>
              </w:rPr>
              <w:t>Jeudi</w:t>
            </w:r>
          </w:p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:rsidR="005B615F" w:rsidRPr="005B615F" w:rsidRDefault="005B615F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:rsidR="0005226B" w:rsidRPr="005B615F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TD mini-projet G3 Salle 28 </w:t>
            </w:r>
            <w:r w:rsidRPr="005B615F">
              <w:rPr>
                <w:sz w:val="20"/>
                <w:szCs w:val="20"/>
              </w:rPr>
              <w:t xml:space="preserve"> </w:t>
            </w: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AIT ALI</w:t>
            </w:r>
          </w:p>
          <w:p w:rsidR="0005226B" w:rsidRPr="005B615F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5F44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TD mini-projet G4</w:t>
            </w:r>
          </w:p>
          <w:p w:rsidR="0005226B" w:rsidRPr="000B5F44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Cs/>
                <w:sz w:val="20"/>
                <w:szCs w:val="20"/>
              </w:rPr>
              <w:t>salle 20</w:t>
            </w:r>
          </w:p>
          <w:p w:rsidR="0005226B" w:rsidRPr="005B615F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Cs/>
                <w:sz w:val="20"/>
                <w:szCs w:val="20"/>
              </w:rPr>
              <w:t>Mlle BOUCHEFFA</w:t>
            </w:r>
          </w:p>
          <w:p w:rsidR="005B615F" w:rsidRPr="005B615F" w:rsidRDefault="005B615F" w:rsidP="005B615F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05226B" w:rsidRPr="005B615F" w:rsidRDefault="0005226B" w:rsidP="0005226B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Technique d’analyse moléculaire</w:t>
            </w:r>
          </w:p>
          <w:p w:rsidR="000B5F44" w:rsidRPr="000B5F44" w:rsidRDefault="000B5F44" w:rsidP="000B5F44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Cs/>
                <w:sz w:val="20"/>
                <w:szCs w:val="20"/>
              </w:rPr>
              <w:t>Mme BENMAMMAR</w:t>
            </w:r>
          </w:p>
          <w:p w:rsidR="005B615F" w:rsidRPr="005B615F" w:rsidRDefault="000B5F44" w:rsidP="000B5F44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F44">
              <w:rPr>
                <w:rFonts w:ascii="Times New Roman" w:hAnsi="Times New Roman" w:cs="Times New Roman"/>
                <w:bCs/>
                <w:sz w:val="20"/>
                <w:szCs w:val="20"/>
              </w:rPr>
              <w:t>Mlle AIT ALI</w:t>
            </w:r>
          </w:p>
        </w:tc>
        <w:tc>
          <w:tcPr>
            <w:tcW w:w="1984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:rsidR="005B615F" w:rsidRPr="005B615F" w:rsidRDefault="005B615F" w:rsidP="005B615F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</w:tr>
    </w:tbl>
    <w:p w:rsidR="002A3BFE" w:rsidRPr="002A3BFE" w:rsidRDefault="002A3BFE" w:rsidP="005B615F">
      <w:pPr>
        <w:rPr>
          <w:rFonts w:ascii="Times New Roman" w:hAnsi="Times New Roman" w:cs="Times New Roman"/>
          <w:sz w:val="20"/>
          <w:szCs w:val="20"/>
        </w:rPr>
      </w:pPr>
    </w:p>
    <w:sectPr w:rsidR="002A3BFE" w:rsidRPr="002A3BFE" w:rsidSect="005B615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06"/>
    <w:rsid w:val="00001609"/>
    <w:rsid w:val="0001700D"/>
    <w:rsid w:val="0005226B"/>
    <w:rsid w:val="000B5F44"/>
    <w:rsid w:val="000E3A10"/>
    <w:rsid w:val="001447BC"/>
    <w:rsid w:val="001A7C84"/>
    <w:rsid w:val="002A3BFE"/>
    <w:rsid w:val="00305FF9"/>
    <w:rsid w:val="00316B59"/>
    <w:rsid w:val="00337E06"/>
    <w:rsid w:val="003543C5"/>
    <w:rsid w:val="004032DB"/>
    <w:rsid w:val="00432E10"/>
    <w:rsid w:val="00512280"/>
    <w:rsid w:val="00581965"/>
    <w:rsid w:val="005B615F"/>
    <w:rsid w:val="005C019C"/>
    <w:rsid w:val="00602CDE"/>
    <w:rsid w:val="0064715F"/>
    <w:rsid w:val="006E0DC2"/>
    <w:rsid w:val="00912AE8"/>
    <w:rsid w:val="00931478"/>
    <w:rsid w:val="00AD45BD"/>
    <w:rsid w:val="00AF2E46"/>
    <w:rsid w:val="00B501EB"/>
    <w:rsid w:val="00BA004F"/>
    <w:rsid w:val="00BB4F00"/>
    <w:rsid w:val="00C27332"/>
    <w:rsid w:val="00F96776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D4C2F-28CD-4C78-BC9A-DDA48394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E06"/>
    <w:pPr>
      <w:spacing w:before="240"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1E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Invité</cp:lastModifiedBy>
  <cp:revision>11</cp:revision>
  <cp:lastPrinted>2014-02-02T13:20:00Z</cp:lastPrinted>
  <dcterms:created xsi:type="dcterms:W3CDTF">2014-01-15T11:44:00Z</dcterms:created>
  <dcterms:modified xsi:type="dcterms:W3CDTF">2014-02-02T13:20:00Z</dcterms:modified>
</cp:coreProperties>
</file>