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Default="002E0AD0" w:rsidP="00B743F9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EB78E5" w:rsidTr="00EB78E5">
        <w:trPr>
          <w:trHeight w:val="597"/>
        </w:trPr>
        <w:tc>
          <w:tcPr>
            <w:tcW w:w="2768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E40745" w:rsidTr="00832DF2">
        <w:trPr>
          <w:trHeight w:val="167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20/06/2021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14h30-16h00</w:t>
            </w:r>
          </w:p>
        </w:tc>
        <w:tc>
          <w:tcPr>
            <w:tcW w:w="8159" w:type="dxa"/>
            <w:vAlign w:val="center"/>
          </w:tcPr>
          <w:p w:rsidR="009F6232" w:rsidRPr="00766EE8" w:rsidRDefault="009F6232" w:rsidP="009F6232">
            <w:pPr>
              <w:jc w:val="center"/>
              <w:rPr>
                <w:rFonts w:cs="Calibri"/>
                <w:b/>
                <w:bCs/>
              </w:rPr>
            </w:pPr>
            <w:r w:rsidRPr="00766EE8">
              <w:rPr>
                <w:rFonts w:cs="Calibri"/>
                <w:b/>
                <w:bCs/>
              </w:rPr>
              <w:t>Sociologie de la santé 2</w:t>
            </w:r>
          </w:p>
          <w:p w:rsidR="00E40745" w:rsidRPr="00C8343E" w:rsidRDefault="009F6232" w:rsidP="009F623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66EE8">
              <w:rPr>
                <w:rFonts w:eastAsia="Times New Roman" w:cstheme="minorHAnsi"/>
                <w:b/>
                <w:bCs/>
              </w:rPr>
              <w:t xml:space="preserve">Pr. </w:t>
            </w:r>
            <w:r w:rsidRPr="00766EE8">
              <w:rPr>
                <w:rFonts w:cs="Calibri"/>
                <w:b/>
                <w:bCs/>
                <w:i/>
                <w:iCs/>
              </w:rPr>
              <w:t>BERRETIMA</w:t>
            </w:r>
          </w:p>
        </w:tc>
        <w:tc>
          <w:tcPr>
            <w:tcW w:w="2773" w:type="dxa"/>
            <w:vAlign w:val="center"/>
          </w:tcPr>
          <w:p w:rsidR="00E40745" w:rsidRDefault="00E40745" w:rsidP="00166E4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40745" w:rsidRPr="00FA3238" w:rsidRDefault="00E40745" w:rsidP="001A1A9E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E40745" w:rsidTr="00832DF2">
        <w:trPr>
          <w:trHeight w:val="152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23/06/2021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159" w:type="dxa"/>
            <w:vAlign w:val="center"/>
          </w:tcPr>
          <w:p w:rsidR="009F6232" w:rsidRPr="008E0601" w:rsidRDefault="009F6232" w:rsidP="009F6232">
            <w:pPr>
              <w:jc w:val="center"/>
              <w:rPr>
                <w:rFonts w:cs="Calibri"/>
                <w:b/>
                <w:bCs/>
              </w:rPr>
            </w:pPr>
            <w:r w:rsidRPr="008E0601">
              <w:rPr>
                <w:rFonts w:cs="Calibri"/>
                <w:b/>
                <w:bCs/>
              </w:rPr>
              <w:t>Méthodologie des Sciences sociales 2</w:t>
            </w:r>
          </w:p>
          <w:p w:rsidR="00E40745" w:rsidRPr="00832DF2" w:rsidRDefault="009F6232" w:rsidP="009F6232">
            <w:pPr>
              <w:jc w:val="center"/>
              <w:rPr>
                <w:b/>
                <w:bCs/>
                <w:sz w:val="18"/>
                <w:szCs w:val="18"/>
              </w:rPr>
            </w:pPr>
            <w:r w:rsidRPr="008E0601">
              <w:rPr>
                <w:rFonts w:eastAsia="Times New Roman" w:cstheme="minorHAnsi"/>
                <w:b/>
                <w:bCs/>
              </w:rPr>
              <w:t xml:space="preserve">Pr. </w:t>
            </w:r>
            <w:r w:rsidRPr="008E0601">
              <w:rPr>
                <w:rFonts w:cs="Calibri"/>
                <w:b/>
                <w:bCs/>
                <w:i/>
              </w:rPr>
              <w:t>BERRETIMA</w:t>
            </w:r>
          </w:p>
        </w:tc>
        <w:tc>
          <w:tcPr>
            <w:tcW w:w="2773" w:type="dxa"/>
            <w:vAlign w:val="center"/>
          </w:tcPr>
          <w:p w:rsidR="00E40745" w:rsidRDefault="00E40745" w:rsidP="003E029C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40745" w:rsidRDefault="00E40745" w:rsidP="00EA4D01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E40745" w:rsidTr="00832DF2">
        <w:trPr>
          <w:trHeight w:val="91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27/06/2021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10h30-12h00</w:t>
            </w:r>
          </w:p>
        </w:tc>
        <w:tc>
          <w:tcPr>
            <w:tcW w:w="8159" w:type="dxa"/>
            <w:vAlign w:val="center"/>
          </w:tcPr>
          <w:p w:rsidR="00E40745" w:rsidRPr="006A52CA" w:rsidRDefault="00E40745" w:rsidP="001B7EFB">
            <w:pPr>
              <w:jc w:val="center"/>
              <w:rPr>
                <w:rFonts w:cs="Calibri"/>
                <w:b/>
                <w:bCs/>
              </w:rPr>
            </w:pPr>
            <w:r w:rsidRPr="006A52CA">
              <w:rPr>
                <w:rFonts w:cs="Calibri"/>
                <w:b/>
                <w:bCs/>
              </w:rPr>
              <w:t>Techniques de recherche du terrain</w:t>
            </w:r>
          </w:p>
          <w:p w:rsidR="00E40745" w:rsidRPr="006A52CA" w:rsidRDefault="00E40745" w:rsidP="001B7EFB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6A52CA">
              <w:rPr>
                <w:rFonts w:eastAsia="Times New Roman" w:cstheme="minorHAnsi"/>
                <w:b/>
                <w:bCs/>
              </w:rPr>
              <w:t xml:space="preserve">Dr. </w:t>
            </w:r>
            <w:r w:rsidRPr="006A52CA">
              <w:rPr>
                <w:rFonts w:cs="Calibri"/>
                <w:b/>
                <w:bCs/>
                <w:i/>
                <w:iCs/>
              </w:rPr>
              <w:t>NEGROUCHE</w:t>
            </w:r>
          </w:p>
          <w:p w:rsidR="00E40745" w:rsidRPr="002A673F" w:rsidRDefault="00E40745" w:rsidP="00832DF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773" w:type="dxa"/>
            <w:vAlign w:val="center"/>
          </w:tcPr>
          <w:p w:rsidR="00E40745" w:rsidRDefault="00E40745" w:rsidP="00166E4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40745" w:rsidRDefault="00E40745" w:rsidP="00EA4D01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E40745" w:rsidTr="00832DF2">
        <w:trPr>
          <w:trHeight w:val="152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30/06/2021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vAlign w:val="center"/>
          </w:tcPr>
          <w:p w:rsidR="009F6232" w:rsidRPr="006A52CA" w:rsidRDefault="009F6232" w:rsidP="009F6232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6A52CA">
              <w:rPr>
                <w:rFonts w:cstheme="minorHAnsi"/>
                <w:b/>
                <w:bCs/>
                <w:iCs/>
              </w:rPr>
              <w:t>Sociologie des institutions sanitaires</w:t>
            </w:r>
          </w:p>
          <w:p w:rsidR="00E40745" w:rsidRPr="00832DF2" w:rsidRDefault="009F6232" w:rsidP="009F62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</w:rPr>
              <w:t>Mme</w:t>
            </w:r>
            <w:r w:rsidRPr="006A52CA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cstheme="minorHAnsi"/>
                <w:b/>
                <w:bCs/>
                <w:i/>
              </w:rPr>
              <w:t>MEDJKOUNE</w:t>
            </w:r>
          </w:p>
        </w:tc>
        <w:tc>
          <w:tcPr>
            <w:tcW w:w="2773" w:type="dxa"/>
            <w:vAlign w:val="center"/>
          </w:tcPr>
          <w:p w:rsidR="00E40745" w:rsidRDefault="00E40745" w:rsidP="00166E4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40745" w:rsidRDefault="00E40745" w:rsidP="00EA4D01">
            <w:pPr>
              <w:jc w:val="center"/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E40745" w:rsidTr="00832DF2">
        <w:trPr>
          <w:trHeight w:val="167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04/07/2021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14h30-16h00</w:t>
            </w:r>
          </w:p>
        </w:tc>
        <w:tc>
          <w:tcPr>
            <w:tcW w:w="8159" w:type="dxa"/>
            <w:vAlign w:val="center"/>
          </w:tcPr>
          <w:p w:rsidR="009F6232" w:rsidRPr="00766EE8" w:rsidRDefault="009F6232" w:rsidP="009F6232">
            <w:pPr>
              <w:jc w:val="center"/>
              <w:rPr>
                <w:rFonts w:cstheme="minorHAnsi"/>
                <w:b/>
                <w:bCs/>
              </w:rPr>
            </w:pPr>
            <w:r w:rsidRPr="00766EE8">
              <w:rPr>
                <w:rFonts w:cstheme="minorHAnsi"/>
                <w:b/>
                <w:bCs/>
              </w:rPr>
              <w:t>Économie de la santé</w:t>
            </w:r>
          </w:p>
          <w:p w:rsidR="00E40745" w:rsidRPr="00832DF2" w:rsidRDefault="009F6232" w:rsidP="009F6232">
            <w:pPr>
              <w:jc w:val="center"/>
              <w:rPr>
                <w:b/>
                <w:bCs/>
                <w:sz w:val="18"/>
                <w:szCs w:val="18"/>
              </w:rPr>
            </w:pPr>
            <w:r w:rsidRPr="00EA4D01">
              <w:rPr>
                <w:rFonts w:eastAsia="Times New Roman" w:cstheme="minorHAnsi"/>
                <w:b/>
                <w:bCs/>
              </w:rPr>
              <w:t>Mme</w:t>
            </w:r>
            <w:r w:rsidRPr="00766EE8">
              <w:rPr>
                <w:rFonts w:eastAsia="Times New Roman" w:cstheme="minorHAnsi"/>
                <w:b/>
                <w:bCs/>
              </w:rPr>
              <w:t xml:space="preserve">. </w:t>
            </w:r>
            <w:r w:rsidRPr="00766EE8">
              <w:rPr>
                <w:rFonts w:cstheme="minorHAnsi"/>
                <w:b/>
                <w:bCs/>
                <w:i/>
                <w:iCs/>
              </w:rPr>
              <w:t>KHIEREDINE</w:t>
            </w:r>
          </w:p>
        </w:tc>
        <w:tc>
          <w:tcPr>
            <w:tcW w:w="2773" w:type="dxa"/>
            <w:vAlign w:val="center"/>
          </w:tcPr>
          <w:p w:rsidR="00E40745" w:rsidRDefault="00E40745" w:rsidP="00166E4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40745" w:rsidRDefault="00E40745" w:rsidP="00EA4D01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E40745" w:rsidTr="00832DF2">
        <w:trPr>
          <w:trHeight w:val="91"/>
        </w:trPr>
        <w:tc>
          <w:tcPr>
            <w:tcW w:w="2768" w:type="dxa"/>
          </w:tcPr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07/07/2021</w:t>
            </w:r>
          </w:p>
          <w:p w:rsidR="00E40745" w:rsidRDefault="00E40745" w:rsidP="00B96AE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vAlign w:val="center"/>
          </w:tcPr>
          <w:p w:rsidR="009F6232" w:rsidRPr="006A52CA" w:rsidRDefault="009F6232" w:rsidP="009F6232">
            <w:pPr>
              <w:jc w:val="center"/>
              <w:rPr>
                <w:rFonts w:cstheme="minorHAnsi"/>
                <w:b/>
                <w:bCs/>
              </w:rPr>
            </w:pPr>
            <w:r w:rsidRPr="006A52CA">
              <w:rPr>
                <w:rFonts w:cstheme="minorHAnsi"/>
                <w:b/>
                <w:bCs/>
              </w:rPr>
              <w:t>Politiques de santé en Algérie</w:t>
            </w:r>
          </w:p>
          <w:p w:rsidR="009F6232" w:rsidRPr="006A52CA" w:rsidRDefault="009F6232" w:rsidP="009F6232">
            <w:pPr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EA4D01">
              <w:rPr>
                <w:rFonts w:eastAsia="Times New Roman" w:cstheme="minorHAnsi"/>
                <w:b/>
                <w:bCs/>
              </w:rPr>
              <w:t>Mme</w:t>
            </w:r>
            <w:r w:rsidRPr="006A52CA">
              <w:rPr>
                <w:rFonts w:eastAsia="Times New Roman" w:cstheme="minorHAnsi"/>
                <w:b/>
                <w:bCs/>
              </w:rPr>
              <w:t xml:space="preserve">. </w:t>
            </w:r>
            <w:r w:rsidRPr="006A52CA">
              <w:rPr>
                <w:rFonts w:cstheme="minorHAnsi"/>
                <w:b/>
                <w:bCs/>
                <w:i/>
              </w:rPr>
              <w:t>KHIREDDINE</w:t>
            </w:r>
          </w:p>
          <w:p w:rsidR="00E40745" w:rsidRPr="00EA4D01" w:rsidRDefault="00E40745" w:rsidP="001B7EF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3" w:type="dxa"/>
            <w:vAlign w:val="center"/>
          </w:tcPr>
          <w:p w:rsidR="00E40745" w:rsidRDefault="00E40745" w:rsidP="00166E43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Pr="00EA0AB3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E40745" w:rsidRDefault="00E40745" w:rsidP="00EA4D01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652BB"/>
    <w:rsid w:val="000926F0"/>
    <w:rsid w:val="00107F27"/>
    <w:rsid w:val="00150EFC"/>
    <w:rsid w:val="00166E43"/>
    <w:rsid w:val="001A1A9E"/>
    <w:rsid w:val="001B7EFB"/>
    <w:rsid w:val="00226838"/>
    <w:rsid w:val="00262CD3"/>
    <w:rsid w:val="00271C51"/>
    <w:rsid w:val="002B71E4"/>
    <w:rsid w:val="002C2793"/>
    <w:rsid w:val="002C7CD8"/>
    <w:rsid w:val="002E0AD0"/>
    <w:rsid w:val="002E6725"/>
    <w:rsid w:val="00360B83"/>
    <w:rsid w:val="00364575"/>
    <w:rsid w:val="003E029C"/>
    <w:rsid w:val="004C6313"/>
    <w:rsid w:val="004E1FBF"/>
    <w:rsid w:val="005231D6"/>
    <w:rsid w:val="005A4919"/>
    <w:rsid w:val="005D60B9"/>
    <w:rsid w:val="005D7024"/>
    <w:rsid w:val="005D7DCD"/>
    <w:rsid w:val="006369AF"/>
    <w:rsid w:val="00684E82"/>
    <w:rsid w:val="006E4A72"/>
    <w:rsid w:val="0072104D"/>
    <w:rsid w:val="007249BB"/>
    <w:rsid w:val="0076576D"/>
    <w:rsid w:val="00781B6A"/>
    <w:rsid w:val="007D06F6"/>
    <w:rsid w:val="00806650"/>
    <w:rsid w:val="00832DF2"/>
    <w:rsid w:val="008412F0"/>
    <w:rsid w:val="00847D8E"/>
    <w:rsid w:val="00865A40"/>
    <w:rsid w:val="0087280D"/>
    <w:rsid w:val="008735D1"/>
    <w:rsid w:val="0090462E"/>
    <w:rsid w:val="00911D43"/>
    <w:rsid w:val="00912882"/>
    <w:rsid w:val="00925F89"/>
    <w:rsid w:val="00932C85"/>
    <w:rsid w:val="009A72F9"/>
    <w:rsid w:val="009C12B6"/>
    <w:rsid w:val="009D2BA4"/>
    <w:rsid w:val="009F6232"/>
    <w:rsid w:val="00A07C79"/>
    <w:rsid w:val="00A41706"/>
    <w:rsid w:val="00A45A45"/>
    <w:rsid w:val="00A62F22"/>
    <w:rsid w:val="00A741F5"/>
    <w:rsid w:val="00A90ED4"/>
    <w:rsid w:val="00B053E0"/>
    <w:rsid w:val="00B25123"/>
    <w:rsid w:val="00B4378F"/>
    <w:rsid w:val="00B743F9"/>
    <w:rsid w:val="00B95D96"/>
    <w:rsid w:val="00BA5BBA"/>
    <w:rsid w:val="00BA6B28"/>
    <w:rsid w:val="00C11C47"/>
    <w:rsid w:val="00C40586"/>
    <w:rsid w:val="00C450AF"/>
    <w:rsid w:val="00C8343E"/>
    <w:rsid w:val="00CC68F6"/>
    <w:rsid w:val="00CD0C50"/>
    <w:rsid w:val="00CF17AC"/>
    <w:rsid w:val="00D04A1E"/>
    <w:rsid w:val="00D27ED0"/>
    <w:rsid w:val="00DC28DB"/>
    <w:rsid w:val="00DC6D21"/>
    <w:rsid w:val="00DD617E"/>
    <w:rsid w:val="00DF3157"/>
    <w:rsid w:val="00DF5099"/>
    <w:rsid w:val="00E158F9"/>
    <w:rsid w:val="00E2338D"/>
    <w:rsid w:val="00E40745"/>
    <w:rsid w:val="00EA4D01"/>
    <w:rsid w:val="00EB78E5"/>
    <w:rsid w:val="00EC7E3B"/>
    <w:rsid w:val="00EE140B"/>
    <w:rsid w:val="00F32723"/>
    <w:rsid w:val="00F35A1C"/>
    <w:rsid w:val="00F42729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D178-A81E-40A9-BE00-06688306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BOUMEGOURA</cp:lastModifiedBy>
  <cp:revision>2</cp:revision>
  <dcterms:created xsi:type="dcterms:W3CDTF">2021-06-13T16:37:00Z</dcterms:created>
  <dcterms:modified xsi:type="dcterms:W3CDTF">2021-06-13T16:37:00Z</dcterms:modified>
</cp:coreProperties>
</file>