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4B3" w:rsidRPr="003E2BE0" w:rsidRDefault="00FF44B3" w:rsidP="009D2266">
      <w:pPr>
        <w:pStyle w:val="Sansinterligne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E2BE0">
        <w:rPr>
          <w:rFonts w:asciiTheme="majorBidi" w:hAnsiTheme="majorBidi" w:cstheme="majorBidi"/>
          <w:b/>
          <w:bCs/>
          <w:sz w:val="24"/>
          <w:szCs w:val="24"/>
        </w:rPr>
        <w:t xml:space="preserve">Emploi du temps des examens </w:t>
      </w:r>
      <w:r w:rsidR="009D2266"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9D2266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eme</w:t>
      </w:r>
      <w:r w:rsidRPr="003E2BE0">
        <w:rPr>
          <w:rFonts w:asciiTheme="majorBidi" w:hAnsiTheme="majorBidi" w:cstheme="majorBidi"/>
          <w:b/>
          <w:bCs/>
          <w:sz w:val="24"/>
          <w:szCs w:val="24"/>
        </w:rPr>
        <w:t xml:space="preserve"> semestre 2020/2021</w:t>
      </w:r>
    </w:p>
    <w:p w:rsidR="00FF44B3" w:rsidRDefault="00FF44B3" w:rsidP="00FF44B3">
      <w:pPr>
        <w:pStyle w:val="Sansinterligne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FF44B3" w:rsidRDefault="00FF44B3" w:rsidP="00FF44B3">
      <w:pPr>
        <w:pStyle w:val="Sansinterligne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Niveau : M1</w:t>
      </w:r>
      <w:r w:rsidRPr="003E2BE0">
        <w:rPr>
          <w:rFonts w:asciiTheme="majorBidi" w:hAnsiTheme="majorBidi" w:cstheme="majorBidi"/>
          <w:b/>
          <w:bCs/>
          <w:sz w:val="24"/>
          <w:szCs w:val="24"/>
        </w:rPr>
        <w:t xml:space="preserve"> Psychologie de travail et d’organisation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et GRH</w:t>
      </w:r>
    </w:p>
    <w:p w:rsidR="00FF44B3" w:rsidRDefault="00FF44B3" w:rsidP="009D2266">
      <w:pPr>
        <w:pStyle w:val="Sansinterligne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A partir du </w:t>
      </w:r>
      <w:r w:rsidR="009D2266">
        <w:rPr>
          <w:rFonts w:asciiTheme="majorBidi" w:hAnsiTheme="majorBidi" w:cstheme="majorBidi"/>
          <w:b/>
          <w:bCs/>
          <w:sz w:val="24"/>
          <w:szCs w:val="24"/>
        </w:rPr>
        <w:t>20/06/2021</w:t>
      </w:r>
    </w:p>
    <w:p w:rsidR="00FF44B3" w:rsidRPr="003E2BE0" w:rsidRDefault="00FF44B3" w:rsidP="00FF44B3">
      <w:pPr>
        <w:pStyle w:val="Sansinterligne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Grilledutableau"/>
        <w:tblW w:w="13909" w:type="dxa"/>
        <w:jc w:val="center"/>
        <w:tblLook w:val="04A0"/>
      </w:tblPr>
      <w:tblGrid>
        <w:gridCol w:w="1577"/>
        <w:gridCol w:w="1418"/>
        <w:gridCol w:w="1701"/>
        <w:gridCol w:w="3827"/>
        <w:gridCol w:w="1984"/>
        <w:gridCol w:w="1809"/>
        <w:gridCol w:w="1593"/>
      </w:tblGrid>
      <w:tr w:rsidR="00E704FE" w:rsidRPr="00736658" w:rsidTr="00E704FE">
        <w:trPr>
          <w:jc w:val="center"/>
        </w:trPr>
        <w:tc>
          <w:tcPr>
            <w:tcW w:w="1577" w:type="dxa"/>
            <w:shd w:val="clear" w:color="auto" w:fill="BFBFBF" w:themeFill="background1" w:themeFillShade="BF"/>
            <w:vAlign w:val="center"/>
          </w:tcPr>
          <w:p w:rsidR="00FF44B3" w:rsidRPr="00736658" w:rsidRDefault="00FF44B3" w:rsidP="00A14F3E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</w:rPr>
            </w:pPr>
            <w:r w:rsidRPr="00736658">
              <w:rPr>
                <w:rFonts w:asciiTheme="majorBidi" w:hAnsiTheme="majorBidi"/>
                <w:color w:val="auto"/>
              </w:rPr>
              <w:t>Journée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:rsidR="00FF44B3" w:rsidRPr="00736658" w:rsidRDefault="00FF44B3" w:rsidP="00A14F3E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</w:rPr>
            </w:pPr>
            <w:r w:rsidRPr="00736658">
              <w:rPr>
                <w:rFonts w:asciiTheme="majorBidi" w:hAnsiTheme="majorBidi"/>
                <w:color w:val="auto"/>
              </w:rPr>
              <w:t>Date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F44B3" w:rsidRPr="00736658" w:rsidRDefault="00FF44B3" w:rsidP="00A14F3E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</w:rPr>
            </w:pPr>
            <w:r w:rsidRPr="00736658">
              <w:rPr>
                <w:rFonts w:asciiTheme="majorBidi" w:hAnsiTheme="majorBidi"/>
                <w:color w:val="auto"/>
              </w:rPr>
              <w:t>Horaire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F44B3" w:rsidRPr="00736658" w:rsidRDefault="00FF44B3" w:rsidP="00A14F3E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</w:rPr>
            </w:pPr>
            <w:r w:rsidRPr="00736658">
              <w:rPr>
                <w:rFonts w:asciiTheme="majorBidi" w:hAnsiTheme="majorBidi"/>
                <w:color w:val="auto"/>
              </w:rPr>
              <w:t>Module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F44B3" w:rsidRPr="00736658" w:rsidRDefault="00FF44B3" w:rsidP="00A14F3E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</w:rPr>
            </w:pPr>
            <w:r>
              <w:rPr>
                <w:rFonts w:asciiTheme="majorBidi" w:hAnsiTheme="majorBidi"/>
                <w:color w:val="auto"/>
              </w:rPr>
              <w:t>Chargé du module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F44B3" w:rsidRPr="00195891" w:rsidRDefault="00FF44B3" w:rsidP="0019589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9589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Groupe/Amphi</w:t>
            </w:r>
          </w:p>
        </w:tc>
      </w:tr>
      <w:tr w:rsidR="00E704FE" w:rsidRPr="00736658" w:rsidTr="00E704FE">
        <w:trPr>
          <w:jc w:val="center"/>
        </w:trPr>
        <w:tc>
          <w:tcPr>
            <w:tcW w:w="1577" w:type="dxa"/>
            <w:vAlign w:val="center"/>
          </w:tcPr>
          <w:p w:rsidR="00FF44B3" w:rsidRPr="00736658" w:rsidRDefault="00FF44B3" w:rsidP="00A14F3E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</w:rPr>
            </w:pPr>
            <w:r w:rsidRPr="00736658">
              <w:rPr>
                <w:rFonts w:asciiTheme="majorBidi" w:hAnsiTheme="majorBidi"/>
                <w:color w:val="auto"/>
              </w:rPr>
              <w:t>Dimanche</w:t>
            </w:r>
          </w:p>
        </w:tc>
        <w:tc>
          <w:tcPr>
            <w:tcW w:w="1418" w:type="dxa"/>
            <w:vAlign w:val="center"/>
          </w:tcPr>
          <w:p w:rsidR="00FF44B3" w:rsidRPr="002C6AF4" w:rsidRDefault="00FF44B3" w:rsidP="00A14F3E">
            <w:pPr>
              <w:pStyle w:val="Sansinterligne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20/06</w:t>
            </w:r>
            <w:r w:rsidRPr="002C6A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/2021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FF44B3" w:rsidRPr="002C6AF4" w:rsidRDefault="00FF44B3" w:rsidP="00A14F3E">
            <w:pPr>
              <w:pStyle w:val="Sansinterligne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</w:t>
            </w:r>
            <w:r w:rsidRPr="002C6A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h30-1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  <w:r w:rsidRPr="002C6A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h00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44B3" w:rsidRPr="00FF44B3" w:rsidRDefault="00FF44B3" w:rsidP="00A14F3E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</w:rPr>
            </w:pPr>
            <w:r>
              <w:rPr>
                <w:rFonts w:asciiTheme="majorBidi" w:hAnsiTheme="majorBidi"/>
                <w:color w:val="auto"/>
              </w:rPr>
              <w:t>GRH2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44B3" w:rsidRPr="00736658" w:rsidRDefault="00FF44B3" w:rsidP="00A14F3E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</w:rPr>
            </w:pPr>
            <w:proofErr w:type="spellStart"/>
            <w:r w:rsidRPr="00736658">
              <w:rPr>
                <w:rFonts w:asciiTheme="majorBidi" w:hAnsiTheme="majorBidi"/>
                <w:color w:val="auto"/>
              </w:rPr>
              <w:t>M.Hocini</w:t>
            </w:r>
            <w:proofErr w:type="spellEnd"/>
          </w:p>
        </w:tc>
        <w:tc>
          <w:tcPr>
            <w:tcW w:w="1809" w:type="dxa"/>
            <w:tcBorders>
              <w:left w:val="single" w:sz="4" w:space="0" w:color="auto"/>
            </w:tcBorders>
            <w:vAlign w:val="center"/>
          </w:tcPr>
          <w:p w:rsidR="00FF44B3" w:rsidRPr="008146A9" w:rsidRDefault="00690DF2" w:rsidP="008146A9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/>
                <w:color w:val="auto"/>
                <w:sz w:val="24"/>
                <w:szCs w:val="24"/>
              </w:rPr>
              <w:t xml:space="preserve">G1+Dettes </w:t>
            </w:r>
            <w:r w:rsidR="00FF44B3" w:rsidRPr="008146A9">
              <w:rPr>
                <w:rFonts w:asciiTheme="majorBidi" w:hAnsiTheme="majorBidi"/>
                <w:color w:val="auto"/>
                <w:sz w:val="24"/>
                <w:szCs w:val="24"/>
              </w:rPr>
              <w:t xml:space="preserve"> Amphi 37</w:t>
            </w:r>
          </w:p>
        </w:tc>
        <w:tc>
          <w:tcPr>
            <w:tcW w:w="1593" w:type="dxa"/>
            <w:tcBorders>
              <w:left w:val="single" w:sz="4" w:space="0" w:color="auto"/>
            </w:tcBorders>
            <w:vAlign w:val="center"/>
          </w:tcPr>
          <w:p w:rsidR="00FF44B3" w:rsidRPr="008146A9" w:rsidRDefault="00FF44B3" w:rsidP="008146A9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  <w:sz w:val="24"/>
                <w:szCs w:val="24"/>
              </w:rPr>
            </w:pPr>
            <w:r w:rsidRPr="008146A9">
              <w:rPr>
                <w:rFonts w:asciiTheme="majorBidi" w:hAnsiTheme="majorBidi"/>
                <w:color w:val="auto"/>
                <w:sz w:val="24"/>
                <w:szCs w:val="24"/>
              </w:rPr>
              <w:t>G2+G3</w:t>
            </w:r>
          </w:p>
          <w:p w:rsidR="00FF44B3" w:rsidRPr="008146A9" w:rsidRDefault="00FF44B3" w:rsidP="008146A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146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Amphi 38</w:t>
            </w:r>
          </w:p>
        </w:tc>
      </w:tr>
      <w:tr w:rsidR="00690DF2" w:rsidRPr="00736658" w:rsidTr="00B87016">
        <w:trPr>
          <w:jc w:val="center"/>
        </w:trPr>
        <w:tc>
          <w:tcPr>
            <w:tcW w:w="1577" w:type="dxa"/>
            <w:vAlign w:val="center"/>
          </w:tcPr>
          <w:p w:rsidR="00690DF2" w:rsidRPr="00736658" w:rsidRDefault="00690DF2" w:rsidP="00A14F3E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</w:rPr>
            </w:pPr>
            <w:r>
              <w:rPr>
                <w:rFonts w:asciiTheme="majorBidi" w:hAnsiTheme="majorBidi"/>
                <w:color w:val="auto"/>
              </w:rPr>
              <w:t>Mercredi</w:t>
            </w:r>
          </w:p>
        </w:tc>
        <w:tc>
          <w:tcPr>
            <w:tcW w:w="1418" w:type="dxa"/>
            <w:vAlign w:val="center"/>
          </w:tcPr>
          <w:p w:rsidR="00690DF2" w:rsidRPr="002C6AF4" w:rsidRDefault="00690DF2" w:rsidP="00A14F3E">
            <w:pPr>
              <w:pStyle w:val="Sansinterligne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23/06</w:t>
            </w:r>
            <w:r w:rsidRPr="002C6A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/2021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690DF2" w:rsidRPr="002C6AF4" w:rsidRDefault="00690DF2" w:rsidP="00A14F3E">
            <w:pPr>
              <w:pStyle w:val="Sansinterligne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14h30-16h00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0DF2" w:rsidRPr="00736658" w:rsidRDefault="00690DF2" w:rsidP="00A14F3E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</w:rPr>
            </w:pPr>
            <w:r>
              <w:rPr>
                <w:rFonts w:asciiTheme="majorBidi" w:hAnsiTheme="majorBidi"/>
                <w:color w:val="auto"/>
              </w:rPr>
              <w:t>Comportement organisationnel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0DF2" w:rsidRPr="00736658" w:rsidRDefault="00690DF2" w:rsidP="00A14F3E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</w:rPr>
            </w:pPr>
            <w:proofErr w:type="spellStart"/>
            <w:r>
              <w:rPr>
                <w:rFonts w:asciiTheme="majorBidi" w:hAnsiTheme="majorBidi"/>
                <w:color w:val="auto"/>
              </w:rPr>
              <w:t>M.Chalal</w:t>
            </w:r>
            <w:proofErr w:type="spellEnd"/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690DF2" w:rsidRPr="00690DF2" w:rsidRDefault="00690DF2" w:rsidP="00690DF2">
            <w:pPr>
              <w:jc w:val="center"/>
              <w:rPr>
                <w:b/>
                <w:bCs/>
              </w:rPr>
            </w:pPr>
            <w:r w:rsidRPr="00690DF2">
              <w:rPr>
                <w:rFonts w:asciiTheme="majorBidi" w:hAnsiTheme="majorBidi"/>
                <w:b/>
                <w:bCs/>
                <w:sz w:val="24"/>
                <w:szCs w:val="24"/>
              </w:rPr>
              <w:t>G1+Dettes  Amphi 37</w:t>
            </w:r>
          </w:p>
        </w:tc>
        <w:tc>
          <w:tcPr>
            <w:tcW w:w="1593" w:type="dxa"/>
            <w:tcBorders>
              <w:left w:val="single" w:sz="4" w:space="0" w:color="auto"/>
            </w:tcBorders>
            <w:vAlign w:val="center"/>
          </w:tcPr>
          <w:p w:rsidR="00690DF2" w:rsidRPr="008146A9" w:rsidRDefault="00690DF2" w:rsidP="00A14F3E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  <w:sz w:val="24"/>
                <w:szCs w:val="24"/>
              </w:rPr>
            </w:pPr>
            <w:r w:rsidRPr="008146A9">
              <w:rPr>
                <w:rFonts w:asciiTheme="majorBidi" w:hAnsiTheme="majorBidi"/>
                <w:color w:val="auto"/>
                <w:sz w:val="24"/>
                <w:szCs w:val="24"/>
              </w:rPr>
              <w:t>G2+G3</w:t>
            </w:r>
          </w:p>
          <w:p w:rsidR="00690DF2" w:rsidRPr="008146A9" w:rsidRDefault="00690DF2" w:rsidP="00A14F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146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Amphi 38</w:t>
            </w:r>
          </w:p>
        </w:tc>
      </w:tr>
      <w:tr w:rsidR="00690DF2" w:rsidRPr="00736658" w:rsidTr="00B87016">
        <w:trPr>
          <w:jc w:val="center"/>
        </w:trPr>
        <w:tc>
          <w:tcPr>
            <w:tcW w:w="1577" w:type="dxa"/>
            <w:vAlign w:val="center"/>
          </w:tcPr>
          <w:p w:rsidR="00690DF2" w:rsidRPr="00736658" w:rsidRDefault="00690DF2" w:rsidP="00A14F3E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</w:rPr>
            </w:pPr>
            <w:r w:rsidRPr="00736658">
              <w:rPr>
                <w:rFonts w:asciiTheme="majorBidi" w:hAnsiTheme="majorBidi"/>
                <w:color w:val="auto"/>
              </w:rPr>
              <w:t>Dimanche</w:t>
            </w:r>
          </w:p>
        </w:tc>
        <w:tc>
          <w:tcPr>
            <w:tcW w:w="1418" w:type="dxa"/>
            <w:vAlign w:val="center"/>
          </w:tcPr>
          <w:p w:rsidR="00690DF2" w:rsidRPr="002C6AF4" w:rsidRDefault="00690DF2" w:rsidP="00A14F3E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27/06/2021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690DF2" w:rsidRPr="002C6AF4" w:rsidRDefault="00690DF2" w:rsidP="00A14F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10H30-12H00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0DF2" w:rsidRPr="008146A9" w:rsidRDefault="00690DF2" w:rsidP="00A14F3E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</w:rPr>
            </w:pPr>
            <w:r w:rsidRPr="00736658">
              <w:rPr>
                <w:rFonts w:asciiTheme="majorBidi" w:hAnsiTheme="majorBidi"/>
                <w:color w:val="auto"/>
              </w:rPr>
              <w:t>Méthodologie et techniques de recherche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0DF2" w:rsidRPr="00736658" w:rsidRDefault="00690DF2" w:rsidP="00A14F3E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</w:rPr>
            </w:pPr>
            <w:r>
              <w:rPr>
                <w:rFonts w:asciiTheme="majorBidi" w:hAnsiTheme="majorBidi"/>
                <w:color w:val="auto"/>
              </w:rPr>
              <w:t xml:space="preserve">M. </w:t>
            </w:r>
            <w:proofErr w:type="spellStart"/>
            <w:r>
              <w:rPr>
                <w:rFonts w:asciiTheme="majorBidi" w:hAnsiTheme="majorBidi"/>
                <w:color w:val="auto"/>
              </w:rPr>
              <w:t>Youcef</w:t>
            </w:r>
            <w:proofErr w:type="spellEnd"/>
            <w:r>
              <w:rPr>
                <w:rFonts w:asciiTheme="majorBidi" w:hAnsiTheme="majorBidi"/>
                <w:color w:val="auto"/>
              </w:rPr>
              <w:t xml:space="preserve"> </w:t>
            </w:r>
            <w:proofErr w:type="spellStart"/>
            <w:r>
              <w:rPr>
                <w:rFonts w:asciiTheme="majorBidi" w:hAnsiTheme="majorBidi"/>
                <w:color w:val="auto"/>
              </w:rPr>
              <w:t>Khodja</w:t>
            </w:r>
            <w:proofErr w:type="spellEnd"/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690DF2" w:rsidRPr="00690DF2" w:rsidRDefault="00690DF2" w:rsidP="00690DF2">
            <w:pPr>
              <w:jc w:val="center"/>
              <w:rPr>
                <w:b/>
                <w:bCs/>
              </w:rPr>
            </w:pPr>
            <w:r w:rsidRPr="00690DF2">
              <w:rPr>
                <w:rFonts w:asciiTheme="majorBidi" w:hAnsiTheme="majorBidi"/>
                <w:b/>
                <w:bCs/>
                <w:sz w:val="24"/>
                <w:szCs w:val="24"/>
              </w:rPr>
              <w:t>G1+Dettes  Amphi 37</w:t>
            </w:r>
          </w:p>
        </w:tc>
        <w:tc>
          <w:tcPr>
            <w:tcW w:w="1593" w:type="dxa"/>
            <w:tcBorders>
              <w:left w:val="single" w:sz="4" w:space="0" w:color="auto"/>
            </w:tcBorders>
            <w:vAlign w:val="center"/>
          </w:tcPr>
          <w:p w:rsidR="00690DF2" w:rsidRPr="008146A9" w:rsidRDefault="00690DF2" w:rsidP="00A14F3E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  <w:sz w:val="24"/>
                <w:szCs w:val="24"/>
              </w:rPr>
            </w:pPr>
            <w:r w:rsidRPr="008146A9">
              <w:rPr>
                <w:rFonts w:asciiTheme="majorBidi" w:hAnsiTheme="majorBidi"/>
                <w:color w:val="auto"/>
                <w:sz w:val="24"/>
                <w:szCs w:val="24"/>
              </w:rPr>
              <w:t>G2+G3</w:t>
            </w:r>
          </w:p>
          <w:p w:rsidR="00690DF2" w:rsidRPr="008146A9" w:rsidRDefault="00690DF2" w:rsidP="00A14F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146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Amphi 38</w:t>
            </w:r>
          </w:p>
        </w:tc>
      </w:tr>
      <w:tr w:rsidR="00690DF2" w:rsidRPr="00736658" w:rsidTr="00B87016">
        <w:trPr>
          <w:jc w:val="center"/>
        </w:trPr>
        <w:tc>
          <w:tcPr>
            <w:tcW w:w="1577" w:type="dxa"/>
            <w:vAlign w:val="center"/>
          </w:tcPr>
          <w:p w:rsidR="00690DF2" w:rsidRPr="00736658" w:rsidRDefault="00690DF2" w:rsidP="00A14F3E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</w:rPr>
            </w:pPr>
            <w:r>
              <w:rPr>
                <w:rFonts w:asciiTheme="majorBidi" w:hAnsiTheme="majorBidi"/>
                <w:color w:val="auto"/>
              </w:rPr>
              <w:t>Mercredi</w:t>
            </w:r>
          </w:p>
        </w:tc>
        <w:tc>
          <w:tcPr>
            <w:tcW w:w="1418" w:type="dxa"/>
            <w:vAlign w:val="center"/>
          </w:tcPr>
          <w:p w:rsidR="00690DF2" w:rsidRPr="002C6AF4" w:rsidRDefault="00690DF2" w:rsidP="00A14F3E">
            <w:pPr>
              <w:pStyle w:val="Sansinterligne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30/06/2021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690DF2" w:rsidRPr="008146A9" w:rsidRDefault="00690DF2" w:rsidP="00A14F3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08H30-10H00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0DF2" w:rsidRPr="00736658" w:rsidRDefault="00690DF2" w:rsidP="00A14F3E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</w:rPr>
            </w:pPr>
            <w:r>
              <w:rPr>
                <w:rFonts w:asciiTheme="majorBidi" w:hAnsiTheme="majorBidi"/>
                <w:color w:val="auto"/>
              </w:rPr>
              <w:t>Sélection prof.et tech. De recrutement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0DF2" w:rsidRPr="00736658" w:rsidRDefault="00690DF2" w:rsidP="008146A9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</w:rPr>
            </w:pPr>
            <w:r w:rsidRPr="00736658">
              <w:rPr>
                <w:rFonts w:asciiTheme="majorBidi" w:hAnsiTheme="majorBidi"/>
                <w:color w:val="auto"/>
              </w:rPr>
              <w:t>M</w:t>
            </w:r>
            <w:r>
              <w:rPr>
                <w:rFonts w:asciiTheme="majorBidi" w:hAnsiTheme="majorBidi"/>
                <w:color w:val="auto"/>
              </w:rPr>
              <w:t xml:space="preserve">me Ait </w:t>
            </w:r>
            <w:proofErr w:type="spellStart"/>
            <w:r>
              <w:rPr>
                <w:rFonts w:asciiTheme="majorBidi" w:hAnsiTheme="majorBidi"/>
                <w:color w:val="auto"/>
              </w:rPr>
              <w:t>Medjber</w:t>
            </w:r>
            <w:proofErr w:type="spellEnd"/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690DF2" w:rsidRPr="00690DF2" w:rsidRDefault="00690DF2" w:rsidP="00690DF2">
            <w:pPr>
              <w:jc w:val="center"/>
              <w:rPr>
                <w:b/>
                <w:bCs/>
              </w:rPr>
            </w:pPr>
            <w:r w:rsidRPr="00690DF2">
              <w:rPr>
                <w:rFonts w:asciiTheme="majorBidi" w:hAnsiTheme="majorBidi"/>
                <w:b/>
                <w:bCs/>
                <w:sz w:val="24"/>
                <w:szCs w:val="24"/>
              </w:rPr>
              <w:t>G1+Dettes  Amphi 37</w:t>
            </w:r>
          </w:p>
        </w:tc>
        <w:tc>
          <w:tcPr>
            <w:tcW w:w="1593" w:type="dxa"/>
            <w:tcBorders>
              <w:left w:val="single" w:sz="4" w:space="0" w:color="auto"/>
            </w:tcBorders>
            <w:vAlign w:val="center"/>
          </w:tcPr>
          <w:p w:rsidR="00690DF2" w:rsidRPr="008146A9" w:rsidRDefault="00690DF2" w:rsidP="00A14F3E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  <w:sz w:val="24"/>
                <w:szCs w:val="24"/>
              </w:rPr>
            </w:pPr>
            <w:r w:rsidRPr="008146A9">
              <w:rPr>
                <w:rFonts w:asciiTheme="majorBidi" w:hAnsiTheme="majorBidi"/>
                <w:color w:val="auto"/>
                <w:sz w:val="24"/>
                <w:szCs w:val="24"/>
              </w:rPr>
              <w:t>G2+G3</w:t>
            </w:r>
          </w:p>
          <w:p w:rsidR="00690DF2" w:rsidRPr="008146A9" w:rsidRDefault="00690DF2" w:rsidP="00A14F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146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Amphi 38</w:t>
            </w:r>
          </w:p>
        </w:tc>
      </w:tr>
      <w:tr w:rsidR="00690DF2" w:rsidRPr="00736658" w:rsidTr="00B87016">
        <w:trPr>
          <w:jc w:val="center"/>
        </w:trPr>
        <w:tc>
          <w:tcPr>
            <w:tcW w:w="1577" w:type="dxa"/>
            <w:vAlign w:val="center"/>
          </w:tcPr>
          <w:p w:rsidR="00690DF2" w:rsidRPr="00736658" w:rsidRDefault="00690DF2" w:rsidP="00A14F3E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</w:rPr>
            </w:pPr>
            <w:r w:rsidRPr="00736658">
              <w:rPr>
                <w:rFonts w:asciiTheme="majorBidi" w:hAnsiTheme="majorBidi"/>
                <w:color w:val="auto"/>
              </w:rPr>
              <w:t>Dimanche</w:t>
            </w:r>
          </w:p>
        </w:tc>
        <w:tc>
          <w:tcPr>
            <w:tcW w:w="1418" w:type="dxa"/>
            <w:vAlign w:val="center"/>
          </w:tcPr>
          <w:p w:rsidR="00690DF2" w:rsidRPr="002C6AF4" w:rsidRDefault="00690DF2" w:rsidP="00A14F3E">
            <w:pPr>
              <w:pStyle w:val="Sansinterligne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04/07/2021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690DF2" w:rsidRPr="002C6AF4" w:rsidRDefault="00690DF2" w:rsidP="00A14F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14H30-16H00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0DF2" w:rsidRPr="00736658" w:rsidRDefault="00690DF2" w:rsidP="00A14F3E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</w:rPr>
            </w:pPr>
            <w:r>
              <w:rPr>
                <w:rFonts w:asciiTheme="majorBidi" w:hAnsiTheme="majorBidi"/>
                <w:color w:val="auto"/>
              </w:rPr>
              <w:t>Ergonomie 2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0DF2" w:rsidRPr="00736658" w:rsidRDefault="00690DF2" w:rsidP="008146A9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</w:rPr>
            </w:pPr>
            <w:r w:rsidRPr="00736658">
              <w:rPr>
                <w:rFonts w:asciiTheme="majorBidi" w:hAnsiTheme="majorBidi"/>
                <w:color w:val="auto"/>
              </w:rPr>
              <w:t xml:space="preserve">Mme </w:t>
            </w:r>
            <w:proofErr w:type="spellStart"/>
            <w:r>
              <w:rPr>
                <w:rFonts w:asciiTheme="majorBidi" w:hAnsiTheme="majorBidi"/>
                <w:color w:val="auto"/>
              </w:rPr>
              <w:t>Meziani</w:t>
            </w:r>
            <w:proofErr w:type="spellEnd"/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690DF2" w:rsidRPr="00690DF2" w:rsidRDefault="00690DF2" w:rsidP="00690DF2">
            <w:pPr>
              <w:jc w:val="center"/>
              <w:rPr>
                <w:b/>
                <w:bCs/>
              </w:rPr>
            </w:pPr>
            <w:r w:rsidRPr="00690DF2">
              <w:rPr>
                <w:rFonts w:asciiTheme="majorBidi" w:hAnsiTheme="majorBidi"/>
                <w:b/>
                <w:bCs/>
                <w:sz w:val="24"/>
                <w:szCs w:val="24"/>
              </w:rPr>
              <w:t>G1+Dettes  Amphi 37</w:t>
            </w:r>
          </w:p>
        </w:tc>
        <w:tc>
          <w:tcPr>
            <w:tcW w:w="1593" w:type="dxa"/>
            <w:tcBorders>
              <w:left w:val="single" w:sz="4" w:space="0" w:color="auto"/>
            </w:tcBorders>
            <w:vAlign w:val="center"/>
          </w:tcPr>
          <w:p w:rsidR="00690DF2" w:rsidRPr="008146A9" w:rsidRDefault="00690DF2" w:rsidP="00A14F3E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  <w:sz w:val="24"/>
                <w:szCs w:val="24"/>
              </w:rPr>
            </w:pPr>
            <w:r w:rsidRPr="008146A9">
              <w:rPr>
                <w:rFonts w:asciiTheme="majorBidi" w:hAnsiTheme="majorBidi"/>
                <w:color w:val="auto"/>
                <w:sz w:val="24"/>
                <w:szCs w:val="24"/>
              </w:rPr>
              <w:t>G2+G3</w:t>
            </w:r>
          </w:p>
          <w:p w:rsidR="00690DF2" w:rsidRPr="008146A9" w:rsidRDefault="00690DF2" w:rsidP="00A14F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146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Amphi 38</w:t>
            </w:r>
          </w:p>
        </w:tc>
      </w:tr>
      <w:tr w:rsidR="00690DF2" w:rsidRPr="00736658" w:rsidTr="00B87016">
        <w:trPr>
          <w:jc w:val="center"/>
        </w:trPr>
        <w:tc>
          <w:tcPr>
            <w:tcW w:w="1577" w:type="dxa"/>
            <w:vAlign w:val="center"/>
          </w:tcPr>
          <w:p w:rsidR="00690DF2" w:rsidRPr="00736658" w:rsidRDefault="00690DF2" w:rsidP="00A14F3E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</w:rPr>
            </w:pPr>
            <w:r>
              <w:rPr>
                <w:rFonts w:asciiTheme="majorBidi" w:hAnsiTheme="majorBidi"/>
                <w:color w:val="auto"/>
              </w:rPr>
              <w:t>Mercredi</w:t>
            </w:r>
          </w:p>
        </w:tc>
        <w:tc>
          <w:tcPr>
            <w:tcW w:w="1418" w:type="dxa"/>
            <w:vAlign w:val="center"/>
          </w:tcPr>
          <w:p w:rsidR="00690DF2" w:rsidRPr="002C6AF4" w:rsidRDefault="00690DF2" w:rsidP="00A14F3E">
            <w:pPr>
              <w:pStyle w:val="Sansinterligne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07/06/2021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690DF2" w:rsidRPr="002C6AF4" w:rsidRDefault="00690DF2" w:rsidP="00A14F3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08H30-10H00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0DF2" w:rsidRPr="00736658" w:rsidRDefault="00690DF2" w:rsidP="00A14F3E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</w:rPr>
            </w:pPr>
            <w:r>
              <w:rPr>
                <w:rFonts w:asciiTheme="majorBidi" w:hAnsiTheme="majorBidi"/>
                <w:color w:val="auto"/>
              </w:rPr>
              <w:t>Statistique appliquée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0DF2" w:rsidRPr="00736658" w:rsidRDefault="00690DF2" w:rsidP="00A14F3E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</w:rPr>
            </w:pPr>
            <w:proofErr w:type="spellStart"/>
            <w:r>
              <w:rPr>
                <w:rFonts w:asciiTheme="majorBidi" w:hAnsiTheme="majorBidi"/>
                <w:color w:val="auto"/>
              </w:rPr>
              <w:t>M.Benchalal</w:t>
            </w:r>
            <w:proofErr w:type="spellEnd"/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690DF2" w:rsidRPr="00690DF2" w:rsidRDefault="00690DF2" w:rsidP="00690DF2">
            <w:pPr>
              <w:jc w:val="center"/>
              <w:rPr>
                <w:b/>
                <w:bCs/>
              </w:rPr>
            </w:pPr>
            <w:r w:rsidRPr="00690DF2">
              <w:rPr>
                <w:rFonts w:asciiTheme="majorBidi" w:hAnsiTheme="majorBidi"/>
                <w:b/>
                <w:bCs/>
                <w:sz w:val="24"/>
                <w:szCs w:val="24"/>
              </w:rPr>
              <w:t>G1+Dettes  Amphi 37</w:t>
            </w:r>
          </w:p>
        </w:tc>
        <w:tc>
          <w:tcPr>
            <w:tcW w:w="1593" w:type="dxa"/>
            <w:tcBorders>
              <w:left w:val="single" w:sz="4" w:space="0" w:color="auto"/>
            </w:tcBorders>
            <w:vAlign w:val="center"/>
          </w:tcPr>
          <w:p w:rsidR="00690DF2" w:rsidRPr="008146A9" w:rsidRDefault="00690DF2" w:rsidP="00A14F3E">
            <w:pPr>
              <w:pStyle w:val="Titre2"/>
              <w:jc w:val="center"/>
              <w:outlineLvl w:val="1"/>
              <w:rPr>
                <w:rFonts w:asciiTheme="majorBidi" w:hAnsiTheme="majorBidi"/>
                <w:color w:val="auto"/>
                <w:sz w:val="24"/>
                <w:szCs w:val="24"/>
              </w:rPr>
            </w:pPr>
            <w:r w:rsidRPr="008146A9">
              <w:rPr>
                <w:rFonts w:asciiTheme="majorBidi" w:hAnsiTheme="majorBidi"/>
                <w:color w:val="auto"/>
                <w:sz w:val="24"/>
                <w:szCs w:val="24"/>
              </w:rPr>
              <w:t>G2+G3</w:t>
            </w:r>
          </w:p>
          <w:p w:rsidR="00690DF2" w:rsidRPr="008146A9" w:rsidRDefault="00690DF2" w:rsidP="00A14F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146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Amphi 38</w:t>
            </w:r>
          </w:p>
        </w:tc>
      </w:tr>
    </w:tbl>
    <w:p w:rsidR="0008398D" w:rsidRDefault="0008398D"/>
    <w:sectPr w:rsidR="0008398D" w:rsidSect="00FF44B3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F44B3"/>
    <w:rsid w:val="00044805"/>
    <w:rsid w:val="0008398D"/>
    <w:rsid w:val="00091AFF"/>
    <w:rsid w:val="00195891"/>
    <w:rsid w:val="003363A0"/>
    <w:rsid w:val="004C6442"/>
    <w:rsid w:val="00690DF2"/>
    <w:rsid w:val="008146A9"/>
    <w:rsid w:val="009D2266"/>
    <w:rsid w:val="00D35267"/>
    <w:rsid w:val="00E704FE"/>
    <w:rsid w:val="00FF4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AFF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F44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FF44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ansinterligne">
    <w:name w:val="No Spacing"/>
    <w:uiPriority w:val="1"/>
    <w:qFormat/>
    <w:rsid w:val="00FF44B3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FF44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2021-06-16T23:31:00Z</dcterms:created>
  <dcterms:modified xsi:type="dcterms:W3CDTF">2021-06-16T23:31:00Z</dcterms:modified>
</cp:coreProperties>
</file>