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Pr="002E0AD0" w:rsidRDefault="00C11C47" w:rsidP="0083283E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3283E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LA COMMUNICATION</w:t>
      </w:r>
      <w:r w:rsidR="002E0AD0" w:rsidRPr="002E0AD0">
        <w:rPr>
          <w:lang w:bidi="ar-DZ"/>
        </w:rPr>
        <w:t>,</w:t>
      </w:r>
      <w:r w:rsidR="002E0AD0">
        <w:rPr>
          <w:lang w:bidi="ar-DZ"/>
        </w:rPr>
        <w:t xml:space="preserve"> ANNEE 2020/2021.</w:t>
      </w:r>
    </w:p>
    <w:tbl>
      <w:tblPr>
        <w:tblStyle w:val="Grilledutableau"/>
        <w:tblW w:w="13603" w:type="dxa"/>
        <w:tblLook w:val="04A0"/>
      </w:tblPr>
      <w:tblGrid>
        <w:gridCol w:w="2689"/>
        <w:gridCol w:w="8079"/>
        <w:gridCol w:w="2835"/>
      </w:tblGrid>
      <w:tr w:rsidR="006E4A72" w:rsidTr="006E4A72">
        <w:trPr>
          <w:trHeight w:val="657"/>
        </w:trPr>
        <w:tc>
          <w:tcPr>
            <w:tcW w:w="2689" w:type="dxa"/>
            <w:shd w:val="clear" w:color="auto" w:fill="FFF2CC" w:themeFill="accent4" w:themeFillTint="33"/>
            <w:vAlign w:val="center"/>
          </w:tcPr>
          <w:p w:rsidR="006E4A72" w:rsidRPr="00C11C47" w:rsidRDefault="006E4A72" w:rsidP="00A62F22">
            <w:pPr>
              <w:jc w:val="center"/>
            </w:pPr>
            <w:r>
              <w:t>DATE ET HEURE</w:t>
            </w:r>
          </w:p>
        </w:tc>
        <w:tc>
          <w:tcPr>
            <w:tcW w:w="8079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MODULE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GROUPES /LOCAUX</w:t>
            </w:r>
          </w:p>
        </w:tc>
      </w:tr>
      <w:tr w:rsidR="003407CB" w:rsidTr="00105F42">
        <w:trPr>
          <w:trHeight w:val="120"/>
        </w:trPr>
        <w:tc>
          <w:tcPr>
            <w:tcW w:w="2689" w:type="dxa"/>
          </w:tcPr>
          <w:p w:rsidR="003407CB" w:rsidRDefault="003407CB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3407CB" w:rsidRDefault="006D12C1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20/06</w:t>
            </w:r>
            <w:r w:rsidR="00340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/2021</w:t>
            </w:r>
          </w:p>
          <w:p w:rsidR="003407CB" w:rsidRDefault="00365789" w:rsidP="00984DA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</w:t>
            </w:r>
            <w:r w:rsidR="00340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h30-1</w:t>
            </w:r>
            <w:r w:rsidR="00984D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6</w:t>
            </w:r>
            <w:r w:rsidR="00340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</w:t>
            </w:r>
            <w:r w:rsidR="00984D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8079" w:type="dxa"/>
            <w:vAlign w:val="center"/>
          </w:tcPr>
          <w:p w:rsidR="007A14D6" w:rsidRPr="0081218A" w:rsidRDefault="007A14D6" w:rsidP="007A14D6">
            <w:pPr>
              <w:jc w:val="center"/>
              <w:rPr>
                <w:rFonts w:eastAsia="Times New Roman" w:cstheme="minorHAnsi"/>
                <w:sz w:val="20"/>
                <w:szCs w:val="20"/>
                <w:rtl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Economies de l’information et de la communication</w:t>
            </w:r>
          </w:p>
          <w:p w:rsidR="003407CB" w:rsidRPr="005D58A5" w:rsidRDefault="007A14D6" w:rsidP="007A14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GUENFISSI</w:t>
            </w:r>
          </w:p>
        </w:tc>
        <w:tc>
          <w:tcPr>
            <w:tcW w:w="2835" w:type="dxa"/>
            <w:vAlign w:val="center"/>
          </w:tcPr>
          <w:p w:rsidR="003533B8" w:rsidRDefault="003533B8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3407CB" w:rsidRPr="004A6E2F" w:rsidRDefault="00A050CF" w:rsidP="007A14D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34</w:t>
            </w:r>
          </w:p>
        </w:tc>
      </w:tr>
      <w:tr w:rsidR="003407CB" w:rsidTr="00105F42">
        <w:trPr>
          <w:trHeight w:val="135"/>
        </w:trPr>
        <w:tc>
          <w:tcPr>
            <w:tcW w:w="2689" w:type="dxa"/>
          </w:tcPr>
          <w:p w:rsidR="003407CB" w:rsidRDefault="00437237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3407CB" w:rsidRDefault="00FE2946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23/06</w:t>
            </w:r>
            <w:r w:rsidR="00340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/2021</w:t>
            </w:r>
          </w:p>
          <w:p w:rsidR="003407CB" w:rsidRDefault="003407CB" w:rsidP="00DA18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</w:t>
            </w:r>
            <w:r w:rsidR="00DA18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2h30-14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79" w:type="dxa"/>
            <w:vAlign w:val="center"/>
          </w:tcPr>
          <w:p w:rsidR="00527734" w:rsidRPr="0081218A" w:rsidRDefault="00527734" w:rsidP="0052773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Sémiologie </w:t>
            </w:r>
          </w:p>
          <w:p w:rsidR="003407CB" w:rsidRPr="005D58A5" w:rsidRDefault="00527734" w:rsidP="005277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Dr. ABBACI</w:t>
            </w:r>
          </w:p>
        </w:tc>
        <w:tc>
          <w:tcPr>
            <w:tcW w:w="2835" w:type="dxa"/>
            <w:vAlign w:val="center"/>
          </w:tcPr>
          <w:p w:rsidR="003533B8" w:rsidRDefault="003533B8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3407CB" w:rsidRDefault="00A050CF" w:rsidP="003533B8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34</w:t>
            </w:r>
          </w:p>
        </w:tc>
      </w:tr>
      <w:tr w:rsidR="00FE2946" w:rsidTr="00105F42">
        <w:trPr>
          <w:trHeight w:val="120"/>
        </w:trPr>
        <w:tc>
          <w:tcPr>
            <w:tcW w:w="2689" w:type="dxa"/>
          </w:tcPr>
          <w:p w:rsidR="00FE2946" w:rsidRDefault="00FE2946" w:rsidP="002F0F3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FE2946" w:rsidRDefault="00FE2946" w:rsidP="002F0F3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27/06/2021</w:t>
            </w:r>
          </w:p>
          <w:p w:rsidR="00FE2946" w:rsidRDefault="00DA1879" w:rsidP="002F0F3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10h30-12</w:t>
            </w:r>
            <w:r w:rsidR="00FE29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79" w:type="dxa"/>
            <w:vAlign w:val="center"/>
          </w:tcPr>
          <w:p w:rsidR="00527734" w:rsidRPr="0081218A" w:rsidRDefault="00527734" w:rsidP="0052773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espace public</w:t>
            </w:r>
          </w:p>
          <w:p w:rsidR="00FE2946" w:rsidRPr="005D58A5" w:rsidRDefault="00527734" w:rsidP="0052773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2835" w:type="dxa"/>
            <w:vAlign w:val="center"/>
          </w:tcPr>
          <w:p w:rsidR="003533B8" w:rsidRDefault="003533B8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FE2946" w:rsidRDefault="00A050CF" w:rsidP="003533B8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34</w:t>
            </w:r>
          </w:p>
        </w:tc>
      </w:tr>
      <w:tr w:rsidR="00FE2946" w:rsidTr="00105F42">
        <w:trPr>
          <w:trHeight w:val="150"/>
        </w:trPr>
        <w:tc>
          <w:tcPr>
            <w:tcW w:w="2689" w:type="dxa"/>
          </w:tcPr>
          <w:p w:rsidR="00FE2946" w:rsidRDefault="00FE2946" w:rsidP="002F0F3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FE2946" w:rsidRDefault="00B41DFB" w:rsidP="002F0F3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30</w:t>
            </w:r>
            <w:r w:rsidR="00FE29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/06/2021</w:t>
            </w:r>
          </w:p>
          <w:p w:rsidR="00FE2946" w:rsidRDefault="00DA1879" w:rsidP="00DA18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</w:t>
            </w:r>
            <w:r w:rsidR="00FE29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h30-1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FE29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79" w:type="dxa"/>
            <w:vAlign w:val="center"/>
          </w:tcPr>
          <w:p w:rsidR="00064382" w:rsidRPr="0081218A" w:rsidRDefault="00064382" w:rsidP="00064382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Analyse sociologique de l’information</w:t>
            </w:r>
          </w:p>
          <w:p w:rsidR="00FE2946" w:rsidRPr="005D58A5" w:rsidRDefault="00064382" w:rsidP="0006438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BESSAI</w:t>
            </w:r>
          </w:p>
        </w:tc>
        <w:tc>
          <w:tcPr>
            <w:tcW w:w="2835" w:type="dxa"/>
            <w:vAlign w:val="center"/>
          </w:tcPr>
          <w:p w:rsidR="003533B8" w:rsidRDefault="003533B8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FE2946" w:rsidRDefault="00FE2946" w:rsidP="00644281">
            <w:pPr>
              <w:jc w:val="center"/>
            </w:pP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 w:rsidR="00A050CF">
              <w:rPr>
                <w:rFonts w:cstheme="majorBidi"/>
                <w:b/>
                <w:bCs/>
                <w:sz w:val="18"/>
                <w:szCs w:val="18"/>
              </w:rPr>
              <w:t>Amphi 34</w:t>
            </w:r>
          </w:p>
        </w:tc>
      </w:tr>
      <w:tr w:rsidR="0059777F" w:rsidTr="00105F42">
        <w:trPr>
          <w:trHeight w:val="90"/>
        </w:trPr>
        <w:tc>
          <w:tcPr>
            <w:tcW w:w="2689" w:type="dxa"/>
          </w:tcPr>
          <w:p w:rsidR="0059777F" w:rsidRDefault="0059777F" w:rsidP="009250A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59777F" w:rsidRDefault="0059777F" w:rsidP="009250A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04/07/2021</w:t>
            </w:r>
          </w:p>
          <w:p w:rsidR="0059777F" w:rsidRDefault="00984DA2" w:rsidP="009250A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14h30-16h00</w:t>
            </w:r>
          </w:p>
        </w:tc>
        <w:tc>
          <w:tcPr>
            <w:tcW w:w="8079" w:type="dxa"/>
            <w:vAlign w:val="center"/>
          </w:tcPr>
          <w:p w:rsidR="00EB3592" w:rsidRPr="0081218A" w:rsidRDefault="00EB3592" w:rsidP="00EB3592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La fonction sociale des TIC</w:t>
            </w:r>
          </w:p>
          <w:p w:rsidR="0059777F" w:rsidRPr="005D58A5" w:rsidRDefault="00EB3592" w:rsidP="00EB35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  <w:tc>
          <w:tcPr>
            <w:tcW w:w="2835" w:type="dxa"/>
            <w:vAlign w:val="center"/>
          </w:tcPr>
          <w:p w:rsidR="003533B8" w:rsidRDefault="003533B8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59777F" w:rsidRDefault="00A050CF" w:rsidP="003533B8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34</w:t>
            </w:r>
          </w:p>
        </w:tc>
      </w:tr>
      <w:tr w:rsidR="0059777F" w:rsidTr="00105F42">
        <w:trPr>
          <w:trHeight w:val="135"/>
        </w:trPr>
        <w:tc>
          <w:tcPr>
            <w:tcW w:w="2689" w:type="dxa"/>
          </w:tcPr>
          <w:p w:rsidR="0059777F" w:rsidRDefault="0059777F" w:rsidP="009250A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59777F" w:rsidRDefault="0059777F" w:rsidP="009250A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07/07/2021</w:t>
            </w:r>
          </w:p>
          <w:p w:rsidR="0059777F" w:rsidRDefault="00984DA2" w:rsidP="009250A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</w:t>
            </w:r>
            <w:r w:rsidR="005977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h00</w:t>
            </w:r>
          </w:p>
        </w:tc>
        <w:tc>
          <w:tcPr>
            <w:tcW w:w="8079" w:type="dxa"/>
            <w:vAlign w:val="center"/>
          </w:tcPr>
          <w:p w:rsidR="00EB3592" w:rsidRPr="00EB3592" w:rsidRDefault="00EB3592" w:rsidP="00EB3592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socialisation</w:t>
            </w:r>
          </w:p>
          <w:p w:rsidR="0059777F" w:rsidRPr="005D58A5" w:rsidRDefault="00EB3592" w:rsidP="00EB359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2835" w:type="dxa"/>
            <w:vAlign w:val="center"/>
          </w:tcPr>
          <w:p w:rsidR="003533B8" w:rsidRDefault="003533B8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59777F" w:rsidRDefault="00A050CF" w:rsidP="003533B8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34</w:t>
            </w:r>
          </w:p>
        </w:tc>
      </w:tr>
    </w:tbl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42A73"/>
    <w:rsid w:val="00064382"/>
    <w:rsid w:val="00073D63"/>
    <w:rsid w:val="000926F0"/>
    <w:rsid w:val="00105F42"/>
    <w:rsid w:val="00107F27"/>
    <w:rsid w:val="00150EFC"/>
    <w:rsid w:val="001F5840"/>
    <w:rsid w:val="002A68AB"/>
    <w:rsid w:val="002B71E4"/>
    <w:rsid w:val="002C2793"/>
    <w:rsid w:val="002E0AD0"/>
    <w:rsid w:val="002E6725"/>
    <w:rsid w:val="0031787E"/>
    <w:rsid w:val="00332C34"/>
    <w:rsid w:val="003407CB"/>
    <w:rsid w:val="003533B8"/>
    <w:rsid w:val="00364575"/>
    <w:rsid w:val="00365789"/>
    <w:rsid w:val="003A2F21"/>
    <w:rsid w:val="003D6AD4"/>
    <w:rsid w:val="003F097D"/>
    <w:rsid w:val="00437237"/>
    <w:rsid w:val="004C6313"/>
    <w:rsid w:val="005231D6"/>
    <w:rsid w:val="00527734"/>
    <w:rsid w:val="0059777F"/>
    <w:rsid w:val="005A4919"/>
    <w:rsid w:val="005D7DCD"/>
    <w:rsid w:val="00644281"/>
    <w:rsid w:val="00662CC1"/>
    <w:rsid w:val="006C0AC3"/>
    <w:rsid w:val="006D12C1"/>
    <w:rsid w:val="006E4A72"/>
    <w:rsid w:val="0070072F"/>
    <w:rsid w:val="0072104D"/>
    <w:rsid w:val="007249BB"/>
    <w:rsid w:val="00781B6A"/>
    <w:rsid w:val="007A14D6"/>
    <w:rsid w:val="007A565C"/>
    <w:rsid w:val="007D06F6"/>
    <w:rsid w:val="00806054"/>
    <w:rsid w:val="00806650"/>
    <w:rsid w:val="0083283E"/>
    <w:rsid w:val="008368B2"/>
    <w:rsid w:val="008412F0"/>
    <w:rsid w:val="00847D8E"/>
    <w:rsid w:val="00865A40"/>
    <w:rsid w:val="0087280D"/>
    <w:rsid w:val="008735D1"/>
    <w:rsid w:val="008924E5"/>
    <w:rsid w:val="0090462E"/>
    <w:rsid w:val="00912882"/>
    <w:rsid w:val="00925F89"/>
    <w:rsid w:val="009477C1"/>
    <w:rsid w:val="009659E6"/>
    <w:rsid w:val="00984DA2"/>
    <w:rsid w:val="009C12B6"/>
    <w:rsid w:val="00A050CF"/>
    <w:rsid w:val="00A13B70"/>
    <w:rsid w:val="00A41706"/>
    <w:rsid w:val="00A45A45"/>
    <w:rsid w:val="00A62F22"/>
    <w:rsid w:val="00A86B71"/>
    <w:rsid w:val="00A90ED4"/>
    <w:rsid w:val="00AC4F7D"/>
    <w:rsid w:val="00B41DFB"/>
    <w:rsid w:val="00B4222C"/>
    <w:rsid w:val="00B4378F"/>
    <w:rsid w:val="00BA5BBA"/>
    <w:rsid w:val="00C11C47"/>
    <w:rsid w:val="00C40586"/>
    <w:rsid w:val="00C43C5E"/>
    <w:rsid w:val="00CE332F"/>
    <w:rsid w:val="00CF17AC"/>
    <w:rsid w:val="00D04A1E"/>
    <w:rsid w:val="00D27ED0"/>
    <w:rsid w:val="00DA1879"/>
    <w:rsid w:val="00DF5099"/>
    <w:rsid w:val="00DF6364"/>
    <w:rsid w:val="00DF7783"/>
    <w:rsid w:val="00E2338D"/>
    <w:rsid w:val="00E33FE8"/>
    <w:rsid w:val="00E555E1"/>
    <w:rsid w:val="00EB3592"/>
    <w:rsid w:val="00EB78E5"/>
    <w:rsid w:val="00EC7E3B"/>
    <w:rsid w:val="00EE140B"/>
    <w:rsid w:val="00F32723"/>
    <w:rsid w:val="00F32B61"/>
    <w:rsid w:val="00F42729"/>
    <w:rsid w:val="00FA528C"/>
    <w:rsid w:val="00FB6E12"/>
    <w:rsid w:val="00FD1B64"/>
    <w:rsid w:val="00FE134A"/>
    <w:rsid w:val="00FE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89A8-C1B1-43AD-BA42-75CF66FB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33</cp:revision>
  <dcterms:created xsi:type="dcterms:W3CDTF">2021-02-20T22:39:00Z</dcterms:created>
  <dcterms:modified xsi:type="dcterms:W3CDTF">2021-06-13T16:04:00Z</dcterms:modified>
</cp:coreProperties>
</file>