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8244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79901569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27925704" w14:textId="77777777"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34210C0C" w14:textId="77777777"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14:paraId="72D7E8CC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0ABC0A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DCB50F" w14:textId="77777777"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1AC9BB" w14:textId="77777777" w:rsidR="005010E4" w:rsidRDefault="005010E4" w:rsidP="002D2D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</w:t>
      </w:r>
      <w:r w:rsidR="002D2DD9">
        <w:rPr>
          <w:rFonts w:asciiTheme="majorBidi" w:hAnsiTheme="majorBidi" w:cstheme="majorBidi"/>
          <w:b/>
          <w:bCs/>
          <w:sz w:val="24"/>
          <w:szCs w:val="24"/>
        </w:rPr>
        <w:t>rattrapage-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 xml:space="preserve">L2 </w:t>
      </w:r>
      <w:r w:rsidR="00045C52">
        <w:rPr>
          <w:b/>
          <w:bCs/>
          <w:sz w:val="24"/>
          <w:szCs w:val="24"/>
        </w:rPr>
        <w:t>orthophonie</w:t>
      </w:r>
    </w:p>
    <w:p w14:paraId="1AB9D723" w14:textId="77777777"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3379"/>
        <w:gridCol w:w="3142"/>
      </w:tblGrid>
      <w:tr w:rsidR="00E85102" w:rsidRPr="00554270" w14:paraId="128AA131" w14:textId="77777777" w:rsidTr="00D70DF0">
        <w:tc>
          <w:tcPr>
            <w:tcW w:w="2835" w:type="dxa"/>
            <w:shd w:val="clear" w:color="auto" w:fill="FFFFFF" w:themeFill="background1"/>
          </w:tcPr>
          <w:p w14:paraId="667F2923" w14:textId="77777777" w:rsidR="00E85102" w:rsidRPr="00554270" w:rsidRDefault="00E85102" w:rsidP="00E851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14:paraId="375A123C" w14:textId="77777777" w:rsidR="00E85102" w:rsidRPr="00554270" w:rsidRDefault="00E85102" w:rsidP="00E851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14:paraId="157A5E91" w14:textId="77777777" w:rsidR="00E85102" w:rsidRPr="00554270" w:rsidRDefault="00E85102" w:rsidP="00E851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660803" w:rsidRPr="00554270" w14:paraId="041B0DCD" w14:textId="77777777" w:rsidTr="001631A1">
        <w:tc>
          <w:tcPr>
            <w:tcW w:w="2835" w:type="dxa"/>
            <w:shd w:val="clear" w:color="auto" w:fill="auto"/>
            <w:vAlign w:val="center"/>
          </w:tcPr>
          <w:p w14:paraId="4AB5B6E0" w14:textId="77777777" w:rsid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Dimanche  </w:t>
            </w:r>
          </w:p>
          <w:p w14:paraId="6B569756" w14:textId="38358099" w:rsidR="00660803" w:rsidRPr="00554270" w:rsidRDefault="00660803" w:rsidP="005542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11-07-2021</w:t>
            </w:r>
          </w:p>
          <w:p w14:paraId="73F8A378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08H30-09H30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4A41BB8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Psycholinguistique</w:t>
            </w:r>
          </w:p>
          <w:p w14:paraId="46C835B0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DJAFRI</w:t>
            </w:r>
          </w:p>
        </w:tc>
        <w:tc>
          <w:tcPr>
            <w:tcW w:w="3142" w:type="dxa"/>
            <w:shd w:val="clear" w:color="auto" w:fill="FFFFFF" w:themeFill="background1"/>
          </w:tcPr>
          <w:p w14:paraId="09C08499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Amphi 35</w:t>
            </w:r>
          </w:p>
          <w:p w14:paraId="39AB8506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0803" w:rsidRPr="00554270" w14:paraId="37687B18" w14:textId="77777777" w:rsidTr="001631A1">
        <w:tc>
          <w:tcPr>
            <w:tcW w:w="2835" w:type="dxa"/>
            <w:shd w:val="clear" w:color="auto" w:fill="auto"/>
            <w:vAlign w:val="center"/>
          </w:tcPr>
          <w:p w14:paraId="7378DA81" w14:textId="77777777" w:rsid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  </w:t>
            </w:r>
          </w:p>
          <w:p w14:paraId="1CED240D" w14:textId="679252A1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12-07-2021</w:t>
            </w:r>
          </w:p>
          <w:p w14:paraId="508CD180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379" w:type="dxa"/>
            <w:shd w:val="clear" w:color="auto" w:fill="FFFFFF" w:themeFill="background1"/>
          </w:tcPr>
          <w:p w14:paraId="454DFFFB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Tests orthophoniques</w:t>
            </w:r>
          </w:p>
          <w:p w14:paraId="5C6209E9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MEKHOUKH</w:t>
            </w:r>
          </w:p>
        </w:tc>
        <w:tc>
          <w:tcPr>
            <w:tcW w:w="3142" w:type="dxa"/>
            <w:shd w:val="clear" w:color="auto" w:fill="FFFFFF" w:themeFill="background1"/>
          </w:tcPr>
          <w:p w14:paraId="382325A8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Amphi 35</w:t>
            </w:r>
          </w:p>
        </w:tc>
      </w:tr>
      <w:tr w:rsidR="00660803" w:rsidRPr="00554270" w14:paraId="1DC333AB" w14:textId="77777777" w:rsidTr="001631A1">
        <w:tc>
          <w:tcPr>
            <w:tcW w:w="2835" w:type="dxa"/>
            <w:shd w:val="clear" w:color="auto" w:fill="auto"/>
            <w:vAlign w:val="center"/>
          </w:tcPr>
          <w:p w14:paraId="3E47121F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13-07-2021</w:t>
            </w:r>
          </w:p>
          <w:p w14:paraId="478F1743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08H30-09H30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77C43AC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Phonologie</w:t>
            </w:r>
          </w:p>
          <w:p w14:paraId="553D119F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HOUARI</w:t>
            </w:r>
          </w:p>
        </w:tc>
        <w:tc>
          <w:tcPr>
            <w:tcW w:w="3142" w:type="dxa"/>
            <w:shd w:val="clear" w:color="auto" w:fill="FFFFFF" w:themeFill="background1"/>
          </w:tcPr>
          <w:p w14:paraId="22D9EF6F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Amphi 35</w:t>
            </w:r>
          </w:p>
        </w:tc>
      </w:tr>
      <w:tr w:rsidR="00660803" w:rsidRPr="00554270" w14:paraId="6A4A6ABC" w14:textId="77777777" w:rsidTr="001631A1">
        <w:tc>
          <w:tcPr>
            <w:tcW w:w="2835" w:type="dxa"/>
            <w:shd w:val="clear" w:color="auto" w:fill="auto"/>
            <w:vAlign w:val="center"/>
          </w:tcPr>
          <w:p w14:paraId="64A1DF64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14-07-2021</w:t>
            </w:r>
          </w:p>
          <w:p w14:paraId="3103E8FA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7E0D9D00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Anatomie et physiologie du système nerveux</w:t>
            </w:r>
          </w:p>
          <w:p w14:paraId="6B4D1590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Dr TAKBOU</w:t>
            </w:r>
          </w:p>
        </w:tc>
        <w:tc>
          <w:tcPr>
            <w:tcW w:w="3142" w:type="dxa"/>
            <w:shd w:val="clear" w:color="auto" w:fill="FFFFFF" w:themeFill="background1"/>
          </w:tcPr>
          <w:p w14:paraId="07412C3A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Amphi 35</w:t>
            </w:r>
          </w:p>
        </w:tc>
      </w:tr>
      <w:tr w:rsidR="00660803" w:rsidRPr="00554270" w14:paraId="174A4AED" w14:textId="77777777" w:rsidTr="001631A1">
        <w:tc>
          <w:tcPr>
            <w:tcW w:w="2835" w:type="dxa"/>
            <w:shd w:val="clear" w:color="auto" w:fill="auto"/>
            <w:vAlign w:val="center"/>
          </w:tcPr>
          <w:p w14:paraId="43ED9AF1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15-07-2021</w:t>
            </w:r>
          </w:p>
          <w:p w14:paraId="0D5DF7EE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10H00-11H00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8FD19E9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Méthodologie</w:t>
            </w:r>
          </w:p>
          <w:p w14:paraId="50D7DF2D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BENGASMIA</w:t>
            </w:r>
          </w:p>
        </w:tc>
        <w:tc>
          <w:tcPr>
            <w:tcW w:w="3142" w:type="dxa"/>
            <w:shd w:val="clear" w:color="auto" w:fill="FFFFFF" w:themeFill="background1"/>
          </w:tcPr>
          <w:p w14:paraId="0499B1E5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Amphi 35</w:t>
            </w:r>
          </w:p>
        </w:tc>
      </w:tr>
      <w:tr w:rsidR="00660803" w:rsidRPr="00554270" w14:paraId="1D8837D4" w14:textId="77777777" w:rsidTr="000D2092">
        <w:tc>
          <w:tcPr>
            <w:tcW w:w="2835" w:type="dxa"/>
            <w:shd w:val="clear" w:color="auto" w:fill="auto"/>
            <w:vAlign w:val="center"/>
          </w:tcPr>
          <w:p w14:paraId="18292A6F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Samedi 17-07-2021</w:t>
            </w:r>
          </w:p>
          <w:p w14:paraId="7E4DB0F9" w14:textId="77777777" w:rsidR="00660803" w:rsidRPr="00554270" w:rsidRDefault="00660803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58B39B2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Anatomie et physiologie du système respiratoire, respiratoire, phonétique et auditif 2</w:t>
            </w:r>
          </w:p>
          <w:p w14:paraId="4931113E" w14:textId="77777777" w:rsidR="00660803" w:rsidRPr="00554270" w:rsidRDefault="0066080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BENYAHIA</w:t>
            </w:r>
          </w:p>
        </w:tc>
        <w:tc>
          <w:tcPr>
            <w:tcW w:w="3142" w:type="dxa"/>
            <w:shd w:val="clear" w:color="auto" w:fill="FFFFFF" w:themeFill="background1"/>
          </w:tcPr>
          <w:p w14:paraId="7A6F5E79" w14:textId="77777777" w:rsidR="00660803" w:rsidRPr="00554270" w:rsidRDefault="00660803" w:rsidP="002D2D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4270">
              <w:rPr>
                <w:rFonts w:asciiTheme="majorBidi" w:hAnsiTheme="majorBidi" w:cstheme="majorBidi"/>
                <w:sz w:val="24"/>
                <w:szCs w:val="24"/>
              </w:rPr>
              <w:t>Amphi 35</w:t>
            </w:r>
          </w:p>
        </w:tc>
      </w:tr>
    </w:tbl>
    <w:p w14:paraId="0DD27AD6" w14:textId="77777777" w:rsidR="003F39A5" w:rsidRPr="001631A1" w:rsidRDefault="003F39A5" w:rsidP="001631A1"/>
    <w:p w14:paraId="5EBF2DC5" w14:textId="77777777" w:rsidR="009564DF" w:rsidRPr="001631A1" w:rsidRDefault="009564DF" w:rsidP="001631A1"/>
    <w:p w14:paraId="674BCA16" w14:textId="77777777"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51C48"/>
    <w:rsid w:val="001631A1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65A54"/>
    <w:rsid w:val="002C5E35"/>
    <w:rsid w:val="002D2DD9"/>
    <w:rsid w:val="003373A2"/>
    <w:rsid w:val="0035358D"/>
    <w:rsid w:val="003560F8"/>
    <w:rsid w:val="00360952"/>
    <w:rsid w:val="003C2FBC"/>
    <w:rsid w:val="003C3716"/>
    <w:rsid w:val="003F39A5"/>
    <w:rsid w:val="004A2893"/>
    <w:rsid w:val="005010E4"/>
    <w:rsid w:val="005037DC"/>
    <w:rsid w:val="005264DA"/>
    <w:rsid w:val="00553F97"/>
    <w:rsid w:val="00554270"/>
    <w:rsid w:val="005B0689"/>
    <w:rsid w:val="005D30FA"/>
    <w:rsid w:val="00621DED"/>
    <w:rsid w:val="0064101E"/>
    <w:rsid w:val="00641AFA"/>
    <w:rsid w:val="006600DB"/>
    <w:rsid w:val="00660803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E35AE"/>
    <w:rsid w:val="00800F1E"/>
    <w:rsid w:val="00815AEB"/>
    <w:rsid w:val="008A73A5"/>
    <w:rsid w:val="00925B4D"/>
    <w:rsid w:val="009564DF"/>
    <w:rsid w:val="00957DDF"/>
    <w:rsid w:val="0097350F"/>
    <w:rsid w:val="009839F7"/>
    <w:rsid w:val="009E0811"/>
    <w:rsid w:val="009F3CB7"/>
    <w:rsid w:val="009F5519"/>
    <w:rsid w:val="009F64C9"/>
    <w:rsid w:val="00A30557"/>
    <w:rsid w:val="00A31F10"/>
    <w:rsid w:val="00A358F5"/>
    <w:rsid w:val="00B04D0C"/>
    <w:rsid w:val="00B07AF7"/>
    <w:rsid w:val="00B246C6"/>
    <w:rsid w:val="00B4426D"/>
    <w:rsid w:val="00B86968"/>
    <w:rsid w:val="00B903B0"/>
    <w:rsid w:val="00B97019"/>
    <w:rsid w:val="00C53AE5"/>
    <w:rsid w:val="00CD7DDD"/>
    <w:rsid w:val="00D0648F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633AB"/>
    <w:rsid w:val="00F82368"/>
    <w:rsid w:val="00F96E6D"/>
    <w:rsid w:val="00FE3E69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BCBB"/>
  <w15:docId w15:val="{63B48094-534C-473A-8BCA-7B535076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Hacene AMRANE</cp:lastModifiedBy>
  <cp:revision>9</cp:revision>
  <cp:lastPrinted>2020-11-05T11:54:00Z</cp:lastPrinted>
  <dcterms:created xsi:type="dcterms:W3CDTF">2021-06-12T21:05:00Z</dcterms:created>
  <dcterms:modified xsi:type="dcterms:W3CDTF">2021-07-05T00:41:00Z</dcterms:modified>
</cp:coreProperties>
</file>