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667A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079723BA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4C423C09" w14:textId="77777777"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2405F838" w14:textId="77777777"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14:paraId="141032BF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7777EB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40447F" w14:textId="77777777" w:rsidR="005010E4" w:rsidRPr="00417646" w:rsidRDefault="005010E4" w:rsidP="005010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290729D" w14:textId="77777777" w:rsidR="005010E4" w:rsidRPr="00417646" w:rsidRDefault="005010E4" w:rsidP="00B7615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17646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417646">
        <w:rPr>
          <w:rFonts w:asciiTheme="majorBidi" w:hAnsiTheme="majorBidi" w:cstheme="majorBidi"/>
          <w:b/>
          <w:bCs/>
          <w:sz w:val="24"/>
          <w:szCs w:val="24"/>
        </w:rPr>
        <w:t>anning d</w:t>
      </w:r>
      <w:r w:rsidR="00B76150" w:rsidRPr="00417646">
        <w:rPr>
          <w:rFonts w:asciiTheme="majorBidi" w:hAnsiTheme="majorBidi" w:cstheme="majorBidi"/>
          <w:b/>
          <w:bCs/>
          <w:sz w:val="24"/>
          <w:szCs w:val="24"/>
        </w:rPr>
        <w:t>u rattrapage du</w:t>
      </w:r>
      <w:r w:rsidR="00B246C6" w:rsidRPr="004176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17646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 w:rsidRPr="00417646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17646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 w:rsidRPr="00417646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FD10F4" w:rsidRPr="00417646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553F97" w:rsidRPr="004176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45C52" w:rsidRPr="00417646">
        <w:rPr>
          <w:rFonts w:asciiTheme="majorBidi" w:hAnsiTheme="majorBidi" w:cstheme="majorBidi"/>
          <w:b/>
          <w:bCs/>
          <w:sz w:val="24"/>
          <w:szCs w:val="24"/>
        </w:rPr>
        <w:t>orthophonie</w:t>
      </w:r>
    </w:p>
    <w:p w14:paraId="1A89A689" w14:textId="77777777" w:rsidR="00E85102" w:rsidRPr="00417646" w:rsidRDefault="00E85102" w:rsidP="005010E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5"/>
        <w:gridCol w:w="3379"/>
        <w:gridCol w:w="3142"/>
      </w:tblGrid>
      <w:tr w:rsidR="00E85102" w:rsidRPr="00417646" w14:paraId="78BB099B" w14:textId="77777777" w:rsidTr="00D70DF0">
        <w:tc>
          <w:tcPr>
            <w:tcW w:w="2835" w:type="dxa"/>
            <w:shd w:val="clear" w:color="auto" w:fill="FFFFFF" w:themeFill="background1"/>
          </w:tcPr>
          <w:p w14:paraId="2DC6A3C5" w14:textId="77777777" w:rsidR="00E85102" w:rsidRPr="00417646" w:rsidRDefault="00E85102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14:paraId="388599C7" w14:textId="77777777" w:rsidR="00E85102" w:rsidRPr="00417646" w:rsidRDefault="00E85102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14:paraId="78693FA1" w14:textId="77777777" w:rsidR="00E85102" w:rsidRPr="00417646" w:rsidRDefault="00E85102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B76150" w:rsidRPr="00417646" w14:paraId="17E9DA79" w14:textId="77777777" w:rsidTr="00350F54">
        <w:tc>
          <w:tcPr>
            <w:tcW w:w="2835" w:type="dxa"/>
            <w:shd w:val="clear" w:color="auto" w:fill="auto"/>
            <w:vAlign w:val="center"/>
          </w:tcPr>
          <w:p w14:paraId="3A6C84E8" w14:textId="57A33BD8" w:rsidR="00B76150" w:rsidRPr="00417646" w:rsidRDefault="00B76150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 11-07-2021</w:t>
            </w:r>
          </w:p>
          <w:p w14:paraId="70338D06" w14:textId="77777777" w:rsidR="00B76150" w:rsidRPr="00417646" w:rsidRDefault="00B76150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1423D"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H00-1</w:t>
            </w:r>
            <w:r w:rsidR="0061423D"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379" w:type="dxa"/>
            <w:shd w:val="clear" w:color="auto" w:fill="FFFFFF" w:themeFill="background1"/>
          </w:tcPr>
          <w:p w14:paraId="04B609BB" w14:textId="77777777" w:rsidR="00B76150" w:rsidRPr="00417646" w:rsidRDefault="00B76150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Aphasie et prise en charge 2</w:t>
            </w:r>
          </w:p>
          <w:p w14:paraId="56A009CC" w14:textId="77777777" w:rsidR="00B76150" w:rsidRPr="00417646" w:rsidRDefault="00B76150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17646">
              <w:rPr>
                <w:rFonts w:asciiTheme="majorBidi" w:hAnsiTheme="majorBidi" w:cstheme="majorBidi"/>
                <w:sz w:val="24"/>
                <w:szCs w:val="24"/>
              </w:rPr>
              <w:t>Baa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14:paraId="54A4C028" w14:textId="77777777" w:rsidR="00B76150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Salle 16</w:t>
            </w:r>
          </w:p>
          <w:p w14:paraId="4F6CB1B2" w14:textId="77777777" w:rsidR="00B76150" w:rsidRPr="00417646" w:rsidRDefault="00B76150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423D" w:rsidRPr="00417646" w14:paraId="0148CC8B" w14:textId="77777777" w:rsidTr="0061423D">
        <w:tc>
          <w:tcPr>
            <w:tcW w:w="2835" w:type="dxa"/>
            <w:shd w:val="clear" w:color="auto" w:fill="auto"/>
            <w:vAlign w:val="center"/>
          </w:tcPr>
          <w:p w14:paraId="016F2183" w14:textId="078B7381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 12-07-2021</w:t>
            </w:r>
          </w:p>
          <w:p w14:paraId="1F6551FE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11H00-12H00</w:t>
            </w:r>
          </w:p>
        </w:tc>
        <w:tc>
          <w:tcPr>
            <w:tcW w:w="3379" w:type="dxa"/>
            <w:shd w:val="clear" w:color="auto" w:fill="FFFFFF" w:themeFill="background1"/>
          </w:tcPr>
          <w:p w14:paraId="0D0747FB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Neuropsychologie clinique</w:t>
            </w:r>
          </w:p>
          <w:p w14:paraId="6B612AD4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Hadbi</w:t>
            </w:r>
          </w:p>
        </w:tc>
        <w:tc>
          <w:tcPr>
            <w:tcW w:w="3142" w:type="dxa"/>
            <w:shd w:val="clear" w:color="auto" w:fill="FFFFFF" w:themeFill="background1"/>
            <w:vAlign w:val="center"/>
          </w:tcPr>
          <w:p w14:paraId="09B509E2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Salle 16</w:t>
            </w:r>
          </w:p>
        </w:tc>
      </w:tr>
      <w:tr w:rsidR="0061423D" w:rsidRPr="00417646" w14:paraId="70EB9706" w14:textId="77777777" w:rsidTr="0061423D">
        <w:tc>
          <w:tcPr>
            <w:tcW w:w="2835" w:type="dxa"/>
            <w:shd w:val="clear" w:color="auto" w:fill="auto"/>
            <w:vAlign w:val="center"/>
          </w:tcPr>
          <w:p w14:paraId="60DB8EC4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13-07-2021</w:t>
            </w:r>
          </w:p>
          <w:p w14:paraId="6200DDBA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11H00-12H00</w:t>
            </w:r>
          </w:p>
        </w:tc>
        <w:tc>
          <w:tcPr>
            <w:tcW w:w="3379" w:type="dxa"/>
            <w:shd w:val="clear" w:color="auto" w:fill="FFFFFF" w:themeFill="background1"/>
          </w:tcPr>
          <w:p w14:paraId="56471CC8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Troubles du langage chez les personnes à besoins spécifiques</w:t>
            </w:r>
          </w:p>
          <w:p w14:paraId="01281A4C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17646">
              <w:rPr>
                <w:rFonts w:asciiTheme="majorBidi" w:hAnsiTheme="majorBidi" w:cstheme="majorBidi"/>
                <w:sz w:val="24"/>
                <w:szCs w:val="24"/>
              </w:rPr>
              <w:t>Benyahia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  <w:vAlign w:val="center"/>
          </w:tcPr>
          <w:p w14:paraId="7A858FD3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Salle 16</w:t>
            </w:r>
          </w:p>
        </w:tc>
      </w:tr>
      <w:tr w:rsidR="0061423D" w:rsidRPr="00417646" w14:paraId="24DA1867" w14:textId="77777777" w:rsidTr="0061423D">
        <w:tc>
          <w:tcPr>
            <w:tcW w:w="2835" w:type="dxa"/>
            <w:shd w:val="clear" w:color="auto" w:fill="auto"/>
            <w:vAlign w:val="center"/>
          </w:tcPr>
          <w:p w14:paraId="190DB2D9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14-07-2021</w:t>
            </w:r>
          </w:p>
          <w:p w14:paraId="3D92F770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11H00-12H00</w:t>
            </w:r>
          </w:p>
        </w:tc>
        <w:tc>
          <w:tcPr>
            <w:tcW w:w="3379" w:type="dxa"/>
            <w:shd w:val="clear" w:color="auto" w:fill="FFFFFF" w:themeFill="background1"/>
          </w:tcPr>
          <w:p w14:paraId="4A2B5DE7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Troubles du langage écrit et prise en charge</w:t>
            </w:r>
          </w:p>
          <w:p w14:paraId="7CBE3511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17646">
              <w:rPr>
                <w:rFonts w:asciiTheme="majorBidi" w:hAnsiTheme="majorBidi" w:cstheme="majorBidi"/>
                <w:sz w:val="24"/>
                <w:szCs w:val="24"/>
              </w:rPr>
              <w:t>Mekhoukh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  <w:vAlign w:val="center"/>
          </w:tcPr>
          <w:p w14:paraId="2806B853" w14:textId="77777777" w:rsidR="0061423D" w:rsidRPr="00417646" w:rsidRDefault="0061423D" w:rsidP="0041764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7646">
              <w:rPr>
                <w:rFonts w:asciiTheme="majorBidi" w:hAnsiTheme="majorBidi" w:cstheme="majorBidi"/>
                <w:sz w:val="24"/>
                <w:szCs w:val="24"/>
              </w:rPr>
              <w:t>Salle 16</w:t>
            </w:r>
          </w:p>
        </w:tc>
      </w:tr>
    </w:tbl>
    <w:p w14:paraId="5DE6EF7F" w14:textId="77777777" w:rsidR="009564DF" w:rsidRPr="001631A1" w:rsidRDefault="009564DF" w:rsidP="001631A1"/>
    <w:p w14:paraId="7F7ED14C" w14:textId="77777777"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51C48"/>
    <w:rsid w:val="001631A1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C5E35"/>
    <w:rsid w:val="003373A2"/>
    <w:rsid w:val="003560F8"/>
    <w:rsid w:val="00360952"/>
    <w:rsid w:val="003C2FBC"/>
    <w:rsid w:val="003C3716"/>
    <w:rsid w:val="003F39A5"/>
    <w:rsid w:val="00417646"/>
    <w:rsid w:val="00472B74"/>
    <w:rsid w:val="004A2893"/>
    <w:rsid w:val="005010E4"/>
    <w:rsid w:val="005264DA"/>
    <w:rsid w:val="00553F97"/>
    <w:rsid w:val="005B0689"/>
    <w:rsid w:val="005D30FA"/>
    <w:rsid w:val="0061423D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E35AE"/>
    <w:rsid w:val="00800F1E"/>
    <w:rsid w:val="00815AEB"/>
    <w:rsid w:val="00836EAC"/>
    <w:rsid w:val="00925B4D"/>
    <w:rsid w:val="009564DF"/>
    <w:rsid w:val="0097350F"/>
    <w:rsid w:val="0098386E"/>
    <w:rsid w:val="009839F7"/>
    <w:rsid w:val="009F3CB7"/>
    <w:rsid w:val="009F5519"/>
    <w:rsid w:val="009F64C9"/>
    <w:rsid w:val="00A30557"/>
    <w:rsid w:val="00A31F10"/>
    <w:rsid w:val="00A358F5"/>
    <w:rsid w:val="00AC18B1"/>
    <w:rsid w:val="00AC757B"/>
    <w:rsid w:val="00B04D0C"/>
    <w:rsid w:val="00B07AF7"/>
    <w:rsid w:val="00B246C6"/>
    <w:rsid w:val="00B4426D"/>
    <w:rsid w:val="00B76150"/>
    <w:rsid w:val="00B86968"/>
    <w:rsid w:val="00B903B0"/>
    <w:rsid w:val="00B97019"/>
    <w:rsid w:val="00C53AE5"/>
    <w:rsid w:val="00CD7DDD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24431"/>
    <w:rsid w:val="00E85102"/>
    <w:rsid w:val="00EB0860"/>
    <w:rsid w:val="00ED72AB"/>
    <w:rsid w:val="00F20236"/>
    <w:rsid w:val="00F2691C"/>
    <w:rsid w:val="00F538C4"/>
    <w:rsid w:val="00F96E6D"/>
    <w:rsid w:val="00FD10F4"/>
    <w:rsid w:val="00FE3E69"/>
    <w:rsid w:val="00FE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91D6"/>
  <w15:docId w15:val="{5F65391A-1854-4EA8-AC51-D9AF0A65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Hacene AMRANE</cp:lastModifiedBy>
  <cp:revision>8</cp:revision>
  <cp:lastPrinted>2020-11-05T11:54:00Z</cp:lastPrinted>
  <dcterms:created xsi:type="dcterms:W3CDTF">2021-06-12T21:06:00Z</dcterms:created>
  <dcterms:modified xsi:type="dcterms:W3CDTF">2021-07-05T00:43:00Z</dcterms:modified>
</cp:coreProperties>
</file>