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FDE5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45111887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3BE6C0D2" w14:textId="77777777"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1E800099" w14:textId="77777777"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14:paraId="2FA3ABEC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075B5F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490ECB" w14:textId="77777777"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C9864B" w14:textId="77777777" w:rsidR="005010E4" w:rsidRDefault="005010E4" w:rsidP="005D18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 xml:space="preserve">L2 </w:t>
      </w:r>
      <w:r w:rsidR="005D18DD">
        <w:rPr>
          <w:b/>
          <w:bCs/>
          <w:sz w:val="24"/>
          <w:szCs w:val="24"/>
        </w:rPr>
        <w:t>psychologie</w:t>
      </w:r>
    </w:p>
    <w:p w14:paraId="2D31D186" w14:textId="77777777"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3379"/>
        <w:gridCol w:w="3142"/>
      </w:tblGrid>
      <w:tr w:rsidR="00E85102" w:rsidRPr="00AB6AFA" w14:paraId="199A071E" w14:textId="77777777" w:rsidTr="00D70DF0">
        <w:tc>
          <w:tcPr>
            <w:tcW w:w="2835" w:type="dxa"/>
            <w:shd w:val="clear" w:color="auto" w:fill="FFFFFF" w:themeFill="background1"/>
          </w:tcPr>
          <w:p w14:paraId="6B3FD945" w14:textId="77777777" w:rsidR="00E85102" w:rsidRPr="00AB6AFA" w:rsidRDefault="00E85102" w:rsidP="00E8510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14:paraId="0B7F12DF" w14:textId="77777777" w:rsidR="00E85102" w:rsidRPr="00AB6AFA" w:rsidRDefault="00E85102" w:rsidP="00E8510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14:paraId="2503B095" w14:textId="77777777" w:rsidR="00E85102" w:rsidRPr="00AB6AFA" w:rsidRDefault="00E85102" w:rsidP="00E8510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8929D3" w:rsidRPr="00AB6AFA" w14:paraId="72F679A3" w14:textId="77777777" w:rsidTr="001631A1">
        <w:tc>
          <w:tcPr>
            <w:tcW w:w="2835" w:type="dxa"/>
            <w:shd w:val="clear" w:color="auto" w:fill="auto"/>
            <w:vAlign w:val="center"/>
          </w:tcPr>
          <w:p w14:paraId="450FCC36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  11</w:t>
            </w:r>
            <w:proofErr w:type="gramEnd"/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14:paraId="0A1A03F2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08H30-09H30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316039A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Psychologie du développement</w:t>
            </w:r>
          </w:p>
          <w:p w14:paraId="1E94F6A0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Mehenni</w:t>
            </w:r>
            <w:proofErr w:type="spellEnd"/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C61D22" w14:textId="77777777" w:rsidR="008929D3" w:rsidRPr="00AB6AFA" w:rsidRDefault="008929D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14:paraId="7258865A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36 : Section 1</w:t>
            </w:r>
          </w:p>
          <w:p w14:paraId="49272534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37 : Section 2</w:t>
            </w:r>
          </w:p>
          <w:p w14:paraId="7DCB1520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929D3" w:rsidRPr="00AB6AFA" w14:paraId="7153C982" w14:textId="77777777" w:rsidTr="001631A1">
        <w:tc>
          <w:tcPr>
            <w:tcW w:w="2835" w:type="dxa"/>
            <w:shd w:val="clear" w:color="auto" w:fill="auto"/>
            <w:vAlign w:val="center"/>
          </w:tcPr>
          <w:p w14:paraId="74A55CB8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  12</w:t>
            </w:r>
            <w:proofErr w:type="gramEnd"/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14:paraId="06E2FE73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379" w:type="dxa"/>
            <w:shd w:val="clear" w:color="auto" w:fill="FFFFFF" w:themeFill="background1"/>
          </w:tcPr>
          <w:p w14:paraId="4D484224" w14:textId="77777777" w:rsidR="008929D3" w:rsidRPr="00AB6AFA" w:rsidRDefault="008929D3" w:rsidP="005D18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Méthodologie</w:t>
            </w:r>
          </w:p>
          <w:p w14:paraId="681E3A0A" w14:textId="77777777" w:rsidR="008929D3" w:rsidRPr="00AB6AFA" w:rsidRDefault="008929D3" w:rsidP="005D18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et</w:t>
            </w:r>
            <w:proofErr w:type="gramEnd"/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 techniques de recherche 2</w:t>
            </w:r>
          </w:p>
          <w:p w14:paraId="6AA57F1A" w14:textId="77777777" w:rsidR="008929D3" w:rsidRPr="00AB6AFA" w:rsidRDefault="008929D3" w:rsidP="005D18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Section 1 : </w:t>
            </w: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Benkerrou</w:t>
            </w:r>
            <w:proofErr w:type="spellEnd"/>
          </w:p>
          <w:p w14:paraId="6A09F0BE" w14:textId="77777777" w:rsidR="008929D3" w:rsidRPr="00AB6AFA" w:rsidRDefault="008929D3" w:rsidP="005D18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Section : </w:t>
            </w: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Laboudi</w:t>
            </w:r>
            <w:proofErr w:type="spellEnd"/>
          </w:p>
          <w:p w14:paraId="1A65A33C" w14:textId="77777777" w:rsidR="008929D3" w:rsidRPr="00AB6AFA" w:rsidRDefault="008929D3" w:rsidP="005D18D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14:paraId="4833F217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36 : Section 1</w:t>
            </w:r>
          </w:p>
          <w:p w14:paraId="0BDB262A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37 : Section 2</w:t>
            </w:r>
          </w:p>
        </w:tc>
      </w:tr>
      <w:tr w:rsidR="008929D3" w:rsidRPr="00AB6AFA" w14:paraId="3D534D82" w14:textId="77777777" w:rsidTr="008929D3">
        <w:trPr>
          <w:trHeight w:val="1092"/>
        </w:trPr>
        <w:tc>
          <w:tcPr>
            <w:tcW w:w="2835" w:type="dxa"/>
            <w:shd w:val="clear" w:color="auto" w:fill="auto"/>
            <w:vAlign w:val="center"/>
          </w:tcPr>
          <w:p w14:paraId="36667F88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13-07-2021</w:t>
            </w:r>
          </w:p>
          <w:p w14:paraId="15374F43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08H30-09H30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5E8826D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Psychologie du travail et d’organisation</w:t>
            </w:r>
          </w:p>
          <w:p w14:paraId="43E05535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Section 1 : Slimani</w:t>
            </w:r>
          </w:p>
          <w:p w14:paraId="1031A248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Section : </w:t>
            </w: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Laboudi</w:t>
            </w:r>
            <w:proofErr w:type="spellEnd"/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  <w:shd w:val="clear" w:color="auto" w:fill="FFFFFF" w:themeFill="background1"/>
          </w:tcPr>
          <w:p w14:paraId="5B2B5755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36 : Section 1</w:t>
            </w:r>
          </w:p>
          <w:p w14:paraId="28C2340B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37 : Section 2</w:t>
            </w:r>
          </w:p>
        </w:tc>
      </w:tr>
      <w:tr w:rsidR="008929D3" w:rsidRPr="00AB6AFA" w14:paraId="1EFB9E42" w14:textId="77777777" w:rsidTr="001631A1">
        <w:tc>
          <w:tcPr>
            <w:tcW w:w="2835" w:type="dxa"/>
            <w:shd w:val="clear" w:color="auto" w:fill="auto"/>
            <w:vAlign w:val="center"/>
          </w:tcPr>
          <w:p w14:paraId="3FD140F4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14-07-2021</w:t>
            </w:r>
          </w:p>
          <w:p w14:paraId="59B5AA7A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95A025B" w14:textId="77777777" w:rsidR="008929D3" w:rsidRPr="00AB6AFA" w:rsidRDefault="008929D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Psychométrie 2</w:t>
            </w:r>
          </w:p>
          <w:p w14:paraId="7D193672" w14:textId="77777777" w:rsidR="008929D3" w:rsidRPr="00AB6AFA" w:rsidRDefault="008929D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Kheloufi</w:t>
            </w:r>
            <w:proofErr w:type="spellEnd"/>
          </w:p>
          <w:p w14:paraId="4B4AA801" w14:textId="77777777" w:rsidR="008929D3" w:rsidRPr="00AB6AFA" w:rsidRDefault="008929D3" w:rsidP="00163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14:paraId="0A1BFA1F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36 : Section 1</w:t>
            </w:r>
          </w:p>
          <w:p w14:paraId="6E571CE0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37 : Section 2</w:t>
            </w:r>
          </w:p>
        </w:tc>
      </w:tr>
      <w:tr w:rsidR="008929D3" w:rsidRPr="00AB6AFA" w14:paraId="2A265402" w14:textId="77777777" w:rsidTr="001631A1">
        <w:tc>
          <w:tcPr>
            <w:tcW w:w="2835" w:type="dxa"/>
            <w:shd w:val="clear" w:color="auto" w:fill="auto"/>
            <w:vAlign w:val="center"/>
          </w:tcPr>
          <w:p w14:paraId="35F31E92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15-07-2021</w:t>
            </w:r>
          </w:p>
          <w:p w14:paraId="4AE8A3A6" w14:textId="77777777" w:rsidR="008929D3" w:rsidRPr="00AB6AFA" w:rsidRDefault="008929D3" w:rsidP="001E449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1E4494"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1E4494"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 w:rsidR="001E4494"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1E4494"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9DB04A0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Psychologie scolaire</w:t>
            </w:r>
          </w:p>
          <w:p w14:paraId="424D487D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Abdi</w:t>
            </w:r>
          </w:p>
          <w:p w14:paraId="29E2BF80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14:paraId="7AD94E0A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36 : Section 1</w:t>
            </w:r>
          </w:p>
          <w:p w14:paraId="7D93CCD7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37 : Section 2</w:t>
            </w:r>
          </w:p>
        </w:tc>
      </w:tr>
      <w:tr w:rsidR="008929D3" w:rsidRPr="00AB6AFA" w14:paraId="47E31DCB" w14:textId="77777777" w:rsidTr="008929D3">
        <w:trPr>
          <w:trHeight w:val="887"/>
        </w:trPr>
        <w:tc>
          <w:tcPr>
            <w:tcW w:w="2835" w:type="dxa"/>
            <w:shd w:val="clear" w:color="auto" w:fill="auto"/>
            <w:vAlign w:val="center"/>
          </w:tcPr>
          <w:p w14:paraId="1B71ACF7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Samedi 17-07-2021</w:t>
            </w:r>
          </w:p>
          <w:p w14:paraId="73054A35" w14:textId="77777777" w:rsidR="008929D3" w:rsidRPr="00AB6AFA" w:rsidRDefault="008929D3" w:rsidP="00BE1C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12H30-13H30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CFCC239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Psychopathologie</w:t>
            </w:r>
          </w:p>
          <w:p w14:paraId="77B3DEFE" w14:textId="77777777" w:rsidR="008929D3" w:rsidRPr="00AB6AFA" w:rsidRDefault="008929D3" w:rsidP="00A66B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Section 1 : </w:t>
            </w: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Belbessai</w:t>
            </w:r>
            <w:proofErr w:type="spellEnd"/>
          </w:p>
          <w:p w14:paraId="4A7EB1C1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Section 2 : </w:t>
            </w:r>
            <w:proofErr w:type="spellStart"/>
            <w:r w:rsidRPr="00AB6AFA">
              <w:rPr>
                <w:rFonts w:asciiTheme="majorBidi" w:hAnsiTheme="majorBidi" w:cstheme="majorBidi"/>
                <w:sz w:val="24"/>
                <w:szCs w:val="24"/>
              </w:rPr>
              <w:t>Boucherma</w:t>
            </w:r>
            <w:proofErr w:type="spellEnd"/>
            <w:r w:rsidRPr="00AB6A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762023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14:paraId="43BBD58D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36 : Section 1</w:t>
            </w:r>
          </w:p>
          <w:p w14:paraId="17FC5F5C" w14:textId="77777777" w:rsidR="008929D3" w:rsidRPr="00AB6AFA" w:rsidRDefault="008929D3" w:rsidP="00892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6AFA">
              <w:rPr>
                <w:rFonts w:asciiTheme="majorBidi" w:hAnsiTheme="majorBidi" w:cstheme="majorBidi"/>
                <w:sz w:val="24"/>
                <w:szCs w:val="24"/>
              </w:rPr>
              <w:t>Amphi 37 : Section 2</w:t>
            </w:r>
          </w:p>
        </w:tc>
      </w:tr>
    </w:tbl>
    <w:p w14:paraId="6EFAD89F" w14:textId="77777777" w:rsidR="003F39A5" w:rsidRPr="001631A1" w:rsidRDefault="003F39A5" w:rsidP="001631A1"/>
    <w:p w14:paraId="285550D6" w14:textId="77777777"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20EBA"/>
    <w:rsid w:val="00151C48"/>
    <w:rsid w:val="001631A1"/>
    <w:rsid w:val="00174561"/>
    <w:rsid w:val="0018556E"/>
    <w:rsid w:val="00196AE8"/>
    <w:rsid w:val="001A7166"/>
    <w:rsid w:val="001D625E"/>
    <w:rsid w:val="001D6B14"/>
    <w:rsid w:val="001E0BB9"/>
    <w:rsid w:val="001E0DC9"/>
    <w:rsid w:val="001E4494"/>
    <w:rsid w:val="001E52B4"/>
    <w:rsid w:val="001E5677"/>
    <w:rsid w:val="0026558F"/>
    <w:rsid w:val="00286B03"/>
    <w:rsid w:val="002C5E35"/>
    <w:rsid w:val="002E2AEA"/>
    <w:rsid w:val="002F06AE"/>
    <w:rsid w:val="003373A2"/>
    <w:rsid w:val="003560F8"/>
    <w:rsid w:val="00360952"/>
    <w:rsid w:val="003C2FBC"/>
    <w:rsid w:val="003C3716"/>
    <w:rsid w:val="003F39A5"/>
    <w:rsid w:val="004A2893"/>
    <w:rsid w:val="005010E4"/>
    <w:rsid w:val="005264DA"/>
    <w:rsid w:val="00553F97"/>
    <w:rsid w:val="005B0689"/>
    <w:rsid w:val="005D18DD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B792D"/>
    <w:rsid w:val="007E35AE"/>
    <w:rsid w:val="00800F1E"/>
    <w:rsid w:val="00815AEB"/>
    <w:rsid w:val="008929D3"/>
    <w:rsid w:val="00925B4D"/>
    <w:rsid w:val="009564DF"/>
    <w:rsid w:val="0097350F"/>
    <w:rsid w:val="00983308"/>
    <w:rsid w:val="009839F7"/>
    <w:rsid w:val="009F3CB7"/>
    <w:rsid w:val="009F5519"/>
    <w:rsid w:val="009F64C9"/>
    <w:rsid w:val="00A30557"/>
    <w:rsid w:val="00A31F10"/>
    <w:rsid w:val="00A358F5"/>
    <w:rsid w:val="00A66BF8"/>
    <w:rsid w:val="00AB6AFA"/>
    <w:rsid w:val="00B04D0C"/>
    <w:rsid w:val="00B07AF7"/>
    <w:rsid w:val="00B246C6"/>
    <w:rsid w:val="00B4426D"/>
    <w:rsid w:val="00B86968"/>
    <w:rsid w:val="00B903B0"/>
    <w:rsid w:val="00B97019"/>
    <w:rsid w:val="00C53AE5"/>
    <w:rsid w:val="00CA2F14"/>
    <w:rsid w:val="00CD7DDD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15D68"/>
    <w:rsid w:val="00E24431"/>
    <w:rsid w:val="00E85102"/>
    <w:rsid w:val="00EB0860"/>
    <w:rsid w:val="00ED72AB"/>
    <w:rsid w:val="00F20236"/>
    <w:rsid w:val="00F2691C"/>
    <w:rsid w:val="00F538C4"/>
    <w:rsid w:val="00F96E6D"/>
    <w:rsid w:val="00FE3E69"/>
    <w:rsid w:val="00FE4D17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6FB3"/>
  <w15:docId w15:val="{9FABB44B-BBB8-4CA9-9878-9C6EC85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Hacene AMRANE</cp:lastModifiedBy>
  <cp:revision>13</cp:revision>
  <cp:lastPrinted>2020-11-05T11:54:00Z</cp:lastPrinted>
  <dcterms:created xsi:type="dcterms:W3CDTF">2021-06-12T21:05:00Z</dcterms:created>
  <dcterms:modified xsi:type="dcterms:W3CDTF">2021-07-05T00:45:00Z</dcterms:modified>
</cp:coreProperties>
</file>