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E7" w:rsidRPr="00D0489D" w:rsidRDefault="00FA57E7" w:rsidP="00FA57E7">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Université Abderrahmane Mira         </w:t>
      </w:r>
      <w:r>
        <w:rPr>
          <w:rFonts w:asciiTheme="majorBidi" w:hAnsiTheme="majorBidi" w:cstheme="majorBidi"/>
          <w:b/>
          <w:bCs/>
          <w:i/>
          <w:iCs/>
          <w:sz w:val="28"/>
          <w:szCs w:val="28"/>
        </w:rPr>
        <w:t xml:space="preserve">                                      </w:t>
      </w:r>
    </w:p>
    <w:p w:rsidR="00FA57E7" w:rsidRPr="00D0489D" w:rsidRDefault="00FA57E7" w:rsidP="00FA57E7">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Département d’arabe                                 </w:t>
      </w:r>
    </w:p>
    <w:p w:rsidR="00FA57E7" w:rsidRPr="00D0489D" w:rsidRDefault="00FA57E7" w:rsidP="00FA57E7">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Module de </w:t>
      </w:r>
      <w:r w:rsidRPr="00D0489D">
        <w:rPr>
          <w:rFonts w:asciiTheme="majorBidi" w:hAnsiTheme="majorBidi" w:cstheme="majorBidi"/>
          <w:b/>
          <w:bCs/>
          <w:i/>
          <w:iCs/>
        </w:rPr>
        <w:t>français</w:t>
      </w:r>
      <w:r w:rsidRPr="00D0489D">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Année universitaire : 2021/2022</w:t>
      </w:r>
      <w:r w:rsidRPr="00D0489D">
        <w:rPr>
          <w:rFonts w:asciiTheme="majorBidi" w:hAnsiTheme="majorBidi" w:cstheme="majorBidi"/>
          <w:b/>
          <w:bCs/>
          <w:i/>
          <w:iCs/>
          <w:sz w:val="28"/>
          <w:szCs w:val="28"/>
        </w:rPr>
        <w:t xml:space="preserve">    </w:t>
      </w:r>
    </w:p>
    <w:p w:rsidR="00FA57E7" w:rsidRPr="00D0489D" w:rsidRDefault="00C129D8" w:rsidP="00FA57E7">
      <w:pPr>
        <w:pStyle w:val="NormalWeb"/>
        <w:shd w:val="clear" w:color="auto" w:fill="FFFFFF"/>
        <w:spacing w:before="0" w:after="0" w:line="276" w:lineRule="auto"/>
        <w:textAlignment w:val="baseline"/>
        <w:rPr>
          <w:rFonts w:asciiTheme="majorBidi" w:hAnsiTheme="majorBidi" w:cstheme="majorBidi"/>
          <w:b/>
          <w:bCs/>
          <w:i/>
          <w:iCs/>
          <w:sz w:val="28"/>
          <w:szCs w:val="28"/>
        </w:rPr>
      </w:pPr>
      <w:r>
        <w:rPr>
          <w:rFonts w:asciiTheme="majorBidi" w:hAnsiTheme="majorBidi" w:cstheme="majorBidi"/>
          <w:b/>
          <w:bCs/>
          <w:i/>
          <w:iCs/>
          <w:sz w:val="28"/>
          <w:szCs w:val="28"/>
        </w:rPr>
        <w:t xml:space="preserve">Niveau : 2A </w:t>
      </w:r>
      <w:proofErr w:type="spellStart"/>
      <w:r>
        <w:rPr>
          <w:rFonts w:asciiTheme="majorBidi" w:hAnsiTheme="majorBidi" w:cstheme="majorBidi"/>
          <w:b/>
          <w:bCs/>
          <w:i/>
          <w:iCs/>
          <w:sz w:val="28"/>
          <w:szCs w:val="28"/>
        </w:rPr>
        <w:t>Litt</w:t>
      </w:r>
      <w:proofErr w:type="spellEnd"/>
      <w:r>
        <w:rPr>
          <w:rFonts w:asciiTheme="majorBidi" w:hAnsiTheme="majorBidi" w:cstheme="majorBidi"/>
          <w:b/>
          <w:bCs/>
          <w:i/>
          <w:iCs/>
          <w:sz w:val="28"/>
          <w:szCs w:val="28"/>
        </w:rPr>
        <w:t xml:space="preserve"> G 6/7/8/9/10</w:t>
      </w:r>
      <w:r w:rsidR="00FA57E7" w:rsidRPr="00D0489D">
        <w:rPr>
          <w:rFonts w:asciiTheme="majorBidi" w:hAnsiTheme="majorBidi" w:cstheme="majorBidi"/>
          <w:b/>
          <w:bCs/>
          <w:i/>
          <w:iCs/>
          <w:sz w:val="28"/>
          <w:szCs w:val="28"/>
        </w:rPr>
        <w:t xml:space="preserve">      </w:t>
      </w:r>
      <w:r w:rsidR="00FA57E7">
        <w:rPr>
          <w:rFonts w:asciiTheme="majorBidi" w:hAnsiTheme="majorBidi" w:cstheme="majorBidi"/>
          <w:b/>
          <w:bCs/>
          <w:i/>
          <w:iCs/>
          <w:sz w:val="28"/>
          <w:szCs w:val="28"/>
        </w:rPr>
        <w:t xml:space="preserve">                       Enseignante : MERAR. N</w:t>
      </w:r>
    </w:p>
    <w:p w:rsidR="00FA57E7" w:rsidRDefault="00FA57E7" w:rsidP="00FA57E7">
      <w:pPr>
        <w:jc w:val="center"/>
        <w:rPr>
          <w:rFonts w:asciiTheme="majorBidi" w:hAnsiTheme="majorBidi" w:cstheme="majorBidi"/>
          <w:b/>
          <w:bCs/>
          <w:sz w:val="32"/>
          <w:szCs w:val="32"/>
        </w:rPr>
      </w:pPr>
    </w:p>
    <w:p w:rsidR="00FA57E7" w:rsidRPr="00086227" w:rsidRDefault="00FA57E7" w:rsidP="00FA57E7">
      <w:pPr>
        <w:jc w:val="center"/>
        <w:rPr>
          <w:rFonts w:asciiTheme="majorBidi" w:hAnsiTheme="majorBidi" w:cstheme="majorBidi"/>
          <w:b/>
          <w:bCs/>
          <w:color w:val="0070C0"/>
          <w:sz w:val="40"/>
          <w:szCs w:val="40"/>
        </w:rPr>
      </w:pPr>
      <w:r w:rsidRPr="00086227">
        <w:rPr>
          <w:rFonts w:asciiTheme="majorBidi" w:hAnsiTheme="majorBidi" w:cstheme="majorBidi"/>
          <w:b/>
          <w:bCs/>
          <w:color w:val="0070C0"/>
          <w:sz w:val="40"/>
          <w:szCs w:val="40"/>
        </w:rPr>
        <w:t>Programme de français</w:t>
      </w:r>
    </w:p>
    <w:p w:rsidR="00FA57E7" w:rsidRPr="005C6D98" w:rsidRDefault="00FA57E7" w:rsidP="00FA57E7">
      <w:pPr>
        <w:spacing w:before="240"/>
        <w:jc w:val="center"/>
        <w:rPr>
          <w:rFonts w:asciiTheme="majorBidi" w:hAnsiTheme="majorBidi" w:cstheme="majorBidi"/>
          <w:b/>
          <w:bCs/>
          <w:color w:val="FF0000"/>
          <w:sz w:val="32"/>
          <w:szCs w:val="32"/>
        </w:rPr>
      </w:pPr>
      <w:r w:rsidRPr="005C6D98">
        <w:rPr>
          <w:rFonts w:asciiTheme="majorBidi" w:hAnsiTheme="majorBidi" w:cstheme="majorBidi"/>
          <w:b/>
          <w:bCs/>
          <w:color w:val="FF0000"/>
          <w:sz w:val="32"/>
          <w:szCs w:val="32"/>
        </w:rPr>
        <w:t>COURS 01 : Introduction a la langue de spécialité</w:t>
      </w:r>
    </w:p>
    <w:p w:rsidR="00FA57E7" w:rsidRPr="002C603D" w:rsidRDefault="00FA57E7" w:rsidP="00FA57E7">
      <w:pPr>
        <w:rPr>
          <w:rFonts w:asciiTheme="majorBidi" w:hAnsiTheme="majorBidi" w:cstheme="majorBidi"/>
          <w:b/>
          <w:bCs/>
          <w:sz w:val="24"/>
          <w:szCs w:val="24"/>
        </w:rPr>
      </w:pPr>
      <w:r w:rsidRPr="002C603D">
        <w:rPr>
          <w:rFonts w:asciiTheme="majorBidi" w:hAnsiTheme="majorBidi" w:cstheme="majorBidi"/>
          <w:b/>
          <w:bCs/>
          <w:sz w:val="28"/>
          <w:szCs w:val="28"/>
        </w:rPr>
        <w:t>Définition de la langue de spécialité</w:t>
      </w:r>
      <w:r w:rsidRPr="002C603D">
        <w:rPr>
          <w:rFonts w:asciiTheme="majorBidi" w:hAnsiTheme="majorBidi" w:cstheme="majorBidi"/>
          <w:b/>
          <w:bCs/>
          <w:sz w:val="24"/>
          <w:szCs w:val="24"/>
        </w:rPr>
        <w:t> :</w:t>
      </w:r>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sz w:val="24"/>
          <w:szCs w:val="24"/>
        </w:rPr>
        <w:t>La langue de spécialité (LSP) est une « expression générique pour désigner les langues utilisées dans des situations de communication… qui impliquent la transmission d’une information relevant d’un champ d’expérience particulier »1.</w:t>
      </w:r>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sz w:val="24"/>
          <w:szCs w:val="24"/>
        </w:rPr>
        <w:t xml:space="preserve">Elle a été principalement utilisée pour désigner deux domaines de la linguistique </w:t>
      </w:r>
      <w:proofErr w:type="gramStart"/>
      <w:r w:rsidRPr="002C603D">
        <w:rPr>
          <w:rFonts w:asciiTheme="majorBidi" w:hAnsiTheme="majorBidi" w:cstheme="majorBidi"/>
          <w:sz w:val="24"/>
          <w:szCs w:val="24"/>
        </w:rPr>
        <w:t>appliquée ,le</w:t>
      </w:r>
      <w:proofErr w:type="gramEnd"/>
      <w:r w:rsidRPr="002C603D">
        <w:rPr>
          <w:rFonts w:asciiTheme="majorBidi" w:hAnsiTheme="majorBidi" w:cstheme="majorBidi"/>
          <w:sz w:val="24"/>
          <w:szCs w:val="24"/>
        </w:rPr>
        <w:t xml:space="preserve"> premier se concentre sur les besoins dans l’éducation et la formation ;Le deuxième est destiné à la recherche sur les variations linguistiques dans un domaine particulier.</w:t>
      </w:r>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sz w:val="24"/>
          <w:szCs w:val="24"/>
        </w:rPr>
        <w:t>La langue de spécialité est un outil, destiné à des fins spécifiques, qui peut s’utiliser dans n’importe quelle langue cible nécessaire aux apprenants. Elle a souvent été appliquée à l’anglais (Anglais à des fins spécifiques</w:t>
      </w:r>
      <w:proofErr w:type="gramStart"/>
      <w:r w:rsidRPr="002C603D">
        <w:rPr>
          <w:rFonts w:asciiTheme="majorBidi" w:hAnsiTheme="majorBidi" w:cstheme="majorBidi"/>
          <w:sz w:val="24"/>
          <w:szCs w:val="24"/>
        </w:rPr>
        <w:t>,(</w:t>
      </w:r>
      <w:proofErr w:type="gramEnd"/>
      <w:r w:rsidRPr="002C603D">
        <w:rPr>
          <w:rFonts w:asciiTheme="majorBidi" w:hAnsiTheme="majorBidi" w:cstheme="majorBidi"/>
          <w:sz w:val="24"/>
          <w:szCs w:val="24"/>
        </w:rPr>
        <w:t xml:space="preserve"> English for </w:t>
      </w:r>
      <w:proofErr w:type="spellStart"/>
      <w:r w:rsidRPr="002C603D">
        <w:rPr>
          <w:rFonts w:asciiTheme="majorBidi" w:hAnsiTheme="majorBidi" w:cstheme="majorBidi"/>
          <w:sz w:val="24"/>
          <w:szCs w:val="24"/>
        </w:rPr>
        <w:t>specific</w:t>
      </w:r>
      <w:proofErr w:type="spellEnd"/>
      <w:r w:rsidRPr="002C603D">
        <w:rPr>
          <w:rFonts w:asciiTheme="majorBidi" w:hAnsiTheme="majorBidi" w:cstheme="majorBidi"/>
          <w:sz w:val="24"/>
          <w:szCs w:val="24"/>
        </w:rPr>
        <w:t xml:space="preserve"> </w:t>
      </w:r>
      <w:proofErr w:type="spellStart"/>
      <w:r w:rsidRPr="002C603D">
        <w:rPr>
          <w:rFonts w:asciiTheme="majorBidi" w:hAnsiTheme="majorBidi" w:cstheme="majorBidi"/>
          <w:sz w:val="24"/>
          <w:szCs w:val="24"/>
        </w:rPr>
        <w:t>purposes</w:t>
      </w:r>
      <w:proofErr w:type="spellEnd"/>
      <w:r w:rsidRPr="002C603D">
        <w:rPr>
          <w:rFonts w:asciiTheme="majorBidi" w:hAnsiTheme="majorBidi" w:cstheme="majorBidi"/>
          <w:sz w:val="24"/>
          <w:szCs w:val="24"/>
        </w:rPr>
        <w:t xml:space="preserve"> ou ESP), Français sur objectifs spécifiques ( FOS) </w:t>
      </w:r>
      <w:proofErr w:type="spellStart"/>
      <w:r w:rsidRPr="002C603D">
        <w:rPr>
          <w:rFonts w:asciiTheme="majorBidi" w:hAnsiTheme="majorBidi" w:cstheme="majorBidi"/>
          <w:sz w:val="24"/>
          <w:szCs w:val="24"/>
        </w:rPr>
        <w:t>e.t.c</w:t>
      </w:r>
      <w:proofErr w:type="spellEnd"/>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sz w:val="24"/>
          <w:szCs w:val="24"/>
        </w:rPr>
        <w:t xml:space="preserve">La langue de spécialité s'inscrit dans la didactique des langues et elle est largement appliquée dans l’apprentissage ou la formation de langue seconde ou étrangère, s’adressant aux besoins directs et très spécifiques des apprenants qui ont besoin de faire de cette langue un outil dans leur éducation, formation ou emploi. Ainsi, on peut parler de français ou anglais scientifique, juridique, pour le tourisme, pour hôtellerie, pour l’économie, la médecine etc.  </w:t>
      </w:r>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b/>
          <w:bCs/>
          <w:i/>
          <w:iCs/>
          <w:sz w:val="28"/>
          <w:szCs w:val="28"/>
        </w:rPr>
        <w:t>Les termes de français de tourisme et hôtellerie</w:t>
      </w:r>
      <w:r w:rsidRPr="002C603D">
        <w:rPr>
          <w:rFonts w:asciiTheme="majorBidi" w:hAnsiTheme="majorBidi" w:cstheme="majorBidi"/>
          <w:sz w:val="24"/>
          <w:szCs w:val="24"/>
        </w:rPr>
        <w:t>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 xml:space="preserve">Les agences de voyage                                                                                                                                           </w:t>
      </w:r>
      <w:r>
        <w:rPr>
          <w:rFonts w:asciiTheme="majorBidi" w:hAnsiTheme="majorBidi" w:cstheme="majorBidi"/>
          <w:sz w:val="24"/>
          <w:szCs w:val="24"/>
        </w:rPr>
        <w:t>-</w:t>
      </w:r>
      <w:r w:rsidRPr="002C603D">
        <w:rPr>
          <w:rFonts w:asciiTheme="majorBidi" w:hAnsiTheme="majorBidi" w:cstheme="majorBidi"/>
          <w:sz w:val="24"/>
          <w:szCs w:val="24"/>
        </w:rPr>
        <w:t>la promotion touristique</w:t>
      </w:r>
      <w:r w:rsidRPr="002C603D">
        <w:rPr>
          <w:rFonts w:asciiTheme="majorBidi" w:hAnsi="Calibri" w:cstheme="majorBidi"/>
          <w:sz w:val="24"/>
          <w:szCs w:val="24"/>
        </w:rPr>
        <w:t></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L’hôtellerie</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La restauration</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Les transports</w:t>
      </w:r>
    </w:p>
    <w:p w:rsidR="00FA57E7" w:rsidRPr="002C603D" w:rsidRDefault="00FA57E7" w:rsidP="00FA57E7">
      <w:pPr>
        <w:rPr>
          <w:rFonts w:asciiTheme="majorBidi" w:hAnsiTheme="majorBidi" w:cstheme="majorBidi"/>
          <w:b/>
          <w:bCs/>
          <w:sz w:val="28"/>
          <w:szCs w:val="28"/>
        </w:rPr>
      </w:pPr>
      <w:r w:rsidRPr="002C603D">
        <w:rPr>
          <w:rFonts w:asciiTheme="majorBidi" w:hAnsiTheme="majorBidi" w:cstheme="majorBidi"/>
          <w:b/>
          <w:bCs/>
          <w:sz w:val="28"/>
          <w:szCs w:val="28"/>
        </w:rPr>
        <w:t>Les termes</w:t>
      </w:r>
      <w:r>
        <w:rPr>
          <w:rFonts w:asciiTheme="majorBidi" w:hAnsiTheme="majorBidi" w:cstheme="majorBidi"/>
          <w:b/>
          <w:bCs/>
          <w:sz w:val="28"/>
          <w:szCs w:val="28"/>
        </w:rPr>
        <w:t xml:space="preserve"> de français</w:t>
      </w:r>
      <w:r w:rsidRPr="002C603D">
        <w:rPr>
          <w:rFonts w:asciiTheme="majorBidi" w:hAnsiTheme="majorBidi" w:cstheme="majorBidi"/>
          <w:b/>
          <w:bCs/>
          <w:sz w:val="28"/>
          <w:szCs w:val="28"/>
        </w:rPr>
        <w:t xml:space="preserve"> juridiques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Tribunal</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Conseil constitutionnel</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lastRenderedPageBreak/>
        <w:t>-</w:t>
      </w:r>
      <w:r w:rsidRPr="002C603D">
        <w:rPr>
          <w:rFonts w:asciiTheme="majorBidi" w:hAnsiTheme="majorBidi" w:cstheme="majorBidi"/>
          <w:sz w:val="24"/>
          <w:szCs w:val="24"/>
        </w:rPr>
        <w:t xml:space="preserve">Jugement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Juge</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Avocat</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Procureur</w:t>
      </w:r>
    </w:p>
    <w:p w:rsidR="00FA57E7" w:rsidRPr="002C603D" w:rsidRDefault="00FA57E7" w:rsidP="00FA57E7">
      <w:pPr>
        <w:rPr>
          <w:rFonts w:asciiTheme="majorBidi" w:hAnsiTheme="majorBidi" w:cstheme="majorBidi"/>
          <w:sz w:val="24"/>
          <w:szCs w:val="24"/>
        </w:rPr>
      </w:pPr>
      <w:r w:rsidRPr="002C603D">
        <w:rPr>
          <w:rFonts w:asciiTheme="majorBidi" w:hAnsiTheme="majorBidi" w:cstheme="majorBidi"/>
          <w:b/>
          <w:bCs/>
          <w:i/>
          <w:iCs/>
          <w:sz w:val="28"/>
          <w:szCs w:val="28"/>
        </w:rPr>
        <w:t>Les termes de français médical</w:t>
      </w:r>
      <w:r w:rsidRPr="002C603D">
        <w:rPr>
          <w:rFonts w:asciiTheme="majorBidi" w:hAnsiTheme="majorBidi" w:cstheme="majorBidi"/>
          <w:sz w:val="24"/>
          <w:szCs w:val="24"/>
        </w:rPr>
        <w:t>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douleur</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vaisseau</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artère</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articulation</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audition</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cerveau</w:t>
      </w:r>
    </w:p>
    <w:p w:rsidR="00FA57E7" w:rsidRPr="002C603D" w:rsidRDefault="00FA57E7" w:rsidP="00FA57E7">
      <w:pPr>
        <w:rPr>
          <w:rFonts w:asciiTheme="majorBidi" w:hAnsiTheme="majorBidi" w:cstheme="majorBidi"/>
          <w:b/>
          <w:bCs/>
          <w:i/>
          <w:iCs/>
          <w:sz w:val="28"/>
          <w:szCs w:val="28"/>
        </w:rPr>
      </w:pPr>
      <w:r w:rsidRPr="002C603D">
        <w:rPr>
          <w:rFonts w:asciiTheme="majorBidi" w:hAnsiTheme="majorBidi" w:cstheme="majorBidi"/>
          <w:b/>
          <w:bCs/>
          <w:i/>
          <w:iCs/>
          <w:sz w:val="28"/>
          <w:szCs w:val="28"/>
        </w:rPr>
        <w:t>-termes de français économiques</w:t>
      </w:r>
      <w:r>
        <w:rPr>
          <w:rFonts w:asciiTheme="majorBidi" w:hAnsiTheme="majorBidi" w:cstheme="majorBidi"/>
          <w:b/>
          <w:bCs/>
          <w:i/>
          <w:iCs/>
          <w:sz w:val="28"/>
          <w:szCs w:val="28"/>
        </w:rPr>
        <w:t>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 xml:space="preserve">Agent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 xml:space="preserve">Balance commerciale </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 xml:space="preserve">Bourse de valeurs </w:t>
      </w:r>
    </w:p>
    <w:p w:rsidR="00FA57E7"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Consommation</w:t>
      </w:r>
    </w:p>
    <w:p w:rsidR="00FA57E7" w:rsidRPr="002C603D" w:rsidRDefault="00FA57E7" w:rsidP="00FA57E7">
      <w:pPr>
        <w:rPr>
          <w:rFonts w:asciiTheme="majorBidi" w:hAnsiTheme="majorBidi" w:cstheme="majorBidi"/>
          <w:sz w:val="24"/>
          <w:szCs w:val="24"/>
        </w:rPr>
      </w:pPr>
      <w:r>
        <w:rPr>
          <w:rFonts w:asciiTheme="majorBidi" w:hAnsiTheme="majorBidi" w:cstheme="majorBidi"/>
          <w:sz w:val="24"/>
          <w:szCs w:val="24"/>
        </w:rPr>
        <w:t>-</w:t>
      </w:r>
      <w:r w:rsidRPr="002C603D">
        <w:rPr>
          <w:rFonts w:asciiTheme="majorBidi" w:hAnsiTheme="majorBidi" w:cstheme="majorBidi"/>
          <w:sz w:val="24"/>
          <w:szCs w:val="24"/>
        </w:rPr>
        <w:t xml:space="preserve">Cotisation sociale </w:t>
      </w:r>
    </w:p>
    <w:p w:rsidR="00FA57E7"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w:t>
      </w:r>
    </w:p>
    <w:p w:rsidR="00FA57E7" w:rsidRPr="005C6D98" w:rsidRDefault="00FA57E7" w:rsidP="00FA57E7">
      <w:pPr>
        <w:jc w:val="center"/>
        <w:rPr>
          <w:rFonts w:asciiTheme="majorBidi" w:hAnsiTheme="majorBidi" w:cstheme="majorBidi"/>
          <w:color w:val="FF0000"/>
          <w:sz w:val="32"/>
          <w:szCs w:val="32"/>
        </w:rPr>
      </w:pPr>
      <w:r w:rsidRPr="005C6D98">
        <w:rPr>
          <w:rFonts w:asciiTheme="majorBidi" w:hAnsiTheme="majorBidi" w:cstheme="majorBidi"/>
          <w:color w:val="FF0000"/>
          <w:sz w:val="32"/>
          <w:szCs w:val="32"/>
        </w:rPr>
        <w:t>COURS 02 : La technique d’expression : le résumé</w:t>
      </w:r>
    </w:p>
    <w:p w:rsidR="00FA57E7" w:rsidRPr="00535EB0" w:rsidRDefault="00FA57E7" w:rsidP="00FA57E7">
      <w:pPr>
        <w:rPr>
          <w:rFonts w:asciiTheme="majorBidi" w:hAnsiTheme="majorBidi" w:cstheme="majorBidi"/>
          <w:sz w:val="24"/>
          <w:szCs w:val="24"/>
        </w:rPr>
      </w:pPr>
      <w:r w:rsidRPr="005C6D98">
        <w:rPr>
          <w:rFonts w:asciiTheme="majorBidi" w:hAnsiTheme="majorBidi" w:cstheme="majorBidi"/>
          <w:b/>
          <w:bCs/>
          <w:sz w:val="28"/>
          <w:szCs w:val="28"/>
        </w:rPr>
        <w:t>- Définition</w:t>
      </w:r>
      <w:r w:rsidRPr="00535EB0">
        <w:rPr>
          <w:rFonts w:asciiTheme="majorBidi" w:hAnsiTheme="majorBidi" w:cstheme="majorBidi"/>
          <w:sz w:val="24"/>
          <w:szCs w:val="24"/>
        </w:rPr>
        <w:t xml:space="preserve"> :</w:t>
      </w:r>
    </w:p>
    <w:p w:rsidR="00FA57E7"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Le résumé consiste à réécrire un texte plus brièvement, en respectant un nombre imposé de mots, tout en retenant les informations essentielles. </w:t>
      </w:r>
    </w:p>
    <w:p w:rsidR="00FA57E7" w:rsidRPr="00535EB0" w:rsidRDefault="00FA57E7" w:rsidP="00FA57E7">
      <w:pPr>
        <w:rPr>
          <w:rFonts w:asciiTheme="majorBidi" w:hAnsiTheme="majorBidi" w:cstheme="majorBidi"/>
          <w:sz w:val="24"/>
          <w:szCs w:val="24"/>
        </w:rPr>
      </w:pPr>
      <w:r w:rsidRPr="005C6D98">
        <w:rPr>
          <w:rFonts w:asciiTheme="majorBidi" w:hAnsiTheme="majorBidi" w:cstheme="majorBidi"/>
          <w:b/>
          <w:bCs/>
          <w:sz w:val="24"/>
          <w:szCs w:val="24"/>
        </w:rPr>
        <w:t>1-</w:t>
      </w:r>
      <w:r w:rsidRPr="005C6D98">
        <w:rPr>
          <w:rFonts w:asciiTheme="majorBidi" w:hAnsiTheme="majorBidi" w:cstheme="majorBidi"/>
          <w:b/>
          <w:bCs/>
          <w:sz w:val="24"/>
          <w:szCs w:val="24"/>
        </w:rPr>
        <w:tab/>
        <w:t>Technique du résumé</w:t>
      </w:r>
      <w:r>
        <w:rPr>
          <w:rFonts w:asciiTheme="majorBidi" w:hAnsiTheme="majorBidi" w:cstheme="majorBidi"/>
          <w:sz w:val="24"/>
          <w:szCs w:val="24"/>
        </w:rPr>
        <w:t>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Pour réaliser un résumé à la fois personnel et fidèle au texte de base, il faut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w:t>
      </w:r>
      <w:r w:rsidRPr="00535EB0">
        <w:rPr>
          <w:rFonts w:asciiTheme="majorBidi" w:hAnsiTheme="majorBidi" w:cstheme="majorBidi"/>
          <w:sz w:val="24"/>
          <w:szCs w:val="24"/>
        </w:rPr>
        <w:tab/>
        <w:t>Prendre appui sur le modèle de base.</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w:t>
      </w:r>
      <w:r w:rsidRPr="00535EB0">
        <w:rPr>
          <w:rFonts w:asciiTheme="majorBidi" w:hAnsiTheme="majorBidi" w:cstheme="majorBidi"/>
          <w:sz w:val="24"/>
          <w:szCs w:val="24"/>
        </w:rPr>
        <w:tab/>
        <w:t>Employer les procédés de réduction formelle.</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Ex : Les élèves qui arrivent en retard ne seront pas admis en classe. (12 mots)</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lastRenderedPageBreak/>
        <w:t>Les retardataires                            seront renvoyés                             (4 mots)</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Afin de mener à bien son résumé, l’élève est appelé à élaborer un plan détaillé du texte (dégager les idées essentielles de chaque paragraphe).</w:t>
      </w:r>
    </w:p>
    <w:p w:rsidR="00FA57E7" w:rsidRPr="00535EB0" w:rsidRDefault="00FA57E7" w:rsidP="00FA57E7">
      <w:pPr>
        <w:rPr>
          <w:rFonts w:asciiTheme="majorBidi" w:hAnsiTheme="majorBidi" w:cstheme="majorBidi"/>
          <w:sz w:val="24"/>
          <w:szCs w:val="24"/>
        </w:rPr>
      </w:pPr>
      <w:r w:rsidRPr="005C6D98">
        <w:rPr>
          <w:rFonts w:asciiTheme="majorBidi" w:hAnsiTheme="majorBidi" w:cstheme="majorBidi"/>
          <w:b/>
          <w:bCs/>
          <w:sz w:val="28"/>
          <w:szCs w:val="28"/>
        </w:rPr>
        <w:t>2-</w:t>
      </w:r>
      <w:r w:rsidRPr="005C6D98">
        <w:rPr>
          <w:rFonts w:asciiTheme="majorBidi" w:hAnsiTheme="majorBidi" w:cstheme="majorBidi"/>
          <w:b/>
          <w:bCs/>
          <w:sz w:val="28"/>
          <w:szCs w:val="28"/>
        </w:rPr>
        <w:tab/>
        <w:t>Les règles de réduction</w:t>
      </w:r>
      <w:r w:rsidRPr="00535EB0">
        <w:rPr>
          <w:rFonts w:asciiTheme="majorBidi" w:hAnsiTheme="majorBidi" w:cstheme="majorBidi"/>
          <w:sz w:val="24"/>
          <w:szCs w:val="24"/>
        </w:rPr>
        <w:t xml:space="preserve"> :</w:t>
      </w:r>
    </w:p>
    <w:p w:rsidR="00FA57E7" w:rsidRPr="00535EB0" w:rsidRDefault="00FA57E7" w:rsidP="00FA57E7">
      <w:pPr>
        <w:rPr>
          <w:rFonts w:asciiTheme="majorBidi" w:hAnsiTheme="majorBidi" w:cstheme="majorBidi"/>
          <w:sz w:val="24"/>
          <w:szCs w:val="24"/>
        </w:rPr>
      </w:pPr>
      <w:r w:rsidRPr="005C6D98">
        <w:rPr>
          <w:rFonts w:asciiTheme="majorBidi" w:hAnsiTheme="majorBidi" w:cstheme="majorBidi"/>
          <w:b/>
          <w:bCs/>
          <w:sz w:val="24"/>
          <w:szCs w:val="24"/>
        </w:rPr>
        <w:t>1ère règle : effacement</w:t>
      </w:r>
      <w:r w:rsidRPr="00535EB0">
        <w:rPr>
          <w:rFonts w:asciiTheme="majorBidi" w:hAnsiTheme="majorBidi" w:cstheme="majorBidi"/>
          <w:sz w:val="24"/>
          <w:szCs w:val="24"/>
        </w:rPr>
        <w:t>.</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On supprime toutes les propositions qui ne sont pas nécessaire à la compréhension du texte, </w:t>
      </w:r>
    </w:p>
    <w:p w:rsidR="00FA57E7" w:rsidRPr="00535EB0" w:rsidRDefault="00FA57E7" w:rsidP="00FA57E7">
      <w:pPr>
        <w:rPr>
          <w:rFonts w:asciiTheme="majorBidi" w:hAnsiTheme="majorBidi" w:cstheme="majorBidi"/>
          <w:sz w:val="24"/>
          <w:szCs w:val="24"/>
        </w:rPr>
      </w:pPr>
      <w:proofErr w:type="gramStart"/>
      <w:r w:rsidRPr="00535EB0">
        <w:rPr>
          <w:rFonts w:asciiTheme="majorBidi" w:hAnsiTheme="majorBidi" w:cstheme="majorBidi"/>
          <w:sz w:val="24"/>
          <w:szCs w:val="24"/>
        </w:rPr>
        <w:t>c’est</w:t>
      </w:r>
      <w:proofErr w:type="gramEnd"/>
      <w:r w:rsidRPr="00535EB0">
        <w:rPr>
          <w:rFonts w:asciiTheme="majorBidi" w:hAnsiTheme="majorBidi" w:cstheme="majorBidi"/>
          <w:sz w:val="24"/>
          <w:szCs w:val="24"/>
        </w:rPr>
        <w:t xml:space="preserve">-à- dire qui ne sont pas condition d’interprétation au moins à une autre proposition.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Ex : La composition qui a été faite le dimanche et corrigée le mardi a été rendue le jeudi.</w:t>
      </w:r>
    </w:p>
    <w:p w:rsidR="00FA57E7" w:rsidRPr="00535EB0" w:rsidRDefault="00FA57E7" w:rsidP="00FA57E7">
      <w:pPr>
        <w:rPr>
          <w:rFonts w:asciiTheme="majorBidi" w:hAnsiTheme="majorBidi" w:cstheme="majorBidi"/>
          <w:sz w:val="24"/>
          <w:szCs w:val="24"/>
        </w:rPr>
      </w:pPr>
      <w:r w:rsidRPr="00535EB0">
        <w:rPr>
          <w:rFonts w:ascii="Times New Roman" w:hAnsi="Times New Roman" w:cs="Times New Roman"/>
          <w:sz w:val="24"/>
          <w:szCs w:val="24"/>
        </w:rPr>
        <w:t></w:t>
      </w:r>
      <w:r w:rsidRPr="00535EB0">
        <w:rPr>
          <w:rFonts w:ascii="Times New Roman" w:hAnsi="Times New Roman" w:cs="Times New Roman"/>
          <w:sz w:val="24"/>
          <w:szCs w:val="24"/>
        </w:rPr>
        <w:tab/>
        <w:t>La composition a été rendue jeudi.</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w:t>
      </w:r>
      <w:r w:rsidRPr="005C6D98">
        <w:rPr>
          <w:rFonts w:asciiTheme="majorBidi" w:hAnsiTheme="majorBidi" w:cstheme="majorBidi"/>
          <w:b/>
          <w:bCs/>
          <w:sz w:val="24"/>
          <w:szCs w:val="24"/>
        </w:rPr>
        <w:t>2ème règle : Intégration</w:t>
      </w:r>
      <w:r w:rsidRPr="00535EB0">
        <w:rPr>
          <w:rFonts w:asciiTheme="majorBidi" w:hAnsiTheme="majorBidi" w:cstheme="majorBidi"/>
          <w:sz w:val="24"/>
          <w:szCs w:val="24"/>
        </w:rPr>
        <w:t>.</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[Une proposition A peut être intégrée dans une proposition B] si A n’est pas une condition ou une composante ou une conclusion de faits dénotés par B.</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Ex : Il allume sa cigarette. (A)</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Il fume sa cigarette.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Il fume sa cigarette.   (B)</w:t>
      </w:r>
    </w:p>
    <w:p w:rsidR="00FA57E7" w:rsidRPr="005C6D98" w:rsidRDefault="00FA57E7" w:rsidP="00FA57E7">
      <w:pPr>
        <w:rPr>
          <w:rFonts w:asciiTheme="majorBidi" w:hAnsiTheme="majorBidi" w:cstheme="majorBidi"/>
          <w:b/>
          <w:bCs/>
          <w:sz w:val="24"/>
          <w:szCs w:val="24"/>
        </w:rPr>
      </w:pPr>
      <w:r w:rsidRPr="00535EB0">
        <w:rPr>
          <w:rFonts w:asciiTheme="majorBidi" w:hAnsiTheme="majorBidi" w:cstheme="majorBidi"/>
          <w:sz w:val="24"/>
          <w:szCs w:val="24"/>
        </w:rPr>
        <w:t xml:space="preserve">  </w:t>
      </w:r>
      <w:r w:rsidRPr="005C6D98">
        <w:rPr>
          <w:rFonts w:asciiTheme="majorBidi" w:hAnsiTheme="majorBidi" w:cstheme="majorBidi"/>
          <w:b/>
          <w:bCs/>
          <w:sz w:val="24"/>
          <w:szCs w:val="24"/>
        </w:rPr>
        <w:t>3ème règle : Construction.</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Soit des propositions A, B, C, s’il est possible de construire une proposition D tel qu’elle soit une conclusion ou une composante, on peut les substituer.</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Ex :    A-  Il décroche le téléphone.</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B-  Il attend la tonalité</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C-  Il forme le numéro. .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D- Il téléphone.</w:t>
      </w:r>
    </w:p>
    <w:p w:rsidR="00FA57E7" w:rsidRPr="005C6D98" w:rsidRDefault="00FA57E7" w:rsidP="00FA57E7">
      <w:pPr>
        <w:rPr>
          <w:rFonts w:asciiTheme="majorBidi" w:hAnsiTheme="majorBidi" w:cstheme="majorBidi"/>
          <w:b/>
          <w:bCs/>
          <w:sz w:val="24"/>
          <w:szCs w:val="24"/>
        </w:rPr>
      </w:pPr>
      <w:r w:rsidRPr="00535EB0">
        <w:rPr>
          <w:rFonts w:asciiTheme="majorBidi" w:hAnsiTheme="majorBidi" w:cstheme="majorBidi"/>
          <w:sz w:val="24"/>
          <w:szCs w:val="24"/>
        </w:rPr>
        <w:t xml:space="preserve"> </w:t>
      </w:r>
      <w:r w:rsidRPr="005C6D98">
        <w:rPr>
          <w:rFonts w:asciiTheme="majorBidi" w:hAnsiTheme="majorBidi" w:cstheme="majorBidi"/>
          <w:b/>
          <w:bCs/>
          <w:sz w:val="24"/>
          <w:szCs w:val="24"/>
        </w:rPr>
        <w:t>4ème règle : Généralisation.</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Elle permet de généraliser les actants et les actions.</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Ex :     -    Le père bricole dans le garage.</w:t>
      </w:r>
    </w:p>
    <w:p w:rsidR="00FA57E7" w:rsidRPr="00535EB0" w:rsidRDefault="00FA57E7" w:rsidP="00FA57E7">
      <w:pPr>
        <w:rPr>
          <w:rFonts w:asciiTheme="majorBidi" w:hAnsiTheme="majorBidi" w:cstheme="majorBidi"/>
          <w:sz w:val="24"/>
          <w:szCs w:val="24"/>
        </w:rPr>
      </w:pPr>
      <w:r>
        <w:rPr>
          <w:rFonts w:asciiTheme="majorBidi" w:hAnsiTheme="majorBidi" w:cstheme="majorBidi"/>
          <w:sz w:val="24"/>
          <w:szCs w:val="24"/>
        </w:rPr>
        <w:t xml:space="preserve">           -    </w:t>
      </w:r>
      <w:r w:rsidRPr="00535EB0">
        <w:rPr>
          <w:rFonts w:asciiTheme="majorBidi" w:hAnsiTheme="majorBidi" w:cstheme="majorBidi"/>
          <w:sz w:val="24"/>
          <w:szCs w:val="24"/>
        </w:rPr>
        <w:t>La mère prépare à manger.</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w:t>
      </w:r>
      <w:r w:rsidRPr="00535EB0">
        <w:rPr>
          <w:rFonts w:asciiTheme="majorBidi" w:hAnsiTheme="majorBidi" w:cstheme="majorBidi"/>
          <w:sz w:val="24"/>
          <w:szCs w:val="24"/>
        </w:rPr>
        <w:tab/>
        <w:t>La fille lave la vaisselle.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w:t>
      </w:r>
      <w:r w:rsidRPr="00535EB0">
        <w:rPr>
          <w:rFonts w:asciiTheme="majorBidi" w:hAnsiTheme="majorBidi" w:cstheme="majorBidi"/>
          <w:sz w:val="24"/>
          <w:szCs w:val="24"/>
        </w:rPr>
        <w:tab/>
        <w:t>Le fils balaie la cour.</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lastRenderedPageBreak/>
        <w:t xml:space="preserve">           Toute la famille travaille</w:t>
      </w:r>
    </w:p>
    <w:p w:rsidR="00FA57E7" w:rsidRPr="00535EB0" w:rsidRDefault="00FA57E7" w:rsidP="00FA57E7">
      <w:pPr>
        <w:rPr>
          <w:rFonts w:asciiTheme="majorBidi" w:hAnsiTheme="majorBidi" w:cstheme="majorBidi"/>
          <w:sz w:val="24"/>
          <w:szCs w:val="24"/>
        </w:rPr>
      </w:pPr>
      <w:r w:rsidRPr="005C6D98">
        <w:rPr>
          <w:rFonts w:asciiTheme="majorBidi" w:hAnsiTheme="majorBidi" w:cstheme="majorBidi"/>
          <w:b/>
          <w:bCs/>
          <w:sz w:val="28"/>
          <w:szCs w:val="28"/>
        </w:rPr>
        <w:t>Texte illustratif</w:t>
      </w:r>
      <w:r w:rsidRPr="00535EB0">
        <w:rPr>
          <w:rFonts w:asciiTheme="majorBidi" w:hAnsiTheme="majorBidi" w:cstheme="majorBidi"/>
          <w:sz w:val="24"/>
          <w:szCs w:val="24"/>
        </w:rPr>
        <w:t xml:space="preserve">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J'ai déjà dit que je croyais l'humanité installée pour un très long temps sur la terre. Je ne la vois pas succombant à la famine ou à l'épuisement des sources d'énergie.</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Je crois que les dangers mêmes qui la menacent dans son existence lui seront un aiguillon bienfaisant pour la contraindre à s'organiser et à s'unifier.</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Je crois que l'intolérance, le fanatisme, le sectarisme - où, le plus souvent, il ne faut voir qu'excès de mortalité mal entendue- ne seront que des régressions temporaires. Je crois que l'idée démocratique triomphera sans réserve, en ce sens qu'il me paraît impossible que l'instinct de justice ne fasse aboutir ses protestations et que l'avantage du grand nombre n'en vienne à prévaloir sur l'intérêt de quelques –uns.   (136 mots)</w:t>
      </w:r>
    </w:p>
    <w:p w:rsidR="00FA57E7" w:rsidRPr="005C6D98" w:rsidRDefault="00FA57E7" w:rsidP="00FA57E7">
      <w:pPr>
        <w:rPr>
          <w:rFonts w:asciiTheme="majorBidi" w:hAnsiTheme="majorBidi" w:cstheme="majorBidi"/>
          <w:b/>
          <w:bCs/>
          <w:i/>
          <w:iCs/>
          <w:sz w:val="24"/>
          <w:szCs w:val="24"/>
        </w:rPr>
      </w:pPr>
      <w:r w:rsidRPr="005C6D98">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                                 </w:t>
      </w:r>
      <w:r w:rsidRPr="005C6D98">
        <w:rPr>
          <w:rFonts w:asciiTheme="majorBidi" w:hAnsiTheme="majorBidi" w:cstheme="majorBidi"/>
          <w:b/>
          <w:bCs/>
          <w:i/>
          <w:iCs/>
          <w:sz w:val="24"/>
          <w:szCs w:val="24"/>
        </w:rPr>
        <w:t xml:space="preserve">Jean </w:t>
      </w:r>
      <w:proofErr w:type="spellStart"/>
      <w:r w:rsidRPr="005C6D98">
        <w:rPr>
          <w:rFonts w:asciiTheme="majorBidi" w:hAnsiTheme="majorBidi" w:cstheme="majorBidi"/>
          <w:b/>
          <w:bCs/>
          <w:i/>
          <w:iCs/>
          <w:sz w:val="24"/>
          <w:szCs w:val="24"/>
        </w:rPr>
        <w:t>Rostand,"Ce</w:t>
      </w:r>
      <w:proofErr w:type="spellEnd"/>
      <w:r w:rsidRPr="005C6D98">
        <w:rPr>
          <w:rFonts w:asciiTheme="majorBidi" w:hAnsiTheme="majorBidi" w:cstheme="majorBidi"/>
          <w:b/>
          <w:bCs/>
          <w:i/>
          <w:iCs/>
          <w:sz w:val="24"/>
          <w:szCs w:val="24"/>
        </w:rPr>
        <w:t xml:space="preserve"> que je crois, éd. Grasset</w:t>
      </w:r>
    </w:p>
    <w:p w:rsidR="00FA57E7" w:rsidRPr="005C6D98" w:rsidRDefault="00FA57E7" w:rsidP="00FA57E7">
      <w:pPr>
        <w:rPr>
          <w:rFonts w:asciiTheme="majorBidi" w:hAnsiTheme="majorBidi" w:cstheme="majorBidi"/>
          <w:b/>
          <w:bCs/>
          <w:sz w:val="28"/>
          <w:szCs w:val="28"/>
        </w:rPr>
      </w:pPr>
      <w:r w:rsidRPr="005C6D98">
        <w:rPr>
          <w:rFonts w:asciiTheme="majorBidi" w:hAnsiTheme="majorBidi" w:cstheme="majorBidi"/>
          <w:b/>
          <w:bCs/>
          <w:sz w:val="28"/>
          <w:szCs w:val="28"/>
        </w:rPr>
        <w:t>Le résumé de ce texte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Je crois que l'humanité habitera la terre encore longtemps, défiant les famines ou le manque de ressources car les dangers la rendront solidaire. Toute forme d'intolérance disparaîtra: la démocratie vaincra car elle est juste. (36 mots)</w:t>
      </w:r>
    </w:p>
    <w:p w:rsidR="00FA57E7" w:rsidRPr="00535EB0" w:rsidRDefault="00FA57E7" w:rsidP="00FA57E7">
      <w:pPr>
        <w:rPr>
          <w:rFonts w:asciiTheme="majorBidi" w:hAnsiTheme="majorBidi" w:cstheme="majorBidi"/>
          <w:sz w:val="24"/>
          <w:szCs w:val="24"/>
        </w:rPr>
      </w:pPr>
    </w:p>
    <w:p w:rsidR="00FA57E7" w:rsidRPr="005C6D98" w:rsidRDefault="00FA57E7" w:rsidP="00FA57E7">
      <w:pPr>
        <w:rPr>
          <w:rFonts w:asciiTheme="majorBidi" w:hAnsiTheme="majorBidi" w:cstheme="majorBidi"/>
          <w:b/>
          <w:bCs/>
          <w:sz w:val="28"/>
          <w:szCs w:val="28"/>
        </w:rPr>
      </w:pPr>
      <w:r w:rsidRPr="005C6D98">
        <w:rPr>
          <w:rFonts w:asciiTheme="majorBidi" w:hAnsiTheme="majorBidi" w:cstheme="majorBidi"/>
          <w:b/>
          <w:bCs/>
          <w:sz w:val="28"/>
          <w:szCs w:val="28"/>
        </w:rPr>
        <w:t>La technique de résumé :</w:t>
      </w:r>
    </w:p>
    <w:p w:rsidR="00FA57E7" w:rsidRPr="00535EB0" w:rsidRDefault="00FA57E7" w:rsidP="00FA57E7">
      <w:pPr>
        <w:rPr>
          <w:rFonts w:asciiTheme="majorBidi" w:hAnsiTheme="majorBidi" w:cstheme="majorBidi"/>
          <w:sz w:val="24"/>
          <w:szCs w:val="24"/>
        </w:rPr>
      </w:pPr>
      <w:r>
        <w:rPr>
          <w:rFonts w:asciiTheme="majorBidi" w:hAnsiTheme="majorBidi" w:cstheme="majorBidi"/>
          <w:sz w:val="24"/>
          <w:szCs w:val="24"/>
        </w:rPr>
        <w:t>-</w:t>
      </w:r>
      <w:r w:rsidRPr="00535EB0">
        <w:rPr>
          <w:rFonts w:asciiTheme="majorBidi" w:hAnsiTheme="majorBidi" w:cstheme="majorBidi"/>
          <w:sz w:val="24"/>
          <w:szCs w:val="24"/>
        </w:rPr>
        <w:t>Comprendre - Analyser  -Rédiger.-</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 xml:space="preserve"> -Conserver l'ordre du texte </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-Garder le système de l’énonciation.</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-Reformuler le discours initial sans prendre position.</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-Ne pas recopier des phrases intégrales du texte</w:t>
      </w:r>
    </w:p>
    <w:p w:rsidR="00FA57E7" w:rsidRPr="00535EB0" w:rsidRDefault="00FA57E7" w:rsidP="00FA57E7">
      <w:pPr>
        <w:rPr>
          <w:rFonts w:asciiTheme="majorBidi" w:hAnsiTheme="majorBidi" w:cstheme="majorBidi"/>
          <w:sz w:val="24"/>
          <w:szCs w:val="24"/>
        </w:rPr>
      </w:pPr>
      <w:r w:rsidRPr="00535EB0">
        <w:rPr>
          <w:rFonts w:asciiTheme="majorBidi" w:hAnsiTheme="majorBidi" w:cstheme="majorBidi"/>
          <w:sz w:val="24"/>
          <w:szCs w:val="24"/>
        </w:rPr>
        <w:t>-Respecter le nombre de mots exigés (au quart 1/4 de sa longueur environ</w:t>
      </w:r>
    </w:p>
    <w:p w:rsidR="00FA57E7" w:rsidRDefault="00FA57E7" w:rsidP="00FA57E7">
      <w:pPr>
        <w:rPr>
          <w:rFonts w:asciiTheme="majorBidi" w:hAnsiTheme="majorBidi" w:cstheme="majorBidi"/>
          <w:sz w:val="24"/>
          <w:szCs w:val="24"/>
        </w:rPr>
      </w:pPr>
    </w:p>
    <w:p w:rsidR="00FA57E7" w:rsidRDefault="00FA57E7" w:rsidP="00FA57E7">
      <w:pPr>
        <w:jc w:val="center"/>
        <w:rPr>
          <w:rFonts w:asciiTheme="majorBidi" w:hAnsiTheme="majorBidi" w:cstheme="majorBidi"/>
          <w:b/>
          <w:bCs/>
          <w:color w:val="FF0000"/>
          <w:sz w:val="32"/>
          <w:szCs w:val="32"/>
        </w:rPr>
      </w:pPr>
    </w:p>
    <w:p w:rsidR="00FA57E7" w:rsidRDefault="00FA57E7" w:rsidP="00FA57E7">
      <w:pPr>
        <w:jc w:val="center"/>
        <w:rPr>
          <w:rFonts w:asciiTheme="majorBidi" w:hAnsiTheme="majorBidi" w:cstheme="majorBidi"/>
          <w:b/>
          <w:bCs/>
          <w:color w:val="FF0000"/>
          <w:sz w:val="32"/>
          <w:szCs w:val="32"/>
        </w:rPr>
      </w:pPr>
    </w:p>
    <w:p w:rsidR="00FA57E7" w:rsidRDefault="00FA57E7" w:rsidP="00FA57E7">
      <w:pPr>
        <w:jc w:val="center"/>
        <w:rPr>
          <w:rFonts w:asciiTheme="majorBidi" w:hAnsiTheme="majorBidi" w:cstheme="majorBidi"/>
          <w:b/>
          <w:bCs/>
          <w:color w:val="FF0000"/>
          <w:sz w:val="32"/>
          <w:szCs w:val="32"/>
        </w:rPr>
      </w:pPr>
    </w:p>
    <w:p w:rsidR="00FA57E7" w:rsidRDefault="00FA57E7" w:rsidP="00FA57E7">
      <w:pPr>
        <w:jc w:val="center"/>
        <w:rPr>
          <w:rFonts w:asciiTheme="majorBidi" w:hAnsiTheme="majorBidi" w:cstheme="majorBidi"/>
          <w:b/>
          <w:bCs/>
          <w:color w:val="FF0000"/>
          <w:sz w:val="32"/>
          <w:szCs w:val="32"/>
        </w:rPr>
      </w:pPr>
    </w:p>
    <w:p w:rsidR="00FA57E7" w:rsidRPr="005C6D98" w:rsidRDefault="00FA57E7" w:rsidP="00FA57E7">
      <w:pPr>
        <w:jc w:val="center"/>
        <w:rPr>
          <w:rFonts w:asciiTheme="majorBidi" w:hAnsiTheme="majorBidi" w:cstheme="majorBidi"/>
          <w:b/>
          <w:bCs/>
          <w:color w:val="FF0000"/>
          <w:sz w:val="32"/>
          <w:szCs w:val="32"/>
        </w:rPr>
      </w:pPr>
      <w:r w:rsidRPr="005C6D98">
        <w:rPr>
          <w:rFonts w:asciiTheme="majorBidi" w:hAnsiTheme="majorBidi" w:cstheme="majorBidi"/>
          <w:b/>
          <w:bCs/>
          <w:color w:val="FF0000"/>
          <w:sz w:val="32"/>
          <w:szCs w:val="32"/>
        </w:rPr>
        <w:lastRenderedPageBreak/>
        <w:t>COURS03 : Phrase simple et phrase complexe</w:t>
      </w:r>
    </w:p>
    <w:p w:rsidR="00FA57E7" w:rsidRPr="00476178" w:rsidRDefault="00FA57E7" w:rsidP="00FA57E7">
      <w:pPr>
        <w:rPr>
          <w:rFonts w:asciiTheme="majorBidi" w:hAnsiTheme="majorBidi" w:cstheme="majorBidi"/>
        </w:rPr>
      </w:pPr>
      <w:r w:rsidRPr="003B74AB">
        <w:rPr>
          <w:rFonts w:asciiTheme="majorBidi" w:hAnsiTheme="majorBidi" w:cstheme="majorBidi"/>
          <w:b/>
          <w:bCs/>
          <w:i/>
          <w:iCs/>
          <w:sz w:val="28"/>
          <w:szCs w:val="28"/>
        </w:rPr>
        <w:t>Qu'est-ce qu'une phrase</w:t>
      </w:r>
      <w:r w:rsidRPr="00476178">
        <w:rPr>
          <w:rFonts w:asciiTheme="majorBidi" w:hAnsiTheme="majorBidi" w:cstheme="majorBidi"/>
          <w:b/>
          <w:bCs/>
          <w:i/>
          <w:iCs/>
        </w:rPr>
        <w:t>?</w:t>
      </w:r>
      <w:r w:rsidRPr="00476178">
        <w:rPr>
          <w:rFonts w:asciiTheme="majorBidi" w:hAnsiTheme="majorBidi" w:cstheme="majorBidi"/>
        </w:rPr>
        <w:t xml:space="preserve"> Une phrase est un ensemble de mots ayant un sens complet.</w:t>
      </w:r>
    </w:p>
    <w:p w:rsidR="00FA57E7" w:rsidRPr="00476178" w:rsidRDefault="00FA57E7" w:rsidP="00FA57E7">
      <w:pPr>
        <w:rPr>
          <w:rFonts w:asciiTheme="majorBidi" w:hAnsiTheme="majorBidi" w:cstheme="majorBidi"/>
        </w:rPr>
      </w:pPr>
      <w:r w:rsidRPr="00476178">
        <w:rPr>
          <w:rFonts w:asciiTheme="majorBidi" w:hAnsiTheme="majorBidi" w:cstheme="majorBidi"/>
          <w:b/>
          <w:bCs/>
        </w:rPr>
        <w:t>EXEMPLE</w:t>
      </w:r>
      <w:r w:rsidRPr="00476178">
        <w:rPr>
          <w:rFonts w:asciiTheme="majorBidi" w:hAnsiTheme="majorBidi" w:cstheme="majorBidi"/>
        </w:rPr>
        <w:t xml:space="preserve"> : Nous sortons en promenade.</w:t>
      </w:r>
    </w:p>
    <w:p w:rsidR="00FA57E7" w:rsidRPr="00476178" w:rsidRDefault="00FA57E7" w:rsidP="00FA57E7">
      <w:pPr>
        <w:rPr>
          <w:rFonts w:asciiTheme="majorBidi" w:hAnsiTheme="majorBidi" w:cstheme="majorBidi"/>
        </w:rPr>
      </w:pPr>
      <w:r w:rsidRPr="00476178">
        <w:rPr>
          <w:rFonts w:asciiTheme="majorBidi" w:hAnsiTheme="majorBidi" w:cstheme="majorBidi"/>
          <w:b/>
          <w:bCs/>
          <w:i/>
          <w:iCs/>
        </w:rPr>
        <w:t>Qu'est-ce qu'une proposition</w:t>
      </w:r>
      <w:r w:rsidRPr="00476178">
        <w:rPr>
          <w:rFonts w:asciiTheme="majorBidi" w:hAnsiTheme="majorBidi" w:cstheme="majorBidi"/>
        </w:rPr>
        <w:t>? Une proposition est un ensemble de mots ayant un verbe conjugué.</w:t>
      </w:r>
    </w:p>
    <w:p w:rsidR="00FA57E7" w:rsidRPr="00476178" w:rsidRDefault="00FA57E7" w:rsidP="00FA57E7">
      <w:pPr>
        <w:rPr>
          <w:rFonts w:asciiTheme="majorBidi" w:hAnsiTheme="majorBidi" w:cstheme="majorBidi"/>
        </w:rPr>
      </w:pPr>
      <w:r w:rsidRPr="00476178">
        <w:rPr>
          <w:rFonts w:asciiTheme="majorBidi" w:hAnsiTheme="majorBidi" w:cstheme="majorBidi"/>
          <w:b/>
          <w:bCs/>
        </w:rPr>
        <w:t>EXEMPLE</w:t>
      </w:r>
      <w:r w:rsidRPr="00476178">
        <w:rPr>
          <w:rFonts w:asciiTheme="majorBidi" w:hAnsiTheme="majorBidi" w:cstheme="majorBidi"/>
        </w:rPr>
        <w:t xml:space="preserve"> : </w:t>
      </w:r>
      <w:r w:rsidRPr="00476178">
        <w:rPr>
          <w:rFonts w:asciiTheme="majorBidi" w:hAnsiTheme="majorBidi" w:cstheme="majorBidi"/>
          <w:u w:val="single"/>
        </w:rPr>
        <w:t>Le proviseur récompensa les élèves</w:t>
      </w:r>
      <w:r w:rsidRPr="00476178">
        <w:rPr>
          <w:rFonts w:asciiTheme="majorBidi" w:hAnsiTheme="majorBidi" w:cstheme="majorBidi"/>
        </w:rPr>
        <w:t xml:space="preserve">/ </w:t>
      </w:r>
      <w:r w:rsidRPr="00476178">
        <w:rPr>
          <w:rFonts w:asciiTheme="majorBidi" w:hAnsiTheme="majorBidi" w:cstheme="majorBidi"/>
          <w:u w:val="single"/>
        </w:rPr>
        <w:t>qui ont fait le meilleur travail.</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                                proposition1                              /             proposition2</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La phrase simple contient un </w:t>
      </w:r>
      <w:r w:rsidRPr="00476178">
        <w:rPr>
          <w:rFonts w:asciiTheme="majorBidi" w:hAnsiTheme="majorBidi" w:cstheme="majorBidi"/>
          <w:b/>
          <w:bCs/>
        </w:rPr>
        <w:t>seul verbe</w:t>
      </w:r>
      <w:r w:rsidRPr="00476178">
        <w:rPr>
          <w:rFonts w:asciiTheme="majorBidi" w:hAnsiTheme="majorBidi" w:cstheme="majorBidi"/>
        </w:rPr>
        <w:t xml:space="preserve"> conjugué donc une seule proposition.</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La phrase complexe contient </w:t>
      </w:r>
      <w:r w:rsidRPr="00476178">
        <w:rPr>
          <w:rFonts w:asciiTheme="majorBidi" w:hAnsiTheme="majorBidi" w:cstheme="majorBidi"/>
          <w:b/>
          <w:bCs/>
        </w:rPr>
        <w:t>deux</w:t>
      </w:r>
      <w:r w:rsidRPr="00476178">
        <w:rPr>
          <w:rFonts w:asciiTheme="majorBidi" w:hAnsiTheme="majorBidi" w:cstheme="majorBidi"/>
        </w:rPr>
        <w:t xml:space="preserve"> propositions ou </w:t>
      </w:r>
      <w:r w:rsidRPr="00476178">
        <w:rPr>
          <w:rFonts w:asciiTheme="majorBidi" w:hAnsiTheme="majorBidi" w:cstheme="majorBidi"/>
          <w:b/>
          <w:bCs/>
        </w:rPr>
        <w:t>plus</w:t>
      </w:r>
      <w:r w:rsidRPr="00476178">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Dans une phrase complexe, il y a autant de propositions que de verbes conjugués.</w:t>
      </w:r>
    </w:p>
    <w:p w:rsidR="00FA57E7" w:rsidRPr="00476178" w:rsidRDefault="00FA57E7" w:rsidP="00FA57E7">
      <w:pPr>
        <w:rPr>
          <w:rFonts w:asciiTheme="majorBidi" w:hAnsiTheme="majorBidi" w:cstheme="majorBidi"/>
        </w:rPr>
      </w:pPr>
      <w:r w:rsidRPr="00476178">
        <w:rPr>
          <w:rFonts w:asciiTheme="majorBidi" w:hAnsiTheme="majorBidi" w:cstheme="majorBidi"/>
          <w:b/>
          <w:bCs/>
        </w:rPr>
        <w:t>Exemple</w:t>
      </w:r>
      <w:r w:rsidRPr="00476178">
        <w:rPr>
          <w:rFonts w:asciiTheme="majorBidi" w:hAnsiTheme="majorBidi" w:cstheme="majorBidi"/>
        </w:rPr>
        <w:t xml:space="preserve"> : </w:t>
      </w:r>
      <w:r w:rsidRPr="00476178">
        <w:rPr>
          <w:rFonts w:asciiTheme="majorBidi" w:hAnsiTheme="majorBidi" w:cstheme="majorBidi"/>
          <w:u w:val="single"/>
        </w:rPr>
        <w:t>Il fait froid</w:t>
      </w:r>
      <w:r w:rsidRPr="00476178">
        <w:rPr>
          <w:rFonts w:asciiTheme="majorBidi" w:hAnsiTheme="majorBidi" w:cstheme="majorBidi"/>
        </w:rPr>
        <w:t xml:space="preserve">/ </w:t>
      </w:r>
      <w:r w:rsidRPr="00476178">
        <w:rPr>
          <w:rFonts w:asciiTheme="majorBidi" w:hAnsiTheme="majorBidi" w:cstheme="majorBidi"/>
          <w:u w:val="single"/>
        </w:rPr>
        <w:t>mais le soleil brille</w:t>
      </w:r>
      <w:r w:rsidRPr="00476178">
        <w:rPr>
          <w:rFonts w:asciiTheme="majorBidi" w:hAnsiTheme="majorBidi" w:cstheme="majorBidi"/>
        </w:rPr>
        <w:t xml:space="preserve"> / </w:t>
      </w:r>
      <w:r w:rsidRPr="00476178">
        <w:rPr>
          <w:rFonts w:asciiTheme="majorBidi" w:hAnsiTheme="majorBidi" w:cstheme="majorBidi"/>
          <w:u w:val="single"/>
        </w:rPr>
        <w:t>donc nous sortons nous promener</w:t>
      </w:r>
      <w:r w:rsidRPr="00476178">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                         p 1       /              p2                 /                                   p3</w:t>
      </w:r>
    </w:p>
    <w:p w:rsidR="00FA57E7" w:rsidRPr="007B6C17" w:rsidRDefault="00FA57E7" w:rsidP="00FA57E7">
      <w:pPr>
        <w:pStyle w:val="Paragraphedeliste"/>
        <w:numPr>
          <w:ilvl w:val="0"/>
          <w:numId w:val="1"/>
        </w:numPr>
        <w:rPr>
          <w:rFonts w:asciiTheme="majorBidi" w:hAnsiTheme="majorBidi" w:cstheme="majorBidi"/>
          <w:b/>
          <w:bCs/>
          <w:sz w:val="28"/>
          <w:szCs w:val="28"/>
        </w:rPr>
      </w:pPr>
      <w:r w:rsidRPr="007B6C17">
        <w:rPr>
          <w:rFonts w:asciiTheme="majorBidi" w:hAnsiTheme="majorBidi" w:cstheme="majorBidi"/>
          <w:b/>
          <w:bCs/>
          <w:sz w:val="28"/>
          <w:szCs w:val="28"/>
        </w:rPr>
        <w:t>La phrase simple :</w:t>
      </w:r>
    </w:p>
    <w:p w:rsidR="00FA57E7" w:rsidRPr="00476178" w:rsidRDefault="00FA57E7" w:rsidP="00FA57E7">
      <w:pPr>
        <w:rPr>
          <w:rFonts w:asciiTheme="majorBidi" w:hAnsiTheme="majorBidi" w:cstheme="majorBidi"/>
        </w:rPr>
      </w:pPr>
      <w:r w:rsidRPr="00476178">
        <w:rPr>
          <w:rFonts w:asciiTheme="majorBidi" w:hAnsiTheme="majorBidi" w:cstheme="majorBidi"/>
        </w:rPr>
        <w:t>La phrase simple contient UN SEUL verbe conjugué.</w:t>
      </w:r>
    </w:p>
    <w:p w:rsidR="00FA57E7" w:rsidRPr="00476178" w:rsidRDefault="00FA57E7" w:rsidP="00FA57E7">
      <w:pPr>
        <w:rPr>
          <w:rFonts w:asciiTheme="majorBidi" w:hAnsiTheme="majorBidi" w:cstheme="majorBidi"/>
        </w:rPr>
      </w:pPr>
      <w:r w:rsidRPr="00476178">
        <w:rPr>
          <w:rFonts w:asciiTheme="majorBidi" w:hAnsiTheme="majorBidi" w:cstheme="majorBidi"/>
        </w:rPr>
        <w:t>Elle commence par une majuscule et se termine par un point</w:t>
      </w:r>
    </w:p>
    <w:p w:rsidR="00FA57E7" w:rsidRPr="00476178" w:rsidRDefault="00FA57E7" w:rsidP="00FA57E7">
      <w:pPr>
        <w:rPr>
          <w:rFonts w:asciiTheme="majorBidi" w:hAnsiTheme="majorBidi" w:cstheme="majorBidi"/>
        </w:rPr>
      </w:pPr>
      <w:r w:rsidRPr="00476178">
        <w:rPr>
          <w:rFonts w:asciiTheme="majorBidi" w:hAnsiTheme="majorBidi" w:cstheme="majorBidi"/>
          <w:b/>
          <w:bCs/>
        </w:rPr>
        <w:t>Exemple :</w:t>
      </w:r>
      <w:r w:rsidRPr="00476178">
        <w:rPr>
          <w:rFonts w:asciiTheme="majorBidi" w:hAnsiTheme="majorBidi" w:cstheme="majorBidi"/>
        </w:rPr>
        <w:t xml:space="preserve"> Le vétérinaire soigne les animaux.</w:t>
      </w:r>
    </w:p>
    <w:p w:rsidR="00FA57E7" w:rsidRPr="00476178" w:rsidRDefault="00FA57E7" w:rsidP="00FA57E7">
      <w:pPr>
        <w:rPr>
          <w:rFonts w:asciiTheme="majorBidi" w:hAnsiTheme="majorBidi" w:cstheme="majorBidi"/>
        </w:rPr>
      </w:pPr>
      <w:r w:rsidRPr="00476178">
        <w:rPr>
          <w:rFonts w:asciiTheme="majorBidi" w:hAnsiTheme="majorBidi" w:cstheme="majorBidi"/>
        </w:rPr>
        <w:t>(Soigne : 1 seul verbe conjugué alors c'est une phrase simple</w:t>
      </w:r>
      <w:proofErr w:type="gramStart"/>
      <w:r w:rsidRPr="00476178">
        <w:rPr>
          <w:rFonts w:asciiTheme="majorBidi" w:hAnsiTheme="majorBidi" w:cstheme="majorBidi"/>
        </w:rPr>
        <w:t>. )</w:t>
      </w:r>
      <w:proofErr w:type="gramEnd"/>
    </w:p>
    <w:p w:rsidR="00FA57E7" w:rsidRPr="007B6C17" w:rsidRDefault="00FA57E7" w:rsidP="00FA57E7">
      <w:pPr>
        <w:pStyle w:val="Paragraphedeliste"/>
        <w:numPr>
          <w:ilvl w:val="0"/>
          <w:numId w:val="1"/>
        </w:numPr>
        <w:rPr>
          <w:rFonts w:asciiTheme="majorBidi" w:hAnsiTheme="majorBidi" w:cstheme="majorBidi"/>
          <w:b/>
          <w:bCs/>
          <w:sz w:val="28"/>
          <w:szCs w:val="28"/>
        </w:rPr>
      </w:pPr>
      <w:r w:rsidRPr="007B6C17">
        <w:rPr>
          <w:rFonts w:asciiTheme="majorBidi" w:hAnsiTheme="majorBidi" w:cstheme="majorBidi"/>
          <w:b/>
          <w:bCs/>
          <w:sz w:val="28"/>
          <w:szCs w:val="28"/>
        </w:rPr>
        <w:t>La phrase complexe :</w:t>
      </w:r>
    </w:p>
    <w:p w:rsidR="00FA57E7" w:rsidRPr="00476178" w:rsidRDefault="00FA57E7" w:rsidP="00FA57E7">
      <w:pPr>
        <w:rPr>
          <w:rFonts w:asciiTheme="majorBidi" w:hAnsiTheme="majorBidi" w:cstheme="majorBidi"/>
        </w:rPr>
      </w:pPr>
      <w:r w:rsidRPr="00476178">
        <w:rPr>
          <w:rFonts w:asciiTheme="majorBidi" w:hAnsiTheme="majorBidi" w:cstheme="majorBidi"/>
        </w:rPr>
        <w:t>La phrase complexe contient plusieurs verbes conjugués.</w:t>
      </w:r>
    </w:p>
    <w:p w:rsidR="00FA57E7" w:rsidRPr="00476178" w:rsidRDefault="00FA57E7" w:rsidP="00FA57E7">
      <w:pPr>
        <w:rPr>
          <w:rFonts w:asciiTheme="majorBidi" w:hAnsiTheme="majorBidi" w:cstheme="majorBidi"/>
        </w:rPr>
      </w:pPr>
      <w:r w:rsidRPr="00476178">
        <w:rPr>
          <w:rFonts w:asciiTheme="majorBidi" w:hAnsiTheme="majorBidi" w:cstheme="majorBidi"/>
        </w:rPr>
        <w:t>Elle commence par une majuscule et se termine par un point.</w:t>
      </w:r>
    </w:p>
    <w:p w:rsidR="00FA57E7" w:rsidRPr="00476178" w:rsidRDefault="00FA57E7" w:rsidP="00FA57E7">
      <w:pPr>
        <w:rPr>
          <w:rFonts w:asciiTheme="majorBidi" w:hAnsiTheme="majorBidi" w:cstheme="majorBidi"/>
        </w:rPr>
      </w:pPr>
      <w:r w:rsidRPr="00476178">
        <w:rPr>
          <w:rFonts w:asciiTheme="majorBidi" w:hAnsiTheme="majorBidi" w:cstheme="majorBidi"/>
        </w:rPr>
        <w:t>Exemple : Quand j'aurai de l'argent, je m'achèterai des bonbons.</w:t>
      </w:r>
    </w:p>
    <w:p w:rsidR="00FA57E7" w:rsidRPr="00476178" w:rsidRDefault="00FA57E7" w:rsidP="00FA57E7">
      <w:pPr>
        <w:rPr>
          <w:rFonts w:asciiTheme="majorBidi" w:hAnsiTheme="majorBidi" w:cstheme="majorBidi"/>
        </w:rPr>
      </w:pPr>
      <w:r w:rsidRPr="00476178">
        <w:rPr>
          <w:rFonts w:asciiTheme="majorBidi" w:hAnsiTheme="majorBidi" w:cstheme="majorBidi"/>
        </w:rPr>
        <w:t>(aurai + achèterai : 2 verbes conjugués alors c'est une phrase complexe</w:t>
      </w:r>
      <w:proofErr w:type="gramStart"/>
      <w:r w:rsidRPr="00476178">
        <w:rPr>
          <w:rFonts w:asciiTheme="majorBidi" w:hAnsiTheme="majorBidi" w:cstheme="majorBidi"/>
        </w:rPr>
        <w:t>. )</w:t>
      </w:r>
      <w:proofErr w:type="gramEnd"/>
    </w:p>
    <w:p w:rsidR="00FA57E7" w:rsidRPr="00476178" w:rsidRDefault="00FA57E7" w:rsidP="00FA57E7">
      <w:pPr>
        <w:rPr>
          <w:rFonts w:asciiTheme="majorBidi" w:hAnsiTheme="majorBidi" w:cstheme="majorBidi"/>
        </w:rPr>
      </w:pPr>
      <w:r w:rsidRPr="00476178">
        <w:rPr>
          <w:rFonts w:asciiTheme="majorBidi" w:hAnsiTheme="majorBidi" w:cstheme="majorBidi"/>
          <w:b/>
          <w:bCs/>
        </w:rPr>
        <w:t>Attention</w:t>
      </w:r>
      <w:r w:rsidRPr="00476178">
        <w:rPr>
          <w:rFonts w:asciiTheme="majorBidi" w:hAnsiTheme="majorBidi" w:cstheme="majorBidi"/>
        </w:rPr>
        <w:t xml:space="preserve"> : Une phrase simple peut être très longue mais n'avoir qu'un seul verbe conjugué</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 </w:t>
      </w:r>
      <w:r w:rsidRPr="00476178">
        <w:rPr>
          <w:rFonts w:asciiTheme="majorBidi" w:hAnsiTheme="majorBidi" w:cstheme="majorBidi"/>
          <w:b/>
          <w:bCs/>
          <w:u w:val="single"/>
        </w:rPr>
        <w:t>Activité</w:t>
      </w:r>
      <w:r>
        <w:rPr>
          <w:rFonts w:asciiTheme="majorBidi" w:hAnsiTheme="majorBidi" w:cstheme="majorBidi"/>
          <w:b/>
          <w:bCs/>
          <w:u w:val="single"/>
        </w:rPr>
        <w:t>01</w:t>
      </w:r>
      <w:r w:rsidRPr="00476178">
        <w:rPr>
          <w:rFonts w:asciiTheme="majorBidi" w:hAnsiTheme="majorBidi" w:cstheme="majorBidi"/>
          <w:b/>
          <w:bCs/>
          <w:u w:val="single"/>
        </w:rPr>
        <w:t> :</w:t>
      </w:r>
      <w:r w:rsidRPr="00476178">
        <w:rPr>
          <w:rFonts w:asciiTheme="majorBidi" w:hAnsiTheme="majorBidi" w:cstheme="majorBidi"/>
        </w:rPr>
        <w:t xml:space="preserve"> Combien de propositions chacune de ces phrases comprend-elle?</w:t>
      </w:r>
    </w:p>
    <w:p w:rsidR="00FA57E7" w:rsidRPr="00476178" w:rsidRDefault="00FA57E7" w:rsidP="00FA57E7">
      <w:pPr>
        <w:rPr>
          <w:rFonts w:asciiTheme="majorBidi" w:hAnsiTheme="majorBidi" w:cstheme="majorBidi"/>
        </w:rPr>
      </w:pPr>
      <w:r w:rsidRPr="00476178">
        <w:rPr>
          <w:rFonts w:asciiTheme="majorBidi" w:hAnsiTheme="majorBidi" w:cstheme="majorBidi"/>
        </w:rPr>
        <w:t>1.</w:t>
      </w:r>
      <w:r>
        <w:rPr>
          <w:rFonts w:asciiTheme="majorBidi" w:hAnsiTheme="majorBidi" w:cstheme="majorBidi"/>
        </w:rPr>
        <w:t xml:space="preserve"> </w:t>
      </w:r>
      <w:r w:rsidRPr="00476178">
        <w:rPr>
          <w:rFonts w:asciiTheme="majorBidi" w:hAnsiTheme="majorBidi" w:cstheme="majorBidi"/>
        </w:rPr>
        <w:t xml:space="preserve">Elle </w:t>
      </w:r>
      <w:r w:rsidRPr="00A26A72">
        <w:rPr>
          <w:rFonts w:asciiTheme="majorBidi" w:hAnsiTheme="majorBidi" w:cstheme="majorBidi"/>
          <w:u w:val="single"/>
        </w:rPr>
        <w:t xml:space="preserve">collectionne </w:t>
      </w:r>
      <w:r w:rsidRPr="00476178">
        <w:rPr>
          <w:rFonts w:asciiTheme="majorBidi" w:hAnsiTheme="majorBidi" w:cstheme="majorBidi"/>
        </w:rPr>
        <w:t>des timbres depuis son enfance</w:t>
      </w:r>
      <w:proofErr w:type="gramStart"/>
      <w:r w:rsidRPr="00476178">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1propo car il ya un seul verbe conjugué)</w:t>
      </w:r>
    </w:p>
    <w:p w:rsidR="00FA57E7" w:rsidRPr="00476178" w:rsidRDefault="00FA57E7" w:rsidP="00FA57E7">
      <w:pPr>
        <w:rPr>
          <w:rFonts w:asciiTheme="majorBidi" w:hAnsiTheme="majorBidi" w:cstheme="majorBidi"/>
        </w:rPr>
      </w:pPr>
      <w:r w:rsidRPr="00476178">
        <w:rPr>
          <w:rFonts w:asciiTheme="majorBidi" w:hAnsiTheme="majorBidi" w:cstheme="majorBidi"/>
        </w:rPr>
        <w:t>2</w:t>
      </w:r>
      <w:r>
        <w:rPr>
          <w:rFonts w:asciiTheme="majorBidi" w:hAnsiTheme="majorBidi" w:cstheme="majorBidi"/>
        </w:rPr>
        <w:t xml:space="preserve"> </w:t>
      </w:r>
      <w:r w:rsidRPr="00476178">
        <w:rPr>
          <w:rFonts w:asciiTheme="majorBidi" w:hAnsiTheme="majorBidi" w:cstheme="majorBidi"/>
        </w:rPr>
        <w:t xml:space="preserve">.Les derniers jours du mois d'août </w:t>
      </w:r>
      <w:r w:rsidRPr="00A26A72">
        <w:rPr>
          <w:rFonts w:asciiTheme="majorBidi" w:hAnsiTheme="majorBidi" w:cstheme="majorBidi"/>
          <w:u w:val="single"/>
        </w:rPr>
        <w:t>avaient été</w:t>
      </w:r>
      <w:r w:rsidRPr="00476178">
        <w:rPr>
          <w:rFonts w:asciiTheme="majorBidi" w:hAnsiTheme="majorBidi" w:cstheme="majorBidi"/>
        </w:rPr>
        <w:t xml:space="preserve"> pluvieux.</w:t>
      </w:r>
      <w:r w:rsidRPr="00A26A72">
        <w:rPr>
          <w:rFonts w:asciiTheme="majorBidi" w:hAnsiTheme="majorBidi" w:cstheme="majorBidi"/>
        </w:rPr>
        <w:t xml:space="preserve"> </w:t>
      </w:r>
      <w:r>
        <w:rPr>
          <w:rFonts w:asciiTheme="majorBidi" w:hAnsiTheme="majorBidi" w:cstheme="majorBidi"/>
        </w:rPr>
        <w:t>(1propo car il ya un seul verbe conjugué)</w:t>
      </w:r>
    </w:p>
    <w:p w:rsidR="00FA57E7" w:rsidRPr="00476178" w:rsidRDefault="00FA57E7" w:rsidP="00FA57E7">
      <w:pPr>
        <w:rPr>
          <w:rFonts w:asciiTheme="majorBidi" w:hAnsiTheme="majorBidi" w:cstheme="majorBidi"/>
        </w:rPr>
      </w:pPr>
      <w:r w:rsidRPr="00476178">
        <w:rPr>
          <w:rFonts w:asciiTheme="majorBidi" w:hAnsiTheme="majorBidi" w:cstheme="majorBidi"/>
        </w:rPr>
        <w:t>3.</w:t>
      </w:r>
      <w:r>
        <w:rPr>
          <w:rFonts w:asciiTheme="majorBidi" w:hAnsiTheme="majorBidi" w:cstheme="majorBidi"/>
        </w:rPr>
        <w:t xml:space="preserve"> </w:t>
      </w:r>
      <w:r w:rsidRPr="00476178">
        <w:rPr>
          <w:rFonts w:asciiTheme="majorBidi" w:hAnsiTheme="majorBidi" w:cstheme="majorBidi"/>
        </w:rPr>
        <w:t xml:space="preserve">Il </w:t>
      </w:r>
      <w:r w:rsidRPr="00A26A72">
        <w:rPr>
          <w:rFonts w:asciiTheme="majorBidi" w:hAnsiTheme="majorBidi" w:cstheme="majorBidi"/>
          <w:u w:val="single"/>
        </w:rPr>
        <w:t>me juge</w:t>
      </w:r>
      <w:r w:rsidRPr="00476178">
        <w:rPr>
          <w:rFonts w:asciiTheme="majorBidi" w:hAnsiTheme="majorBidi" w:cstheme="majorBidi"/>
        </w:rPr>
        <w:t xml:space="preserve"> digne de ce travail car je le </w:t>
      </w:r>
      <w:r w:rsidRPr="00A26A72">
        <w:rPr>
          <w:rFonts w:asciiTheme="majorBidi" w:hAnsiTheme="majorBidi" w:cstheme="majorBidi"/>
          <w:u w:val="single"/>
        </w:rPr>
        <w:t xml:space="preserve">fais </w:t>
      </w:r>
      <w:r w:rsidRPr="00476178">
        <w:rPr>
          <w:rFonts w:asciiTheme="majorBidi" w:hAnsiTheme="majorBidi" w:cstheme="majorBidi"/>
        </w:rPr>
        <w:t>minutieusement</w:t>
      </w:r>
      <w:proofErr w:type="gramStart"/>
      <w:r w:rsidRPr="00476178">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 xml:space="preserve"> 2propo car il ya deux verbes conjugués)</w:t>
      </w:r>
    </w:p>
    <w:p w:rsidR="00FA57E7" w:rsidRDefault="00FA57E7" w:rsidP="00FA57E7">
      <w:pPr>
        <w:rPr>
          <w:rFonts w:asciiTheme="majorBidi" w:hAnsiTheme="majorBidi" w:cstheme="majorBidi"/>
        </w:rPr>
      </w:pPr>
      <w:r w:rsidRPr="00476178">
        <w:rPr>
          <w:rFonts w:asciiTheme="majorBidi" w:hAnsiTheme="majorBidi" w:cstheme="majorBidi"/>
        </w:rPr>
        <w:t>4.</w:t>
      </w:r>
      <w:r>
        <w:rPr>
          <w:rFonts w:asciiTheme="majorBidi" w:hAnsiTheme="majorBidi" w:cstheme="majorBidi"/>
        </w:rPr>
        <w:t xml:space="preserve"> </w:t>
      </w:r>
      <w:r w:rsidRPr="00476178">
        <w:rPr>
          <w:rFonts w:asciiTheme="majorBidi" w:hAnsiTheme="majorBidi" w:cstheme="majorBidi"/>
        </w:rPr>
        <w:t xml:space="preserve">Ne </w:t>
      </w:r>
      <w:r w:rsidRPr="00A26A72">
        <w:rPr>
          <w:rFonts w:asciiTheme="majorBidi" w:hAnsiTheme="majorBidi" w:cstheme="majorBidi"/>
          <w:u w:val="single"/>
        </w:rPr>
        <w:t>me dérangez</w:t>
      </w:r>
      <w:r w:rsidRPr="00476178">
        <w:rPr>
          <w:rFonts w:asciiTheme="majorBidi" w:hAnsiTheme="majorBidi" w:cstheme="majorBidi"/>
        </w:rPr>
        <w:t xml:space="preserve"> pas pendant que je t</w:t>
      </w:r>
      <w:r w:rsidRPr="00A26A72">
        <w:rPr>
          <w:rFonts w:asciiTheme="majorBidi" w:hAnsiTheme="majorBidi" w:cstheme="majorBidi"/>
          <w:u w:val="single"/>
        </w:rPr>
        <w:t>ravaille</w:t>
      </w:r>
      <w:r w:rsidRPr="00476178">
        <w:rPr>
          <w:rFonts w:asciiTheme="majorBidi" w:hAnsiTheme="majorBidi" w:cstheme="majorBidi"/>
        </w:rPr>
        <w:t xml:space="preserve"> car je </w:t>
      </w:r>
      <w:r w:rsidRPr="00A26A72">
        <w:rPr>
          <w:rFonts w:asciiTheme="majorBidi" w:hAnsiTheme="majorBidi" w:cstheme="majorBidi"/>
          <w:u w:val="single"/>
        </w:rPr>
        <w:t>perds</w:t>
      </w:r>
      <w:r w:rsidRPr="00476178">
        <w:rPr>
          <w:rFonts w:asciiTheme="majorBidi" w:hAnsiTheme="majorBidi" w:cstheme="majorBidi"/>
        </w:rPr>
        <w:t xml:space="preserve"> facilement ma concentration.</w:t>
      </w:r>
      <w:r>
        <w:rPr>
          <w:rFonts w:asciiTheme="majorBidi" w:hAnsiTheme="majorBidi" w:cstheme="majorBidi"/>
        </w:rPr>
        <w:t> (3propo car il ya trois verbes conjugués)</w:t>
      </w:r>
    </w:p>
    <w:p w:rsidR="00FA57E7" w:rsidRPr="00476178" w:rsidRDefault="00FA57E7" w:rsidP="00FA57E7">
      <w:pPr>
        <w:rPr>
          <w:rFonts w:asciiTheme="majorBidi" w:hAnsiTheme="majorBidi" w:cstheme="majorBidi"/>
        </w:rPr>
      </w:pPr>
      <w:r w:rsidRPr="00476178">
        <w:rPr>
          <w:rFonts w:asciiTheme="majorBidi" w:hAnsiTheme="majorBidi" w:cstheme="majorBidi"/>
          <w:b/>
          <w:bCs/>
          <w:u w:val="single"/>
        </w:rPr>
        <w:lastRenderedPageBreak/>
        <w:t>Activité</w:t>
      </w:r>
      <w:r>
        <w:rPr>
          <w:rFonts w:asciiTheme="majorBidi" w:hAnsiTheme="majorBidi" w:cstheme="majorBidi"/>
          <w:b/>
          <w:bCs/>
          <w:u w:val="single"/>
        </w:rPr>
        <w:t>02</w:t>
      </w:r>
      <w:r w:rsidRPr="00476178">
        <w:rPr>
          <w:rFonts w:asciiTheme="majorBidi" w:hAnsiTheme="majorBidi" w:cstheme="majorBidi"/>
        </w:rPr>
        <w:t>:</w:t>
      </w:r>
      <w:r>
        <w:rPr>
          <w:rFonts w:asciiTheme="majorBidi" w:hAnsiTheme="majorBidi" w:cstheme="majorBidi"/>
        </w:rPr>
        <w:t xml:space="preserve"> </w:t>
      </w:r>
      <w:r w:rsidRPr="00476178">
        <w:rPr>
          <w:rFonts w:asciiTheme="majorBidi" w:hAnsiTheme="majorBidi" w:cstheme="majorBidi"/>
        </w:rPr>
        <w:t>Dites si les phrases sont simples ou complexes ?</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1. Nous mangeons de la tarte aux pommes. </w:t>
      </w:r>
      <w:r w:rsidRPr="00A26A72">
        <w:rPr>
          <w:rFonts w:asciiTheme="majorBidi" w:hAnsiTheme="majorBidi" w:cstheme="majorBidi"/>
          <w:b/>
          <w:bCs/>
        </w:rPr>
        <w:t>(</w:t>
      </w:r>
      <w:proofErr w:type="gramStart"/>
      <w:r w:rsidRPr="00A26A72">
        <w:rPr>
          <w:rFonts w:asciiTheme="majorBidi" w:hAnsiTheme="majorBidi" w:cstheme="majorBidi"/>
          <w:b/>
          <w:bCs/>
        </w:rPr>
        <w:t>ph</w:t>
      </w:r>
      <w:proofErr w:type="gramEnd"/>
      <w:r w:rsidRPr="00A26A72">
        <w:rPr>
          <w:rFonts w:asciiTheme="majorBidi" w:hAnsiTheme="majorBidi" w:cstheme="majorBidi"/>
          <w:b/>
          <w:bCs/>
        </w:rPr>
        <w:t xml:space="preserve"> .simple</w:t>
      </w:r>
      <w:r>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2. Hugo a encore menti à ses parents. </w:t>
      </w:r>
      <w:r w:rsidRPr="00A26A72">
        <w:rPr>
          <w:rFonts w:asciiTheme="majorBidi" w:hAnsiTheme="majorBidi" w:cstheme="majorBidi"/>
          <w:b/>
          <w:bCs/>
        </w:rPr>
        <w:t>(</w:t>
      </w:r>
      <w:proofErr w:type="gramStart"/>
      <w:r w:rsidRPr="00A26A72">
        <w:rPr>
          <w:rFonts w:asciiTheme="majorBidi" w:hAnsiTheme="majorBidi" w:cstheme="majorBidi"/>
          <w:b/>
          <w:bCs/>
        </w:rPr>
        <w:t>ph</w:t>
      </w:r>
      <w:proofErr w:type="gramEnd"/>
      <w:r w:rsidRPr="00A26A72">
        <w:rPr>
          <w:rFonts w:asciiTheme="majorBidi" w:hAnsiTheme="majorBidi" w:cstheme="majorBidi"/>
          <w:b/>
          <w:bCs/>
        </w:rPr>
        <w:t>. simple)</w:t>
      </w:r>
    </w:p>
    <w:p w:rsidR="00FA57E7" w:rsidRPr="00476178" w:rsidRDefault="00FA57E7" w:rsidP="00FA57E7">
      <w:pPr>
        <w:rPr>
          <w:rFonts w:asciiTheme="majorBidi" w:hAnsiTheme="majorBidi" w:cstheme="majorBidi"/>
        </w:rPr>
      </w:pPr>
      <w:r w:rsidRPr="00476178">
        <w:rPr>
          <w:rFonts w:asciiTheme="majorBidi" w:hAnsiTheme="majorBidi" w:cstheme="majorBidi"/>
        </w:rPr>
        <w:t>3. Si j'avais de l'argent, j'achèterais un cadeau pour ma grand-mère</w:t>
      </w:r>
      <w:r>
        <w:rPr>
          <w:rFonts w:asciiTheme="majorBidi" w:hAnsiTheme="majorBidi" w:cstheme="majorBidi"/>
        </w:rPr>
        <w:t xml:space="preserve"> (</w:t>
      </w:r>
      <w:r w:rsidRPr="00A26A72">
        <w:rPr>
          <w:rFonts w:asciiTheme="majorBidi" w:hAnsiTheme="majorBidi" w:cstheme="majorBidi"/>
          <w:b/>
          <w:bCs/>
        </w:rPr>
        <w:t>ph .complexe</w:t>
      </w:r>
      <w:r>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4. Le chanteur, qui donnera un concert à Paris a déjà enregistré plusieurs disques</w:t>
      </w:r>
      <w:r>
        <w:rPr>
          <w:rFonts w:asciiTheme="majorBidi" w:hAnsiTheme="majorBidi" w:cstheme="majorBidi"/>
        </w:rPr>
        <w:t xml:space="preserve"> </w:t>
      </w:r>
      <w:r w:rsidRPr="00A26A72">
        <w:rPr>
          <w:rFonts w:asciiTheme="majorBidi" w:hAnsiTheme="majorBidi" w:cstheme="majorBidi"/>
          <w:b/>
          <w:bCs/>
        </w:rPr>
        <w:t>(ph complexe</w:t>
      </w:r>
      <w:r>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5. J'aime toujours les cadeaux que tu m'offres</w:t>
      </w:r>
      <w:r>
        <w:rPr>
          <w:rFonts w:asciiTheme="majorBidi" w:hAnsiTheme="majorBidi" w:cstheme="majorBidi"/>
        </w:rPr>
        <w:t xml:space="preserve"> </w:t>
      </w:r>
      <w:r w:rsidRPr="00A26A72">
        <w:rPr>
          <w:rFonts w:asciiTheme="majorBidi" w:hAnsiTheme="majorBidi" w:cstheme="majorBidi"/>
          <w:b/>
          <w:bCs/>
        </w:rPr>
        <w:t>(ph. complexe</w:t>
      </w:r>
      <w:r>
        <w:rPr>
          <w:rFonts w:asciiTheme="majorBidi" w:hAnsiTheme="majorBidi" w:cstheme="majorBidi"/>
        </w:rPr>
        <w:t>)</w:t>
      </w:r>
    </w:p>
    <w:p w:rsidR="00FA57E7" w:rsidRPr="00476178" w:rsidRDefault="00FA57E7" w:rsidP="00FA57E7">
      <w:pPr>
        <w:rPr>
          <w:rFonts w:asciiTheme="majorBidi" w:hAnsiTheme="majorBidi" w:cstheme="majorBidi"/>
        </w:rPr>
      </w:pPr>
      <w:r w:rsidRPr="00476178">
        <w:rPr>
          <w:rFonts w:asciiTheme="majorBidi" w:hAnsiTheme="majorBidi" w:cstheme="majorBidi"/>
        </w:rPr>
        <w:t xml:space="preserve">6. Je regarde avec grand plaisir ce reportage télévisé. </w:t>
      </w:r>
      <w:r w:rsidRPr="00A26A72">
        <w:rPr>
          <w:rFonts w:asciiTheme="majorBidi" w:hAnsiTheme="majorBidi" w:cstheme="majorBidi"/>
          <w:b/>
          <w:bCs/>
        </w:rPr>
        <w:t>(Ph simple</w:t>
      </w:r>
      <w:r>
        <w:rPr>
          <w:rFonts w:asciiTheme="majorBidi" w:hAnsiTheme="majorBidi" w:cstheme="majorBidi"/>
        </w:rPr>
        <w:t>)</w:t>
      </w:r>
    </w:p>
    <w:p w:rsidR="00FA57E7" w:rsidRDefault="00FA57E7" w:rsidP="00FA57E7">
      <w:pPr>
        <w:spacing w:before="120" w:after="120" w:line="240" w:lineRule="auto"/>
        <w:jc w:val="center"/>
        <w:outlineLvl w:val="0"/>
        <w:rPr>
          <w:rFonts w:asciiTheme="majorBidi" w:eastAsia="Times New Roman" w:hAnsiTheme="majorBidi" w:cstheme="majorBidi"/>
          <w:b/>
          <w:bCs/>
          <w:color w:val="FF0000"/>
          <w:kern w:val="36"/>
          <w:sz w:val="36"/>
          <w:szCs w:val="36"/>
          <w:shd w:val="clear" w:color="auto" w:fill="F8F8F8"/>
        </w:rPr>
      </w:pPr>
    </w:p>
    <w:p w:rsidR="00FA57E7" w:rsidRDefault="00FA57E7" w:rsidP="00FA57E7">
      <w:pPr>
        <w:spacing w:before="120" w:after="120" w:line="240" w:lineRule="auto"/>
        <w:jc w:val="center"/>
        <w:outlineLvl w:val="0"/>
        <w:rPr>
          <w:rFonts w:asciiTheme="majorBidi" w:eastAsia="Times New Roman" w:hAnsiTheme="majorBidi" w:cstheme="majorBidi"/>
          <w:b/>
          <w:bCs/>
          <w:color w:val="FF0000"/>
          <w:kern w:val="36"/>
          <w:sz w:val="36"/>
          <w:szCs w:val="36"/>
          <w:shd w:val="clear" w:color="auto" w:fill="F8F8F8"/>
        </w:rPr>
      </w:pPr>
      <w:r w:rsidRPr="00494D1A">
        <w:rPr>
          <w:rFonts w:asciiTheme="majorBidi" w:eastAsia="Times New Roman" w:hAnsiTheme="majorBidi" w:cstheme="majorBidi"/>
          <w:b/>
          <w:bCs/>
          <w:color w:val="FF0000"/>
          <w:kern w:val="36"/>
          <w:sz w:val="36"/>
          <w:szCs w:val="36"/>
          <w:shd w:val="clear" w:color="auto" w:fill="F8F8F8"/>
        </w:rPr>
        <w:t>COURS04 : Nominalisation</w:t>
      </w:r>
    </w:p>
    <w:p w:rsidR="00FA57E7" w:rsidRPr="007B6C17" w:rsidRDefault="00FA57E7" w:rsidP="00FA57E7">
      <w:pPr>
        <w:spacing w:before="120" w:after="120" w:line="240" w:lineRule="auto"/>
        <w:outlineLvl w:val="0"/>
        <w:rPr>
          <w:rFonts w:asciiTheme="majorBidi" w:eastAsia="Times New Roman" w:hAnsiTheme="majorBidi" w:cstheme="majorBidi"/>
          <w:b/>
          <w:bCs/>
          <w:color w:val="FF0000"/>
          <w:kern w:val="36"/>
          <w:sz w:val="36"/>
          <w:szCs w:val="36"/>
          <w:shd w:val="clear" w:color="auto" w:fill="F8F8F8"/>
        </w:rPr>
      </w:pPr>
      <w:r w:rsidRPr="00D82F5C">
        <w:rPr>
          <w:rFonts w:asciiTheme="majorBidi" w:eastAsia="Times New Roman" w:hAnsiTheme="majorBidi" w:cstheme="majorBidi"/>
          <w:b/>
          <w:bCs/>
          <w:sz w:val="28"/>
          <w:szCs w:val="28"/>
          <w:shd w:val="clear" w:color="auto" w:fill="F8F8F8"/>
        </w:rPr>
        <w:t>La nominalisation à base verbale</w:t>
      </w:r>
      <w:r>
        <w:rPr>
          <w:rFonts w:asciiTheme="majorBidi" w:eastAsia="Times New Roman" w:hAnsiTheme="majorBidi" w:cstheme="majorBidi"/>
          <w:b/>
          <w:bCs/>
          <w:sz w:val="24"/>
          <w:szCs w:val="24"/>
          <w:shd w:val="clear" w:color="auto" w:fill="F8F8F8"/>
        </w:rPr>
        <w:t> :</w:t>
      </w:r>
      <w:r w:rsidRPr="00D82F5C">
        <w:rPr>
          <w:rFonts w:asciiTheme="majorBidi" w:eastAsia="Times New Roman" w:hAnsiTheme="majorBidi" w:cstheme="majorBidi"/>
          <w:b/>
          <w:bCs/>
          <w:sz w:val="24"/>
          <w:szCs w:val="24"/>
          <w:shd w:val="clear" w:color="auto" w:fill="F8F8F8"/>
        </w:rPr>
        <w:t xml:space="preserve"> </w:t>
      </w:r>
      <w:r w:rsidRPr="00D82F5C">
        <w:rPr>
          <w:rFonts w:asciiTheme="majorBidi" w:eastAsia="Times New Roman" w:hAnsiTheme="majorBidi" w:cstheme="majorBidi"/>
          <w:sz w:val="24"/>
          <w:szCs w:val="24"/>
          <w:shd w:val="clear" w:color="auto" w:fill="F8F8F8"/>
        </w:rPr>
        <w:t>est le fait de former un nom à partir d'un verbe. Elle n'a pas de règle spécifique.</w:t>
      </w:r>
    </w:p>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p>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r w:rsidRPr="00D82F5C">
        <w:rPr>
          <w:rFonts w:asciiTheme="majorBidi" w:eastAsia="Times New Roman" w:hAnsiTheme="majorBidi" w:cstheme="majorBidi"/>
          <w:b/>
          <w:bCs/>
          <w:i/>
          <w:iCs/>
          <w:sz w:val="24"/>
          <w:szCs w:val="24"/>
        </w:rPr>
        <w:t>Verbe :               lire               →           la lecture</w:t>
      </w:r>
    </w:p>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p>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p>
    <w:p w:rsidR="00FA57E7" w:rsidRPr="00817205" w:rsidRDefault="00FA57E7" w:rsidP="00FA57E7">
      <w:pPr>
        <w:spacing w:after="270" w:line="240" w:lineRule="auto"/>
        <w:ind w:left="502" w:hanging="360"/>
        <w:rPr>
          <w:rFonts w:asciiTheme="majorBidi" w:eastAsia="Times New Roman" w:hAnsiTheme="majorBidi" w:cstheme="majorBidi"/>
          <w:b/>
          <w:bCs/>
          <w:i/>
          <w:iCs/>
          <w:sz w:val="28"/>
          <w:szCs w:val="28"/>
          <w:shd w:val="clear" w:color="auto" w:fill="F8F8F8"/>
        </w:rPr>
      </w:pPr>
      <w:r>
        <w:rPr>
          <w:rFonts w:asciiTheme="majorBidi" w:eastAsia="Times New Roman" w:hAnsiTheme="majorBidi" w:cstheme="majorBidi"/>
          <w:b/>
          <w:bCs/>
          <w:i/>
          <w:iCs/>
          <w:sz w:val="28"/>
          <w:szCs w:val="28"/>
          <w:shd w:val="clear" w:color="auto" w:fill="F8F8F8"/>
        </w:rPr>
        <w:t>-</w:t>
      </w:r>
      <w:r w:rsidRPr="00817205">
        <w:rPr>
          <w:rFonts w:asciiTheme="majorBidi" w:eastAsia="Times New Roman" w:hAnsiTheme="majorBidi" w:cstheme="majorBidi"/>
          <w:b/>
          <w:bCs/>
          <w:i/>
          <w:iCs/>
          <w:sz w:val="28"/>
          <w:szCs w:val="28"/>
          <w:shd w:val="clear" w:color="auto" w:fill="F8F8F8"/>
        </w:rPr>
        <w:t>Elle peut s'effectuer par </w:t>
      </w:r>
      <w:r w:rsidRPr="00817205">
        <w:rPr>
          <w:rFonts w:asciiTheme="majorBidi" w:eastAsia="Times New Roman" w:hAnsiTheme="majorBidi" w:cstheme="majorBidi"/>
          <w:b/>
          <w:bCs/>
          <w:i/>
          <w:iCs/>
          <w:sz w:val="28"/>
          <w:szCs w:val="28"/>
        </w:rPr>
        <w:t>l'ajout d'un suffixe</w:t>
      </w:r>
      <w:r w:rsidRPr="00817205">
        <w:rPr>
          <w:rFonts w:asciiTheme="majorBidi" w:eastAsia="Times New Roman" w:hAnsiTheme="majorBidi" w:cstheme="majorBidi"/>
          <w:b/>
          <w:bCs/>
          <w:i/>
          <w:iCs/>
          <w:sz w:val="28"/>
          <w:szCs w:val="28"/>
          <w:shd w:val="clear" w:color="auto" w:fill="F8F8F8"/>
        </w:rPr>
        <w:t> à la racine du verbe : </w:t>
      </w:r>
    </w:p>
    <w:tbl>
      <w:tblPr>
        <w:tblW w:w="0" w:type="auto"/>
        <w:tblInd w:w="360" w:type="dxa"/>
        <w:tblCellMar>
          <w:left w:w="0" w:type="dxa"/>
          <w:right w:w="0" w:type="dxa"/>
        </w:tblCellMar>
        <w:tblLook w:val="04A0"/>
      </w:tblPr>
      <w:tblGrid>
        <w:gridCol w:w="1591"/>
        <w:gridCol w:w="3409"/>
        <w:gridCol w:w="3928"/>
      </w:tblGrid>
      <w:tr w:rsidR="00FA57E7" w:rsidRPr="00D82F5C" w:rsidTr="009352BD">
        <w:trPr>
          <w:trHeight w:val="689"/>
        </w:trPr>
        <w:tc>
          <w:tcPr>
            <w:tcW w:w="1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br/>
              <w:t>Suffixe</w:t>
            </w:r>
          </w:p>
        </w:tc>
        <w:tc>
          <w:tcPr>
            <w:tcW w:w="34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br/>
              <w:t>Verbe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br/>
              <w:t>Nom</w:t>
            </w:r>
          </w:p>
        </w:tc>
      </w:tr>
      <w:tr w:rsidR="00FA57E7" w:rsidRPr="00D82F5C" w:rsidTr="009352BD">
        <w:trPr>
          <w:trHeight w:val="689"/>
        </w:trPr>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tion</w:t>
            </w:r>
            <w:proofErr w:type="spellEnd"/>
            <w:r w:rsidRPr="00D82F5C">
              <w:rPr>
                <w:rFonts w:asciiTheme="majorBidi" w:eastAsia="Times New Roman" w:hAnsiTheme="majorBidi" w:cstheme="majorBidi"/>
                <w:b/>
                <w:bCs/>
                <w:sz w:val="24"/>
                <w:szCs w:val="24"/>
              </w:rPr>
              <w:t xml:space="preserve">, </w:t>
            </w:r>
            <w:proofErr w:type="spellStart"/>
            <w:r w:rsidRPr="00D82F5C">
              <w:rPr>
                <w:rFonts w:asciiTheme="majorBidi" w:eastAsia="Times New Roman" w:hAnsiTheme="majorBidi" w:cstheme="majorBidi"/>
                <w:b/>
                <w:bCs/>
                <w:sz w:val="24"/>
                <w:szCs w:val="24"/>
              </w:rPr>
              <w:t>ition</w:t>
            </w:r>
            <w:proofErr w:type="spellEnd"/>
            <w:r w:rsidRPr="00D82F5C">
              <w:rPr>
                <w:rFonts w:asciiTheme="majorBidi" w:eastAsia="Times New Roman" w:hAnsiTheme="majorBidi" w:cstheme="majorBidi"/>
                <w:b/>
                <w:bCs/>
                <w:sz w:val="24"/>
                <w:szCs w:val="24"/>
              </w:rPr>
              <w:t xml:space="preserve">, </w:t>
            </w:r>
            <w:proofErr w:type="spellStart"/>
            <w:r w:rsidRPr="00D82F5C">
              <w:rPr>
                <w:rFonts w:asciiTheme="majorBidi" w:eastAsia="Times New Roman" w:hAnsiTheme="majorBidi" w:cstheme="majorBidi"/>
                <w:b/>
                <w:bCs/>
                <w:sz w:val="24"/>
                <w:szCs w:val="24"/>
              </w:rPr>
              <w:t>uction</w:t>
            </w:r>
            <w:proofErr w:type="spellEnd"/>
            <w:r w:rsidRPr="00D82F5C">
              <w:rPr>
                <w:rFonts w:asciiTheme="majorBidi" w:eastAsia="Times New Roman" w:hAnsiTheme="majorBidi" w:cstheme="majorBidi"/>
                <w:b/>
                <w:bCs/>
                <w:sz w:val="24"/>
                <w:szCs w:val="24"/>
              </w:rPr>
              <w:t xml:space="preserve">, </w:t>
            </w:r>
            <w:proofErr w:type="spellStart"/>
            <w:r w:rsidRPr="00D82F5C">
              <w:rPr>
                <w:rFonts w:asciiTheme="majorBidi" w:eastAsia="Times New Roman" w:hAnsiTheme="majorBidi" w:cstheme="majorBidi"/>
                <w:b/>
                <w:bCs/>
                <w:sz w:val="24"/>
                <w:szCs w:val="24"/>
              </w:rPr>
              <w:t>ation</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punir, déduire, traduire, graduer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punition, déduction, traduction, graduation</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sion</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exploser, éroder, éclore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explosion, érosion, éclosion</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ence</w:t>
            </w:r>
            <w:proofErr w:type="spellEnd"/>
            <w:r w:rsidRPr="00D82F5C">
              <w:rPr>
                <w:rFonts w:asciiTheme="majorBidi" w:eastAsia="Times New Roman" w:hAnsiTheme="majorBidi" w:cstheme="majorBidi"/>
                <w:b/>
                <w:bCs/>
                <w:sz w:val="24"/>
                <w:szCs w:val="24"/>
              </w:rPr>
              <w:t>, -</w:t>
            </w:r>
            <w:proofErr w:type="spellStart"/>
            <w:r w:rsidRPr="00D82F5C">
              <w:rPr>
                <w:rFonts w:asciiTheme="majorBidi" w:eastAsia="Times New Roman" w:hAnsiTheme="majorBidi" w:cstheme="majorBidi"/>
                <w:b/>
                <w:bCs/>
                <w:sz w:val="24"/>
                <w:szCs w:val="24"/>
              </w:rPr>
              <w:t>ance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exister, assister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existence, assistance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-ment</w:t>
            </w:r>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raisonner, rendre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raisonnement, rendement</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age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tourner, abattre, passer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tournage, abattage, passage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-ure</w:t>
            </w:r>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souder, gager, brûler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soudure, gageure, brûlure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ée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lever, monter, tourner, dicter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levée, montée, tournée, dictée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ie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incendier, envier, agoniser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incendie, envie, agonie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-te, -té</w:t>
            </w:r>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perdre, vendre, égaler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perte, vente, égalité</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at</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assassiner, plagier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assassinat, plagiat</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ise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prendre, mépriser, maîtriser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prise, méprise, maîtrise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ade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tirer, rouler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tirade, roulade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xion</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Connecter, fléchir, réfléchir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Connexion, flexion, réflexion</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erie</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rêver, flâner, tromper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rêverie, flânerie, tromperie,</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roofErr w:type="spellStart"/>
            <w:r w:rsidRPr="00D82F5C">
              <w:rPr>
                <w:rFonts w:asciiTheme="majorBidi" w:eastAsia="Times New Roman" w:hAnsiTheme="majorBidi" w:cstheme="majorBidi"/>
                <w:b/>
                <w:bCs/>
                <w:sz w:val="24"/>
                <w:szCs w:val="24"/>
              </w:rPr>
              <w:t>sson</w:t>
            </w:r>
            <w:proofErr w:type="spellEnd"/>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cuire, boire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cuisson, boisson</w:t>
            </w:r>
          </w:p>
        </w:tc>
      </w:tr>
      <w:tr w:rsidR="00FA57E7" w:rsidRPr="00D82F5C" w:rsidTr="009352BD">
        <w:tc>
          <w:tcPr>
            <w:tcW w:w="1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w:t>
            </w:r>
          </w:p>
        </w:tc>
        <w:tc>
          <w:tcPr>
            <w:tcW w:w="3409"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rPr>
                <w:rFonts w:asciiTheme="majorBidi" w:eastAsia="Times New Roman" w:hAnsiTheme="majorBidi" w:cstheme="majorBidi"/>
                <w:sz w:val="24"/>
                <w:szCs w:val="24"/>
              </w:rPr>
            </w:pPr>
          </w:p>
        </w:tc>
      </w:tr>
    </w:tbl>
    <w:p w:rsidR="00FA57E7" w:rsidRPr="00D82F5C" w:rsidRDefault="00FA57E7" w:rsidP="00FA57E7">
      <w:pPr>
        <w:spacing w:after="0" w:line="240" w:lineRule="auto"/>
        <w:rPr>
          <w:rFonts w:asciiTheme="majorBidi" w:eastAsia="Times New Roman" w:hAnsiTheme="majorBidi" w:cstheme="majorBidi"/>
          <w:b/>
          <w:bCs/>
          <w:sz w:val="24"/>
          <w:szCs w:val="24"/>
          <w:shd w:val="clear" w:color="auto" w:fill="F8F8F8"/>
        </w:rPr>
      </w:pPr>
    </w:p>
    <w:p w:rsidR="00FA57E7" w:rsidRPr="00D82F5C" w:rsidRDefault="00FA57E7" w:rsidP="00FA57E7">
      <w:pPr>
        <w:spacing w:after="0" w:line="240" w:lineRule="auto"/>
        <w:rPr>
          <w:rFonts w:asciiTheme="majorBidi" w:eastAsia="Times New Roman" w:hAnsiTheme="majorBidi" w:cstheme="majorBidi"/>
          <w:b/>
          <w:bCs/>
          <w:sz w:val="24"/>
          <w:szCs w:val="24"/>
          <w:shd w:val="clear" w:color="auto" w:fill="F8F8F8"/>
        </w:rPr>
      </w:pPr>
    </w:p>
    <w:p w:rsidR="00FA57E7" w:rsidRPr="00D82F5C" w:rsidRDefault="00FA57E7" w:rsidP="00FA57E7">
      <w:pPr>
        <w:spacing w:after="0" w:line="240" w:lineRule="auto"/>
        <w:rPr>
          <w:rFonts w:asciiTheme="majorBidi" w:eastAsia="Times New Roman" w:hAnsiTheme="majorBidi" w:cstheme="majorBidi"/>
          <w:b/>
          <w:bCs/>
          <w:i/>
          <w:iCs/>
          <w:sz w:val="27"/>
          <w:szCs w:val="27"/>
          <w:shd w:val="clear" w:color="auto" w:fill="F8F8F8"/>
        </w:rPr>
      </w:pPr>
      <w:r>
        <w:rPr>
          <w:rFonts w:asciiTheme="majorBidi" w:eastAsia="Times New Roman" w:hAnsiTheme="majorBidi" w:cstheme="majorBidi"/>
          <w:b/>
          <w:bCs/>
          <w:i/>
          <w:iCs/>
          <w:sz w:val="28"/>
          <w:szCs w:val="28"/>
          <w:shd w:val="clear" w:color="auto" w:fill="F8F8F8"/>
        </w:rPr>
        <w:t>-</w:t>
      </w:r>
      <w:r w:rsidRPr="00D82F5C">
        <w:rPr>
          <w:rFonts w:asciiTheme="majorBidi" w:eastAsia="Times New Roman" w:hAnsiTheme="majorBidi" w:cstheme="majorBidi"/>
          <w:b/>
          <w:bCs/>
          <w:i/>
          <w:iCs/>
          <w:sz w:val="28"/>
          <w:szCs w:val="28"/>
          <w:shd w:val="clear" w:color="auto" w:fill="F8F8F8"/>
        </w:rPr>
        <w:t>On peut aussi procéder par </w:t>
      </w:r>
      <w:r w:rsidRPr="00D82F5C">
        <w:rPr>
          <w:rFonts w:asciiTheme="majorBidi" w:eastAsia="Times New Roman" w:hAnsiTheme="majorBidi" w:cstheme="majorBidi"/>
          <w:b/>
          <w:bCs/>
          <w:i/>
          <w:iCs/>
          <w:sz w:val="28"/>
          <w:szCs w:val="28"/>
        </w:rPr>
        <w:t>suppression de la terminaison verbale</w:t>
      </w:r>
      <w:r w:rsidRPr="00D82F5C">
        <w:rPr>
          <w:rFonts w:asciiTheme="majorBidi" w:eastAsia="Times New Roman" w:hAnsiTheme="majorBidi" w:cstheme="majorBidi"/>
          <w:b/>
          <w:bCs/>
          <w:i/>
          <w:iCs/>
          <w:sz w:val="24"/>
          <w:szCs w:val="24"/>
        </w:rPr>
        <w:t> :</w:t>
      </w:r>
    </w:p>
    <w:tbl>
      <w:tblPr>
        <w:tblW w:w="0" w:type="auto"/>
        <w:tblInd w:w="360" w:type="dxa"/>
        <w:tblCellMar>
          <w:left w:w="0" w:type="dxa"/>
          <w:right w:w="0" w:type="dxa"/>
        </w:tblCellMar>
        <w:tblLook w:val="04A0"/>
      </w:tblPr>
      <w:tblGrid>
        <w:gridCol w:w="4466"/>
        <w:gridCol w:w="4462"/>
      </w:tblGrid>
      <w:tr w:rsidR="00FA57E7" w:rsidRPr="00D82F5C" w:rsidTr="009352BD">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lastRenderedPageBreak/>
              <w:t>début</w:t>
            </w:r>
            <w:r w:rsidRPr="00D82F5C">
              <w:rPr>
                <w:rFonts w:asciiTheme="majorBidi" w:eastAsia="Times New Roman" w:hAnsiTheme="majorBidi" w:cstheme="majorBidi"/>
                <w:sz w:val="24"/>
                <w:szCs w:val="24"/>
              </w:rPr>
              <w:t>er</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début</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ajout</w:t>
            </w:r>
            <w:r w:rsidRPr="00D82F5C">
              <w:rPr>
                <w:rFonts w:asciiTheme="majorBidi" w:eastAsia="Times New Roman" w:hAnsiTheme="majorBidi" w:cstheme="majorBidi"/>
                <w:sz w:val="24"/>
                <w:szCs w:val="24"/>
              </w:rPr>
              <w:t>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L'ajout</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saut</w:t>
            </w:r>
            <w:r w:rsidRPr="00D82F5C">
              <w:rPr>
                <w:rFonts w:asciiTheme="majorBidi" w:eastAsia="Times New Roman" w:hAnsiTheme="majorBidi" w:cstheme="majorBidi"/>
                <w:sz w:val="24"/>
                <w:szCs w:val="24"/>
              </w:rPr>
              <w:t>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saut</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chant</w:t>
            </w:r>
            <w:r w:rsidRPr="00D82F5C">
              <w:rPr>
                <w:rFonts w:asciiTheme="majorBidi" w:eastAsia="Times New Roman" w:hAnsiTheme="majorBidi" w:cstheme="majorBidi"/>
                <w:sz w:val="24"/>
                <w:szCs w:val="24"/>
              </w:rPr>
              <w:t>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chant</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vol</w:t>
            </w:r>
            <w:r w:rsidRPr="00D82F5C">
              <w:rPr>
                <w:rFonts w:asciiTheme="majorBidi" w:eastAsia="Times New Roman" w:hAnsiTheme="majorBidi" w:cstheme="majorBidi"/>
                <w:sz w:val="24"/>
                <w:szCs w:val="24"/>
              </w:rPr>
              <w:t>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vol</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arrêt</w:t>
            </w:r>
            <w:r w:rsidRPr="00D82F5C">
              <w:rPr>
                <w:rFonts w:asciiTheme="majorBidi" w:eastAsia="Times New Roman" w:hAnsiTheme="majorBidi" w:cstheme="majorBidi"/>
                <w:sz w:val="24"/>
                <w:szCs w:val="24"/>
              </w:rPr>
              <w:t>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L'arrêt</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fin</w:t>
            </w:r>
            <w:r w:rsidRPr="00D82F5C">
              <w:rPr>
                <w:rFonts w:asciiTheme="majorBidi" w:eastAsia="Times New Roman" w:hAnsiTheme="majorBidi" w:cstheme="majorBidi"/>
                <w:sz w:val="24"/>
                <w:szCs w:val="24"/>
              </w:rPr>
              <w:t>ir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La fin</w:t>
            </w:r>
          </w:p>
        </w:tc>
      </w:tr>
      <w:tr w:rsidR="00FA57E7" w:rsidRPr="00D82F5C" w:rsidTr="009352BD">
        <w:tc>
          <w:tcPr>
            <w:tcW w:w="0" w:type="auto"/>
            <w:tcBorders>
              <w:top w:val="single" w:sz="4" w:space="0" w:color="000000"/>
              <w:left w:val="single" w:sz="4" w:space="0" w:color="000000"/>
              <w:bottom w:val="single" w:sz="4" w:space="0" w:color="000000"/>
              <w:right w:val="single" w:sz="4" w:space="0" w:color="000000"/>
            </w:tcBorders>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b/>
                <w:bCs/>
                <w:sz w:val="24"/>
                <w:szCs w:val="24"/>
              </w:rPr>
              <w:t>appât</w:t>
            </w:r>
            <w:r w:rsidRPr="00D82F5C">
              <w:rPr>
                <w:rFonts w:asciiTheme="majorBidi" w:eastAsia="Times New Roman" w:hAnsiTheme="majorBidi" w:cstheme="majorBidi"/>
                <w:sz w:val="24"/>
                <w:szCs w:val="24"/>
              </w:rPr>
              <w:t>er</w:t>
            </w:r>
          </w:p>
        </w:tc>
        <w:tc>
          <w:tcPr>
            <w:tcW w:w="0" w:type="auto"/>
            <w:tcBorders>
              <w:top w:val="single" w:sz="4" w:space="0" w:color="000000"/>
              <w:left w:val="single" w:sz="4" w:space="0" w:color="000000"/>
              <w:bottom w:val="single" w:sz="4" w:space="0" w:color="000000"/>
              <w:right w:val="single" w:sz="4" w:space="0" w:color="000000"/>
            </w:tcBorders>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L'appât</w:t>
            </w:r>
          </w:p>
        </w:tc>
      </w:tr>
    </w:tbl>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p>
    <w:p w:rsidR="00FA57E7" w:rsidRDefault="00FA57E7" w:rsidP="00FA57E7">
      <w:pPr>
        <w:spacing w:after="270" w:line="240" w:lineRule="auto"/>
        <w:ind w:left="502" w:hanging="360"/>
        <w:rPr>
          <w:rFonts w:asciiTheme="majorBidi" w:eastAsia="Times New Roman" w:hAnsiTheme="majorBidi" w:cstheme="majorBidi"/>
          <w:b/>
          <w:bCs/>
          <w:sz w:val="24"/>
          <w:szCs w:val="24"/>
          <w:shd w:val="clear" w:color="auto" w:fill="F8F8F8"/>
        </w:rPr>
      </w:pPr>
    </w:p>
    <w:p w:rsidR="00FA57E7" w:rsidRPr="00D82F5C" w:rsidRDefault="00FA57E7" w:rsidP="00FA57E7">
      <w:pPr>
        <w:spacing w:after="270" w:line="240" w:lineRule="auto"/>
        <w:ind w:left="502" w:hanging="360"/>
        <w:rPr>
          <w:rFonts w:asciiTheme="majorBidi" w:eastAsia="Times New Roman" w:hAnsiTheme="majorBidi" w:cstheme="majorBidi"/>
          <w:b/>
          <w:bCs/>
          <w:i/>
          <w:iCs/>
          <w:sz w:val="28"/>
          <w:szCs w:val="28"/>
          <w:shd w:val="clear" w:color="auto" w:fill="F8F8F8"/>
        </w:rPr>
      </w:pPr>
      <w:r>
        <w:rPr>
          <w:rFonts w:asciiTheme="majorBidi" w:eastAsia="Times New Roman" w:hAnsiTheme="majorBidi" w:cstheme="majorBidi"/>
          <w:b/>
          <w:bCs/>
          <w:i/>
          <w:iCs/>
          <w:sz w:val="28"/>
          <w:szCs w:val="28"/>
          <w:shd w:val="clear" w:color="auto" w:fill="F8F8F8"/>
        </w:rPr>
        <w:t>-</w:t>
      </w:r>
      <w:r w:rsidRPr="00D82F5C">
        <w:rPr>
          <w:rFonts w:asciiTheme="majorBidi" w:eastAsia="Times New Roman" w:hAnsiTheme="majorBidi" w:cstheme="majorBidi"/>
          <w:b/>
          <w:bCs/>
          <w:i/>
          <w:iCs/>
          <w:sz w:val="28"/>
          <w:szCs w:val="28"/>
          <w:shd w:val="clear" w:color="auto" w:fill="F8F8F8"/>
        </w:rPr>
        <w:t>La nominalisation peut s'effectuer </w:t>
      </w:r>
      <w:r w:rsidRPr="00D82F5C">
        <w:rPr>
          <w:rFonts w:asciiTheme="majorBidi" w:eastAsia="Times New Roman" w:hAnsiTheme="majorBidi" w:cstheme="majorBidi"/>
          <w:b/>
          <w:bCs/>
          <w:i/>
          <w:iCs/>
          <w:sz w:val="28"/>
          <w:szCs w:val="28"/>
        </w:rPr>
        <w:t>sans changement du verbe :</w:t>
      </w:r>
    </w:p>
    <w:tbl>
      <w:tblPr>
        <w:tblW w:w="0" w:type="auto"/>
        <w:tblInd w:w="360" w:type="dxa"/>
        <w:tblCellMar>
          <w:left w:w="0" w:type="dxa"/>
          <w:right w:w="0" w:type="dxa"/>
        </w:tblCellMar>
        <w:tblLook w:val="04A0"/>
      </w:tblPr>
      <w:tblGrid>
        <w:gridCol w:w="4464"/>
        <w:gridCol w:w="4464"/>
      </w:tblGrid>
      <w:tr w:rsidR="00FA57E7" w:rsidRPr="00D82F5C" w:rsidTr="009352BD">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rire</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rire</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sourire</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sourire</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souper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souper</w:t>
            </w:r>
          </w:p>
        </w:tc>
      </w:tr>
      <w:tr w:rsidR="00FA57E7" w:rsidRPr="00D82F5C" w:rsidTr="009352BD">
        <w:tc>
          <w:tcPr>
            <w:tcW w:w="4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dîner</w:t>
            </w:r>
          </w:p>
        </w:tc>
        <w:tc>
          <w:tcPr>
            <w:tcW w:w="4606" w:type="dxa"/>
            <w:tcBorders>
              <w:top w:val="nil"/>
              <w:left w:val="nil"/>
              <w:bottom w:val="single" w:sz="8" w:space="0" w:color="000000"/>
              <w:right w:val="single" w:sz="8" w:space="0" w:color="000000"/>
            </w:tcBorders>
            <w:tcMar>
              <w:top w:w="0" w:type="dxa"/>
              <w:left w:w="108" w:type="dxa"/>
              <w:bottom w:w="0" w:type="dxa"/>
              <w:right w:w="108" w:type="dxa"/>
            </w:tcMar>
            <w:hideMark/>
          </w:tcPr>
          <w:p w:rsidR="00FA57E7" w:rsidRPr="00D82F5C" w:rsidRDefault="00FA57E7" w:rsidP="009352BD">
            <w:pPr>
              <w:spacing w:after="0" w:line="240" w:lineRule="auto"/>
              <w:jc w:val="center"/>
              <w:rPr>
                <w:rFonts w:asciiTheme="majorBidi" w:eastAsia="Times New Roman" w:hAnsiTheme="majorBidi" w:cstheme="majorBidi"/>
                <w:sz w:val="24"/>
                <w:szCs w:val="24"/>
              </w:rPr>
            </w:pPr>
            <w:r w:rsidRPr="00D82F5C">
              <w:rPr>
                <w:rFonts w:asciiTheme="majorBidi" w:eastAsia="Times New Roman" w:hAnsiTheme="majorBidi" w:cstheme="majorBidi"/>
                <w:sz w:val="24"/>
                <w:szCs w:val="24"/>
              </w:rPr>
              <w:t>le dîner</w:t>
            </w:r>
          </w:p>
        </w:tc>
      </w:tr>
    </w:tbl>
    <w:p w:rsidR="00FA57E7" w:rsidRPr="00D82F5C" w:rsidRDefault="00FA57E7" w:rsidP="00FA57E7">
      <w:pPr>
        <w:spacing w:after="0" w:line="240" w:lineRule="auto"/>
        <w:ind w:left="502" w:hanging="360"/>
        <w:rPr>
          <w:rFonts w:asciiTheme="majorBidi" w:eastAsia="Times New Roman" w:hAnsiTheme="majorBidi" w:cstheme="majorBidi"/>
          <w:b/>
          <w:bCs/>
          <w:sz w:val="27"/>
          <w:szCs w:val="27"/>
          <w:shd w:val="clear" w:color="auto" w:fill="F8F8F8"/>
        </w:rPr>
      </w:pPr>
    </w:p>
    <w:p w:rsidR="00FA57E7" w:rsidRDefault="00FA57E7" w:rsidP="00FA57E7">
      <w:pPr>
        <w:rPr>
          <w:rFonts w:asciiTheme="majorBidi" w:hAnsiTheme="majorBidi" w:cstheme="majorBidi"/>
        </w:rPr>
      </w:pPr>
    </w:p>
    <w:p w:rsidR="00FA57E7" w:rsidRPr="00677465" w:rsidRDefault="00FA57E7" w:rsidP="00FA57E7">
      <w:pPr>
        <w:rPr>
          <w:rFonts w:asciiTheme="majorBidi" w:hAnsiTheme="majorBidi" w:cstheme="majorBidi"/>
          <w:sz w:val="24"/>
          <w:szCs w:val="24"/>
        </w:rPr>
      </w:pPr>
      <w:r w:rsidRPr="004820E0">
        <w:rPr>
          <w:rFonts w:asciiTheme="majorBidi" w:hAnsiTheme="majorBidi" w:cstheme="majorBidi"/>
          <w:b/>
          <w:bCs/>
          <w:sz w:val="28"/>
          <w:szCs w:val="28"/>
        </w:rPr>
        <w:t xml:space="preserve"> Exercice d’application</w:t>
      </w:r>
      <w:r>
        <w:rPr>
          <w:rFonts w:asciiTheme="majorBidi" w:hAnsiTheme="majorBidi" w:cstheme="majorBidi"/>
        </w:rPr>
        <w:t xml:space="preserve"> : </w:t>
      </w:r>
      <w:r w:rsidRPr="00677465">
        <w:rPr>
          <w:rFonts w:asciiTheme="majorBidi" w:hAnsiTheme="majorBidi" w:cstheme="majorBidi"/>
          <w:sz w:val="24"/>
          <w:szCs w:val="24"/>
        </w:rPr>
        <w:t>nominalisez les phrases suivantes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1) Le peuple résiste.</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 xml:space="preserve">- La résistance du peuple  </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2) Le désert avance.</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-L’avancement du désert</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3) Les verres sont remplacés.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-Le remplacement des verres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4) Les installations ont été sabotées.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-Le sabotage des installations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5) Les locaux ont été occupés</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-L’occupation des locaux</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6) Cet homme a réussi</w:t>
      </w:r>
    </w:p>
    <w:p w:rsidR="00FA57E7" w:rsidRPr="00677465" w:rsidRDefault="00FA57E7" w:rsidP="00FA57E7">
      <w:pPr>
        <w:rPr>
          <w:rFonts w:asciiTheme="majorBidi" w:hAnsiTheme="majorBidi" w:cstheme="majorBidi"/>
          <w:sz w:val="24"/>
          <w:szCs w:val="24"/>
        </w:rPr>
      </w:pPr>
      <w:r w:rsidRPr="00677465">
        <w:rPr>
          <w:rFonts w:asciiTheme="majorBidi" w:hAnsiTheme="majorBidi" w:cstheme="majorBidi"/>
          <w:sz w:val="24"/>
          <w:szCs w:val="24"/>
        </w:rPr>
        <w:t>-La réussite de l’homme</w:t>
      </w:r>
    </w:p>
    <w:p w:rsidR="00FA57E7" w:rsidRPr="00677465" w:rsidRDefault="00FA57E7" w:rsidP="00FA57E7">
      <w:pPr>
        <w:rPr>
          <w:rFonts w:asciiTheme="majorBidi" w:hAnsiTheme="majorBidi" w:cstheme="majorBidi"/>
          <w:sz w:val="24"/>
          <w:szCs w:val="24"/>
        </w:rPr>
      </w:pPr>
      <w:r w:rsidRPr="00677465">
        <w:rPr>
          <w:sz w:val="24"/>
          <w:szCs w:val="24"/>
        </w:rPr>
        <w:t xml:space="preserve">7) </w:t>
      </w:r>
      <w:r w:rsidRPr="00677465">
        <w:rPr>
          <w:rFonts w:asciiTheme="majorBidi" w:hAnsiTheme="majorBidi" w:cstheme="majorBidi"/>
          <w:sz w:val="24"/>
          <w:szCs w:val="24"/>
        </w:rPr>
        <w:t>Ses parents ont divorcé.</w:t>
      </w:r>
    </w:p>
    <w:p w:rsidR="00FA57E7" w:rsidRDefault="00FA57E7" w:rsidP="00FA57E7">
      <w:pPr>
        <w:rPr>
          <w:rFonts w:asciiTheme="majorBidi" w:hAnsiTheme="majorBidi" w:cstheme="majorBidi"/>
          <w:sz w:val="24"/>
          <w:szCs w:val="24"/>
        </w:rPr>
      </w:pPr>
      <w:r w:rsidRPr="00677465">
        <w:rPr>
          <w:rFonts w:asciiTheme="majorBidi" w:hAnsiTheme="majorBidi" w:cstheme="majorBidi"/>
          <w:sz w:val="24"/>
          <w:szCs w:val="24"/>
        </w:rPr>
        <w:t>-Le divorce des parents</w:t>
      </w:r>
    </w:p>
    <w:p w:rsidR="00FA57E7" w:rsidRDefault="00FA57E7" w:rsidP="00FA57E7">
      <w:pPr>
        <w:jc w:val="center"/>
        <w:rPr>
          <w:rFonts w:asciiTheme="majorBidi" w:eastAsia="Times New Roman" w:hAnsiTheme="majorBidi" w:cstheme="majorBidi"/>
          <w:b/>
          <w:bCs/>
          <w:color w:val="FF0000"/>
          <w:sz w:val="36"/>
          <w:szCs w:val="36"/>
        </w:rPr>
      </w:pPr>
    </w:p>
    <w:p w:rsidR="00FA57E7" w:rsidRPr="007860C4" w:rsidRDefault="00FA57E7" w:rsidP="00FA57E7">
      <w:pPr>
        <w:jc w:val="center"/>
        <w:rPr>
          <w:rFonts w:asciiTheme="majorBidi" w:hAnsiTheme="majorBidi" w:cstheme="majorBidi"/>
          <w:sz w:val="24"/>
          <w:szCs w:val="24"/>
        </w:rPr>
      </w:pPr>
      <w:r w:rsidRPr="00494D1A">
        <w:rPr>
          <w:rFonts w:asciiTheme="majorBidi" w:eastAsia="Times New Roman" w:hAnsiTheme="majorBidi" w:cstheme="majorBidi"/>
          <w:b/>
          <w:bCs/>
          <w:color w:val="FF0000"/>
          <w:sz w:val="36"/>
          <w:szCs w:val="36"/>
        </w:rPr>
        <w:t>COURS05 : La</w:t>
      </w:r>
      <w:r>
        <w:rPr>
          <w:rFonts w:asciiTheme="majorBidi" w:eastAsia="Times New Roman" w:hAnsiTheme="majorBidi" w:cstheme="majorBidi"/>
          <w:b/>
          <w:bCs/>
          <w:color w:val="FF0000"/>
          <w:sz w:val="36"/>
          <w:szCs w:val="36"/>
        </w:rPr>
        <w:t xml:space="preserve"> forme act</w:t>
      </w:r>
      <w:r w:rsidRPr="00494D1A">
        <w:rPr>
          <w:rFonts w:asciiTheme="majorBidi" w:eastAsia="Times New Roman" w:hAnsiTheme="majorBidi" w:cstheme="majorBidi"/>
          <w:b/>
          <w:bCs/>
          <w:color w:val="FF0000"/>
          <w:sz w:val="36"/>
          <w:szCs w:val="36"/>
        </w:rPr>
        <w:t>ive / passive</w:t>
      </w:r>
    </w:p>
    <w:p w:rsidR="00FA57E7" w:rsidRPr="00EE024C" w:rsidRDefault="00FA57E7" w:rsidP="00FA57E7">
      <w:pPr>
        <w:spacing w:before="100" w:beforeAutospacing="1" w:after="100" w:afterAutospacing="1" w:line="240" w:lineRule="auto"/>
        <w:outlineLvl w:val="1"/>
        <w:rPr>
          <w:rFonts w:asciiTheme="majorBidi" w:eastAsia="Times New Roman" w:hAnsiTheme="majorBidi" w:cstheme="majorBidi"/>
          <w:b/>
          <w:bCs/>
          <w:sz w:val="28"/>
          <w:szCs w:val="28"/>
        </w:rPr>
      </w:pPr>
      <w:r w:rsidRPr="00EE024C">
        <w:rPr>
          <w:rFonts w:asciiTheme="majorBidi" w:eastAsia="Times New Roman" w:hAnsiTheme="majorBidi" w:cstheme="majorBidi"/>
          <w:b/>
          <w:bCs/>
          <w:sz w:val="28"/>
          <w:szCs w:val="28"/>
        </w:rPr>
        <w:t>Passer de la forme active à la forme passive</w:t>
      </w:r>
      <w:r>
        <w:rPr>
          <w:rFonts w:asciiTheme="majorBidi" w:eastAsia="Times New Roman" w:hAnsiTheme="majorBidi" w:cstheme="majorBidi"/>
          <w:b/>
          <w:bCs/>
          <w:sz w:val="28"/>
          <w:szCs w:val="28"/>
        </w:rPr>
        <w:t> :</w:t>
      </w:r>
    </w:p>
    <w:p w:rsidR="00FA57E7" w:rsidRPr="00D0125C" w:rsidRDefault="00FA57E7" w:rsidP="00FA57E7">
      <w:pPr>
        <w:spacing w:before="100" w:beforeAutospacing="1" w:after="100" w:afterAutospacing="1" w:line="360" w:lineRule="auto"/>
        <w:rPr>
          <w:rFonts w:asciiTheme="majorBidi" w:eastAsia="Times New Roman" w:hAnsiTheme="majorBidi" w:cstheme="majorBidi"/>
          <w:sz w:val="24"/>
          <w:szCs w:val="24"/>
        </w:rPr>
      </w:pPr>
      <w:r w:rsidRPr="00D0125C">
        <w:rPr>
          <w:rFonts w:asciiTheme="majorBidi" w:eastAsia="Times New Roman" w:hAnsiTheme="majorBidi" w:cstheme="majorBidi"/>
          <w:sz w:val="24"/>
          <w:szCs w:val="24"/>
        </w:rPr>
        <w:t>La phrase active, en devenant passive, subit quelques transformations : ce qui est au début est mis à la fin, et ce qui est à la fin est mis au début :</w:t>
      </w:r>
    </w:p>
    <w:p w:rsidR="00FA57E7" w:rsidRPr="00D0125C" w:rsidRDefault="00FA57E7" w:rsidP="00FA57E7">
      <w:pPr>
        <w:spacing w:before="100" w:beforeAutospacing="1" w:after="100" w:afterAutospacing="1" w:line="240" w:lineRule="auto"/>
        <w:rPr>
          <w:rFonts w:asciiTheme="majorBidi" w:eastAsia="Times New Roman" w:hAnsiTheme="majorBidi" w:cstheme="majorBidi"/>
          <w:sz w:val="24"/>
          <w:szCs w:val="24"/>
        </w:rPr>
      </w:pPr>
      <w:r w:rsidRPr="00D0125C">
        <w:rPr>
          <w:rFonts w:asciiTheme="majorBidi" w:eastAsia="Times New Roman" w:hAnsiTheme="majorBidi" w:cstheme="majorBidi"/>
          <w:noProof/>
          <w:sz w:val="24"/>
          <w:szCs w:val="24"/>
        </w:rPr>
        <w:drawing>
          <wp:inline distT="0" distB="0" distL="0" distR="0">
            <wp:extent cx="6134100" cy="2562225"/>
            <wp:effectExtent l="19050" t="0" r="0" b="0"/>
            <wp:docPr id="1" name="Image 2" descr="http://www.ralentirtravaux.com/images/forme-active-pass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ralentirtravaux.com/images/forme-active-passive.png"/>
                    <pic:cNvPicPr>
                      <a:picLocks noChangeAspect="1" noChangeArrowheads="1"/>
                    </pic:cNvPicPr>
                  </pic:nvPicPr>
                  <pic:blipFill>
                    <a:blip r:embed="rId5" cstate="print"/>
                    <a:srcRect/>
                    <a:stretch>
                      <a:fillRect/>
                    </a:stretch>
                  </pic:blipFill>
                  <pic:spPr bwMode="auto">
                    <a:xfrm>
                      <a:off x="0" y="0"/>
                      <a:ext cx="6134100" cy="2562225"/>
                    </a:xfrm>
                    <a:prstGeom prst="rect">
                      <a:avLst/>
                    </a:prstGeom>
                    <a:noFill/>
                    <a:ln w="9525">
                      <a:noFill/>
                      <a:miter lim="800000"/>
                      <a:headEnd/>
                      <a:tailEnd/>
                    </a:ln>
                  </pic:spPr>
                </pic:pic>
              </a:graphicData>
            </a:graphic>
          </wp:inline>
        </w:drawing>
      </w:r>
    </w:p>
    <w:p w:rsidR="00FA57E7" w:rsidRPr="00D0125C" w:rsidRDefault="00FA57E7" w:rsidP="00FA57E7">
      <w:pPr>
        <w:spacing w:before="100" w:beforeAutospacing="1" w:after="100" w:afterAutospacing="1" w:line="360" w:lineRule="auto"/>
        <w:rPr>
          <w:rFonts w:asciiTheme="majorBidi" w:eastAsia="Times New Roman" w:hAnsiTheme="majorBidi" w:cstheme="majorBidi"/>
          <w:sz w:val="24"/>
          <w:szCs w:val="24"/>
        </w:rPr>
      </w:pPr>
      <w:r w:rsidRPr="00D0125C">
        <w:rPr>
          <w:rFonts w:asciiTheme="majorBidi" w:eastAsia="Times New Roman" w:hAnsiTheme="majorBidi" w:cstheme="majorBidi"/>
          <w:sz w:val="24"/>
          <w:szCs w:val="24"/>
        </w:rPr>
        <w:t>Le sujet « Le dieu Ouranos » est devenu le complément d’agent (« par le dieu Ouranos »).</w:t>
      </w:r>
      <w:r w:rsidRPr="00D0125C">
        <w:rPr>
          <w:rFonts w:asciiTheme="majorBidi" w:eastAsia="Times New Roman" w:hAnsiTheme="majorBidi" w:cstheme="majorBidi"/>
          <w:sz w:val="24"/>
          <w:szCs w:val="24"/>
        </w:rPr>
        <w:br/>
        <w:t xml:space="preserve">Le COD « les enfants » est </w:t>
      </w:r>
      <w:proofErr w:type="gramStart"/>
      <w:r w:rsidRPr="00D0125C">
        <w:rPr>
          <w:rFonts w:asciiTheme="majorBidi" w:eastAsia="Times New Roman" w:hAnsiTheme="majorBidi" w:cstheme="majorBidi"/>
          <w:sz w:val="24"/>
          <w:szCs w:val="24"/>
        </w:rPr>
        <w:t>devenu</w:t>
      </w:r>
      <w:proofErr w:type="gramEnd"/>
      <w:r w:rsidRPr="00D0125C">
        <w:rPr>
          <w:rFonts w:asciiTheme="majorBidi" w:eastAsia="Times New Roman" w:hAnsiTheme="majorBidi" w:cstheme="majorBidi"/>
          <w:sz w:val="24"/>
          <w:szCs w:val="24"/>
        </w:rPr>
        <w:t xml:space="preserve"> le sujet de la forme passive.</w:t>
      </w:r>
      <w:r w:rsidRPr="00D0125C">
        <w:rPr>
          <w:rFonts w:asciiTheme="majorBidi" w:eastAsia="Times New Roman" w:hAnsiTheme="majorBidi" w:cstheme="majorBidi"/>
          <w:sz w:val="24"/>
          <w:szCs w:val="24"/>
        </w:rPr>
        <w:br/>
        <w:t>Le verbe (« mange ») est mis à la forme passive (« sont mangés »), mais il reste conjugué au même temps et au même mode.</w:t>
      </w:r>
    </w:p>
    <w:p w:rsidR="00FA57E7" w:rsidRPr="00D0125C" w:rsidRDefault="00FA57E7" w:rsidP="00FA57E7">
      <w:pPr>
        <w:spacing w:before="100" w:beforeAutospacing="1" w:after="100" w:afterAutospacing="1" w:line="360" w:lineRule="auto"/>
        <w:rPr>
          <w:rFonts w:asciiTheme="majorBidi" w:eastAsia="Times New Roman" w:hAnsiTheme="majorBidi" w:cstheme="majorBidi"/>
          <w:sz w:val="24"/>
          <w:szCs w:val="24"/>
        </w:rPr>
      </w:pPr>
      <w:r w:rsidRPr="00D0125C">
        <w:rPr>
          <w:rFonts w:asciiTheme="majorBidi" w:eastAsia="Times New Roman" w:hAnsiTheme="majorBidi" w:cstheme="majorBidi"/>
          <w:sz w:val="24"/>
          <w:szCs w:val="24"/>
        </w:rPr>
        <w:t>Le complément d’agent indique qui fait l’action exprimée par le verbe conjugué à la forme passive. Il est placé après le verbe. Il est introduit par la préposition «par» ou «de».</w:t>
      </w:r>
    </w:p>
    <w:p w:rsidR="00FA57E7" w:rsidRPr="001F3F5E" w:rsidRDefault="00FA57E7" w:rsidP="00FA57E7">
      <w:pPr>
        <w:spacing w:before="100" w:beforeAutospacing="1" w:after="100" w:afterAutospacing="1" w:line="360" w:lineRule="auto"/>
        <w:outlineLvl w:val="1"/>
        <w:rPr>
          <w:rFonts w:asciiTheme="majorBidi" w:eastAsia="Times New Roman" w:hAnsiTheme="majorBidi" w:cstheme="majorBidi"/>
          <w:b/>
          <w:bCs/>
          <w:i/>
          <w:iCs/>
          <w:sz w:val="24"/>
          <w:szCs w:val="24"/>
          <w:u w:val="single"/>
        </w:rPr>
      </w:pPr>
      <w:r w:rsidRPr="001F3F5E">
        <w:rPr>
          <w:rFonts w:asciiTheme="majorBidi" w:eastAsia="Times New Roman" w:hAnsiTheme="majorBidi" w:cstheme="majorBidi"/>
          <w:b/>
          <w:bCs/>
          <w:i/>
          <w:iCs/>
          <w:sz w:val="24"/>
          <w:szCs w:val="24"/>
          <w:highlight w:val="yellow"/>
          <w:u w:val="single"/>
        </w:rPr>
        <w:t>Conjugaison de la forme passive</w:t>
      </w:r>
    </w:p>
    <w:p w:rsidR="00FA57E7" w:rsidRPr="00D0125C" w:rsidRDefault="00FA57E7" w:rsidP="00FA57E7">
      <w:pPr>
        <w:spacing w:before="100" w:beforeAutospacing="1" w:after="100" w:afterAutospacing="1" w:line="360" w:lineRule="auto"/>
        <w:rPr>
          <w:rFonts w:asciiTheme="majorBidi" w:eastAsia="Times New Roman" w:hAnsiTheme="majorBidi" w:cstheme="majorBidi"/>
          <w:sz w:val="24"/>
          <w:szCs w:val="24"/>
        </w:rPr>
      </w:pPr>
      <w:r w:rsidRPr="00D0125C">
        <w:rPr>
          <w:rFonts w:asciiTheme="majorBidi" w:eastAsia="Times New Roman" w:hAnsiTheme="majorBidi" w:cstheme="majorBidi"/>
          <w:sz w:val="24"/>
          <w:szCs w:val="24"/>
        </w:rPr>
        <w:t>Seuls les verbes transitifs (c’est-à-dire ceux qui acceptent un COD) peuvent se conjuguer à la forme passive.</w:t>
      </w:r>
    </w:p>
    <w:p w:rsidR="00FA57E7" w:rsidRPr="00D0125C" w:rsidRDefault="00FA57E7" w:rsidP="00FA57E7">
      <w:pPr>
        <w:spacing w:before="100" w:beforeAutospacing="1" w:after="100" w:afterAutospacing="1" w:line="240" w:lineRule="auto"/>
        <w:rPr>
          <w:rFonts w:asciiTheme="majorBidi" w:eastAsia="Times New Roman" w:hAnsiTheme="majorBidi" w:cstheme="majorBidi"/>
          <w:sz w:val="24"/>
          <w:szCs w:val="24"/>
        </w:rPr>
      </w:pP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Présent </w:t>
      </w:r>
      <w:r w:rsidRPr="00D0125C">
        <w:rPr>
          <w:rFonts w:asciiTheme="majorBidi" w:hAnsiTheme="majorBidi" w:cstheme="majorBidi"/>
          <w:color w:val="000000"/>
          <w:sz w:val="24"/>
          <w:szCs w:val="24"/>
        </w:rPr>
        <w:t xml:space="preserve">                   Les enfants décorent le sapin.    Le sapin est décoré par les enfants.</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Passé composé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ont décoré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a été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lastRenderedPageBreak/>
        <w:t xml:space="preserve">Imparfait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décoraient</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était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Passé simple</w:t>
      </w:r>
      <w:r w:rsidRPr="00D0125C">
        <w:rPr>
          <w:rFonts w:asciiTheme="majorBidi" w:hAnsiTheme="majorBidi" w:cstheme="majorBidi"/>
          <w:color w:val="000000"/>
          <w:sz w:val="24"/>
          <w:szCs w:val="24"/>
        </w:rPr>
        <w:t xml:space="preserve">                                           décorèrent                                fut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Futur simple</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décoreront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sera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Plus-que-parfait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avaient décoré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avait été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Passé antérieur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eurent décoré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eut été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Futur antérieur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auront décoré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 aura été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Conditionnel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 xml:space="preserve">décoreraient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serait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 xml:space="preserve">Subjonctif    </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Que ... décorent                       Que ... soit décoré</w:t>
      </w:r>
    </w:p>
    <w:p w:rsidR="00FA57E7" w:rsidRPr="00D0125C" w:rsidRDefault="00FA57E7" w:rsidP="00FA57E7">
      <w:pPr>
        <w:autoSpaceDE w:val="0"/>
        <w:autoSpaceDN w:val="0"/>
        <w:adjustRightInd w:val="0"/>
        <w:rPr>
          <w:rFonts w:asciiTheme="majorBidi" w:hAnsiTheme="majorBidi" w:cstheme="majorBidi"/>
          <w:color w:val="000000"/>
          <w:sz w:val="24"/>
          <w:szCs w:val="24"/>
        </w:rPr>
      </w:pPr>
      <w:r w:rsidRPr="00EE024C">
        <w:rPr>
          <w:rFonts w:asciiTheme="majorBidi" w:hAnsiTheme="majorBidi" w:cstheme="majorBidi"/>
          <w:b/>
          <w:bCs/>
          <w:color w:val="000000"/>
          <w:sz w:val="24"/>
          <w:szCs w:val="24"/>
        </w:rPr>
        <w:t>Subjonctif passé</w:t>
      </w:r>
      <w:r w:rsidRPr="00D0125C">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D0125C">
        <w:rPr>
          <w:rFonts w:asciiTheme="majorBidi" w:hAnsiTheme="majorBidi" w:cstheme="majorBidi"/>
          <w:color w:val="000000"/>
          <w:sz w:val="24"/>
          <w:szCs w:val="24"/>
        </w:rPr>
        <w:t>Qu</w:t>
      </w:r>
      <w:r>
        <w:rPr>
          <w:rFonts w:asciiTheme="majorBidi" w:hAnsiTheme="majorBidi" w:cstheme="majorBidi"/>
          <w:color w:val="000000"/>
          <w:sz w:val="24"/>
          <w:szCs w:val="24"/>
        </w:rPr>
        <w:t xml:space="preserve">e ... aient décoré                  </w:t>
      </w:r>
      <w:r w:rsidRPr="00D0125C">
        <w:rPr>
          <w:rFonts w:asciiTheme="majorBidi" w:hAnsiTheme="majorBidi" w:cstheme="majorBidi"/>
          <w:color w:val="000000"/>
          <w:sz w:val="24"/>
          <w:szCs w:val="24"/>
        </w:rPr>
        <w:t>Que ... ait été décoré</w:t>
      </w:r>
    </w:p>
    <w:p w:rsidR="00FA57E7" w:rsidRPr="00D0125C" w:rsidRDefault="00FA57E7" w:rsidP="00FA57E7">
      <w:pPr>
        <w:rPr>
          <w:rFonts w:asciiTheme="majorBidi" w:hAnsiTheme="majorBidi" w:cstheme="majorBidi"/>
          <w:sz w:val="24"/>
          <w:szCs w:val="24"/>
        </w:rPr>
      </w:pPr>
    </w:p>
    <w:p w:rsidR="00FA57E7" w:rsidRDefault="00FA57E7" w:rsidP="00FA57E7">
      <w:pPr>
        <w:rPr>
          <w:rFonts w:asciiTheme="majorBidi" w:hAnsiTheme="majorBidi" w:cstheme="majorBidi"/>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Default="00FA57E7" w:rsidP="00FA57E7">
      <w:pPr>
        <w:rPr>
          <w:rFonts w:asciiTheme="majorBidi" w:hAnsiTheme="majorBidi" w:cstheme="majorBidi"/>
          <w:b/>
          <w:bCs/>
          <w:sz w:val="24"/>
          <w:szCs w:val="24"/>
        </w:rPr>
      </w:pPr>
    </w:p>
    <w:p w:rsidR="00FA57E7" w:rsidRPr="002D6476" w:rsidRDefault="00FA57E7" w:rsidP="00FA57E7">
      <w:pPr>
        <w:rPr>
          <w:rFonts w:asciiTheme="majorBidi" w:hAnsiTheme="majorBidi" w:cstheme="majorBidi"/>
          <w:b/>
          <w:bCs/>
          <w:sz w:val="28"/>
          <w:szCs w:val="28"/>
        </w:rPr>
      </w:pPr>
      <w:r w:rsidRPr="002D6476">
        <w:rPr>
          <w:rFonts w:asciiTheme="majorBidi" w:hAnsiTheme="majorBidi" w:cstheme="majorBidi"/>
          <w:b/>
          <w:bCs/>
          <w:sz w:val="28"/>
          <w:szCs w:val="28"/>
        </w:rPr>
        <w:t xml:space="preserve">Université Abderrahmane Mira                               </w:t>
      </w:r>
      <w:r>
        <w:rPr>
          <w:rFonts w:asciiTheme="majorBidi" w:hAnsiTheme="majorBidi" w:cstheme="majorBidi"/>
          <w:b/>
          <w:bCs/>
          <w:sz w:val="28"/>
          <w:szCs w:val="28"/>
        </w:rPr>
        <w:t xml:space="preserve">   </w:t>
      </w:r>
      <w:r w:rsidRPr="002D6476">
        <w:rPr>
          <w:rFonts w:asciiTheme="majorBidi" w:hAnsiTheme="majorBidi" w:cstheme="majorBidi"/>
          <w:b/>
          <w:bCs/>
          <w:sz w:val="28"/>
          <w:szCs w:val="28"/>
        </w:rPr>
        <w:t>Nom prénom:…………</w:t>
      </w:r>
    </w:p>
    <w:p w:rsidR="00FA57E7" w:rsidRPr="002D6476" w:rsidRDefault="00FA57E7" w:rsidP="00FA57E7">
      <w:pPr>
        <w:rPr>
          <w:rFonts w:asciiTheme="majorBidi" w:hAnsiTheme="majorBidi" w:cstheme="majorBidi"/>
          <w:b/>
          <w:bCs/>
          <w:sz w:val="28"/>
          <w:szCs w:val="28"/>
        </w:rPr>
      </w:pPr>
      <w:r w:rsidRPr="002D6476">
        <w:rPr>
          <w:rFonts w:asciiTheme="majorBidi" w:hAnsiTheme="majorBidi" w:cstheme="majorBidi"/>
          <w:b/>
          <w:bCs/>
          <w:sz w:val="28"/>
          <w:szCs w:val="28"/>
        </w:rPr>
        <w:t xml:space="preserve">Département d’arabe                                               </w:t>
      </w:r>
      <w:r>
        <w:rPr>
          <w:rFonts w:asciiTheme="majorBidi" w:hAnsiTheme="majorBidi" w:cstheme="majorBidi"/>
          <w:b/>
          <w:bCs/>
          <w:sz w:val="28"/>
          <w:szCs w:val="28"/>
        </w:rPr>
        <w:t xml:space="preserve">     </w:t>
      </w:r>
      <w:r w:rsidRPr="002D6476">
        <w:rPr>
          <w:rFonts w:asciiTheme="majorBidi" w:hAnsiTheme="majorBidi" w:cstheme="majorBidi"/>
          <w:b/>
          <w:bCs/>
          <w:sz w:val="28"/>
          <w:szCs w:val="28"/>
        </w:rPr>
        <w:t>Groupe :………</w:t>
      </w:r>
      <w:r>
        <w:rPr>
          <w:rFonts w:asciiTheme="majorBidi" w:hAnsiTheme="majorBidi" w:cstheme="majorBidi"/>
          <w:b/>
          <w:bCs/>
          <w:sz w:val="28"/>
          <w:szCs w:val="28"/>
        </w:rPr>
        <w:t>………</w:t>
      </w:r>
    </w:p>
    <w:p w:rsidR="00FA57E7" w:rsidRPr="002D6476" w:rsidRDefault="00FA57E7" w:rsidP="00FA57E7">
      <w:pPr>
        <w:rPr>
          <w:rFonts w:asciiTheme="majorBidi" w:hAnsiTheme="majorBidi" w:cstheme="majorBidi"/>
          <w:b/>
          <w:bCs/>
          <w:sz w:val="28"/>
          <w:szCs w:val="28"/>
        </w:rPr>
      </w:pPr>
      <w:r w:rsidRPr="002D6476">
        <w:rPr>
          <w:rFonts w:asciiTheme="majorBidi" w:hAnsiTheme="majorBidi" w:cstheme="majorBidi"/>
          <w:b/>
          <w:bCs/>
          <w:sz w:val="28"/>
          <w:szCs w:val="28"/>
        </w:rPr>
        <w:t xml:space="preserve">Examen de français  S I          </w:t>
      </w:r>
      <w:r>
        <w:rPr>
          <w:rFonts w:asciiTheme="majorBidi" w:hAnsiTheme="majorBidi" w:cstheme="majorBidi"/>
          <w:b/>
          <w:bCs/>
          <w:sz w:val="28"/>
          <w:szCs w:val="28"/>
        </w:rPr>
        <w:t xml:space="preserve">                        </w:t>
      </w:r>
      <w:r w:rsidRPr="002D6476">
        <w:rPr>
          <w:rFonts w:asciiTheme="majorBidi" w:hAnsiTheme="majorBidi" w:cstheme="majorBidi"/>
          <w:b/>
          <w:bCs/>
          <w:sz w:val="28"/>
          <w:szCs w:val="28"/>
        </w:rPr>
        <w:t xml:space="preserve">Année universitaire : 2021/2022    </w:t>
      </w:r>
    </w:p>
    <w:p w:rsidR="00FA57E7" w:rsidRPr="002D6476" w:rsidRDefault="00C129D8" w:rsidP="00FA57E7">
      <w:pPr>
        <w:rPr>
          <w:rFonts w:asciiTheme="majorBidi" w:hAnsiTheme="majorBidi" w:cstheme="majorBidi"/>
          <w:b/>
          <w:bCs/>
          <w:sz w:val="28"/>
          <w:szCs w:val="28"/>
        </w:rPr>
      </w:pPr>
      <w:r>
        <w:rPr>
          <w:rFonts w:asciiTheme="majorBidi" w:hAnsiTheme="majorBidi" w:cstheme="majorBidi"/>
          <w:b/>
          <w:bCs/>
          <w:sz w:val="28"/>
          <w:szCs w:val="28"/>
        </w:rPr>
        <w:t xml:space="preserve">Niveau : 2 A </w:t>
      </w:r>
      <w:proofErr w:type="spellStart"/>
      <w:r>
        <w:rPr>
          <w:rFonts w:asciiTheme="majorBidi" w:hAnsiTheme="majorBidi" w:cstheme="majorBidi"/>
          <w:b/>
          <w:bCs/>
          <w:sz w:val="28"/>
          <w:szCs w:val="28"/>
        </w:rPr>
        <w:t>Litt</w:t>
      </w:r>
      <w:proofErr w:type="spellEnd"/>
      <w:r>
        <w:rPr>
          <w:rFonts w:asciiTheme="majorBidi" w:hAnsiTheme="majorBidi" w:cstheme="majorBidi"/>
          <w:b/>
          <w:bCs/>
          <w:sz w:val="28"/>
          <w:szCs w:val="28"/>
        </w:rPr>
        <w:t xml:space="preserve"> G 6/7/8/9/10</w:t>
      </w:r>
      <w:r w:rsidR="00FA57E7">
        <w:rPr>
          <w:rFonts w:asciiTheme="majorBidi" w:hAnsiTheme="majorBidi" w:cstheme="majorBidi"/>
          <w:b/>
          <w:bCs/>
          <w:sz w:val="28"/>
          <w:szCs w:val="28"/>
        </w:rPr>
        <w:t xml:space="preserve">                              Enseignante : MERAR.N</w:t>
      </w:r>
    </w:p>
    <w:p w:rsidR="00FA57E7" w:rsidRPr="00CE7CC6" w:rsidRDefault="00FA57E7" w:rsidP="00FA57E7">
      <w:pPr>
        <w:spacing w:line="240" w:lineRule="auto"/>
        <w:jc w:val="center"/>
        <w:rPr>
          <w:rFonts w:asciiTheme="majorBidi" w:hAnsiTheme="majorBidi" w:cstheme="majorBidi"/>
          <w:b/>
          <w:sz w:val="24"/>
          <w:szCs w:val="24"/>
          <w:u w:val="single"/>
        </w:rPr>
      </w:pPr>
    </w:p>
    <w:p w:rsidR="00FA57E7" w:rsidRPr="00CE7CC6" w:rsidRDefault="00FA57E7" w:rsidP="00FA57E7">
      <w:pPr>
        <w:spacing w:line="240" w:lineRule="auto"/>
        <w:jc w:val="both"/>
        <w:rPr>
          <w:rFonts w:asciiTheme="majorBidi" w:hAnsiTheme="majorBidi" w:cstheme="majorBidi"/>
          <w:b/>
          <w:bCs/>
          <w:sz w:val="24"/>
          <w:szCs w:val="24"/>
        </w:rPr>
      </w:pPr>
      <w:r w:rsidRPr="002D6476">
        <w:rPr>
          <w:rFonts w:asciiTheme="majorBidi" w:hAnsiTheme="majorBidi" w:cstheme="majorBidi"/>
          <w:b/>
          <w:bCs/>
          <w:sz w:val="28"/>
          <w:szCs w:val="28"/>
        </w:rPr>
        <w:t>Texte </w:t>
      </w:r>
      <w:r w:rsidRPr="00CE7CC6">
        <w:rPr>
          <w:rFonts w:asciiTheme="majorBidi" w:hAnsiTheme="majorBidi" w:cstheme="majorBidi"/>
          <w:b/>
          <w:bCs/>
          <w:sz w:val="24"/>
          <w:szCs w:val="24"/>
        </w:rPr>
        <w:t>:</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     On ne </w:t>
      </w:r>
      <w:r w:rsidRPr="00CE7CC6">
        <w:rPr>
          <w:rFonts w:asciiTheme="majorBidi" w:hAnsiTheme="majorBidi" w:cstheme="majorBidi"/>
          <w:sz w:val="24"/>
          <w:szCs w:val="24"/>
          <w:u w:val="single"/>
        </w:rPr>
        <w:t xml:space="preserve">nait </w:t>
      </w:r>
      <w:r w:rsidRPr="00CE7CC6">
        <w:rPr>
          <w:rFonts w:asciiTheme="majorBidi" w:hAnsiTheme="majorBidi" w:cstheme="majorBidi"/>
          <w:sz w:val="24"/>
          <w:szCs w:val="24"/>
        </w:rPr>
        <w:t>pas obèse, et ne devient pas obèse en quelques jours. L’obésité est le résultat d’un stockage excessif de graisses par l’organisme pendant plusieurs années. Les causes de l’obésité sont multiples, et ne sont pas toutes connues à l’heure actuelle. Ainsi l’obésité n’est pas liée uniquement à l’alimentation.</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     Une des causes de l’obésité est le déséquilibre trop important entre l’alimentation et le mode de vie. Ainsi le corps </w:t>
      </w:r>
      <w:r w:rsidRPr="00CE7CC6">
        <w:rPr>
          <w:rFonts w:asciiTheme="majorBidi" w:hAnsiTheme="majorBidi" w:cstheme="majorBidi"/>
          <w:sz w:val="24"/>
          <w:szCs w:val="24"/>
          <w:u w:val="single"/>
        </w:rPr>
        <w:t>stocke</w:t>
      </w:r>
      <w:r w:rsidRPr="00CE7CC6">
        <w:rPr>
          <w:rFonts w:asciiTheme="majorBidi" w:hAnsiTheme="majorBidi" w:cstheme="majorBidi"/>
          <w:sz w:val="24"/>
          <w:szCs w:val="24"/>
        </w:rPr>
        <w:t xml:space="preserve"> des réserves sous forme de masse grasse quand on absorbe trop de calories par rapport aux besoins de notre organisme. Une personne sédentaire, par exemple, a besoin de manger moins qu’un sportif si elle mange autant, son corps stockera tout ce qui est en trop et qui ne peut pas être éliminé par son activité. Le type d’alimentation est aussi une cause : un nombre extrêmement élevé de calories se cache dans les aliments gras, mais aussi dans les aliments sucrés (en particulier les desserts industriels, les barres chocolatées etc.….), ainsi que les boissons sucrées (comme les sodas et les boissons alcoolisées).</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     Plus que les aliments eux-mêmes, ce sont surtout certains mauvais comportements alimentaires qui favorisent la prise de poids ; par exemple le grignotage, les régimes trop restrictifs à la répétition (privé de nourriture, le corps fait des stock dès qu’</w:t>
      </w:r>
      <w:r w:rsidRPr="00CE7CC6">
        <w:rPr>
          <w:rFonts w:asciiTheme="majorBidi" w:hAnsiTheme="majorBidi" w:cstheme="majorBidi"/>
          <w:b/>
          <w:bCs/>
          <w:sz w:val="24"/>
          <w:szCs w:val="24"/>
          <w:u w:val="single"/>
        </w:rPr>
        <w:t>il</w:t>
      </w:r>
      <w:r w:rsidRPr="00CE7CC6">
        <w:rPr>
          <w:rFonts w:asciiTheme="majorBidi" w:hAnsiTheme="majorBidi" w:cstheme="majorBidi"/>
          <w:sz w:val="24"/>
          <w:szCs w:val="24"/>
        </w:rPr>
        <w:t xml:space="preserve"> en a l’occasion)</w:t>
      </w:r>
      <w:proofErr w:type="gramStart"/>
      <w:r w:rsidRPr="00CE7CC6">
        <w:rPr>
          <w:rFonts w:asciiTheme="majorBidi" w:hAnsiTheme="majorBidi" w:cstheme="majorBidi"/>
          <w:sz w:val="24"/>
          <w:szCs w:val="24"/>
        </w:rPr>
        <w:t>,les</w:t>
      </w:r>
      <w:proofErr w:type="gramEnd"/>
      <w:r w:rsidRPr="00CE7CC6">
        <w:rPr>
          <w:rFonts w:asciiTheme="majorBidi" w:hAnsiTheme="majorBidi" w:cstheme="majorBidi"/>
          <w:sz w:val="24"/>
          <w:szCs w:val="24"/>
        </w:rPr>
        <w:t xml:space="preserve"> dîners trop lourds et l’absence de petit déjeuner, le manque de diversité alimentaire, etc. Ces mauvais comportements sont souvent inconscients, liés à l’activité, à l’ennui, ou encore à des problèmes affectifs (besoin de compenser) ou psychologiques (en effet ce n’est pas intentionnelles qu’une personne obèse mange trop).           </w:t>
      </w:r>
    </w:p>
    <w:p w:rsidR="00FA57E7" w:rsidRPr="009641A8" w:rsidRDefault="00FA57E7" w:rsidP="00FA57E7">
      <w:pPr>
        <w:spacing w:line="240" w:lineRule="auto"/>
        <w:jc w:val="both"/>
        <w:rPr>
          <w:rFonts w:asciiTheme="majorBidi" w:hAnsiTheme="majorBidi" w:cstheme="majorBidi"/>
          <w:b/>
          <w:bCs/>
          <w:i/>
          <w:iCs/>
          <w:sz w:val="28"/>
          <w:szCs w:val="28"/>
        </w:rPr>
      </w:pPr>
      <w:r w:rsidRPr="00CE7CC6">
        <w:rPr>
          <w:rFonts w:asciiTheme="majorBidi" w:hAnsiTheme="majorBidi" w:cstheme="majorBidi"/>
          <w:sz w:val="24"/>
          <w:szCs w:val="24"/>
        </w:rPr>
        <w:t xml:space="preserve">                                                                                         </w:t>
      </w:r>
      <w:r>
        <w:rPr>
          <w:rFonts w:asciiTheme="majorBidi" w:hAnsiTheme="majorBidi" w:cstheme="majorBidi"/>
          <w:b/>
          <w:bCs/>
          <w:i/>
          <w:iCs/>
          <w:sz w:val="28"/>
          <w:szCs w:val="28"/>
        </w:rPr>
        <w:t xml:space="preserve">Microsoft Encarta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b/>
          <w:bCs/>
          <w:sz w:val="24"/>
          <w:szCs w:val="24"/>
          <w:u w:val="single"/>
        </w:rPr>
        <w:t>I</w:t>
      </w:r>
      <w:r w:rsidRPr="002D6476">
        <w:rPr>
          <w:rFonts w:asciiTheme="majorBidi" w:hAnsiTheme="majorBidi" w:cstheme="majorBidi"/>
          <w:b/>
          <w:bCs/>
          <w:sz w:val="32"/>
          <w:szCs w:val="32"/>
          <w:u w:val="single"/>
        </w:rPr>
        <w:t>- compréhension de l’écrit</w:t>
      </w:r>
      <w:r w:rsidRPr="00CE7CC6">
        <w:rPr>
          <w:rFonts w:asciiTheme="majorBidi" w:hAnsiTheme="majorBidi" w:cstheme="majorBidi"/>
          <w:sz w:val="24"/>
          <w:szCs w:val="24"/>
        </w:rPr>
        <w:t>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1) Que fait l’auteur dans le texte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-Est-ce qu’il informe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-Est-ce qu’il raconte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-Est-ce qu’il calcule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Choisis la bonne réponse.</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2) Que se passe-t-il quand l’organisme stocke de grandes quantités de graisses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lastRenderedPageBreak/>
        <w:t xml:space="preserve">3) Est-ce que l’obésité est uniquement liées à l’alimentation ?justifiez votre réponse par une expression du texte.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-on </w:t>
      </w:r>
      <w:r w:rsidRPr="00CE7CC6">
        <w:rPr>
          <w:rFonts w:asciiTheme="majorBidi" w:hAnsiTheme="majorBidi" w:cstheme="majorBidi"/>
          <w:b/>
          <w:bCs/>
          <w:sz w:val="24"/>
          <w:szCs w:val="24"/>
          <w:u w:val="single"/>
        </w:rPr>
        <w:t>absorbe</w:t>
      </w:r>
      <w:r w:rsidRPr="00CE7CC6">
        <w:rPr>
          <w:rFonts w:asciiTheme="majorBidi" w:hAnsiTheme="majorBidi" w:cstheme="majorBidi"/>
          <w:sz w:val="24"/>
          <w:szCs w:val="24"/>
        </w:rPr>
        <w:t xml:space="preserve"> trop de calories</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4) le mot souligné a le sens de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-Dépense</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-Consomme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-Equilibre</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(Choisissez la bonne réponse)</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5) complétez le tableau ci-dessous par les expressions suivantes :</w:t>
      </w:r>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Diversité alimentaire/déséquilibre entre l’alimentation et le mode de vie/grignotage/l’activité sportive/dîner trop lourds.</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2"/>
        <w:gridCol w:w="4047"/>
      </w:tblGrid>
      <w:tr w:rsidR="00FA57E7" w:rsidRPr="00CE7CC6" w:rsidTr="009352BD">
        <w:trPr>
          <w:trHeight w:val="480"/>
        </w:trPr>
        <w:tc>
          <w:tcPr>
            <w:tcW w:w="3982" w:type="dxa"/>
          </w:tcPr>
          <w:p w:rsidR="00FA57E7" w:rsidRPr="00CE7CC6" w:rsidRDefault="00FA57E7" w:rsidP="009352BD">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Favorisant l’obésité</w:t>
            </w:r>
          </w:p>
        </w:tc>
        <w:tc>
          <w:tcPr>
            <w:tcW w:w="4047" w:type="dxa"/>
          </w:tcPr>
          <w:p w:rsidR="00FA57E7" w:rsidRPr="00CE7CC6" w:rsidRDefault="00FA57E7" w:rsidP="009352BD">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Défavorisant l’obésité</w:t>
            </w:r>
          </w:p>
        </w:tc>
      </w:tr>
      <w:tr w:rsidR="00FA57E7" w:rsidRPr="00CE7CC6" w:rsidTr="009352BD">
        <w:trPr>
          <w:trHeight w:val="764"/>
        </w:trPr>
        <w:tc>
          <w:tcPr>
            <w:tcW w:w="3982" w:type="dxa"/>
          </w:tcPr>
          <w:p w:rsidR="00FA57E7" w:rsidRPr="00CE7CC6" w:rsidRDefault="00FA57E7" w:rsidP="009352BD">
            <w:pPr>
              <w:spacing w:line="240" w:lineRule="auto"/>
              <w:jc w:val="both"/>
              <w:rPr>
                <w:rFonts w:asciiTheme="majorBidi" w:hAnsiTheme="majorBidi" w:cstheme="majorBidi"/>
                <w:sz w:val="24"/>
                <w:szCs w:val="24"/>
              </w:rPr>
            </w:pPr>
          </w:p>
        </w:tc>
        <w:tc>
          <w:tcPr>
            <w:tcW w:w="4047" w:type="dxa"/>
          </w:tcPr>
          <w:p w:rsidR="00FA57E7" w:rsidRPr="00CE7CC6" w:rsidRDefault="00FA57E7" w:rsidP="009352BD">
            <w:pPr>
              <w:spacing w:line="240" w:lineRule="auto"/>
              <w:jc w:val="both"/>
              <w:rPr>
                <w:rFonts w:asciiTheme="majorBidi" w:hAnsiTheme="majorBidi" w:cstheme="majorBidi"/>
                <w:sz w:val="24"/>
                <w:szCs w:val="24"/>
              </w:rPr>
            </w:pPr>
          </w:p>
        </w:tc>
      </w:tr>
    </w:tbl>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 xml:space="preserve">6) trouve le nom du verbe souligné dans le </w:t>
      </w:r>
      <w:proofErr w:type="gramStart"/>
      <w:r w:rsidRPr="00CE7CC6">
        <w:rPr>
          <w:rFonts w:asciiTheme="majorBidi" w:hAnsiTheme="majorBidi" w:cstheme="majorBidi"/>
          <w:sz w:val="24"/>
          <w:szCs w:val="24"/>
        </w:rPr>
        <w:t>texte .</w:t>
      </w:r>
      <w:proofErr w:type="gramEnd"/>
    </w:p>
    <w:p w:rsidR="00FA57E7" w:rsidRPr="00CE7CC6"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7) «le corps stocke des réserves. »</w:t>
      </w:r>
    </w:p>
    <w:p w:rsidR="00FA57E7" w:rsidRPr="00CE7CC6" w:rsidRDefault="00FA57E7" w:rsidP="00FA57E7">
      <w:pPr>
        <w:spacing w:line="240" w:lineRule="auto"/>
        <w:jc w:val="both"/>
        <w:rPr>
          <w:rFonts w:asciiTheme="majorBidi" w:hAnsiTheme="majorBidi" w:cstheme="majorBidi"/>
          <w:sz w:val="24"/>
          <w:szCs w:val="24"/>
        </w:rPr>
      </w:pPr>
      <w:r>
        <w:rPr>
          <w:rFonts w:asciiTheme="majorBidi" w:hAnsiTheme="majorBidi" w:cstheme="majorBidi"/>
          <w:sz w:val="24"/>
          <w:szCs w:val="24"/>
        </w:rPr>
        <w:t>-</w:t>
      </w:r>
      <w:r w:rsidRPr="00CE7CC6">
        <w:rPr>
          <w:rFonts w:asciiTheme="majorBidi" w:hAnsiTheme="majorBidi" w:cstheme="majorBidi"/>
          <w:sz w:val="24"/>
          <w:szCs w:val="24"/>
        </w:rPr>
        <w:t>Transforme cette phrase à la forme passive.</w:t>
      </w:r>
    </w:p>
    <w:p w:rsidR="00FA57E7" w:rsidRPr="00CE7CC6" w:rsidRDefault="00FA57E7" w:rsidP="00FA57E7">
      <w:pPr>
        <w:spacing w:line="240" w:lineRule="auto"/>
        <w:jc w:val="both"/>
        <w:rPr>
          <w:rFonts w:asciiTheme="majorBidi" w:hAnsiTheme="majorBidi" w:cstheme="majorBidi"/>
          <w:sz w:val="24"/>
          <w:szCs w:val="24"/>
        </w:rPr>
      </w:pPr>
      <w:r>
        <w:rPr>
          <w:rFonts w:asciiTheme="majorBidi" w:hAnsiTheme="majorBidi" w:cstheme="majorBidi"/>
          <w:sz w:val="24"/>
          <w:szCs w:val="24"/>
        </w:rPr>
        <w:t>8</w:t>
      </w:r>
      <w:r w:rsidRPr="00CE7CC6">
        <w:rPr>
          <w:rFonts w:asciiTheme="majorBidi" w:hAnsiTheme="majorBidi" w:cstheme="majorBidi"/>
          <w:sz w:val="24"/>
          <w:szCs w:val="24"/>
        </w:rPr>
        <w:t>) Proposez un titre a ce texte.</w:t>
      </w:r>
    </w:p>
    <w:p w:rsidR="00FA57E7" w:rsidRPr="009D7446" w:rsidRDefault="00FA57E7" w:rsidP="00FA57E7">
      <w:pPr>
        <w:spacing w:line="240" w:lineRule="auto"/>
        <w:jc w:val="both"/>
        <w:rPr>
          <w:rFonts w:asciiTheme="majorBidi" w:hAnsiTheme="majorBidi" w:cstheme="majorBidi"/>
          <w:b/>
          <w:bCs/>
          <w:sz w:val="24"/>
          <w:szCs w:val="24"/>
          <w:u w:val="single"/>
        </w:rPr>
      </w:pPr>
      <w:r w:rsidRPr="002D6476">
        <w:rPr>
          <w:rFonts w:asciiTheme="majorBidi" w:hAnsiTheme="majorBidi" w:cstheme="majorBidi"/>
          <w:b/>
          <w:bCs/>
          <w:sz w:val="32"/>
          <w:szCs w:val="32"/>
          <w:u w:val="single"/>
        </w:rPr>
        <w:t>2) Production écrite</w:t>
      </w:r>
      <w:r w:rsidRPr="00CE7CC6">
        <w:rPr>
          <w:rFonts w:asciiTheme="majorBidi" w:hAnsiTheme="majorBidi" w:cstheme="majorBidi"/>
          <w:b/>
          <w:bCs/>
          <w:sz w:val="24"/>
          <w:szCs w:val="24"/>
          <w:u w:val="single"/>
        </w:rPr>
        <w:t> :</w:t>
      </w:r>
    </w:p>
    <w:p w:rsidR="00FA57E7" w:rsidRDefault="00FA57E7" w:rsidP="00FA57E7">
      <w:pPr>
        <w:spacing w:line="240" w:lineRule="auto"/>
        <w:jc w:val="both"/>
        <w:rPr>
          <w:rFonts w:asciiTheme="majorBidi" w:hAnsiTheme="majorBidi" w:cstheme="majorBidi"/>
          <w:sz w:val="24"/>
          <w:szCs w:val="24"/>
        </w:rPr>
      </w:pPr>
      <w:r w:rsidRPr="00CE7CC6">
        <w:rPr>
          <w:rFonts w:asciiTheme="majorBidi" w:hAnsiTheme="majorBidi" w:cstheme="majorBidi"/>
          <w:sz w:val="24"/>
          <w:szCs w:val="24"/>
        </w:rPr>
        <w:t>-Faites le résumé du texte</w:t>
      </w:r>
      <w:r>
        <w:rPr>
          <w:rFonts w:asciiTheme="majorBidi" w:hAnsiTheme="majorBidi" w:cstheme="majorBidi"/>
          <w:sz w:val="24"/>
          <w:szCs w:val="24"/>
        </w:rPr>
        <w:t xml:space="preserve"> précédent.</w:t>
      </w:r>
    </w:p>
    <w:p w:rsidR="00FA57E7" w:rsidRDefault="00FA57E7" w:rsidP="00FA57E7">
      <w:pPr>
        <w:spacing w:line="240" w:lineRule="auto"/>
        <w:jc w:val="both"/>
        <w:rPr>
          <w:rFonts w:asciiTheme="majorBidi" w:hAnsiTheme="majorBidi" w:cstheme="majorBidi"/>
          <w:sz w:val="24"/>
          <w:szCs w:val="24"/>
        </w:rPr>
      </w:pPr>
    </w:p>
    <w:p w:rsidR="00FA57E7" w:rsidRDefault="00FA57E7" w:rsidP="00FA57E7">
      <w:pPr>
        <w:spacing w:line="240" w:lineRule="auto"/>
        <w:jc w:val="both"/>
        <w:rPr>
          <w:rFonts w:asciiTheme="majorBidi" w:hAnsiTheme="majorBidi" w:cstheme="majorBidi"/>
          <w:sz w:val="24"/>
          <w:szCs w:val="24"/>
        </w:rPr>
      </w:pPr>
    </w:p>
    <w:p w:rsidR="00FA57E7" w:rsidRDefault="00FA57E7" w:rsidP="00FA57E7">
      <w:pPr>
        <w:spacing w:line="240" w:lineRule="auto"/>
        <w:jc w:val="both"/>
        <w:rPr>
          <w:rFonts w:asciiTheme="majorBidi" w:hAnsiTheme="majorBidi" w:cstheme="majorBidi"/>
          <w:b/>
          <w:bCs/>
          <w:i/>
          <w:iCs/>
          <w:sz w:val="32"/>
          <w:szCs w:val="32"/>
        </w:rPr>
      </w:pPr>
      <w:r w:rsidRPr="00A005E1">
        <w:rPr>
          <w:rFonts w:asciiTheme="majorBidi" w:hAnsiTheme="majorBidi" w:cstheme="majorBidi"/>
          <w:b/>
          <w:bCs/>
          <w:i/>
          <w:iCs/>
          <w:sz w:val="32"/>
          <w:szCs w:val="32"/>
          <w:u w:val="single"/>
        </w:rPr>
        <w:t>REMARQUE:</w:t>
      </w:r>
      <w:r w:rsidRPr="00A005E1">
        <w:rPr>
          <w:rFonts w:asciiTheme="majorBidi" w:hAnsiTheme="majorBidi" w:cstheme="majorBidi"/>
          <w:b/>
          <w:bCs/>
          <w:i/>
          <w:iCs/>
          <w:sz w:val="32"/>
          <w:szCs w:val="32"/>
        </w:rPr>
        <w:t xml:space="preserve"> la date </w:t>
      </w:r>
      <w:r>
        <w:rPr>
          <w:rFonts w:asciiTheme="majorBidi" w:hAnsiTheme="majorBidi" w:cstheme="majorBidi"/>
          <w:b/>
          <w:bCs/>
          <w:i/>
          <w:iCs/>
          <w:sz w:val="32"/>
          <w:szCs w:val="32"/>
        </w:rPr>
        <w:t xml:space="preserve">de la </w:t>
      </w:r>
      <w:r w:rsidRPr="00A005E1">
        <w:rPr>
          <w:rFonts w:asciiTheme="majorBidi" w:hAnsiTheme="majorBidi" w:cstheme="majorBidi"/>
          <w:b/>
          <w:bCs/>
          <w:i/>
          <w:iCs/>
          <w:sz w:val="32"/>
          <w:szCs w:val="32"/>
        </w:rPr>
        <w:t>remise des tra</w:t>
      </w:r>
      <w:r>
        <w:rPr>
          <w:rFonts w:asciiTheme="majorBidi" w:hAnsiTheme="majorBidi" w:cstheme="majorBidi"/>
          <w:b/>
          <w:bCs/>
          <w:i/>
          <w:iCs/>
          <w:sz w:val="32"/>
          <w:szCs w:val="32"/>
        </w:rPr>
        <w:t>vaux sera affichée ultérieurement.</w:t>
      </w:r>
    </w:p>
    <w:p w:rsidR="00FA57E7" w:rsidRDefault="00FA57E7" w:rsidP="00FA57E7">
      <w:pPr>
        <w:spacing w:line="240" w:lineRule="auto"/>
        <w:jc w:val="right"/>
        <w:rPr>
          <w:rFonts w:asciiTheme="majorBidi" w:hAnsiTheme="majorBidi" w:cstheme="majorBidi"/>
          <w:b/>
          <w:bCs/>
          <w:i/>
          <w:iCs/>
          <w:sz w:val="32"/>
          <w:szCs w:val="32"/>
        </w:rPr>
      </w:pPr>
    </w:p>
    <w:p w:rsidR="00FA57E7" w:rsidRDefault="00FA57E7" w:rsidP="00FA57E7">
      <w:pPr>
        <w:spacing w:line="240" w:lineRule="auto"/>
        <w:jc w:val="right"/>
        <w:rPr>
          <w:rFonts w:asciiTheme="majorBidi" w:hAnsiTheme="majorBidi" w:cstheme="majorBidi"/>
          <w:b/>
          <w:bCs/>
          <w:i/>
          <w:iCs/>
          <w:sz w:val="32"/>
          <w:szCs w:val="32"/>
        </w:rPr>
      </w:pPr>
    </w:p>
    <w:p w:rsidR="00FA57E7" w:rsidRDefault="00FA57E7" w:rsidP="00FA57E7">
      <w:pPr>
        <w:spacing w:line="240" w:lineRule="auto"/>
        <w:jc w:val="right"/>
        <w:rPr>
          <w:rFonts w:asciiTheme="majorBidi" w:hAnsiTheme="majorBidi" w:cstheme="majorBidi"/>
          <w:b/>
          <w:bCs/>
          <w:i/>
          <w:iCs/>
          <w:sz w:val="32"/>
          <w:szCs w:val="32"/>
        </w:rPr>
      </w:pPr>
    </w:p>
    <w:p w:rsidR="00FA57E7" w:rsidRPr="00A005E1" w:rsidRDefault="00FA57E7" w:rsidP="00FA57E7">
      <w:pPr>
        <w:spacing w:line="240" w:lineRule="auto"/>
        <w:jc w:val="right"/>
        <w:rPr>
          <w:rFonts w:asciiTheme="majorBidi" w:hAnsiTheme="majorBidi" w:cstheme="majorBidi"/>
          <w:b/>
          <w:bCs/>
          <w:i/>
          <w:iCs/>
          <w:sz w:val="32"/>
          <w:szCs w:val="32"/>
        </w:rPr>
      </w:pPr>
      <w:r>
        <w:rPr>
          <w:rFonts w:asciiTheme="majorBidi" w:hAnsiTheme="majorBidi" w:cstheme="majorBidi"/>
          <w:b/>
          <w:bCs/>
          <w:i/>
          <w:iCs/>
          <w:sz w:val="32"/>
          <w:szCs w:val="32"/>
        </w:rPr>
        <w:t>Bon courage</w:t>
      </w:r>
    </w:p>
    <w:p w:rsidR="00913830" w:rsidRDefault="00913830"/>
    <w:sectPr w:rsidR="00913830" w:rsidSect="00615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41E9F"/>
    <w:multiLevelType w:val="hybridMultilevel"/>
    <w:tmpl w:val="18EA3D2C"/>
    <w:lvl w:ilvl="0" w:tplc="A7A036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7E7"/>
    <w:rsid w:val="004D1D4B"/>
    <w:rsid w:val="00913830"/>
    <w:rsid w:val="00C129D8"/>
    <w:rsid w:val="00FA57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E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57E7"/>
    <w:pPr>
      <w:spacing w:before="60" w:after="6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A57E7"/>
    <w:pPr>
      <w:ind w:left="720"/>
      <w:contextualSpacing/>
    </w:pPr>
  </w:style>
  <w:style w:type="paragraph" w:styleId="Textedebulles">
    <w:name w:val="Balloon Text"/>
    <w:basedOn w:val="Normal"/>
    <w:link w:val="TextedebullesCar"/>
    <w:uiPriority w:val="99"/>
    <w:semiHidden/>
    <w:unhideWhenUsed/>
    <w:rsid w:val="00FA57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7E7"/>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2376</Words>
  <Characters>13074</Characters>
  <Application>Microsoft Office Word</Application>
  <DocSecurity>0</DocSecurity>
  <Lines>108</Lines>
  <Paragraphs>30</Paragraphs>
  <ScaleCrop>false</ScaleCrop>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2021-11-02T19:30:00Z</dcterms:created>
  <dcterms:modified xsi:type="dcterms:W3CDTF">2021-11-02T20:01:00Z</dcterms:modified>
</cp:coreProperties>
</file>