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2171"/>
        <w:tblW w:w="10491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3975"/>
      </w:tblGrid>
      <w:tr w:rsidR="00B04986" w:rsidRPr="00024F12" w:rsidTr="00F92538">
        <w:tc>
          <w:tcPr>
            <w:tcW w:w="846" w:type="dxa"/>
          </w:tcPr>
          <w:p w:rsidR="00B04986" w:rsidRPr="008A1542" w:rsidRDefault="00B04986" w:rsidP="001F361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sz w:val="24"/>
                <w:szCs w:val="24"/>
              </w:rPr>
              <w:t>Sujet</w:t>
            </w:r>
          </w:p>
        </w:tc>
        <w:tc>
          <w:tcPr>
            <w:tcW w:w="5670" w:type="dxa"/>
          </w:tcPr>
          <w:p w:rsidR="00B04986" w:rsidRPr="008A1542" w:rsidRDefault="00B04986" w:rsidP="007301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Titre du </w:t>
            </w:r>
            <w:r w:rsidR="0003237A" w:rsidRPr="008A15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8A15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ujet</w:t>
            </w:r>
          </w:p>
        </w:tc>
        <w:tc>
          <w:tcPr>
            <w:tcW w:w="3975" w:type="dxa"/>
          </w:tcPr>
          <w:p w:rsidR="00B04986" w:rsidRPr="008A1542" w:rsidRDefault="00B04986" w:rsidP="007301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Directeur </w:t>
            </w:r>
          </w:p>
        </w:tc>
      </w:tr>
      <w:tr w:rsidR="00235229" w:rsidRPr="001F3618" w:rsidTr="00F92538">
        <w:tc>
          <w:tcPr>
            <w:tcW w:w="846" w:type="dxa"/>
          </w:tcPr>
          <w:p w:rsidR="00235229" w:rsidRPr="008A1542" w:rsidRDefault="00235229" w:rsidP="002352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5670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Installation et utilisation de </w:t>
            </w: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Madgraphe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et de </w:t>
            </w: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Madanalysis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dans les études de processus de la physique des particules</w:t>
            </w:r>
          </w:p>
        </w:tc>
        <w:tc>
          <w:tcPr>
            <w:tcW w:w="3975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eastAsia="Times New Roman" w:hAnsiTheme="majorBidi" w:cstheme="majorBidi"/>
                <w:noProof/>
                <w:color w:val="000000" w:themeColor="text1"/>
                <w:sz w:val="24"/>
                <w:szCs w:val="24"/>
                <w:lang w:eastAsia="fr-FR"/>
              </w:rPr>
            </w:pPr>
            <w:r w:rsidRPr="008A1542">
              <w:rPr>
                <w:rFonts w:asciiTheme="majorBidi" w:eastAsia="Times New Roman" w:hAnsiTheme="majorBidi" w:cstheme="majorBidi"/>
                <w:noProof/>
                <w:color w:val="000000" w:themeColor="text1"/>
                <w:sz w:val="24"/>
                <w:szCs w:val="24"/>
                <w:lang w:eastAsia="fr-FR"/>
              </w:rPr>
              <w:t>Mohamed Mohamed Meziani</w:t>
            </w:r>
          </w:p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MCA, département de physique</w:t>
            </w:r>
          </w:p>
        </w:tc>
      </w:tr>
      <w:tr w:rsidR="00235229" w:rsidRPr="001F3618" w:rsidTr="00F92538">
        <w:tc>
          <w:tcPr>
            <w:tcW w:w="846" w:type="dxa"/>
          </w:tcPr>
          <w:p w:rsidR="00235229" w:rsidRPr="008A1542" w:rsidRDefault="00235229" w:rsidP="002352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5670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Analyse de données et extraction des sections efficaces d’une réaction nucléaire d'intérêt astrophysique</w:t>
            </w:r>
          </w:p>
        </w:tc>
        <w:tc>
          <w:tcPr>
            <w:tcW w:w="3975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Oulebsir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Nadia</w:t>
            </w:r>
          </w:p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MCA, département de physique</w:t>
            </w:r>
          </w:p>
        </w:tc>
      </w:tr>
      <w:tr w:rsidR="00235229" w:rsidRPr="001F3618" w:rsidTr="00F92538">
        <w:tc>
          <w:tcPr>
            <w:tcW w:w="846" w:type="dxa"/>
          </w:tcPr>
          <w:p w:rsidR="00235229" w:rsidRPr="008A1542" w:rsidRDefault="00235229" w:rsidP="002352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5670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Interaction Soleil-Terre : analyse spectrale de la série chronologique des aurores polaires de basses latitudes</w:t>
            </w:r>
          </w:p>
        </w:tc>
        <w:tc>
          <w:tcPr>
            <w:tcW w:w="3975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Chadou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Ilhem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, </w:t>
            </w:r>
          </w:p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MCB, département de technologie</w:t>
            </w:r>
          </w:p>
        </w:tc>
      </w:tr>
      <w:tr w:rsidR="00235229" w:rsidRPr="001F3618" w:rsidTr="00F92538">
        <w:tc>
          <w:tcPr>
            <w:tcW w:w="846" w:type="dxa"/>
          </w:tcPr>
          <w:p w:rsidR="00235229" w:rsidRPr="008A1542" w:rsidRDefault="00235229" w:rsidP="002352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5670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Reconstitution des variations de l’</w:t>
            </w: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irradiance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solaire totale</w:t>
            </w:r>
          </w:p>
        </w:tc>
        <w:tc>
          <w:tcPr>
            <w:tcW w:w="3975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Bekli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Mohamed </w:t>
            </w: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Reda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MCA, département de physique</w:t>
            </w:r>
          </w:p>
        </w:tc>
      </w:tr>
      <w:tr w:rsidR="00235229" w:rsidRPr="001F3618" w:rsidTr="00F92538">
        <w:tc>
          <w:tcPr>
            <w:tcW w:w="846" w:type="dxa"/>
          </w:tcPr>
          <w:p w:rsidR="00235229" w:rsidRPr="008A1542" w:rsidRDefault="00235229" w:rsidP="002352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5670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Analyse temps-fréquence de la série SN par la transformée en ondelettes de </w:t>
            </w: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Morlet</w:t>
            </w:r>
            <w:proofErr w:type="spellEnd"/>
          </w:p>
        </w:tc>
        <w:tc>
          <w:tcPr>
            <w:tcW w:w="3975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Bekli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Mohamed </w:t>
            </w: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Reda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MCA, département de physique</w:t>
            </w:r>
          </w:p>
        </w:tc>
      </w:tr>
      <w:tr w:rsidR="00235229" w:rsidRPr="001F3618" w:rsidTr="00F92538">
        <w:trPr>
          <w:trHeight w:val="463"/>
        </w:trPr>
        <w:tc>
          <w:tcPr>
            <w:tcW w:w="846" w:type="dxa"/>
          </w:tcPr>
          <w:p w:rsidR="00235229" w:rsidRPr="008A1542" w:rsidRDefault="00235229" w:rsidP="002352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5670" w:type="dxa"/>
          </w:tcPr>
          <w:p w:rsidR="00235229" w:rsidRPr="008A1542" w:rsidRDefault="000E5C48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="00235229" w:rsidRPr="008A1542">
              <w:rPr>
                <w:rFonts w:asciiTheme="majorBidi" w:hAnsiTheme="majorBidi" w:cstheme="majorBidi"/>
                <w:sz w:val="24"/>
                <w:szCs w:val="24"/>
              </w:rPr>
              <w:t>uelques applications de la mécanique quantique  dans un espace non-commutatif</w:t>
            </w:r>
          </w:p>
        </w:tc>
        <w:tc>
          <w:tcPr>
            <w:tcW w:w="3975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Kasri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Yazid</w:t>
            </w:r>
          </w:p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Professeur, département de physique</w:t>
            </w:r>
          </w:p>
        </w:tc>
      </w:tr>
      <w:tr w:rsidR="00235229" w:rsidRPr="001F3618" w:rsidTr="00F92538">
        <w:tc>
          <w:tcPr>
            <w:tcW w:w="846" w:type="dxa"/>
          </w:tcPr>
          <w:p w:rsidR="00235229" w:rsidRPr="008A1542" w:rsidRDefault="00235229" w:rsidP="002352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5670" w:type="dxa"/>
          </w:tcPr>
          <w:p w:rsidR="00ED6BB6" w:rsidRPr="008A1542" w:rsidRDefault="00ED6BB6" w:rsidP="00ED6BB6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 Théorie de la dynamique newtonienne modifiée</w:t>
            </w:r>
          </w:p>
          <w:p w:rsidR="00235229" w:rsidRPr="008A1542" w:rsidRDefault="00ED6BB6" w:rsidP="00ED6BB6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(MOND) : une alternative à la matière noire</w:t>
            </w:r>
          </w:p>
        </w:tc>
        <w:tc>
          <w:tcPr>
            <w:tcW w:w="3975" w:type="dxa"/>
          </w:tcPr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Belhadi</w:t>
            </w:r>
            <w:proofErr w:type="spellEnd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Zahir</w:t>
            </w:r>
            <w:proofErr w:type="spellEnd"/>
          </w:p>
          <w:p w:rsidR="00235229" w:rsidRPr="008A1542" w:rsidRDefault="00235229" w:rsidP="00235229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MCA, département de physique</w:t>
            </w:r>
          </w:p>
        </w:tc>
      </w:tr>
      <w:tr w:rsidR="000E5C48" w:rsidRPr="001F3618" w:rsidTr="00F92538">
        <w:tc>
          <w:tcPr>
            <w:tcW w:w="846" w:type="dxa"/>
          </w:tcPr>
          <w:p w:rsidR="000E5C48" w:rsidRPr="008A1542" w:rsidRDefault="00696FA8" w:rsidP="002352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  <w:tc>
          <w:tcPr>
            <w:tcW w:w="5670" w:type="dxa"/>
          </w:tcPr>
          <w:p w:rsidR="000E5C48" w:rsidRPr="008A1542" w:rsidRDefault="00696FA8" w:rsidP="00ED6BB6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96FA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Sur une possible manifestation quantique de l’avance du périhélie dans l’atome d’hydrogène</w:t>
            </w:r>
          </w:p>
        </w:tc>
        <w:tc>
          <w:tcPr>
            <w:tcW w:w="3975" w:type="dxa"/>
          </w:tcPr>
          <w:p w:rsidR="00696FA8" w:rsidRPr="008A1542" w:rsidRDefault="00696FA8" w:rsidP="00696FA8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Bel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abbas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Abdelmoumene</w:t>
            </w:r>
            <w:proofErr w:type="spellEnd"/>
          </w:p>
          <w:p w:rsidR="000E5C48" w:rsidRPr="008A1542" w:rsidRDefault="00696FA8" w:rsidP="00696FA8">
            <w:pPr>
              <w:tabs>
                <w:tab w:val="left" w:pos="804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A154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MCA, département de physique</w:t>
            </w:r>
          </w:p>
        </w:tc>
      </w:tr>
    </w:tbl>
    <w:p w:rsidR="001F350D" w:rsidRPr="001F3618" w:rsidRDefault="001F350D" w:rsidP="00024F12">
      <w:pPr>
        <w:spacing w:after="0" w:line="240" w:lineRule="auto"/>
        <w:jc w:val="center"/>
        <w:rPr>
          <w:rFonts w:cstheme="minorHAnsi"/>
          <w:b/>
          <w:bCs/>
        </w:rPr>
      </w:pPr>
    </w:p>
    <w:p w:rsidR="00FF4C93" w:rsidRPr="001F3618" w:rsidRDefault="00FF4C93" w:rsidP="00024F12">
      <w:pPr>
        <w:spacing w:after="0"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</w:p>
    <w:sectPr w:rsidR="00FF4C93" w:rsidRPr="001F3618" w:rsidSect="00DA1D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C1" w:rsidRDefault="007340C1" w:rsidP="009D513B">
      <w:pPr>
        <w:spacing w:after="0" w:line="240" w:lineRule="auto"/>
      </w:pPr>
      <w:r>
        <w:separator/>
      </w:r>
    </w:p>
  </w:endnote>
  <w:endnote w:type="continuationSeparator" w:id="0">
    <w:p w:rsidR="007340C1" w:rsidRDefault="007340C1" w:rsidP="009D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C1" w:rsidRDefault="007340C1" w:rsidP="009D513B">
      <w:pPr>
        <w:spacing w:after="0" w:line="240" w:lineRule="auto"/>
      </w:pPr>
      <w:r>
        <w:separator/>
      </w:r>
    </w:p>
  </w:footnote>
  <w:footnote w:type="continuationSeparator" w:id="0">
    <w:p w:rsidR="007340C1" w:rsidRDefault="007340C1" w:rsidP="009D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33" w:rsidRDefault="00730192" w:rsidP="00435D33">
    <w:pPr>
      <w:pStyle w:val="En-tte"/>
    </w:pPr>
    <w:r w:rsidRPr="00730192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4865370</wp:posOffset>
          </wp:positionH>
          <wp:positionV relativeFrom="paragraph">
            <wp:posOffset>14605</wp:posOffset>
          </wp:positionV>
          <wp:extent cx="1520190" cy="645160"/>
          <wp:effectExtent l="0" t="0" r="3810" b="254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765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1760220</wp:posOffset>
              </wp:positionH>
              <wp:positionV relativeFrom="paragraph">
                <wp:posOffset>7620</wp:posOffset>
              </wp:positionV>
              <wp:extent cx="2446020" cy="653415"/>
              <wp:effectExtent l="0" t="0" r="11430" b="1333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6020" cy="65341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5D33" w:rsidRPr="00DB5AC0" w:rsidRDefault="00435D33" w:rsidP="0073019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B5AC0">
                            <w:rPr>
                              <w:b/>
                              <w:bCs/>
                            </w:rPr>
                            <w:t>Liste des thèmes Master II</w:t>
                          </w:r>
                        </w:p>
                        <w:p w:rsidR="00435D33" w:rsidRPr="00DB5AC0" w:rsidRDefault="00235229" w:rsidP="0073019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Astrophysique</w:t>
                          </w:r>
                        </w:p>
                        <w:p w:rsidR="00DB5AC0" w:rsidRDefault="00730192" w:rsidP="00F92538">
                          <w:pPr>
                            <w:spacing w:after="0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Année : </w:t>
                          </w:r>
                          <w:r w:rsidR="00DB5AC0" w:rsidRPr="00DB5AC0">
                            <w:rPr>
                              <w:b/>
                              <w:bCs/>
                            </w:rPr>
                            <w:t>202</w:t>
                          </w:r>
                          <w:r w:rsidR="00F92538">
                            <w:rPr>
                              <w:b/>
                              <w:bCs/>
                            </w:rPr>
                            <w:t>1</w:t>
                          </w:r>
                          <w:r w:rsidR="00DB5AC0" w:rsidRPr="00DB5AC0">
                            <w:rPr>
                              <w:b/>
                              <w:bCs/>
                            </w:rPr>
                            <w:t>/202</w:t>
                          </w:r>
                          <w:r w:rsidR="00F92538"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38.6pt;margin-top:.6pt;width:192.6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" fillcolor="#8db3e2 [1311]" strokecolor="black [3200]" strokeweight="2pt">
              <v:path arrowok="t"/>
              <v:textbox>
                <w:txbxContent>
                  <w:p w:rsidR="00435D33" w:rsidRPr="00DB5AC0" w:rsidRDefault="00435D33" w:rsidP="00730192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DB5AC0">
                      <w:rPr>
                        <w:b/>
                        <w:bCs/>
                      </w:rPr>
                      <w:t>Liste des thèmes Master II</w:t>
                    </w:r>
                  </w:p>
                  <w:p w:rsidR="00435D33" w:rsidRPr="00DB5AC0" w:rsidRDefault="00235229" w:rsidP="00730192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Astrophysique</w:t>
                    </w:r>
                  </w:p>
                  <w:p w:rsidR="00DB5AC0" w:rsidRDefault="00730192" w:rsidP="00F92538">
                    <w:pPr>
                      <w:spacing w:after="0"/>
                      <w:jc w:val="center"/>
                    </w:pPr>
                    <w:r>
                      <w:rPr>
                        <w:b/>
                        <w:bCs/>
                      </w:rPr>
                      <w:t xml:space="preserve">Année : </w:t>
                    </w:r>
                    <w:r w:rsidR="00DB5AC0" w:rsidRPr="00DB5AC0">
                      <w:rPr>
                        <w:b/>
                        <w:bCs/>
                      </w:rPr>
                      <w:t>202</w:t>
                    </w:r>
                    <w:r w:rsidR="00F92538">
                      <w:rPr>
                        <w:b/>
                        <w:bCs/>
                      </w:rPr>
                      <w:t>1</w:t>
                    </w:r>
                    <w:r w:rsidR="00DB5AC0" w:rsidRPr="00DB5AC0">
                      <w:rPr>
                        <w:b/>
                        <w:bCs/>
                      </w:rPr>
                      <w:t>/202</w:t>
                    </w:r>
                    <w:r w:rsidR="00F92538"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35D33">
      <w:t xml:space="preserve">Université A. Mira – </w:t>
    </w:r>
    <w:proofErr w:type="spellStart"/>
    <w:r w:rsidR="00435D33">
      <w:t>Béjaia</w:t>
    </w:r>
    <w:proofErr w:type="spellEnd"/>
  </w:p>
  <w:p w:rsidR="00435D33" w:rsidRDefault="00435D33" w:rsidP="00435D33">
    <w:pPr>
      <w:pStyle w:val="En-tte"/>
    </w:pPr>
    <w:r>
      <w:t>Faculté des Sciences Exactes</w:t>
    </w:r>
  </w:p>
  <w:p w:rsidR="00435D33" w:rsidRDefault="00435D33" w:rsidP="00435D33">
    <w:pPr>
      <w:pStyle w:val="En-tte"/>
    </w:pPr>
    <w:r>
      <w:t>Département de Physique</w:t>
    </w:r>
  </w:p>
  <w:p w:rsidR="00435D33" w:rsidRDefault="00435D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zMDExNjUxAnKMjZR0lIJTi4sz8/NACkxqAVu/no0sAAAA"/>
  </w:docVars>
  <w:rsids>
    <w:rsidRoot w:val="00B04986"/>
    <w:rsid w:val="00024F12"/>
    <w:rsid w:val="0003237A"/>
    <w:rsid w:val="000E5C48"/>
    <w:rsid w:val="00100D27"/>
    <w:rsid w:val="00187845"/>
    <w:rsid w:val="001F350D"/>
    <w:rsid w:val="001F3618"/>
    <w:rsid w:val="00215FC0"/>
    <w:rsid w:val="0022232E"/>
    <w:rsid w:val="00227DE7"/>
    <w:rsid w:val="00235229"/>
    <w:rsid w:val="002B124D"/>
    <w:rsid w:val="002C6BA6"/>
    <w:rsid w:val="003A3AAF"/>
    <w:rsid w:val="003A58D8"/>
    <w:rsid w:val="003C2676"/>
    <w:rsid w:val="00401415"/>
    <w:rsid w:val="00413263"/>
    <w:rsid w:val="00435D33"/>
    <w:rsid w:val="00470EC1"/>
    <w:rsid w:val="004C7317"/>
    <w:rsid w:val="0054301E"/>
    <w:rsid w:val="005728EE"/>
    <w:rsid w:val="0063739C"/>
    <w:rsid w:val="00676360"/>
    <w:rsid w:val="00696FA8"/>
    <w:rsid w:val="00730192"/>
    <w:rsid w:val="007340C1"/>
    <w:rsid w:val="007449FE"/>
    <w:rsid w:val="007455FD"/>
    <w:rsid w:val="00797659"/>
    <w:rsid w:val="007C5004"/>
    <w:rsid w:val="007F6645"/>
    <w:rsid w:val="00815678"/>
    <w:rsid w:val="00892DE7"/>
    <w:rsid w:val="008A1542"/>
    <w:rsid w:val="008A4EEC"/>
    <w:rsid w:val="008B0875"/>
    <w:rsid w:val="00965488"/>
    <w:rsid w:val="009C4C1F"/>
    <w:rsid w:val="009D39E2"/>
    <w:rsid w:val="009D513B"/>
    <w:rsid w:val="009E7ACF"/>
    <w:rsid w:val="00A15316"/>
    <w:rsid w:val="00A2247E"/>
    <w:rsid w:val="00A544FA"/>
    <w:rsid w:val="00A62D75"/>
    <w:rsid w:val="00B04986"/>
    <w:rsid w:val="00B74860"/>
    <w:rsid w:val="00BC6F38"/>
    <w:rsid w:val="00C26E9F"/>
    <w:rsid w:val="00D434A8"/>
    <w:rsid w:val="00DA1DB9"/>
    <w:rsid w:val="00DA5334"/>
    <w:rsid w:val="00DB5AC0"/>
    <w:rsid w:val="00EA2DA9"/>
    <w:rsid w:val="00ED6BB6"/>
    <w:rsid w:val="00F00199"/>
    <w:rsid w:val="00F27403"/>
    <w:rsid w:val="00F721CE"/>
    <w:rsid w:val="00F730CC"/>
    <w:rsid w:val="00F92538"/>
    <w:rsid w:val="00FC5D53"/>
    <w:rsid w:val="00FF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E1396C3-35DF-486B-A312-92C4587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2C6BA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Policepardfaut"/>
    <w:rsid w:val="002C6BA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D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513B"/>
  </w:style>
  <w:style w:type="paragraph" w:styleId="Pieddepage">
    <w:name w:val="footer"/>
    <w:basedOn w:val="Normal"/>
    <w:link w:val="PieddepageCar"/>
    <w:uiPriority w:val="99"/>
    <w:unhideWhenUsed/>
    <w:rsid w:val="009D5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2022-01-17T12:27:00Z</dcterms:created>
  <dcterms:modified xsi:type="dcterms:W3CDTF">2022-01-18T07:29:00Z</dcterms:modified>
</cp:coreProperties>
</file>