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5BE5" w14:textId="317126BF" w:rsidR="00DB0011" w:rsidRPr="00190D5C" w:rsidRDefault="00324B3A" w:rsidP="00190D5C">
      <w:pPr>
        <w:jc w:val="center"/>
        <w:rPr>
          <w:b/>
          <w:bCs/>
          <w:sz w:val="28"/>
          <w:szCs w:val="28"/>
          <w:lang w:val="fr-FR"/>
        </w:rPr>
      </w:pPr>
      <w:r w:rsidRPr="00190D5C">
        <w:rPr>
          <w:b/>
          <w:bCs/>
          <w:sz w:val="28"/>
          <w:szCs w:val="28"/>
          <w:lang w:val="fr-FR"/>
        </w:rPr>
        <w:t>Corrigé type examen théories de la traduction M1 LVA</w:t>
      </w:r>
    </w:p>
    <w:p w14:paraId="5CE84307" w14:textId="556054FC" w:rsidR="00324B3A" w:rsidRDefault="00324B3A" w:rsidP="00555C15">
      <w:pPr>
        <w:spacing w:line="360" w:lineRule="auto"/>
        <w:rPr>
          <w:lang w:val="fr-FR"/>
        </w:rPr>
      </w:pPr>
    </w:p>
    <w:p w14:paraId="0682917B" w14:textId="4F43AD75" w:rsidR="00324B3A" w:rsidRPr="00190D5C" w:rsidRDefault="00324B3A" w:rsidP="00555C15">
      <w:pPr>
        <w:pStyle w:val="Paragraphedeliste"/>
        <w:numPr>
          <w:ilvl w:val="0"/>
          <w:numId w:val="1"/>
        </w:numPr>
        <w:spacing w:line="360" w:lineRule="auto"/>
        <w:rPr>
          <w:sz w:val="24"/>
          <w:szCs w:val="24"/>
          <w:lang w:val="fr-FR"/>
        </w:rPr>
      </w:pPr>
      <w:r w:rsidRPr="00190D5C">
        <w:rPr>
          <w:sz w:val="24"/>
          <w:szCs w:val="24"/>
          <w:lang w:val="fr-FR"/>
        </w:rPr>
        <w:t xml:space="preserve">Dans cette citation il est clairement dit que la traduction consiste à trouver l’équivalent d’un message dans la langue d’arrivée, cet équivalent doit être le plus proche possible du message initial, Georges </w:t>
      </w:r>
      <w:proofErr w:type="spellStart"/>
      <w:r w:rsidRPr="00190D5C">
        <w:rPr>
          <w:sz w:val="24"/>
          <w:szCs w:val="24"/>
          <w:lang w:val="fr-FR"/>
        </w:rPr>
        <w:t>Mounin</w:t>
      </w:r>
      <w:proofErr w:type="spellEnd"/>
      <w:r w:rsidRPr="00190D5C">
        <w:rPr>
          <w:sz w:val="24"/>
          <w:szCs w:val="24"/>
          <w:lang w:val="fr-FR"/>
        </w:rPr>
        <w:t xml:space="preserve"> </w:t>
      </w:r>
      <w:r w:rsidR="007A016F" w:rsidRPr="00190D5C">
        <w:rPr>
          <w:sz w:val="24"/>
          <w:szCs w:val="24"/>
          <w:lang w:val="fr-FR"/>
        </w:rPr>
        <w:t xml:space="preserve">exclue l’idée que l’équivalent doit être exactement le même que dans la langue de départ, il affirme que le traducteur doit d’abord rendre le plus naturellement possible le sens (le fond) et puis, si cela est possible, rendre le style (la forme). L’auteur donne la priorité au sens profond du </w:t>
      </w:r>
      <w:r w:rsidR="00FB3D2E" w:rsidRPr="00190D5C">
        <w:rPr>
          <w:sz w:val="24"/>
          <w:szCs w:val="24"/>
          <w:lang w:val="fr-FR"/>
        </w:rPr>
        <w:t>message avant</w:t>
      </w:r>
      <w:r w:rsidR="007A016F" w:rsidRPr="00190D5C">
        <w:rPr>
          <w:sz w:val="24"/>
          <w:szCs w:val="24"/>
          <w:lang w:val="fr-FR"/>
        </w:rPr>
        <w:t xml:space="preserve"> de de s’intéresser au côté esthétique de celui-ci.</w:t>
      </w:r>
      <w:r w:rsidR="00FB3D2E" w:rsidRPr="00190D5C">
        <w:rPr>
          <w:sz w:val="24"/>
          <w:szCs w:val="24"/>
          <w:lang w:val="fr-FR"/>
        </w:rPr>
        <w:t xml:space="preserve"> </w:t>
      </w:r>
      <w:r w:rsidR="00190D5C">
        <w:rPr>
          <w:sz w:val="24"/>
          <w:szCs w:val="24"/>
          <w:lang w:val="fr-FR"/>
        </w:rPr>
        <w:t>(</w:t>
      </w:r>
      <w:r w:rsidR="00FB3D2E" w:rsidRPr="00190D5C">
        <w:rPr>
          <w:sz w:val="24"/>
          <w:szCs w:val="24"/>
          <w:lang w:val="fr-FR"/>
        </w:rPr>
        <w:t>5 pts</w:t>
      </w:r>
      <w:r w:rsidR="00190D5C">
        <w:rPr>
          <w:sz w:val="24"/>
          <w:szCs w:val="24"/>
          <w:lang w:val="fr-FR"/>
        </w:rPr>
        <w:t>)</w:t>
      </w:r>
    </w:p>
    <w:p w14:paraId="75967320" w14:textId="77777777" w:rsidR="00FB3D2E" w:rsidRPr="00190D5C" w:rsidRDefault="00FB3D2E" w:rsidP="00555C15">
      <w:pPr>
        <w:pStyle w:val="Paragraphedeliste"/>
        <w:spacing w:line="360" w:lineRule="auto"/>
        <w:rPr>
          <w:sz w:val="24"/>
          <w:szCs w:val="24"/>
          <w:lang w:val="fr-FR"/>
        </w:rPr>
      </w:pPr>
    </w:p>
    <w:p w14:paraId="12C6907F" w14:textId="6BF4564F" w:rsidR="00A50CE4" w:rsidRDefault="007A016F" w:rsidP="00555C15">
      <w:pPr>
        <w:pStyle w:val="Paragraphedeliste"/>
        <w:numPr>
          <w:ilvl w:val="0"/>
          <w:numId w:val="1"/>
        </w:numPr>
        <w:spacing w:line="360" w:lineRule="auto"/>
        <w:rPr>
          <w:sz w:val="24"/>
          <w:szCs w:val="24"/>
          <w:lang w:val="fr-FR"/>
        </w:rPr>
      </w:pPr>
      <w:r w:rsidRPr="00190D5C">
        <w:rPr>
          <w:sz w:val="24"/>
          <w:szCs w:val="24"/>
          <w:lang w:val="fr-FR"/>
        </w:rPr>
        <w:t xml:space="preserve">La traduction </w:t>
      </w:r>
      <w:r w:rsidR="00FB3D2E" w:rsidRPr="00190D5C">
        <w:rPr>
          <w:sz w:val="24"/>
          <w:szCs w:val="24"/>
          <w:lang w:val="fr-FR"/>
        </w:rPr>
        <w:t xml:space="preserve">littéraire est la traduction de tout type de textes littéraires tels que les romans, les nouvelles, le théâtre, la poésie… </w:t>
      </w:r>
      <w:r w:rsidR="00A50CE4">
        <w:rPr>
          <w:sz w:val="24"/>
          <w:szCs w:val="24"/>
          <w:lang w:val="fr-FR"/>
        </w:rPr>
        <w:t xml:space="preserve"> (1 pts) </w:t>
      </w:r>
      <w:r w:rsidR="00FB3D2E" w:rsidRPr="00A50CE4">
        <w:rPr>
          <w:sz w:val="24"/>
          <w:szCs w:val="24"/>
          <w:lang w:val="fr-FR"/>
        </w:rPr>
        <w:t>La traduction littérale est un procédé direct de la traduction qui consiste à traduire mot à mot un texte tout en respectant la structure de la langue d’arrivée.</w:t>
      </w:r>
      <w:r w:rsidR="00A50CE4">
        <w:rPr>
          <w:sz w:val="24"/>
          <w:szCs w:val="24"/>
          <w:lang w:val="fr-FR"/>
        </w:rPr>
        <w:t xml:space="preserve"> (1pts)</w:t>
      </w:r>
    </w:p>
    <w:p w14:paraId="66A21547" w14:textId="77777777" w:rsidR="00A50CE4" w:rsidRPr="00A50CE4" w:rsidRDefault="00A50CE4" w:rsidP="00555C15">
      <w:pPr>
        <w:pStyle w:val="Paragraphedeliste"/>
        <w:spacing w:line="360" w:lineRule="auto"/>
        <w:rPr>
          <w:sz w:val="24"/>
          <w:szCs w:val="24"/>
          <w:lang w:val="fr-FR"/>
        </w:rPr>
      </w:pPr>
    </w:p>
    <w:p w14:paraId="7E002033" w14:textId="033CAA7D" w:rsidR="007A016F" w:rsidRPr="00A50CE4" w:rsidRDefault="00FB3D2E" w:rsidP="00555C15">
      <w:pPr>
        <w:pStyle w:val="Paragraphedeliste"/>
        <w:spacing w:line="360" w:lineRule="auto"/>
        <w:rPr>
          <w:sz w:val="24"/>
          <w:szCs w:val="24"/>
          <w:lang w:val="fr-FR"/>
        </w:rPr>
      </w:pPr>
      <w:r w:rsidRPr="00A50CE4">
        <w:rPr>
          <w:sz w:val="24"/>
          <w:szCs w:val="24"/>
          <w:lang w:val="fr-FR"/>
        </w:rPr>
        <w:t xml:space="preserve"> Exemple : il n’y a pas de problèmes – </w:t>
      </w:r>
      <w:proofErr w:type="spellStart"/>
      <w:r w:rsidRPr="00A50CE4">
        <w:rPr>
          <w:sz w:val="24"/>
          <w:szCs w:val="24"/>
          <w:lang w:val="fr-FR"/>
        </w:rPr>
        <w:t>ulac</w:t>
      </w:r>
      <w:proofErr w:type="spellEnd"/>
      <w:r w:rsidRPr="00A50CE4">
        <w:rPr>
          <w:sz w:val="24"/>
          <w:szCs w:val="24"/>
          <w:lang w:val="fr-FR"/>
        </w:rPr>
        <w:t xml:space="preserve"> </w:t>
      </w:r>
      <w:proofErr w:type="spellStart"/>
      <w:proofErr w:type="gramStart"/>
      <w:r w:rsidRPr="00A50CE4">
        <w:rPr>
          <w:sz w:val="24"/>
          <w:szCs w:val="24"/>
          <w:lang w:val="fr-FR"/>
        </w:rPr>
        <w:t>aghilif</w:t>
      </w:r>
      <w:proofErr w:type="spellEnd"/>
      <w:r w:rsidR="00D377F6" w:rsidRPr="00A50CE4">
        <w:rPr>
          <w:sz w:val="24"/>
          <w:szCs w:val="24"/>
          <w:lang w:val="fr-FR"/>
        </w:rPr>
        <w:t>.</w:t>
      </w:r>
      <w:r w:rsidR="00A50CE4">
        <w:rPr>
          <w:sz w:val="24"/>
          <w:szCs w:val="24"/>
          <w:lang w:val="fr-FR"/>
        </w:rPr>
        <w:t>(</w:t>
      </w:r>
      <w:proofErr w:type="gramEnd"/>
      <w:r w:rsidR="00A50CE4">
        <w:rPr>
          <w:sz w:val="24"/>
          <w:szCs w:val="24"/>
          <w:lang w:val="fr-FR"/>
        </w:rPr>
        <w:t>1pts)</w:t>
      </w:r>
    </w:p>
    <w:p w14:paraId="5095D1A8" w14:textId="77777777" w:rsidR="00D377F6" w:rsidRPr="00190D5C" w:rsidRDefault="00D377F6" w:rsidP="00555C15">
      <w:pPr>
        <w:pStyle w:val="Paragraphedeliste"/>
        <w:spacing w:line="360" w:lineRule="auto"/>
        <w:rPr>
          <w:sz w:val="24"/>
          <w:szCs w:val="24"/>
          <w:lang w:val="fr-FR"/>
        </w:rPr>
      </w:pPr>
    </w:p>
    <w:p w14:paraId="150C9675" w14:textId="4414532A" w:rsidR="00D377F6" w:rsidRPr="00190D5C" w:rsidRDefault="00D377F6" w:rsidP="00555C15">
      <w:pPr>
        <w:pStyle w:val="NormalWeb"/>
        <w:numPr>
          <w:ilvl w:val="0"/>
          <w:numId w:val="1"/>
        </w:numPr>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r w:rsidRPr="00190D5C">
        <w:rPr>
          <w:rStyle w:val="lev"/>
          <w:rFonts w:asciiTheme="minorHAnsi" w:hAnsiTheme="minorHAnsi" w:cstheme="minorHAnsi"/>
          <w:color w:val="404040"/>
          <w:bdr w:val="none" w:sz="0" w:space="0" w:color="auto" w:frame="1"/>
        </w:rPr>
        <w:t>À partir du VIIIème siècle</w:t>
      </w:r>
      <w:r w:rsidRPr="00190D5C">
        <w:rPr>
          <w:rFonts w:asciiTheme="minorHAnsi" w:hAnsiTheme="minorHAnsi" w:cstheme="minorHAnsi"/>
          <w:color w:val="404040"/>
        </w:rPr>
        <w:t>, commence à se former l’Empire Arabe. Dans sa capitale, </w:t>
      </w:r>
      <w:r w:rsidRPr="00190D5C">
        <w:rPr>
          <w:rStyle w:val="lev"/>
          <w:rFonts w:asciiTheme="minorHAnsi" w:hAnsiTheme="minorHAnsi" w:cstheme="minorHAnsi"/>
          <w:color w:val="404040"/>
          <w:bdr w:val="none" w:sz="0" w:space="0" w:color="auto" w:frame="1"/>
        </w:rPr>
        <w:t>Bagdad</w:t>
      </w:r>
      <w:r w:rsidRPr="00190D5C">
        <w:rPr>
          <w:rFonts w:asciiTheme="minorHAnsi" w:hAnsiTheme="minorHAnsi" w:cstheme="minorHAnsi"/>
          <w:color w:val="404040"/>
        </w:rPr>
        <w:t>, naît un </w:t>
      </w:r>
      <w:r w:rsidRPr="00190D5C">
        <w:rPr>
          <w:rStyle w:val="lev"/>
          <w:rFonts w:asciiTheme="minorHAnsi" w:hAnsiTheme="minorHAnsi" w:cstheme="minorHAnsi"/>
          <w:color w:val="404040"/>
          <w:bdr w:val="none" w:sz="0" w:space="0" w:color="auto" w:frame="1"/>
        </w:rPr>
        <w:t>centre de traduction </w:t>
      </w:r>
      <w:r w:rsidRPr="00190D5C">
        <w:rPr>
          <w:rFonts w:asciiTheme="minorHAnsi" w:hAnsiTheme="minorHAnsi" w:cstheme="minorHAnsi"/>
          <w:color w:val="404040"/>
        </w:rPr>
        <w:t>d’œuvres grecques anciennes principalement scientifiques, portant notamment sur les mathématiques, l’astronomie, la médecine,</w:t>
      </w:r>
      <w:r w:rsidRPr="00190D5C">
        <w:rPr>
          <w:rFonts w:asciiTheme="minorHAnsi" w:hAnsiTheme="minorHAnsi" w:cstheme="minorHAnsi"/>
          <w:color w:val="404040"/>
          <w:lang w:val="fr-FR"/>
        </w:rPr>
        <w:t xml:space="preserve"> et</w:t>
      </w:r>
      <w:r w:rsidRPr="00190D5C">
        <w:rPr>
          <w:rFonts w:asciiTheme="minorHAnsi" w:hAnsiTheme="minorHAnsi" w:cstheme="minorHAnsi"/>
          <w:color w:val="404040"/>
        </w:rPr>
        <w:t xml:space="preserve"> la philosophie</w:t>
      </w:r>
      <w:r w:rsidRPr="00190D5C">
        <w:rPr>
          <w:rFonts w:asciiTheme="minorHAnsi" w:hAnsiTheme="minorHAnsi" w:cstheme="minorHAnsi"/>
          <w:color w:val="404040"/>
          <w:lang w:val="fr-FR"/>
        </w:rPr>
        <w:t xml:space="preserve">. Ce centre de traduction portait le nom de BEIT ALHIKMA. Notons que AL JAHIDH (776-868) est l’un des plus grands théoriciens de l’histoire de la traduction arabe, selon lui « le traducteur devrait connaitre la structure de la langue, les habitudes des gens, et leurs façons de se comprendre les uns les autres ». On distingue, néanmoins, deux écoles </w:t>
      </w:r>
      <w:proofErr w:type="gramStart"/>
      <w:r w:rsidRPr="00190D5C">
        <w:rPr>
          <w:rFonts w:asciiTheme="minorHAnsi" w:hAnsiTheme="minorHAnsi" w:cstheme="minorHAnsi"/>
          <w:color w:val="404040"/>
          <w:lang w:val="fr-FR"/>
        </w:rPr>
        <w:t>( courants</w:t>
      </w:r>
      <w:proofErr w:type="gramEnd"/>
      <w:r w:rsidRPr="00190D5C">
        <w:rPr>
          <w:rFonts w:asciiTheme="minorHAnsi" w:hAnsiTheme="minorHAnsi" w:cstheme="minorHAnsi"/>
          <w:color w:val="404040"/>
          <w:lang w:val="fr-FR"/>
        </w:rPr>
        <w:t xml:space="preserve"> ou points de vue) :</w:t>
      </w:r>
    </w:p>
    <w:p w14:paraId="445D658E" w14:textId="77777777" w:rsidR="00A50CE4" w:rsidRDefault="00D377F6" w:rsidP="00555C1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r w:rsidRPr="00190D5C">
        <w:rPr>
          <w:rFonts w:asciiTheme="minorHAnsi" w:hAnsiTheme="minorHAnsi" w:cstheme="minorHAnsi"/>
          <w:color w:val="404040"/>
          <w:lang w:val="fr-FR"/>
        </w:rPr>
        <w:t xml:space="preserve">             </w:t>
      </w:r>
      <w:r w:rsidRPr="00190D5C">
        <w:rPr>
          <w:rFonts w:asciiTheme="minorHAnsi" w:hAnsiTheme="minorHAnsi" w:cstheme="minorHAnsi"/>
          <w:color w:val="404040"/>
          <w:lang w:val="fr-FR"/>
        </w:rPr>
        <w:t>La première est celle de ALBATRIK et IBN NUAIMA AL HIMSI, basée sur la traduction</w:t>
      </w:r>
    </w:p>
    <w:p w14:paraId="1EF4BEDA" w14:textId="02E09422" w:rsidR="00D377F6" w:rsidRPr="00190D5C" w:rsidRDefault="00D377F6" w:rsidP="00555C1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r w:rsidRPr="00190D5C">
        <w:rPr>
          <w:rFonts w:asciiTheme="minorHAnsi" w:hAnsiTheme="minorHAnsi" w:cstheme="minorHAnsi"/>
          <w:color w:val="404040"/>
          <w:lang w:val="fr-FR"/>
        </w:rPr>
        <w:t xml:space="preserve"> </w:t>
      </w:r>
      <w:r w:rsidRPr="00190D5C">
        <w:rPr>
          <w:rFonts w:asciiTheme="minorHAnsi" w:hAnsiTheme="minorHAnsi" w:cstheme="minorHAnsi"/>
          <w:color w:val="404040"/>
          <w:lang w:val="fr-FR"/>
        </w:rPr>
        <w:t xml:space="preserve">            </w:t>
      </w:r>
      <w:proofErr w:type="gramStart"/>
      <w:r w:rsidRPr="00190D5C">
        <w:rPr>
          <w:rFonts w:asciiTheme="minorHAnsi" w:hAnsiTheme="minorHAnsi" w:cstheme="minorHAnsi"/>
          <w:color w:val="404040"/>
          <w:lang w:val="fr-FR"/>
        </w:rPr>
        <w:t>littérale</w:t>
      </w:r>
      <w:proofErr w:type="gramEnd"/>
      <w:r w:rsidRPr="00190D5C">
        <w:rPr>
          <w:rFonts w:asciiTheme="minorHAnsi" w:hAnsiTheme="minorHAnsi" w:cstheme="minorHAnsi"/>
          <w:color w:val="404040"/>
          <w:lang w:val="fr-FR"/>
        </w:rPr>
        <w:t xml:space="preserve"> où chaque mot grec correspond à un mot arabe.</w:t>
      </w:r>
    </w:p>
    <w:p w14:paraId="1088A7C1" w14:textId="64E54FD0" w:rsidR="00A50CE4" w:rsidRDefault="00D377F6" w:rsidP="00555C1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r w:rsidRPr="00190D5C">
        <w:rPr>
          <w:rFonts w:asciiTheme="minorHAnsi" w:hAnsiTheme="minorHAnsi" w:cstheme="minorHAnsi"/>
          <w:color w:val="404040"/>
          <w:lang w:val="fr-FR"/>
        </w:rPr>
        <w:t xml:space="preserve">            </w:t>
      </w:r>
      <w:r w:rsidRPr="00190D5C">
        <w:rPr>
          <w:rFonts w:asciiTheme="minorHAnsi" w:hAnsiTheme="minorHAnsi" w:cstheme="minorHAnsi"/>
          <w:color w:val="404040"/>
          <w:lang w:val="fr-FR"/>
        </w:rPr>
        <w:t>La deuxième est celle de HUNAINE IBN ISSHAK, basée, au contraire, sur la traductio</w:t>
      </w:r>
      <w:r w:rsidR="00A50CE4">
        <w:rPr>
          <w:rFonts w:asciiTheme="minorHAnsi" w:hAnsiTheme="minorHAnsi" w:cstheme="minorHAnsi"/>
          <w:color w:val="404040"/>
          <w:lang w:val="fr-FR"/>
        </w:rPr>
        <w:t>n</w:t>
      </w:r>
      <w:r w:rsidRPr="00190D5C">
        <w:rPr>
          <w:rFonts w:asciiTheme="minorHAnsi" w:hAnsiTheme="minorHAnsi" w:cstheme="minorHAnsi"/>
          <w:color w:val="404040"/>
          <w:lang w:val="fr-FR"/>
        </w:rPr>
        <w:t xml:space="preserve"> </w:t>
      </w:r>
    </w:p>
    <w:p w14:paraId="2E4A7B73" w14:textId="07433C01" w:rsidR="00D377F6" w:rsidRDefault="00A50CE4" w:rsidP="00555C1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r>
        <w:rPr>
          <w:rFonts w:asciiTheme="minorHAnsi" w:hAnsiTheme="minorHAnsi" w:cstheme="minorHAnsi"/>
          <w:color w:val="404040"/>
          <w:lang w:val="fr-FR"/>
        </w:rPr>
        <w:t xml:space="preserve">            </w:t>
      </w:r>
      <w:proofErr w:type="gramStart"/>
      <w:r w:rsidR="00D377F6" w:rsidRPr="00190D5C">
        <w:rPr>
          <w:rFonts w:asciiTheme="minorHAnsi" w:hAnsiTheme="minorHAnsi" w:cstheme="minorHAnsi"/>
          <w:color w:val="404040"/>
          <w:lang w:val="fr-FR"/>
        </w:rPr>
        <w:t>du</w:t>
      </w:r>
      <w:proofErr w:type="gramEnd"/>
      <w:r w:rsidR="00D377F6" w:rsidRPr="00190D5C">
        <w:rPr>
          <w:rFonts w:asciiTheme="minorHAnsi" w:hAnsiTheme="minorHAnsi" w:cstheme="minorHAnsi"/>
          <w:color w:val="404040"/>
          <w:lang w:val="fr-FR"/>
        </w:rPr>
        <w:t xml:space="preserve"> sens.</w:t>
      </w:r>
      <w:r>
        <w:rPr>
          <w:rFonts w:asciiTheme="minorHAnsi" w:hAnsiTheme="minorHAnsi" w:cstheme="minorHAnsi"/>
          <w:color w:val="404040"/>
          <w:lang w:val="fr-FR"/>
        </w:rPr>
        <w:t xml:space="preserve"> (3pts)</w:t>
      </w:r>
    </w:p>
    <w:p w14:paraId="281E566C" w14:textId="77777777" w:rsidR="00A50CE4" w:rsidRPr="00190D5C" w:rsidRDefault="00A50CE4" w:rsidP="00555C15">
      <w:pPr>
        <w:pStyle w:val="NormalWeb"/>
        <w:shd w:val="clear" w:color="auto" w:fill="FFFFFF"/>
        <w:spacing w:before="0" w:beforeAutospacing="0" w:after="0" w:afterAutospacing="0" w:line="360" w:lineRule="auto"/>
        <w:jc w:val="both"/>
        <w:textAlignment w:val="baseline"/>
        <w:rPr>
          <w:rFonts w:asciiTheme="minorHAnsi" w:hAnsiTheme="minorHAnsi" w:cstheme="minorHAnsi"/>
          <w:color w:val="404040"/>
          <w:lang w:val="fr-FR"/>
        </w:rPr>
      </w:pPr>
    </w:p>
    <w:p w14:paraId="2648C40C" w14:textId="2345A7BE" w:rsidR="00D377F6" w:rsidRPr="00190D5C" w:rsidRDefault="00D377F6" w:rsidP="00555C15">
      <w:pPr>
        <w:pStyle w:val="Paragraphedeliste"/>
        <w:numPr>
          <w:ilvl w:val="0"/>
          <w:numId w:val="1"/>
        </w:numPr>
        <w:spacing w:line="360" w:lineRule="auto"/>
        <w:rPr>
          <w:sz w:val="24"/>
          <w:szCs w:val="24"/>
          <w:lang w:val="fr-FR"/>
        </w:rPr>
      </w:pPr>
      <w:r w:rsidRPr="00190D5C">
        <w:rPr>
          <w:sz w:val="24"/>
          <w:szCs w:val="24"/>
          <w:lang w:val="fr-FR"/>
        </w:rPr>
        <w:lastRenderedPageBreak/>
        <w:t>La traduction consiste à travailler sur un discours écrit quant à l’interprétation se fait typiquement à l’oral.</w:t>
      </w:r>
      <w:r w:rsidR="00A50CE4">
        <w:rPr>
          <w:sz w:val="24"/>
          <w:szCs w:val="24"/>
          <w:lang w:val="fr-FR"/>
        </w:rPr>
        <w:t xml:space="preserve"> (2pts)</w:t>
      </w:r>
    </w:p>
    <w:p w14:paraId="6789C6EF" w14:textId="458D1427" w:rsidR="00D377F6" w:rsidRPr="00190D5C" w:rsidRDefault="00D377F6" w:rsidP="00555C15">
      <w:pPr>
        <w:pStyle w:val="Paragraphedeliste"/>
        <w:spacing w:line="360" w:lineRule="auto"/>
        <w:rPr>
          <w:sz w:val="24"/>
          <w:szCs w:val="24"/>
          <w:lang w:val="fr-FR"/>
        </w:rPr>
      </w:pPr>
      <w:r w:rsidRPr="00190D5C">
        <w:rPr>
          <w:sz w:val="24"/>
          <w:szCs w:val="24"/>
          <w:lang w:val="fr-FR"/>
        </w:rPr>
        <w:t>La théorie interprétative a été inspirée par l’interprétation, cette théorie est basée sur la traduction du « vouloir-dire » du t</w:t>
      </w:r>
      <w:r w:rsidR="00190D5C" w:rsidRPr="00190D5C">
        <w:rPr>
          <w:sz w:val="24"/>
          <w:szCs w:val="24"/>
          <w:lang w:val="fr-FR"/>
        </w:rPr>
        <w:t>exte.</w:t>
      </w:r>
      <w:r w:rsidR="00A50CE4">
        <w:rPr>
          <w:sz w:val="24"/>
          <w:szCs w:val="24"/>
          <w:lang w:val="fr-FR"/>
        </w:rPr>
        <w:t xml:space="preserve"> (1pts)</w:t>
      </w:r>
    </w:p>
    <w:p w14:paraId="082A164C" w14:textId="0641D6BA" w:rsidR="00190D5C" w:rsidRPr="00190D5C" w:rsidRDefault="00190D5C" w:rsidP="00555C15">
      <w:pPr>
        <w:pStyle w:val="Paragraphedeliste"/>
        <w:spacing w:line="360" w:lineRule="auto"/>
        <w:rPr>
          <w:sz w:val="24"/>
          <w:szCs w:val="24"/>
          <w:lang w:val="fr-FR"/>
        </w:rPr>
      </w:pPr>
      <w:r w:rsidRPr="00190D5C">
        <w:rPr>
          <w:sz w:val="24"/>
          <w:szCs w:val="24"/>
          <w:lang w:val="fr-FR"/>
        </w:rPr>
        <w:t>Selon cette même théorie, la traduction passe par trois étapes :</w:t>
      </w:r>
    </w:p>
    <w:p w14:paraId="164FC2EC" w14:textId="40B7BCCD" w:rsidR="00190D5C" w:rsidRPr="00190D5C" w:rsidRDefault="00A50CE4" w:rsidP="00555C15">
      <w:pPr>
        <w:spacing w:line="360" w:lineRule="auto"/>
        <w:rPr>
          <w:sz w:val="24"/>
          <w:szCs w:val="24"/>
          <w:lang w:val="fr-FR"/>
        </w:rPr>
      </w:pPr>
      <w:r>
        <w:rPr>
          <w:sz w:val="24"/>
          <w:szCs w:val="24"/>
          <w:lang w:val="fr-FR"/>
        </w:rPr>
        <w:t xml:space="preserve">             </w:t>
      </w:r>
      <w:r w:rsidR="00190D5C" w:rsidRPr="00190D5C">
        <w:rPr>
          <w:sz w:val="24"/>
          <w:szCs w:val="24"/>
          <w:lang w:val="fr-FR"/>
        </w:rPr>
        <w:t xml:space="preserve"> </w:t>
      </w:r>
      <w:proofErr w:type="gramStart"/>
      <w:r w:rsidR="00190D5C" w:rsidRPr="00190D5C">
        <w:rPr>
          <w:sz w:val="24"/>
          <w:szCs w:val="24"/>
          <w:lang w:val="fr-FR"/>
        </w:rPr>
        <w:t>comprendre</w:t>
      </w:r>
      <w:proofErr w:type="gramEnd"/>
      <w:r w:rsidR="00190D5C" w:rsidRPr="00190D5C">
        <w:rPr>
          <w:sz w:val="24"/>
          <w:szCs w:val="24"/>
          <w:lang w:val="fr-FR"/>
        </w:rPr>
        <w:t xml:space="preserve"> – déverbaliser – réexprimer.</w:t>
      </w:r>
      <w:r>
        <w:rPr>
          <w:sz w:val="24"/>
          <w:szCs w:val="24"/>
          <w:lang w:val="fr-FR"/>
        </w:rPr>
        <w:t xml:space="preserve"> (1.5 pts)</w:t>
      </w:r>
    </w:p>
    <w:p w14:paraId="3D4916ED" w14:textId="77777777" w:rsidR="00A50CE4" w:rsidRDefault="00A50CE4" w:rsidP="00555C15">
      <w:pPr>
        <w:spacing w:line="360" w:lineRule="auto"/>
        <w:rPr>
          <w:rFonts w:cstheme="minorHAnsi"/>
          <w:sz w:val="24"/>
          <w:szCs w:val="24"/>
        </w:rPr>
      </w:pPr>
      <w:r>
        <w:rPr>
          <w:sz w:val="24"/>
          <w:szCs w:val="24"/>
          <w:lang w:val="fr-FR"/>
        </w:rPr>
        <w:t xml:space="preserve">             </w:t>
      </w:r>
      <w:r w:rsidR="00190D5C" w:rsidRPr="00190D5C">
        <w:rPr>
          <w:sz w:val="24"/>
          <w:szCs w:val="24"/>
          <w:lang w:val="fr-FR"/>
        </w:rPr>
        <w:t xml:space="preserve"> </w:t>
      </w:r>
      <w:r w:rsidR="00190D5C" w:rsidRPr="00190D5C">
        <w:rPr>
          <w:rFonts w:cstheme="minorHAnsi"/>
          <w:sz w:val="24"/>
          <w:szCs w:val="24"/>
          <w:lang w:val="fr-FR"/>
        </w:rPr>
        <w:t xml:space="preserve">D’abord, </w:t>
      </w:r>
      <w:r w:rsidR="00190D5C" w:rsidRPr="00190D5C">
        <w:rPr>
          <w:rFonts w:cstheme="minorHAnsi"/>
          <w:sz w:val="24"/>
          <w:szCs w:val="24"/>
        </w:rPr>
        <w:t>Il faut bien comprendre le texte avant de le traduire. Il ne suffit pas de</w:t>
      </w:r>
    </w:p>
    <w:p w14:paraId="6447B72E" w14:textId="77777777" w:rsidR="00A50CE4" w:rsidRDefault="00190D5C" w:rsidP="00555C15">
      <w:pPr>
        <w:spacing w:line="360" w:lineRule="auto"/>
        <w:rPr>
          <w:rFonts w:cstheme="minorHAnsi"/>
          <w:sz w:val="24"/>
          <w:szCs w:val="24"/>
        </w:rPr>
      </w:pPr>
      <w:r w:rsidRPr="00190D5C">
        <w:rPr>
          <w:rFonts w:cstheme="minorHAnsi"/>
          <w:sz w:val="24"/>
          <w:szCs w:val="24"/>
        </w:rPr>
        <w:t xml:space="preserve"> </w:t>
      </w:r>
      <w:r w:rsidR="00A50CE4">
        <w:rPr>
          <w:rFonts w:cstheme="minorHAnsi"/>
          <w:sz w:val="24"/>
          <w:szCs w:val="24"/>
          <w:lang w:val="fr-FR"/>
        </w:rPr>
        <w:t xml:space="preserve">            </w:t>
      </w:r>
      <w:proofErr w:type="gramStart"/>
      <w:r w:rsidRPr="00190D5C">
        <w:rPr>
          <w:rFonts w:cstheme="minorHAnsi"/>
          <w:sz w:val="24"/>
          <w:szCs w:val="24"/>
        </w:rPr>
        <w:t>comprendre</w:t>
      </w:r>
      <w:proofErr w:type="gramEnd"/>
      <w:r w:rsidRPr="00190D5C">
        <w:rPr>
          <w:rFonts w:cstheme="minorHAnsi"/>
          <w:sz w:val="24"/>
          <w:szCs w:val="24"/>
        </w:rPr>
        <w:t xml:space="preserve"> les mots contenus dans le texte, mais de saisir les messages véhiculés</w:t>
      </w:r>
    </w:p>
    <w:p w14:paraId="0CF584BB" w14:textId="703FF236" w:rsidR="00190D5C" w:rsidRPr="00190D5C" w:rsidRDefault="00190D5C" w:rsidP="00555C15">
      <w:pPr>
        <w:spacing w:line="360" w:lineRule="auto"/>
        <w:rPr>
          <w:rFonts w:cstheme="minorHAnsi"/>
          <w:sz w:val="24"/>
          <w:szCs w:val="24"/>
          <w:lang w:val="fr-FR"/>
        </w:rPr>
      </w:pPr>
      <w:r w:rsidRPr="00190D5C">
        <w:rPr>
          <w:rFonts w:cstheme="minorHAnsi"/>
          <w:sz w:val="24"/>
          <w:szCs w:val="24"/>
        </w:rPr>
        <w:t xml:space="preserve"> </w:t>
      </w:r>
      <w:r w:rsidR="00A50CE4">
        <w:rPr>
          <w:rFonts w:cstheme="minorHAnsi"/>
          <w:sz w:val="24"/>
          <w:szCs w:val="24"/>
          <w:lang w:val="fr-FR"/>
        </w:rPr>
        <w:t xml:space="preserve">   </w:t>
      </w:r>
      <w:proofErr w:type="gramStart"/>
      <w:r w:rsidRPr="00190D5C">
        <w:rPr>
          <w:rFonts w:cstheme="minorHAnsi"/>
          <w:sz w:val="24"/>
          <w:szCs w:val="24"/>
        </w:rPr>
        <w:t>par</w:t>
      </w:r>
      <w:proofErr w:type="gramEnd"/>
      <w:r w:rsidRPr="00190D5C">
        <w:rPr>
          <w:rFonts w:cstheme="minorHAnsi"/>
          <w:sz w:val="24"/>
          <w:szCs w:val="24"/>
        </w:rPr>
        <w:t xml:space="preserve"> les éléments linguistiques utilisés. Comprendre un texte, c’est mobiliser</w:t>
      </w:r>
      <w:r w:rsidRPr="00190D5C">
        <w:rPr>
          <w:rFonts w:cstheme="minorHAnsi"/>
          <w:sz w:val="24"/>
          <w:szCs w:val="24"/>
          <w:lang w:val="fr-FR"/>
        </w:rPr>
        <w:t>,</w:t>
      </w:r>
      <w:r w:rsidRPr="00190D5C">
        <w:rPr>
          <w:rFonts w:cstheme="minorHAnsi"/>
          <w:sz w:val="24"/>
          <w:szCs w:val="24"/>
        </w:rPr>
        <w:t xml:space="preserve"> à la fois</w:t>
      </w:r>
      <w:r w:rsidRPr="00190D5C">
        <w:rPr>
          <w:rFonts w:cstheme="minorHAnsi"/>
          <w:sz w:val="24"/>
          <w:szCs w:val="24"/>
          <w:lang w:val="fr-FR"/>
        </w:rPr>
        <w:t>,</w:t>
      </w:r>
      <w:r w:rsidRPr="00190D5C">
        <w:rPr>
          <w:rFonts w:cstheme="minorHAnsi"/>
          <w:sz w:val="24"/>
          <w:szCs w:val="24"/>
        </w:rPr>
        <w:t xml:space="preserve"> une </w:t>
      </w:r>
      <w:r w:rsidR="00A50CE4">
        <w:rPr>
          <w:rFonts w:cstheme="minorHAnsi"/>
          <w:sz w:val="24"/>
          <w:szCs w:val="24"/>
          <w:lang w:val="fr-FR"/>
        </w:rPr>
        <w:t xml:space="preserve">  </w:t>
      </w:r>
      <w:r w:rsidRPr="00190D5C">
        <w:rPr>
          <w:rFonts w:cstheme="minorHAnsi"/>
          <w:sz w:val="24"/>
          <w:szCs w:val="24"/>
        </w:rPr>
        <w:t>compétence linguistique</w:t>
      </w:r>
      <w:r w:rsidRPr="00190D5C">
        <w:rPr>
          <w:rFonts w:cstheme="minorHAnsi"/>
          <w:sz w:val="24"/>
          <w:szCs w:val="24"/>
          <w:lang w:val="fr-FR"/>
        </w:rPr>
        <w:t>,</w:t>
      </w:r>
      <w:r w:rsidRPr="00190D5C">
        <w:rPr>
          <w:rFonts w:cstheme="minorHAnsi"/>
          <w:sz w:val="24"/>
          <w:szCs w:val="24"/>
        </w:rPr>
        <w:t xml:space="preserve"> un savoir </w:t>
      </w:r>
      <w:proofErr w:type="gramStart"/>
      <w:r w:rsidRPr="00190D5C">
        <w:rPr>
          <w:rFonts w:cstheme="minorHAnsi"/>
          <w:sz w:val="24"/>
          <w:szCs w:val="24"/>
        </w:rPr>
        <w:t>encyclopédique,</w:t>
      </w:r>
      <w:r w:rsidRPr="00190D5C">
        <w:rPr>
          <w:rFonts w:cstheme="minorHAnsi"/>
          <w:sz w:val="24"/>
          <w:szCs w:val="24"/>
          <w:lang w:val="fr-FR"/>
        </w:rPr>
        <w:t>et</w:t>
      </w:r>
      <w:proofErr w:type="gramEnd"/>
      <w:r w:rsidRPr="00190D5C">
        <w:rPr>
          <w:rFonts w:cstheme="minorHAnsi"/>
          <w:sz w:val="24"/>
          <w:szCs w:val="24"/>
          <w:lang w:val="fr-FR"/>
        </w:rPr>
        <w:t xml:space="preserve"> d</w:t>
      </w:r>
      <w:r w:rsidRPr="00190D5C">
        <w:rPr>
          <w:rFonts w:cstheme="minorHAnsi"/>
          <w:sz w:val="24"/>
          <w:szCs w:val="24"/>
        </w:rPr>
        <w:t xml:space="preserve">es connaissances extralinguistiques. Il ne faut pas </w:t>
      </w:r>
      <w:r w:rsidRPr="00190D5C">
        <w:rPr>
          <w:rFonts w:cstheme="minorHAnsi"/>
          <w:sz w:val="24"/>
          <w:szCs w:val="24"/>
          <w:lang w:val="fr-FR"/>
        </w:rPr>
        <w:t>s’appuyer</w:t>
      </w:r>
      <w:r w:rsidRPr="00190D5C">
        <w:rPr>
          <w:rFonts w:cstheme="minorHAnsi"/>
          <w:sz w:val="24"/>
          <w:szCs w:val="24"/>
        </w:rPr>
        <w:t xml:space="preserve"> uniquement sur les mots pour comprendre</w:t>
      </w:r>
      <w:r w:rsidRPr="00190D5C">
        <w:rPr>
          <w:rFonts w:cstheme="minorHAnsi"/>
          <w:sz w:val="24"/>
          <w:szCs w:val="24"/>
          <w:lang w:val="fr-FR"/>
        </w:rPr>
        <w:t>. P</w:t>
      </w:r>
      <w:proofErr w:type="spellStart"/>
      <w:r w:rsidRPr="00190D5C">
        <w:rPr>
          <w:rFonts w:cstheme="minorHAnsi"/>
          <w:sz w:val="24"/>
          <w:szCs w:val="24"/>
        </w:rPr>
        <w:t>our</w:t>
      </w:r>
      <w:proofErr w:type="spellEnd"/>
      <w:r w:rsidRPr="00190D5C">
        <w:rPr>
          <w:rFonts w:cstheme="minorHAnsi"/>
          <w:sz w:val="24"/>
          <w:szCs w:val="24"/>
        </w:rPr>
        <w:t xml:space="preserve"> avoir une bonne traduction, on a besoin d’une compréhension approfondie du texte original</w:t>
      </w:r>
      <w:r w:rsidRPr="00190D5C">
        <w:rPr>
          <w:rFonts w:cstheme="minorHAnsi"/>
          <w:sz w:val="24"/>
          <w:szCs w:val="24"/>
          <w:lang w:val="fr-FR"/>
        </w:rPr>
        <w:t>, comprendre ce que l’auteur veut dire et non pas ce qu’il dit afin de pouvoir le retransmettre.</w:t>
      </w:r>
    </w:p>
    <w:p w14:paraId="41F1C37A" w14:textId="364D89C5" w:rsidR="00190D5C" w:rsidRPr="00190D5C" w:rsidRDefault="00190D5C" w:rsidP="00555C15">
      <w:pPr>
        <w:spacing w:line="360" w:lineRule="auto"/>
        <w:rPr>
          <w:rFonts w:cstheme="minorHAnsi"/>
          <w:sz w:val="24"/>
          <w:szCs w:val="24"/>
          <w:lang w:val="fr-FR"/>
        </w:rPr>
      </w:pPr>
      <w:r w:rsidRPr="00190D5C">
        <w:rPr>
          <w:rFonts w:cstheme="minorHAnsi"/>
          <w:sz w:val="24"/>
          <w:szCs w:val="24"/>
          <w:lang w:val="fr-FR"/>
        </w:rPr>
        <w:t xml:space="preserve">Une fois le texte bien compris, il faut le déverbaliser ou le décoder, autrement dit, dénuer le texte de tous ses </w:t>
      </w:r>
      <w:proofErr w:type="gramStart"/>
      <w:r w:rsidRPr="00190D5C">
        <w:rPr>
          <w:rFonts w:cstheme="minorHAnsi"/>
          <w:sz w:val="24"/>
          <w:szCs w:val="24"/>
          <w:lang w:val="fr-FR"/>
        </w:rPr>
        <w:t>mots,  le</w:t>
      </w:r>
      <w:proofErr w:type="gramEnd"/>
      <w:r w:rsidRPr="00190D5C">
        <w:rPr>
          <w:rFonts w:cstheme="minorHAnsi"/>
          <w:sz w:val="24"/>
          <w:szCs w:val="24"/>
          <w:lang w:val="fr-FR"/>
        </w:rPr>
        <w:t xml:space="preserve">  « déshabiller »  en quelque sorte  avant de le  reformuler ou le  réexprimer. </w:t>
      </w:r>
      <w:r w:rsidR="00A50CE4">
        <w:rPr>
          <w:rFonts w:cstheme="minorHAnsi"/>
          <w:sz w:val="24"/>
          <w:szCs w:val="24"/>
          <w:lang w:val="fr-FR"/>
        </w:rPr>
        <w:t>(1.5pts)</w:t>
      </w:r>
    </w:p>
    <w:p w14:paraId="26D7577E" w14:textId="6CCDB9D2" w:rsidR="00190D5C" w:rsidRPr="00190D5C" w:rsidRDefault="00190D5C" w:rsidP="00555C15">
      <w:pPr>
        <w:pStyle w:val="Paragraphedeliste"/>
        <w:numPr>
          <w:ilvl w:val="0"/>
          <w:numId w:val="1"/>
        </w:numPr>
        <w:spacing w:line="360" w:lineRule="auto"/>
        <w:rPr>
          <w:sz w:val="24"/>
          <w:szCs w:val="24"/>
          <w:lang w:val="fr-FR"/>
        </w:rPr>
      </w:pPr>
      <w:r w:rsidRPr="00190D5C">
        <w:rPr>
          <w:sz w:val="24"/>
          <w:szCs w:val="24"/>
          <w:lang w:val="fr-FR"/>
        </w:rPr>
        <w:t>Les étapes de la traduction d’un texte selon la théorie herméneutique sont :</w:t>
      </w:r>
      <w:r w:rsidR="00555C15">
        <w:rPr>
          <w:sz w:val="24"/>
          <w:szCs w:val="24"/>
          <w:lang w:val="fr-FR"/>
        </w:rPr>
        <w:t xml:space="preserve"> </w:t>
      </w:r>
    </w:p>
    <w:p w14:paraId="45CB74AF" w14:textId="759B536E" w:rsidR="00190D5C" w:rsidRPr="00190D5C" w:rsidRDefault="00190D5C" w:rsidP="00555C15">
      <w:pPr>
        <w:pStyle w:val="Paragraphedeliste"/>
        <w:numPr>
          <w:ilvl w:val="0"/>
          <w:numId w:val="2"/>
        </w:numPr>
        <w:spacing w:line="360" w:lineRule="auto"/>
        <w:rPr>
          <w:sz w:val="24"/>
          <w:szCs w:val="24"/>
          <w:lang w:val="fr-FR"/>
        </w:rPr>
      </w:pPr>
      <w:r w:rsidRPr="00190D5C">
        <w:rPr>
          <w:sz w:val="24"/>
          <w:szCs w:val="24"/>
          <w:lang w:val="fr-FR"/>
        </w:rPr>
        <w:t>L’élan de confiance.</w:t>
      </w:r>
    </w:p>
    <w:p w14:paraId="62DC8E1B" w14:textId="52AF78AC" w:rsidR="00190D5C" w:rsidRPr="00190D5C" w:rsidRDefault="00190D5C" w:rsidP="00555C15">
      <w:pPr>
        <w:pStyle w:val="Paragraphedeliste"/>
        <w:numPr>
          <w:ilvl w:val="0"/>
          <w:numId w:val="2"/>
        </w:numPr>
        <w:spacing w:line="360" w:lineRule="auto"/>
        <w:rPr>
          <w:sz w:val="24"/>
          <w:szCs w:val="24"/>
          <w:lang w:val="fr-FR"/>
        </w:rPr>
      </w:pPr>
      <w:r w:rsidRPr="00190D5C">
        <w:rPr>
          <w:sz w:val="24"/>
          <w:szCs w:val="24"/>
          <w:lang w:val="fr-FR"/>
        </w:rPr>
        <w:t>L’agression et l’extraction.</w:t>
      </w:r>
    </w:p>
    <w:p w14:paraId="30B53D92" w14:textId="2B5EA5A0" w:rsidR="00190D5C" w:rsidRDefault="00190D5C" w:rsidP="00555C15">
      <w:pPr>
        <w:pStyle w:val="Paragraphedeliste"/>
        <w:numPr>
          <w:ilvl w:val="0"/>
          <w:numId w:val="2"/>
        </w:numPr>
        <w:spacing w:line="360" w:lineRule="auto"/>
        <w:rPr>
          <w:sz w:val="24"/>
          <w:szCs w:val="24"/>
          <w:lang w:val="fr-FR"/>
        </w:rPr>
      </w:pPr>
      <w:r w:rsidRPr="00190D5C">
        <w:rPr>
          <w:sz w:val="24"/>
          <w:szCs w:val="24"/>
          <w:lang w:val="fr-FR"/>
        </w:rPr>
        <w:t xml:space="preserve">La restitution. </w:t>
      </w:r>
    </w:p>
    <w:p w14:paraId="6904BA2C" w14:textId="773F0BC8" w:rsidR="00555C15" w:rsidRPr="00190D5C" w:rsidRDefault="00555C15" w:rsidP="00555C15">
      <w:pPr>
        <w:pStyle w:val="Paragraphedeliste"/>
        <w:spacing w:line="360" w:lineRule="auto"/>
        <w:ind w:left="1080"/>
        <w:rPr>
          <w:sz w:val="24"/>
          <w:szCs w:val="24"/>
          <w:lang w:val="fr-FR"/>
        </w:rPr>
      </w:pPr>
      <w:r>
        <w:rPr>
          <w:sz w:val="24"/>
          <w:szCs w:val="24"/>
          <w:lang w:val="fr-FR"/>
        </w:rPr>
        <w:t>(3pts)</w:t>
      </w:r>
    </w:p>
    <w:sectPr w:rsidR="00555C15" w:rsidRPr="00190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99C"/>
    <w:multiLevelType w:val="hybridMultilevel"/>
    <w:tmpl w:val="1116D8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4978CC"/>
    <w:multiLevelType w:val="hybridMultilevel"/>
    <w:tmpl w:val="3740FDD4"/>
    <w:lvl w:ilvl="0" w:tplc="4044FA4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3A"/>
    <w:rsid w:val="00190D5C"/>
    <w:rsid w:val="00324B3A"/>
    <w:rsid w:val="00555C15"/>
    <w:rsid w:val="007A016F"/>
    <w:rsid w:val="00A50CE4"/>
    <w:rsid w:val="00D377F6"/>
    <w:rsid w:val="00DB0011"/>
    <w:rsid w:val="00FB3D2E"/>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94F8"/>
  <w15:chartTrackingRefBased/>
  <w15:docId w15:val="{64629EC7-4779-4A1E-B680-A565E65F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B3A"/>
    <w:pPr>
      <w:ind w:left="720"/>
      <w:contextualSpacing/>
    </w:pPr>
  </w:style>
  <w:style w:type="paragraph" w:styleId="NormalWeb">
    <w:name w:val="Normal (Web)"/>
    <w:basedOn w:val="Normal"/>
    <w:uiPriority w:val="99"/>
    <w:unhideWhenUsed/>
    <w:rsid w:val="00D377F6"/>
    <w:pPr>
      <w:spacing w:before="100" w:beforeAutospacing="1" w:after="100" w:afterAutospacing="1" w:line="240" w:lineRule="auto"/>
    </w:pPr>
    <w:rPr>
      <w:rFonts w:ascii="Times New Roman" w:eastAsia="Times New Roman" w:hAnsi="Times New Roman" w:cs="Times New Roman"/>
      <w:sz w:val="24"/>
      <w:szCs w:val="24"/>
      <w:lang w:eastAsia="fr-DZ"/>
    </w:rPr>
  </w:style>
  <w:style w:type="character" w:styleId="lev">
    <w:name w:val="Strong"/>
    <w:basedOn w:val="Policepardfaut"/>
    <w:uiPriority w:val="22"/>
    <w:qFormat/>
    <w:rsid w:val="00D3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498</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1</cp:revision>
  <dcterms:created xsi:type="dcterms:W3CDTF">2022-02-11T22:09:00Z</dcterms:created>
  <dcterms:modified xsi:type="dcterms:W3CDTF">2022-02-11T22:42:00Z</dcterms:modified>
</cp:coreProperties>
</file>