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5521" w:type="dxa"/>
        <w:tblInd w:w="-459" w:type="dxa"/>
        <w:tblLayout w:type="fixed"/>
        <w:tblLook w:val="04A0"/>
      </w:tblPr>
      <w:tblGrid>
        <w:gridCol w:w="572"/>
        <w:gridCol w:w="2291"/>
        <w:gridCol w:w="2577"/>
        <w:gridCol w:w="2291"/>
        <w:gridCol w:w="2719"/>
        <w:gridCol w:w="716"/>
        <w:gridCol w:w="2291"/>
        <w:gridCol w:w="2064"/>
      </w:tblGrid>
      <w:tr w:rsidR="00024427" w:rsidTr="000C3F54">
        <w:trPr>
          <w:trHeight w:val="658"/>
        </w:trPr>
        <w:tc>
          <w:tcPr>
            <w:tcW w:w="572" w:type="dxa"/>
            <w:vAlign w:val="center"/>
          </w:tcPr>
          <w:p w:rsidR="00FE7B0D" w:rsidRPr="00C12DE1" w:rsidRDefault="00FE7B0D" w:rsidP="000C3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9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D/H</w:t>
            </w:r>
          </w:p>
        </w:tc>
        <w:tc>
          <w:tcPr>
            <w:tcW w:w="2291" w:type="dxa"/>
            <w:vAlign w:val="center"/>
          </w:tcPr>
          <w:p w:rsidR="00FE7B0D" w:rsidRPr="00C12DE1" w:rsidRDefault="00FE7B0D" w:rsidP="000C3F5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2577" w:type="dxa"/>
            <w:vAlign w:val="center"/>
          </w:tcPr>
          <w:p w:rsidR="00FE7B0D" w:rsidRPr="00C12DE1" w:rsidRDefault="00FE7B0D" w:rsidP="000C3F5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291" w:type="dxa"/>
            <w:vAlign w:val="center"/>
          </w:tcPr>
          <w:p w:rsidR="00FE7B0D" w:rsidRPr="00C12DE1" w:rsidRDefault="00FE7B0D" w:rsidP="000C3F5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719" w:type="dxa"/>
            <w:vAlign w:val="center"/>
          </w:tcPr>
          <w:p w:rsidR="00FE7B0D" w:rsidRPr="00C12DE1" w:rsidRDefault="00FE7B0D" w:rsidP="000C3F5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11h30 - 12h30</w:t>
            </w:r>
          </w:p>
        </w:tc>
        <w:tc>
          <w:tcPr>
            <w:tcW w:w="716" w:type="dxa"/>
            <w:vAlign w:val="center"/>
          </w:tcPr>
          <w:p w:rsidR="00FE7B0D" w:rsidRPr="00F0060A" w:rsidRDefault="00FE7B0D" w:rsidP="000C3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F006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12h30</w:t>
            </w:r>
          </w:p>
          <w:p w:rsidR="00FE7B0D" w:rsidRPr="00C12DE1" w:rsidRDefault="00FE7B0D" w:rsidP="000C3F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0060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13h00</w:t>
            </w:r>
          </w:p>
        </w:tc>
        <w:tc>
          <w:tcPr>
            <w:tcW w:w="2291" w:type="dxa"/>
            <w:vAlign w:val="center"/>
          </w:tcPr>
          <w:p w:rsidR="00FE7B0D" w:rsidRPr="00C12DE1" w:rsidRDefault="00FE7B0D" w:rsidP="000C3F5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13h00-14h00</w:t>
            </w:r>
          </w:p>
        </w:tc>
        <w:tc>
          <w:tcPr>
            <w:tcW w:w="2064" w:type="dxa"/>
            <w:vAlign w:val="center"/>
          </w:tcPr>
          <w:p w:rsidR="00FE7B0D" w:rsidRPr="00C12DE1" w:rsidRDefault="00FE7B0D" w:rsidP="000C3F5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14h10-15h10</w:t>
            </w:r>
          </w:p>
        </w:tc>
      </w:tr>
      <w:tr w:rsidR="00976D9D" w:rsidTr="000C3F54">
        <w:trPr>
          <w:trHeight w:val="437"/>
        </w:trPr>
        <w:tc>
          <w:tcPr>
            <w:tcW w:w="572" w:type="dxa"/>
            <w:vMerge w:val="restart"/>
            <w:textDirection w:val="tbRl"/>
            <w:vAlign w:val="center"/>
          </w:tcPr>
          <w:p w:rsidR="00976D9D" w:rsidRPr="00C12DE1" w:rsidRDefault="00976D9D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2291" w:type="dxa"/>
            <w:vMerge w:val="restart"/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</w:rPr>
            </w:pPr>
          </w:p>
        </w:tc>
        <w:tc>
          <w:tcPr>
            <w:tcW w:w="2577" w:type="dxa"/>
            <w:vMerge w:val="restart"/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Align w:val="center"/>
          </w:tcPr>
          <w:p w:rsidR="00976D9D" w:rsidRPr="00C32E80" w:rsidRDefault="00976D9D" w:rsidP="000C3F54">
            <w:pPr>
              <w:pStyle w:val="TableParagraph"/>
              <w:spacing w:line="244" w:lineRule="auto"/>
              <w:ind w:left="53" w:right="20"/>
              <w:rPr>
                <w:rFonts w:asciiTheme="minorHAnsi" w:hAnsiTheme="minorHAnsi" w:cstheme="minorHAnsi"/>
                <w:w w:val="90"/>
                <w:sz w:val="20"/>
                <w:szCs w:val="20"/>
              </w:rPr>
            </w:pPr>
            <w:r w:rsidRPr="00C32E80">
              <w:rPr>
                <w:rFonts w:asciiTheme="minorHAnsi" w:hAnsiTheme="minorHAnsi" w:cstheme="minorHAnsi"/>
                <w:w w:val="90"/>
                <w:sz w:val="20"/>
                <w:szCs w:val="20"/>
              </w:rPr>
              <w:t>Sociologie des risques</w:t>
            </w:r>
          </w:p>
          <w:p w:rsidR="00976D9D" w:rsidRPr="00BF5524" w:rsidRDefault="00976D9D" w:rsidP="000C3F54">
            <w:pPr>
              <w:pStyle w:val="TableParagraph"/>
              <w:ind w:left="53" w:right="20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BF5524">
              <w:rPr>
                <w:rFonts w:asciiTheme="minorHAnsi" w:hAnsiTheme="minorHAnsi" w:cstheme="minorHAnsi"/>
                <w:w w:val="90"/>
                <w:sz w:val="18"/>
                <w:szCs w:val="18"/>
              </w:rPr>
              <w:t>G</w:t>
            </w:r>
            <w:r>
              <w:rPr>
                <w:rFonts w:asciiTheme="minorHAnsi" w:hAnsiTheme="minorHAnsi" w:cstheme="minorHAnsi"/>
                <w:w w:val="90"/>
                <w:sz w:val="18"/>
                <w:szCs w:val="18"/>
              </w:rPr>
              <w:t>1</w:t>
            </w:r>
            <w:r w:rsidRPr="00BF5524">
              <w:rPr>
                <w:rFonts w:asciiTheme="minorHAnsi" w:hAnsiTheme="minorHAnsi" w:cstheme="minorHAnsi"/>
                <w:w w:val="90"/>
                <w:sz w:val="18"/>
                <w:szCs w:val="18"/>
              </w:rPr>
              <w:t>/ S :</w:t>
            </w:r>
            <w:r>
              <w:rPr>
                <w:rFonts w:asciiTheme="minorHAnsi" w:hAnsiTheme="minorHAnsi" w:cstheme="minorHAnsi"/>
                <w:w w:val="90"/>
                <w:sz w:val="18"/>
                <w:szCs w:val="18"/>
              </w:rPr>
              <w:t xml:space="preserve"> 35</w:t>
            </w:r>
          </w:p>
          <w:p w:rsidR="00976D9D" w:rsidRPr="00BF5524" w:rsidRDefault="00976D9D" w:rsidP="000C3F54">
            <w:pPr>
              <w:pStyle w:val="TableParagraph"/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2545BA">
              <w:rPr>
                <w:rFonts w:asciiTheme="minorHAnsi" w:hAnsiTheme="minorHAnsi" w:cstheme="minorHAnsi"/>
                <w:w w:val="90"/>
                <w:sz w:val="20"/>
                <w:szCs w:val="20"/>
              </w:rPr>
              <w:t>HALLIS</w:t>
            </w:r>
          </w:p>
        </w:tc>
        <w:tc>
          <w:tcPr>
            <w:tcW w:w="2719" w:type="dxa"/>
            <w:vAlign w:val="center"/>
          </w:tcPr>
          <w:p w:rsidR="00976D9D" w:rsidRPr="00BF5524" w:rsidRDefault="00976D9D" w:rsidP="000C3F54">
            <w:pPr>
              <w:spacing w:line="183" w:lineRule="exact"/>
              <w:ind w:right="33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Sociologie du Lien </w:t>
            </w:r>
            <w:r w:rsidRPr="00BF5524">
              <w:rPr>
                <w:rFonts w:cstheme="minorHAnsi"/>
                <w:sz w:val="18"/>
                <w:szCs w:val="18"/>
              </w:rPr>
              <w:t>Social</w:t>
            </w:r>
          </w:p>
          <w:p w:rsidR="00976D9D" w:rsidRPr="00BF5524" w:rsidRDefault="00976D9D" w:rsidP="000C3F54">
            <w:pPr>
              <w:spacing w:line="183" w:lineRule="exact"/>
              <w:ind w:left="336" w:right="336"/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G1 /  S : 37</w:t>
            </w:r>
          </w:p>
          <w:p w:rsidR="00976D9D" w:rsidRPr="00BF5524" w:rsidRDefault="00976D9D" w:rsidP="000C3F54">
            <w:pPr>
              <w:spacing w:line="183" w:lineRule="exact"/>
              <w:ind w:left="336" w:right="336"/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HAMMICHE</w:t>
            </w:r>
          </w:p>
        </w:tc>
        <w:tc>
          <w:tcPr>
            <w:tcW w:w="716" w:type="dxa"/>
            <w:vMerge w:val="restart"/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risques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G4 / S : 34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HALLIS</w:t>
            </w:r>
          </w:p>
        </w:tc>
        <w:tc>
          <w:tcPr>
            <w:tcW w:w="2064" w:type="dxa"/>
            <w:vMerge w:val="restart"/>
            <w:shd w:val="clear" w:color="auto" w:fill="auto"/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risques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G3 / S : 36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HALLIS</w:t>
            </w:r>
          </w:p>
        </w:tc>
      </w:tr>
      <w:tr w:rsidR="00976D9D" w:rsidTr="002676D4">
        <w:trPr>
          <w:trHeight w:val="893"/>
        </w:trPr>
        <w:tc>
          <w:tcPr>
            <w:tcW w:w="572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976D9D" w:rsidRPr="00C12DE1" w:rsidRDefault="00976D9D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</w:rPr>
            </w:pPr>
          </w:p>
        </w:tc>
        <w:tc>
          <w:tcPr>
            <w:tcW w:w="2291" w:type="dxa"/>
            <w:vMerge w:val="restart"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du Lien Social</w:t>
            </w:r>
          </w:p>
          <w:p w:rsidR="00976D9D" w:rsidRPr="00EA3372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A3372">
              <w:rPr>
                <w:rFonts w:cstheme="minorHAnsi"/>
                <w:sz w:val="18"/>
                <w:szCs w:val="18"/>
              </w:rPr>
              <w:t>G2 / S : 33</w:t>
            </w:r>
          </w:p>
          <w:p w:rsidR="00976D9D" w:rsidRPr="00BF5524" w:rsidRDefault="00976D9D" w:rsidP="000C3F5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EA3372">
              <w:rPr>
                <w:rFonts w:cstheme="minorHAnsi"/>
                <w:sz w:val="16"/>
                <w:szCs w:val="16"/>
              </w:rPr>
              <w:t>HAMMICHE</w:t>
            </w:r>
          </w:p>
        </w:tc>
        <w:tc>
          <w:tcPr>
            <w:tcW w:w="2719" w:type="dxa"/>
            <w:vMerge w:val="restart"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pStyle w:val="TableParagraph"/>
              <w:spacing w:before="65" w:line="244" w:lineRule="auto"/>
              <w:ind w:right="271"/>
              <w:rPr>
                <w:rFonts w:asciiTheme="minorHAnsi" w:hAnsiTheme="minorHAnsi" w:cstheme="minorHAnsi"/>
                <w:w w:val="95"/>
                <w:sz w:val="18"/>
                <w:szCs w:val="18"/>
              </w:rPr>
            </w:pPr>
            <w:r w:rsidRPr="00BF5524">
              <w:rPr>
                <w:rFonts w:asciiTheme="minorHAnsi" w:hAnsiTheme="minorHAnsi" w:cstheme="minorHAnsi"/>
                <w:w w:val="95"/>
                <w:sz w:val="18"/>
                <w:szCs w:val="18"/>
              </w:rPr>
              <w:t>Sociologie du Lien Social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F5524">
              <w:rPr>
                <w:rFonts w:cstheme="minorHAnsi"/>
                <w:sz w:val="18"/>
                <w:szCs w:val="18"/>
              </w:rPr>
              <w:t>/ S : 34</w:t>
            </w:r>
          </w:p>
          <w:p w:rsidR="00976D9D" w:rsidRPr="00BF5524" w:rsidRDefault="00976D9D" w:rsidP="000C3F54">
            <w:pPr>
              <w:pStyle w:val="TableParagraph"/>
              <w:spacing w:before="65" w:line="244" w:lineRule="auto"/>
              <w:ind w:left="237" w:right="271"/>
              <w:rPr>
                <w:rFonts w:asciiTheme="minorHAnsi" w:hAnsiTheme="minorHAnsi" w:cstheme="minorHAnsi"/>
                <w:sz w:val="18"/>
                <w:szCs w:val="18"/>
              </w:rPr>
            </w:pPr>
            <w:r w:rsidRPr="00BF5524">
              <w:rPr>
                <w:rFonts w:asciiTheme="minorHAnsi" w:hAnsiTheme="minorHAnsi" w:cstheme="minorHAnsi"/>
                <w:sz w:val="18"/>
                <w:szCs w:val="18"/>
              </w:rPr>
              <w:t>BELKACEM</w:t>
            </w: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du Lien Social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F5524">
              <w:rPr>
                <w:rFonts w:cstheme="minorHAnsi"/>
                <w:sz w:val="18"/>
                <w:szCs w:val="18"/>
              </w:rPr>
              <w:t>/ S : 3</w:t>
            </w:r>
            <w:r>
              <w:rPr>
                <w:rFonts w:cstheme="minorHAnsi"/>
                <w:sz w:val="18"/>
                <w:szCs w:val="18"/>
              </w:rPr>
              <w:t>5</w:t>
            </w:r>
          </w:p>
          <w:p w:rsidR="00976D9D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BELKACEM</w:t>
            </w:r>
          </w:p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D9D" w:rsidRPr="00BF5524" w:rsidRDefault="00976D9D" w:rsidP="000C3F5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D9D" w:rsidTr="00C02A37">
        <w:trPr>
          <w:trHeight w:val="525"/>
        </w:trPr>
        <w:tc>
          <w:tcPr>
            <w:tcW w:w="572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976D9D" w:rsidRPr="00C12DE1" w:rsidRDefault="00976D9D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9" w:type="dxa"/>
            <w:vMerge/>
            <w:tcBorders>
              <w:bottom w:val="single" w:sz="4" w:space="0" w:color="auto"/>
            </w:tcBorders>
            <w:vAlign w:val="center"/>
          </w:tcPr>
          <w:p w:rsidR="00976D9D" w:rsidRPr="00B00961" w:rsidRDefault="00976D9D" w:rsidP="00CE7766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976D9D" w:rsidRPr="00BF5524" w:rsidRDefault="00976D9D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:rsidR="00976D9D" w:rsidRPr="00EA3372" w:rsidRDefault="00976D9D" w:rsidP="00976D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A3372">
              <w:rPr>
                <w:rFonts w:cstheme="minorHAnsi"/>
                <w:sz w:val="18"/>
                <w:szCs w:val="18"/>
              </w:rPr>
              <w:t>Enquête du terrain</w:t>
            </w:r>
          </w:p>
          <w:p w:rsidR="00976D9D" w:rsidRPr="00EA3372" w:rsidRDefault="00976D9D" w:rsidP="00EA337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A3372">
              <w:rPr>
                <w:rFonts w:cstheme="minorHAnsi"/>
                <w:sz w:val="18"/>
                <w:szCs w:val="18"/>
              </w:rPr>
              <w:t xml:space="preserve">G2 / S : </w:t>
            </w:r>
            <w:r w:rsidR="00EA3372" w:rsidRPr="00EA3372">
              <w:rPr>
                <w:rFonts w:cstheme="minorHAnsi"/>
                <w:sz w:val="18"/>
                <w:szCs w:val="18"/>
              </w:rPr>
              <w:t>32</w:t>
            </w:r>
          </w:p>
          <w:p w:rsidR="00976D9D" w:rsidRPr="00BF5524" w:rsidRDefault="00976D9D" w:rsidP="00976D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C241A">
              <w:rPr>
                <w:rFonts w:cstheme="minorHAnsi"/>
                <w:sz w:val="18"/>
                <w:szCs w:val="18"/>
              </w:rPr>
              <w:t>NOUI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6D9D" w:rsidRPr="00BF5524" w:rsidRDefault="00976D9D" w:rsidP="000C3F5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B11AB" w:rsidTr="0073745D">
        <w:trPr>
          <w:trHeight w:val="795"/>
        </w:trPr>
        <w:tc>
          <w:tcPr>
            <w:tcW w:w="572" w:type="dxa"/>
            <w:vMerge w:val="restart"/>
            <w:textDirection w:val="tbRl"/>
            <w:vAlign w:val="center"/>
          </w:tcPr>
          <w:p w:rsidR="004B11AB" w:rsidRPr="00C12DE1" w:rsidRDefault="004B11AB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110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Mercredi</w:t>
            </w:r>
          </w:p>
        </w:tc>
        <w:tc>
          <w:tcPr>
            <w:tcW w:w="2291" w:type="dxa"/>
            <w:vMerge w:val="restart"/>
            <w:vAlign w:val="center"/>
          </w:tcPr>
          <w:p w:rsidR="004B11AB" w:rsidRPr="00024427" w:rsidRDefault="004B11AB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Sociologie du Lien Social</w:t>
            </w:r>
          </w:p>
          <w:p w:rsidR="004B11AB" w:rsidRPr="00024427" w:rsidRDefault="004B11AB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Cours / Amphi 37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</w:rPr>
            </w:pPr>
            <w:r w:rsidRPr="0002442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MOUHOUNE</w:t>
            </w:r>
          </w:p>
        </w:tc>
        <w:tc>
          <w:tcPr>
            <w:tcW w:w="2577" w:type="dxa"/>
            <w:vMerge w:val="restart"/>
            <w:vAlign w:val="center"/>
          </w:tcPr>
          <w:p w:rsidR="004B11AB" w:rsidRPr="00024427" w:rsidRDefault="004B11AB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Sociologie des risques</w:t>
            </w:r>
          </w:p>
          <w:p w:rsidR="004B11AB" w:rsidRPr="00024427" w:rsidRDefault="004B11AB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Cours / Amphi 37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</w:rPr>
            </w:pPr>
            <w:r w:rsidRPr="0002442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BESSAI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questions du monde arabe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G1 / S : 35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w w:val="95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AMEUR</w:t>
            </w:r>
          </w:p>
        </w:tc>
        <w:tc>
          <w:tcPr>
            <w:tcW w:w="716" w:type="dxa"/>
            <w:vMerge w:val="restart"/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vAlign w:val="center"/>
          </w:tcPr>
          <w:p w:rsidR="004B11AB" w:rsidRPr="00024427" w:rsidRDefault="004B11AB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Sociologie des questions du monde arabe</w:t>
            </w:r>
          </w:p>
          <w:p w:rsidR="004B11AB" w:rsidRPr="00024427" w:rsidRDefault="004B11AB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Cours / Amphi 37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442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AMEUR</w:t>
            </w:r>
          </w:p>
        </w:tc>
        <w:tc>
          <w:tcPr>
            <w:tcW w:w="2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questions du monde arabe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G4 / S : 3</w:t>
            </w:r>
            <w:r>
              <w:rPr>
                <w:rFonts w:cstheme="minorHAnsi"/>
                <w:sz w:val="18"/>
                <w:szCs w:val="18"/>
              </w:rPr>
              <w:t>3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AMEUR</w:t>
            </w:r>
          </w:p>
        </w:tc>
      </w:tr>
      <w:tr w:rsidR="004B11AB" w:rsidRPr="00667C2B" w:rsidTr="0073745D">
        <w:trPr>
          <w:cantSplit/>
          <w:trHeight w:val="724"/>
        </w:trPr>
        <w:tc>
          <w:tcPr>
            <w:tcW w:w="572" w:type="dxa"/>
            <w:vMerge/>
            <w:textDirection w:val="tbRl"/>
            <w:vAlign w:val="center"/>
          </w:tcPr>
          <w:p w:rsidR="004B11AB" w:rsidRPr="007110D2" w:rsidRDefault="004B11AB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:rsidR="004B11AB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Enquête du terrain</w:t>
            </w:r>
          </w:p>
          <w:p w:rsidR="004B11AB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G1</w:t>
            </w:r>
            <w:r>
              <w:rPr>
                <w:rFonts w:cstheme="minorHAnsi"/>
                <w:sz w:val="18"/>
                <w:szCs w:val="18"/>
              </w:rPr>
              <w:t xml:space="preserve"> / </w:t>
            </w:r>
            <w:r w:rsidRPr="00BF5524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 :</w:t>
            </w:r>
            <w:r w:rsidRPr="00BF5524">
              <w:rPr>
                <w:rFonts w:cstheme="minorHAnsi"/>
                <w:sz w:val="18"/>
                <w:szCs w:val="18"/>
              </w:rPr>
              <w:t xml:space="preserve"> 33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NEGROUCHE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Institutions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G3 /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F5524">
              <w:rPr>
                <w:rFonts w:cstheme="minorHAnsi"/>
                <w:sz w:val="18"/>
                <w:szCs w:val="18"/>
              </w:rPr>
              <w:t>S : 38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DABOUZ</w:t>
            </w: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6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Enquête du terrain</w:t>
            </w:r>
          </w:p>
          <w:p w:rsidR="004B11AB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G3 / S : 34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NEGROUCHE</w:t>
            </w:r>
          </w:p>
        </w:tc>
      </w:tr>
      <w:tr w:rsidR="004B11AB" w:rsidRPr="00667C2B" w:rsidTr="000C3F54">
        <w:trPr>
          <w:cantSplit/>
          <w:trHeight w:val="578"/>
        </w:trPr>
        <w:tc>
          <w:tcPr>
            <w:tcW w:w="572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4B11AB" w:rsidRPr="007110D2" w:rsidRDefault="004B11AB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Institutions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DABOUZ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F5524">
              <w:rPr>
                <w:rFonts w:cstheme="minorHAnsi"/>
                <w:sz w:val="18"/>
                <w:szCs w:val="18"/>
              </w:rPr>
              <w:t>/ S : 38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Enquête du terrain</w:t>
            </w:r>
          </w:p>
          <w:p w:rsidR="004B11AB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 xml:space="preserve">G4 </w:t>
            </w:r>
            <w:r>
              <w:rPr>
                <w:rFonts w:cstheme="minorHAnsi"/>
                <w:sz w:val="18"/>
                <w:szCs w:val="18"/>
              </w:rPr>
              <w:t xml:space="preserve">/ </w:t>
            </w:r>
            <w:r w:rsidRPr="00BF5524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 : </w:t>
            </w:r>
            <w:r w:rsidRPr="00BF5524">
              <w:rPr>
                <w:rFonts w:cstheme="minorHAnsi"/>
                <w:sz w:val="18"/>
                <w:szCs w:val="18"/>
              </w:rPr>
              <w:t>37</w:t>
            </w:r>
          </w:p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NOUI</w:t>
            </w: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11AB" w:rsidRPr="00BF5524" w:rsidRDefault="004B11AB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3036" w:rsidRPr="00667C2B" w:rsidTr="000C3F54">
        <w:trPr>
          <w:cantSplit/>
          <w:trHeight w:val="832"/>
        </w:trPr>
        <w:tc>
          <w:tcPr>
            <w:tcW w:w="572" w:type="dxa"/>
            <w:vMerge w:val="restart"/>
            <w:textDirection w:val="tbRl"/>
            <w:vAlign w:val="center"/>
          </w:tcPr>
          <w:p w:rsidR="00993036" w:rsidRPr="007110D2" w:rsidRDefault="00993036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2291" w:type="dxa"/>
            <w:vMerge w:val="restart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Projet professionnel individuel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G2 +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F5524">
              <w:rPr>
                <w:rFonts w:cstheme="minorHAnsi"/>
                <w:sz w:val="18"/>
                <w:szCs w:val="18"/>
              </w:rPr>
              <w:t>G3</w:t>
            </w:r>
          </w:p>
          <w:p w:rsidR="00993036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 xml:space="preserve">AMPHI </w:t>
            </w:r>
            <w:r>
              <w:rPr>
                <w:rFonts w:cstheme="minorHAnsi"/>
                <w:sz w:val="18"/>
                <w:szCs w:val="18"/>
              </w:rPr>
              <w:t xml:space="preserve">/ </w:t>
            </w:r>
            <w:r w:rsidRPr="00BF5524">
              <w:rPr>
                <w:rFonts w:cstheme="minorHAnsi"/>
                <w:sz w:val="18"/>
                <w:szCs w:val="18"/>
              </w:rPr>
              <w:t>38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F5524">
              <w:rPr>
                <w:rFonts w:cstheme="minorHAnsi"/>
                <w:sz w:val="16"/>
                <w:szCs w:val="16"/>
              </w:rPr>
              <w:t>DJADDA</w:t>
            </w:r>
          </w:p>
        </w:tc>
        <w:tc>
          <w:tcPr>
            <w:tcW w:w="2577" w:type="dxa"/>
            <w:vMerge w:val="restart"/>
            <w:vAlign w:val="center"/>
          </w:tcPr>
          <w:p w:rsidR="00993036" w:rsidRPr="00024427" w:rsidRDefault="00993036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Sociologie des Institutions 2</w:t>
            </w:r>
          </w:p>
          <w:p w:rsidR="00993036" w:rsidRPr="00024427" w:rsidRDefault="00993036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24427">
              <w:rPr>
                <w:rFonts w:cstheme="minorHAnsi"/>
                <w:b/>
                <w:bCs/>
                <w:sz w:val="20"/>
                <w:szCs w:val="20"/>
              </w:rPr>
              <w:t>Cours / Amphi 38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2442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DABOUZ</w:t>
            </w:r>
          </w:p>
        </w:tc>
        <w:tc>
          <w:tcPr>
            <w:tcW w:w="2291" w:type="dxa"/>
            <w:vMerge w:val="restart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risques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DABOUZ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</w:t>
            </w:r>
            <w:r>
              <w:rPr>
                <w:rFonts w:cstheme="minorHAnsi"/>
                <w:sz w:val="18"/>
                <w:szCs w:val="18"/>
              </w:rPr>
              <w:t xml:space="preserve">2 </w:t>
            </w:r>
            <w:r w:rsidRPr="00BF5524">
              <w:rPr>
                <w:rFonts w:cstheme="minorHAnsi"/>
                <w:sz w:val="18"/>
                <w:szCs w:val="18"/>
              </w:rPr>
              <w:t>/ S : 36</w:t>
            </w:r>
          </w:p>
        </w:tc>
        <w:tc>
          <w:tcPr>
            <w:tcW w:w="2719" w:type="dxa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questions du monde arabe</w:t>
            </w:r>
          </w:p>
          <w:p w:rsidR="00993036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G3</w:t>
            </w:r>
            <w:r>
              <w:rPr>
                <w:rFonts w:cstheme="minorHAnsi"/>
                <w:sz w:val="18"/>
                <w:szCs w:val="18"/>
              </w:rPr>
              <w:t xml:space="preserve"> / </w:t>
            </w:r>
            <w:r w:rsidRPr="00BF5524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 : </w:t>
            </w:r>
            <w:r w:rsidRPr="00BF5524">
              <w:rPr>
                <w:rFonts w:cstheme="minorHAnsi"/>
                <w:sz w:val="18"/>
                <w:szCs w:val="18"/>
              </w:rPr>
              <w:t>36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AMEUR</w:t>
            </w:r>
          </w:p>
        </w:tc>
        <w:tc>
          <w:tcPr>
            <w:tcW w:w="716" w:type="dxa"/>
            <w:vMerge w:val="restart"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questions du monde arabe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G2 / S : 34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AMEUR</w:t>
            </w:r>
          </w:p>
        </w:tc>
        <w:tc>
          <w:tcPr>
            <w:tcW w:w="2064" w:type="dxa"/>
            <w:vMerge w:val="restart"/>
            <w:shd w:val="clear" w:color="auto" w:fill="auto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3036" w:rsidRPr="00667C2B" w:rsidTr="000C3F54">
        <w:trPr>
          <w:cantSplit/>
          <w:trHeight w:val="283"/>
        </w:trPr>
        <w:tc>
          <w:tcPr>
            <w:tcW w:w="572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993036" w:rsidRPr="00C12DE1" w:rsidRDefault="00993036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:rsidR="00993036" w:rsidRPr="00024427" w:rsidRDefault="00993036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9" w:type="dxa"/>
            <w:vMerge w:val="restart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Projet professionnel individuel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G1+G4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 xml:space="preserve">AMPHI </w:t>
            </w:r>
            <w:r>
              <w:rPr>
                <w:rFonts w:cstheme="minorHAnsi"/>
                <w:sz w:val="18"/>
                <w:szCs w:val="18"/>
              </w:rPr>
              <w:t xml:space="preserve">/ </w:t>
            </w:r>
            <w:r w:rsidRPr="00BF5524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DJADDA</w:t>
            </w: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3036" w:rsidRPr="00667C2B" w:rsidTr="000C3F54">
        <w:trPr>
          <w:cantSplit/>
          <w:trHeight w:val="576"/>
        </w:trPr>
        <w:tc>
          <w:tcPr>
            <w:tcW w:w="572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993036" w:rsidRPr="00C12DE1" w:rsidRDefault="00993036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 w:val="restart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Institutions</w:t>
            </w:r>
          </w:p>
          <w:p w:rsidR="00993036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 xml:space="preserve">G1 / S : </w:t>
            </w:r>
            <w:r>
              <w:rPr>
                <w:rFonts w:cstheme="minorHAnsi"/>
                <w:sz w:val="18"/>
                <w:szCs w:val="18"/>
              </w:rPr>
              <w:t>37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DABOUZ</w:t>
            </w:r>
          </w:p>
        </w:tc>
        <w:tc>
          <w:tcPr>
            <w:tcW w:w="2577" w:type="dxa"/>
            <w:vMerge/>
            <w:tcBorders>
              <w:bottom w:val="single" w:sz="4" w:space="0" w:color="auto"/>
            </w:tcBorders>
            <w:vAlign w:val="center"/>
          </w:tcPr>
          <w:p w:rsidR="00993036" w:rsidRPr="00024427" w:rsidRDefault="00993036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9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bottom w:val="single" w:sz="4" w:space="0" w:color="auto"/>
            </w:tcBorders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93036" w:rsidRPr="00667C2B" w:rsidTr="000C3F54">
        <w:trPr>
          <w:cantSplit/>
          <w:trHeight w:val="457"/>
        </w:trPr>
        <w:tc>
          <w:tcPr>
            <w:tcW w:w="572" w:type="dxa"/>
            <w:vMerge/>
            <w:textDirection w:val="tbRl"/>
            <w:vAlign w:val="center"/>
          </w:tcPr>
          <w:p w:rsidR="00993036" w:rsidRPr="00C12DE1" w:rsidRDefault="00993036" w:rsidP="000C3F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91" w:type="dxa"/>
            <w:vMerge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77" w:type="dxa"/>
            <w:vMerge/>
            <w:vAlign w:val="center"/>
          </w:tcPr>
          <w:p w:rsidR="00993036" w:rsidRPr="00024427" w:rsidRDefault="00993036" w:rsidP="000C3F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1" w:type="dxa"/>
            <w:vMerge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19" w:type="dxa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Sociologie des Institutions</w:t>
            </w:r>
          </w:p>
          <w:p w:rsidR="00993036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G2 / S : 33</w:t>
            </w:r>
          </w:p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F5524">
              <w:rPr>
                <w:rFonts w:cstheme="minorHAnsi"/>
                <w:sz w:val="18"/>
                <w:szCs w:val="18"/>
              </w:rPr>
              <w:t>DABOUZ</w:t>
            </w:r>
          </w:p>
        </w:tc>
        <w:tc>
          <w:tcPr>
            <w:tcW w:w="716" w:type="dxa"/>
            <w:vMerge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91" w:type="dxa"/>
            <w:vMerge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</w:tcPr>
          <w:p w:rsidR="00993036" w:rsidRPr="00BF5524" w:rsidRDefault="00993036" w:rsidP="000C3F5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6E04D4" w:rsidRDefault="006E04D4"/>
    <w:sectPr w:rsidR="006E04D4" w:rsidSect="00FE7B0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628" w:rsidRDefault="00C83628" w:rsidP="00264C03">
      <w:pPr>
        <w:spacing w:after="0" w:line="240" w:lineRule="auto"/>
      </w:pPr>
      <w:r>
        <w:separator/>
      </w:r>
    </w:p>
  </w:endnote>
  <w:endnote w:type="continuationSeparator" w:id="0">
    <w:p w:rsidR="00C83628" w:rsidRDefault="00C83628" w:rsidP="0026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03" w:rsidRPr="00F34A76" w:rsidRDefault="00264C03" w:rsidP="00264C03">
    <w:pPr>
      <w:pStyle w:val="Pieddepage"/>
      <w:rPr>
        <w:b/>
        <w:bCs/>
      </w:rPr>
    </w:pPr>
    <w:r w:rsidRPr="00F34A76">
      <w:rPr>
        <w:b/>
        <w:bCs/>
      </w:rPr>
      <w:t xml:space="preserve">Modules à distance à suivre dans l’espace cours : </w:t>
    </w:r>
    <w:hyperlink r:id="rId1">
      <w:r w:rsidRPr="00F34A76">
        <w:rPr>
          <w:rStyle w:val="Lienhypertexte"/>
          <w:b/>
          <w:bCs/>
        </w:rPr>
        <w:t>https://elearning.univ - bejaia.dz/course/index.php?categoryid=1957</w:t>
      </w:r>
    </w:hyperlink>
  </w:p>
  <w:p w:rsidR="00264C03" w:rsidRPr="00F34A76" w:rsidRDefault="00264C03" w:rsidP="00FD45FB">
    <w:pPr>
      <w:pStyle w:val="Pieddepage"/>
      <w:numPr>
        <w:ilvl w:val="0"/>
        <w:numId w:val="1"/>
      </w:numPr>
      <w:rPr>
        <w:b/>
        <w:sz w:val="20"/>
        <w:szCs w:val="20"/>
      </w:rPr>
    </w:pPr>
    <w:r w:rsidRPr="00F34A76">
      <w:rPr>
        <w:b/>
        <w:sz w:val="20"/>
        <w:szCs w:val="20"/>
      </w:rPr>
      <w:t xml:space="preserve">Drogues et société </w:t>
    </w:r>
    <w:r w:rsidR="00A77B95" w:rsidRPr="00F34A76">
      <w:rPr>
        <w:b/>
        <w:sz w:val="20"/>
        <w:szCs w:val="20"/>
      </w:rPr>
      <w:t>………………………………………………………………………………….</w:t>
    </w:r>
    <w:r w:rsidRPr="00F34A76">
      <w:rPr>
        <w:b/>
        <w:sz w:val="20"/>
        <w:szCs w:val="20"/>
      </w:rPr>
      <w:t>HALLIS</w:t>
    </w:r>
  </w:p>
  <w:p w:rsidR="00264C03" w:rsidRPr="00F34A76" w:rsidRDefault="00264C03" w:rsidP="00A77B95">
    <w:pPr>
      <w:pStyle w:val="Pieddepage"/>
      <w:numPr>
        <w:ilvl w:val="0"/>
        <w:numId w:val="1"/>
      </w:numPr>
      <w:rPr>
        <w:b/>
        <w:sz w:val="20"/>
        <w:szCs w:val="20"/>
      </w:rPr>
    </w:pPr>
    <w:r w:rsidRPr="00F34A76">
      <w:rPr>
        <w:b/>
        <w:sz w:val="20"/>
        <w:szCs w:val="20"/>
      </w:rPr>
      <w:t xml:space="preserve">Environnement et développement durable </w:t>
    </w:r>
    <w:r w:rsidR="00A77B95" w:rsidRPr="00F34A76">
      <w:rPr>
        <w:b/>
        <w:sz w:val="20"/>
        <w:szCs w:val="20"/>
      </w:rPr>
      <w:t>…………………………………………….</w:t>
    </w:r>
    <w:r w:rsidRPr="00F34A76">
      <w:rPr>
        <w:b/>
        <w:sz w:val="20"/>
        <w:szCs w:val="20"/>
      </w:rPr>
      <w:t>BOUMEGOURA</w:t>
    </w:r>
  </w:p>
  <w:p w:rsidR="00264C03" w:rsidRPr="00F34A76" w:rsidRDefault="00264C03" w:rsidP="00A77B95">
    <w:pPr>
      <w:pStyle w:val="Pieddepage"/>
      <w:numPr>
        <w:ilvl w:val="0"/>
        <w:numId w:val="1"/>
      </w:numPr>
      <w:rPr>
        <w:b/>
        <w:sz w:val="20"/>
        <w:szCs w:val="20"/>
      </w:rPr>
    </w:pPr>
    <w:r w:rsidRPr="00F34A76">
      <w:rPr>
        <w:b/>
        <w:sz w:val="20"/>
        <w:szCs w:val="20"/>
      </w:rPr>
      <w:t xml:space="preserve">Langue </w:t>
    </w:r>
    <w:r w:rsidR="00A77B95" w:rsidRPr="00F34A76">
      <w:rPr>
        <w:b/>
        <w:sz w:val="20"/>
        <w:szCs w:val="20"/>
      </w:rPr>
      <w:t>française………………………………………………………………………………………</w:t>
    </w:r>
    <w:r w:rsidRPr="00F34A76">
      <w:rPr>
        <w:b/>
        <w:sz w:val="20"/>
        <w:szCs w:val="20"/>
      </w:rPr>
      <w:t>AISSAOUI .A</w:t>
    </w:r>
  </w:p>
  <w:p w:rsidR="00264C03" w:rsidRDefault="00264C0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628" w:rsidRDefault="00C83628" w:rsidP="00264C03">
      <w:pPr>
        <w:spacing w:after="0" w:line="240" w:lineRule="auto"/>
      </w:pPr>
      <w:r>
        <w:separator/>
      </w:r>
    </w:p>
  </w:footnote>
  <w:footnote w:type="continuationSeparator" w:id="0">
    <w:p w:rsidR="00C83628" w:rsidRDefault="00C83628" w:rsidP="0026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C03" w:rsidRPr="00264C03" w:rsidRDefault="00264C03" w:rsidP="00264C03">
    <w:pPr>
      <w:pStyle w:val="En-tte"/>
    </w:pPr>
    <w:r w:rsidRPr="00264C03">
      <w:t xml:space="preserve">Emploi du temps : L3 sociologie - section 1, semestre 2, 2021 – 2022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4164B"/>
    <w:multiLevelType w:val="hybridMultilevel"/>
    <w:tmpl w:val="9B56A05A"/>
    <w:lvl w:ilvl="0" w:tplc="F02EC05E">
      <w:numFmt w:val="bullet"/>
      <w:lvlText w:val=""/>
      <w:lvlJc w:val="left"/>
      <w:pPr>
        <w:ind w:left="2212" w:hanging="284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EF84C32">
      <w:numFmt w:val="bullet"/>
      <w:lvlText w:val="•"/>
      <w:lvlJc w:val="left"/>
      <w:pPr>
        <w:ind w:left="3560" w:hanging="284"/>
      </w:pPr>
      <w:rPr>
        <w:rFonts w:hint="default"/>
        <w:lang w:val="fr-FR" w:eastAsia="en-US" w:bidi="ar-SA"/>
      </w:rPr>
    </w:lvl>
    <w:lvl w:ilvl="2" w:tplc="692AED08">
      <w:numFmt w:val="bullet"/>
      <w:lvlText w:val="•"/>
      <w:lvlJc w:val="left"/>
      <w:pPr>
        <w:ind w:left="4900" w:hanging="284"/>
      </w:pPr>
      <w:rPr>
        <w:rFonts w:hint="default"/>
        <w:lang w:val="fr-FR" w:eastAsia="en-US" w:bidi="ar-SA"/>
      </w:rPr>
    </w:lvl>
    <w:lvl w:ilvl="3" w:tplc="D0B64E7A">
      <w:numFmt w:val="bullet"/>
      <w:lvlText w:val="•"/>
      <w:lvlJc w:val="left"/>
      <w:pPr>
        <w:ind w:left="6240" w:hanging="284"/>
      </w:pPr>
      <w:rPr>
        <w:rFonts w:hint="default"/>
        <w:lang w:val="fr-FR" w:eastAsia="en-US" w:bidi="ar-SA"/>
      </w:rPr>
    </w:lvl>
    <w:lvl w:ilvl="4" w:tplc="1CFA1766">
      <w:numFmt w:val="bullet"/>
      <w:lvlText w:val="•"/>
      <w:lvlJc w:val="left"/>
      <w:pPr>
        <w:ind w:left="7580" w:hanging="284"/>
      </w:pPr>
      <w:rPr>
        <w:rFonts w:hint="default"/>
        <w:lang w:val="fr-FR" w:eastAsia="en-US" w:bidi="ar-SA"/>
      </w:rPr>
    </w:lvl>
    <w:lvl w:ilvl="5" w:tplc="0194F5E8">
      <w:numFmt w:val="bullet"/>
      <w:lvlText w:val="•"/>
      <w:lvlJc w:val="left"/>
      <w:pPr>
        <w:ind w:left="8920" w:hanging="284"/>
      </w:pPr>
      <w:rPr>
        <w:rFonts w:hint="default"/>
        <w:lang w:val="fr-FR" w:eastAsia="en-US" w:bidi="ar-SA"/>
      </w:rPr>
    </w:lvl>
    <w:lvl w:ilvl="6" w:tplc="687E2316">
      <w:numFmt w:val="bullet"/>
      <w:lvlText w:val="•"/>
      <w:lvlJc w:val="left"/>
      <w:pPr>
        <w:ind w:left="10260" w:hanging="284"/>
      </w:pPr>
      <w:rPr>
        <w:rFonts w:hint="default"/>
        <w:lang w:val="fr-FR" w:eastAsia="en-US" w:bidi="ar-SA"/>
      </w:rPr>
    </w:lvl>
    <w:lvl w:ilvl="7" w:tplc="875EACBA">
      <w:numFmt w:val="bullet"/>
      <w:lvlText w:val="•"/>
      <w:lvlJc w:val="left"/>
      <w:pPr>
        <w:ind w:left="11600" w:hanging="284"/>
      </w:pPr>
      <w:rPr>
        <w:rFonts w:hint="default"/>
        <w:lang w:val="fr-FR" w:eastAsia="en-US" w:bidi="ar-SA"/>
      </w:rPr>
    </w:lvl>
    <w:lvl w:ilvl="8" w:tplc="09F43558">
      <w:numFmt w:val="bullet"/>
      <w:lvlText w:val="•"/>
      <w:lvlJc w:val="left"/>
      <w:pPr>
        <w:ind w:left="12940" w:hanging="28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B0D"/>
    <w:rsid w:val="00024427"/>
    <w:rsid w:val="000711CF"/>
    <w:rsid w:val="000C3F54"/>
    <w:rsid w:val="000E7EEC"/>
    <w:rsid w:val="00214A45"/>
    <w:rsid w:val="002545BA"/>
    <w:rsid w:val="00264C03"/>
    <w:rsid w:val="00265093"/>
    <w:rsid w:val="002B0AFC"/>
    <w:rsid w:val="002D26B2"/>
    <w:rsid w:val="002D53C5"/>
    <w:rsid w:val="003375FF"/>
    <w:rsid w:val="00363C43"/>
    <w:rsid w:val="003D0E26"/>
    <w:rsid w:val="003E5E27"/>
    <w:rsid w:val="00414B56"/>
    <w:rsid w:val="00437815"/>
    <w:rsid w:val="00463C76"/>
    <w:rsid w:val="004B11AB"/>
    <w:rsid w:val="00517249"/>
    <w:rsid w:val="005174DE"/>
    <w:rsid w:val="00590302"/>
    <w:rsid w:val="005B14FC"/>
    <w:rsid w:val="005F39B5"/>
    <w:rsid w:val="00603061"/>
    <w:rsid w:val="0061741B"/>
    <w:rsid w:val="00621E24"/>
    <w:rsid w:val="00696075"/>
    <w:rsid w:val="006A7006"/>
    <w:rsid w:val="006E04D4"/>
    <w:rsid w:val="006F14B5"/>
    <w:rsid w:val="006F2E59"/>
    <w:rsid w:val="00751AFB"/>
    <w:rsid w:val="00776E17"/>
    <w:rsid w:val="007A791A"/>
    <w:rsid w:val="0085737E"/>
    <w:rsid w:val="00976D9D"/>
    <w:rsid w:val="00993036"/>
    <w:rsid w:val="009D0D92"/>
    <w:rsid w:val="00A12473"/>
    <w:rsid w:val="00A7144B"/>
    <w:rsid w:val="00A77B95"/>
    <w:rsid w:val="00AD7F2E"/>
    <w:rsid w:val="00B00961"/>
    <w:rsid w:val="00B04774"/>
    <w:rsid w:val="00B847B9"/>
    <w:rsid w:val="00BA5D58"/>
    <w:rsid w:val="00BD5872"/>
    <w:rsid w:val="00BE13E6"/>
    <w:rsid w:val="00BF5524"/>
    <w:rsid w:val="00C02A37"/>
    <w:rsid w:val="00C04E09"/>
    <w:rsid w:val="00C1396D"/>
    <w:rsid w:val="00C32E80"/>
    <w:rsid w:val="00C53C11"/>
    <w:rsid w:val="00C71449"/>
    <w:rsid w:val="00C83628"/>
    <w:rsid w:val="00C9797B"/>
    <w:rsid w:val="00CA0737"/>
    <w:rsid w:val="00CD2D2D"/>
    <w:rsid w:val="00CD7BB2"/>
    <w:rsid w:val="00CE7766"/>
    <w:rsid w:val="00CF2DC1"/>
    <w:rsid w:val="00D14C2B"/>
    <w:rsid w:val="00DB343D"/>
    <w:rsid w:val="00DC241A"/>
    <w:rsid w:val="00E42C4F"/>
    <w:rsid w:val="00E6465C"/>
    <w:rsid w:val="00E828BB"/>
    <w:rsid w:val="00EA3372"/>
    <w:rsid w:val="00EB3551"/>
    <w:rsid w:val="00F04743"/>
    <w:rsid w:val="00F05E76"/>
    <w:rsid w:val="00F16CE2"/>
    <w:rsid w:val="00F34A76"/>
    <w:rsid w:val="00F660C9"/>
    <w:rsid w:val="00F93AAB"/>
    <w:rsid w:val="00F97E0F"/>
    <w:rsid w:val="00FD45F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B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E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7B0D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semiHidden/>
    <w:unhideWhenUsed/>
    <w:rsid w:val="00264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64C03"/>
  </w:style>
  <w:style w:type="paragraph" w:styleId="Pieddepage">
    <w:name w:val="footer"/>
    <w:basedOn w:val="Normal"/>
    <w:link w:val="PieddepageCar"/>
    <w:uiPriority w:val="99"/>
    <w:semiHidden/>
    <w:unhideWhenUsed/>
    <w:rsid w:val="00264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C03"/>
  </w:style>
  <w:style w:type="character" w:styleId="Lienhypertexte">
    <w:name w:val="Hyperlink"/>
    <w:basedOn w:val="Policepardfaut"/>
    <w:uiPriority w:val="99"/>
    <w:unhideWhenUsed/>
    <w:rsid w:val="00264C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learning.univ-bejaia.dz/course/index.php?categoryid=195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21</cp:revision>
  <dcterms:created xsi:type="dcterms:W3CDTF">2022-02-08T13:42:00Z</dcterms:created>
  <dcterms:modified xsi:type="dcterms:W3CDTF">2022-02-27T13:13:00Z</dcterms:modified>
</cp:coreProperties>
</file>