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B0" w:rsidRPr="00CC4FB0" w:rsidRDefault="00CC4FB0" w:rsidP="00CC4FB0">
      <w:pPr>
        <w:spacing w:after="0"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TD1 / </w:t>
      </w:r>
      <w:r w:rsidRPr="003449F8">
        <w:rPr>
          <w:rFonts w:asciiTheme="majorBidi" w:hAnsiTheme="majorBidi" w:cstheme="majorBidi"/>
          <w:color w:val="000000"/>
          <w:sz w:val="24"/>
          <w:szCs w:val="24"/>
        </w:rPr>
        <w:t xml:space="preserve">Texte </w:t>
      </w:r>
      <w:r>
        <w:rPr>
          <w:rFonts w:asciiTheme="majorBidi" w:hAnsiTheme="majorBidi" w:cstheme="majorBidi"/>
          <w:color w:val="000000"/>
          <w:sz w:val="24"/>
          <w:szCs w:val="24"/>
        </w:rPr>
        <w:t>V</w:t>
      </w:r>
      <w:r w:rsidRPr="003449F8">
        <w:rPr>
          <w:rFonts w:asciiTheme="majorBidi" w:hAnsiTheme="majorBidi" w:cstheme="majorBidi"/>
          <w:color w:val="000000"/>
          <w:sz w:val="24"/>
          <w:szCs w:val="24"/>
        </w:rPr>
        <w:t>ictor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3449F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C4FB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Melancholia Les contemplations </w:t>
      </w:r>
    </w:p>
    <w:p w:rsidR="00CC4FB0" w:rsidRPr="00CC4FB0" w:rsidRDefault="00CC4FB0" w:rsidP="00CC4FB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Où vont tous ces enfants dont pas un seul ne rit ?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Ces doux êtres pensifs que la fièvre maigrit ?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Ces filles de huit ans qu'on voit cheminer seules ?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Ils s'en vont travailler quinze heures sous des meules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Ils vont, de l'aube au soir, faire éternellement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Dans la même prison le même mouvement.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Accroupis sous les dents d'une machine sombre,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 xml:space="preserve">Monstre hideux qui </w:t>
      </w:r>
      <w:proofErr w:type="gramStart"/>
      <w:r w:rsidRPr="00B434CE">
        <w:rPr>
          <w:rFonts w:asciiTheme="majorBidi" w:hAnsiTheme="majorBidi" w:cstheme="majorBidi"/>
          <w:color w:val="000000"/>
          <w:sz w:val="32"/>
          <w:szCs w:val="32"/>
        </w:rPr>
        <w:t>mâche on</w:t>
      </w:r>
      <w:proofErr w:type="gramEnd"/>
      <w:r w:rsidRPr="00B434CE">
        <w:rPr>
          <w:rFonts w:asciiTheme="majorBidi" w:hAnsiTheme="majorBidi" w:cstheme="majorBidi"/>
          <w:color w:val="000000"/>
          <w:sz w:val="32"/>
          <w:szCs w:val="32"/>
        </w:rPr>
        <w:t xml:space="preserve"> ne sait quoi dans l'ombre,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Innocents dans un bagne, anges dans un enfer,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Ils travaillent. Tout est d'airain, tout est de fer.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Jamais on ne s'arrête et jamais on ne joue.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Aussi quelle pâleur ! La cendre est sur leur joue.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Il fait à peine jour, ils sont déjà bien las.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Ils ne comprennent rien à leur destin, hélas !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Ils semblent dire à Dieu : - Petits comme nous sommes,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Notre père, voyez ce que nous font les hommes !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Ô servitude infâme imposée à l'enfant !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Rachitisme ! Travail dont le souffle étouffant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Défait ce qu'a fait Dieu ; qui tue, œuvre insensée,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La beauté sur les fronts, dans les cœurs la pensée,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Et qui ferait - c'est là son fruit le plus certain ! -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D'Apollon un bossu, de Voltaire un crétin !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Travail mauvais qui prend l'âge tendre en sa serre,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Qui produit la richesse en créant la misère,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Qui se sert d'un enfant ainsi que d'un outil !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Progrès dont on demande : Où va-t-il ? Que veut-il ?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Qui brise la jeunesse en fleur ! Qui donne, en somme,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Une âme à la machine et la retire à l'homme !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Que ce travail, haï des mères, soit maudit !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Maudit comme le vice où l'on s'abâtardit,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Maudit comme l'opprobre et comme le blasphème !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Ô Dieu ! Qu'il soit maudit au nom du travail même,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Au nom du vrai travail, sain, fécond, généreux,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B434CE">
        <w:rPr>
          <w:rFonts w:asciiTheme="majorBidi" w:hAnsiTheme="majorBidi" w:cstheme="majorBidi"/>
          <w:color w:val="000000"/>
          <w:sz w:val="32"/>
          <w:szCs w:val="32"/>
        </w:rPr>
        <w:t>Qui fait le peuple libre et qui rend l'homme heureux !</w:t>
      </w:r>
    </w:p>
    <w:p w:rsidR="00CC4FB0" w:rsidRPr="00B434CE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CC4FB0" w:rsidRPr="0078087C" w:rsidRDefault="00CC4FB0" w:rsidP="00CC4FB0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8087C">
        <w:rPr>
          <w:rFonts w:asciiTheme="majorBidi" w:hAnsiTheme="majorBidi" w:cstheme="majorBidi"/>
          <w:color w:val="000000"/>
          <w:sz w:val="24"/>
          <w:szCs w:val="24"/>
        </w:rPr>
        <w:t>Paris, Juillet 1838</w:t>
      </w:r>
    </w:p>
    <w:p w:rsidR="00CD2300" w:rsidRDefault="00CD2300"/>
    <w:sectPr w:rsidR="00CD2300" w:rsidSect="00CD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FB0"/>
    <w:rsid w:val="00CC4FB0"/>
    <w:rsid w:val="00C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2022-03-01T21:03:00Z</dcterms:created>
  <dcterms:modified xsi:type="dcterms:W3CDTF">2022-03-01T21:04:00Z</dcterms:modified>
</cp:coreProperties>
</file>