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6A72" w:rsidRDefault="00226A72" w:rsidP="00C8410C">
      <w:pPr>
        <w:jc w:val="center"/>
        <w:rPr>
          <w:rFonts w:asciiTheme="majorBidi" w:eastAsia="Times New Roman" w:hAnsiTheme="majorBidi" w:cstheme="majorBidi"/>
          <w:b/>
          <w:bCs/>
          <w:color w:val="000000"/>
          <w:sz w:val="32"/>
          <w:szCs w:val="32"/>
          <w:lang w:eastAsia="fr-FR"/>
        </w:rPr>
      </w:pPr>
    </w:p>
    <w:p w:rsidR="00226A72" w:rsidRDefault="00226A72" w:rsidP="00C8410C">
      <w:pPr>
        <w:jc w:val="center"/>
        <w:rPr>
          <w:rFonts w:asciiTheme="majorBidi" w:eastAsia="Times New Roman" w:hAnsiTheme="majorBidi" w:cstheme="majorBidi"/>
          <w:b/>
          <w:bCs/>
          <w:color w:val="000000"/>
          <w:sz w:val="32"/>
          <w:szCs w:val="32"/>
          <w:lang w:eastAsia="fr-FR"/>
        </w:rPr>
      </w:pPr>
    </w:p>
    <w:p w:rsidR="00226A72" w:rsidRDefault="00226A72" w:rsidP="00C8410C">
      <w:pPr>
        <w:jc w:val="center"/>
        <w:rPr>
          <w:rFonts w:asciiTheme="majorBidi" w:eastAsia="Times New Roman" w:hAnsiTheme="majorBidi" w:cstheme="majorBidi"/>
          <w:b/>
          <w:bCs/>
          <w:color w:val="000000"/>
          <w:sz w:val="32"/>
          <w:szCs w:val="32"/>
          <w:lang w:eastAsia="fr-FR"/>
        </w:rPr>
      </w:pPr>
    </w:p>
    <w:p w:rsidR="00226A72" w:rsidRDefault="00226A72" w:rsidP="00C8410C">
      <w:pPr>
        <w:jc w:val="center"/>
        <w:rPr>
          <w:rFonts w:asciiTheme="majorBidi" w:eastAsia="Times New Roman" w:hAnsiTheme="majorBidi" w:cstheme="majorBidi"/>
          <w:b/>
          <w:bCs/>
          <w:color w:val="000000"/>
          <w:sz w:val="32"/>
          <w:szCs w:val="32"/>
          <w:lang w:eastAsia="fr-FR"/>
        </w:rPr>
      </w:pPr>
    </w:p>
    <w:p w:rsidR="00226A72" w:rsidRDefault="00226A72" w:rsidP="00C8410C">
      <w:pPr>
        <w:jc w:val="center"/>
        <w:rPr>
          <w:rFonts w:asciiTheme="majorBidi" w:eastAsia="Times New Roman" w:hAnsiTheme="majorBidi" w:cstheme="majorBidi"/>
          <w:b/>
          <w:bCs/>
          <w:color w:val="000000"/>
          <w:sz w:val="32"/>
          <w:szCs w:val="32"/>
          <w:lang w:eastAsia="fr-FR"/>
        </w:rPr>
      </w:pPr>
    </w:p>
    <w:p w:rsidR="00226A72" w:rsidRDefault="00226A72" w:rsidP="00226A72">
      <w:pPr>
        <w:jc w:val="center"/>
        <w:rPr>
          <w:rFonts w:asciiTheme="majorBidi" w:eastAsia="Times New Roman" w:hAnsiTheme="majorBidi" w:cstheme="majorBidi"/>
          <w:b/>
          <w:bCs/>
          <w:i/>
          <w:iCs/>
          <w:color w:val="000000"/>
          <w:sz w:val="32"/>
          <w:szCs w:val="32"/>
          <w:lang w:eastAsia="fr-FR"/>
        </w:rPr>
      </w:pPr>
    </w:p>
    <w:p w:rsidR="00226A72" w:rsidRDefault="00226A72" w:rsidP="00226A72">
      <w:pPr>
        <w:jc w:val="center"/>
        <w:rPr>
          <w:rFonts w:asciiTheme="majorBidi" w:eastAsia="Times New Roman" w:hAnsiTheme="majorBidi" w:cstheme="majorBidi"/>
          <w:b/>
          <w:bCs/>
          <w:i/>
          <w:iCs/>
          <w:color w:val="000000"/>
          <w:sz w:val="32"/>
          <w:szCs w:val="32"/>
          <w:lang w:eastAsia="fr-FR"/>
        </w:rPr>
      </w:pPr>
      <w:r w:rsidRPr="00226A72">
        <w:rPr>
          <w:rFonts w:asciiTheme="majorBidi" w:eastAsia="Times New Roman" w:hAnsiTheme="majorBidi" w:cstheme="majorBidi"/>
          <w:b/>
          <w:bCs/>
          <w:i/>
          <w:iCs/>
          <w:color w:val="000000"/>
          <w:sz w:val="32"/>
          <w:szCs w:val="32"/>
          <w:lang w:eastAsia="fr-FR"/>
        </w:rPr>
        <w:t>COURS ET TRAVAUX DIRIGES</w:t>
      </w:r>
    </w:p>
    <w:p w:rsidR="00226A72" w:rsidRDefault="002928FD" w:rsidP="002928FD">
      <w:pPr>
        <w:jc w:val="center"/>
        <w:rPr>
          <w:rFonts w:asciiTheme="majorBidi" w:eastAsia="Times New Roman" w:hAnsiTheme="majorBidi" w:cstheme="majorBidi"/>
          <w:b/>
          <w:bCs/>
          <w:i/>
          <w:iCs/>
          <w:color w:val="000000"/>
          <w:sz w:val="32"/>
          <w:szCs w:val="32"/>
          <w:lang w:eastAsia="fr-FR"/>
        </w:rPr>
      </w:pPr>
      <w:r w:rsidRPr="002928FD">
        <w:rPr>
          <w:rFonts w:asciiTheme="majorBidi" w:eastAsia="Times New Roman" w:hAnsiTheme="majorBidi" w:cstheme="majorBidi"/>
          <w:b/>
          <w:bCs/>
          <w:i/>
          <w:iCs/>
          <w:color w:val="000000"/>
          <w:sz w:val="32"/>
          <w:szCs w:val="32"/>
          <w:lang w:eastAsia="fr-FR"/>
        </w:rPr>
        <w:t xml:space="preserve">L1 </w:t>
      </w:r>
      <w:r w:rsidR="00226A72">
        <w:rPr>
          <w:rFonts w:asciiTheme="majorBidi" w:eastAsia="Times New Roman" w:hAnsiTheme="majorBidi" w:cstheme="majorBidi"/>
          <w:b/>
          <w:bCs/>
          <w:i/>
          <w:iCs/>
          <w:color w:val="000000"/>
          <w:sz w:val="32"/>
          <w:szCs w:val="32"/>
          <w:lang w:eastAsia="fr-FR"/>
        </w:rPr>
        <w:t xml:space="preserve"> </w:t>
      </w:r>
      <w:r>
        <w:rPr>
          <w:rFonts w:asciiTheme="majorBidi" w:eastAsia="Times New Roman" w:hAnsiTheme="majorBidi" w:cstheme="majorBidi"/>
          <w:b/>
          <w:bCs/>
          <w:i/>
          <w:iCs/>
          <w:color w:val="000000"/>
          <w:sz w:val="32"/>
          <w:szCs w:val="32"/>
          <w:lang w:eastAsia="fr-FR"/>
        </w:rPr>
        <w:t>Sciences sociales</w:t>
      </w:r>
      <w:r w:rsidR="00226A72">
        <w:rPr>
          <w:rFonts w:asciiTheme="majorBidi" w:eastAsia="Times New Roman" w:hAnsiTheme="majorBidi" w:cstheme="majorBidi"/>
          <w:b/>
          <w:bCs/>
          <w:i/>
          <w:iCs/>
          <w:color w:val="000000"/>
          <w:sz w:val="32"/>
          <w:szCs w:val="32"/>
          <w:lang w:eastAsia="fr-FR"/>
        </w:rPr>
        <w:t xml:space="preserve"> ORGANISATION ET TRAVAIL</w:t>
      </w:r>
    </w:p>
    <w:p w:rsidR="00226A72" w:rsidRPr="00226A72" w:rsidRDefault="00226A72" w:rsidP="00226A72">
      <w:pPr>
        <w:jc w:val="center"/>
        <w:rPr>
          <w:rFonts w:asciiTheme="majorBidi" w:eastAsia="Times New Roman" w:hAnsiTheme="majorBidi" w:cstheme="majorBidi"/>
          <w:b/>
          <w:bCs/>
          <w:i/>
          <w:iCs/>
          <w:color w:val="000000"/>
          <w:sz w:val="32"/>
          <w:szCs w:val="32"/>
          <w:lang w:eastAsia="fr-FR"/>
        </w:rPr>
      </w:pPr>
      <w:r>
        <w:rPr>
          <w:rFonts w:asciiTheme="majorBidi" w:eastAsia="Times New Roman" w:hAnsiTheme="majorBidi" w:cstheme="majorBidi"/>
          <w:b/>
          <w:bCs/>
          <w:i/>
          <w:iCs/>
          <w:color w:val="000000"/>
          <w:sz w:val="32"/>
          <w:szCs w:val="32"/>
          <w:lang w:eastAsia="fr-FR"/>
        </w:rPr>
        <w:t>M. LAOUDI</w:t>
      </w:r>
    </w:p>
    <w:p w:rsidR="00226A72" w:rsidRDefault="00226A72" w:rsidP="00C8410C">
      <w:pPr>
        <w:jc w:val="center"/>
        <w:rPr>
          <w:rFonts w:asciiTheme="majorBidi" w:eastAsia="Times New Roman" w:hAnsiTheme="majorBidi" w:cstheme="majorBidi"/>
          <w:b/>
          <w:bCs/>
          <w:color w:val="000000"/>
          <w:sz w:val="32"/>
          <w:szCs w:val="32"/>
          <w:lang w:eastAsia="fr-FR"/>
        </w:rPr>
      </w:pPr>
    </w:p>
    <w:p w:rsidR="00226A72" w:rsidRDefault="00226A72" w:rsidP="00C8410C">
      <w:pPr>
        <w:jc w:val="center"/>
        <w:rPr>
          <w:rFonts w:asciiTheme="majorBidi" w:eastAsia="Times New Roman" w:hAnsiTheme="majorBidi" w:cstheme="majorBidi"/>
          <w:b/>
          <w:bCs/>
          <w:color w:val="000000"/>
          <w:sz w:val="32"/>
          <w:szCs w:val="32"/>
          <w:lang w:eastAsia="fr-FR"/>
        </w:rPr>
      </w:pPr>
    </w:p>
    <w:p w:rsidR="00226A72" w:rsidRDefault="00226A72" w:rsidP="00C8410C">
      <w:pPr>
        <w:jc w:val="center"/>
        <w:rPr>
          <w:rFonts w:asciiTheme="majorBidi" w:eastAsia="Times New Roman" w:hAnsiTheme="majorBidi" w:cstheme="majorBidi"/>
          <w:b/>
          <w:bCs/>
          <w:color w:val="000000"/>
          <w:sz w:val="32"/>
          <w:szCs w:val="32"/>
          <w:lang w:eastAsia="fr-FR"/>
        </w:rPr>
      </w:pPr>
    </w:p>
    <w:p w:rsidR="00226A72" w:rsidRDefault="00226A72" w:rsidP="00C8410C">
      <w:pPr>
        <w:jc w:val="center"/>
        <w:rPr>
          <w:rFonts w:asciiTheme="majorBidi" w:eastAsia="Times New Roman" w:hAnsiTheme="majorBidi" w:cstheme="majorBidi"/>
          <w:b/>
          <w:bCs/>
          <w:color w:val="000000"/>
          <w:sz w:val="32"/>
          <w:szCs w:val="32"/>
          <w:lang w:eastAsia="fr-FR"/>
        </w:rPr>
      </w:pPr>
    </w:p>
    <w:p w:rsidR="00226A72" w:rsidRDefault="00226A72" w:rsidP="00C8410C">
      <w:pPr>
        <w:jc w:val="center"/>
        <w:rPr>
          <w:rFonts w:asciiTheme="majorBidi" w:eastAsia="Times New Roman" w:hAnsiTheme="majorBidi" w:cstheme="majorBidi"/>
          <w:b/>
          <w:bCs/>
          <w:color w:val="000000"/>
          <w:sz w:val="32"/>
          <w:szCs w:val="32"/>
          <w:lang w:eastAsia="fr-FR"/>
        </w:rPr>
      </w:pPr>
    </w:p>
    <w:p w:rsidR="00226A72" w:rsidRDefault="00226A72" w:rsidP="00C8410C">
      <w:pPr>
        <w:jc w:val="center"/>
        <w:rPr>
          <w:rFonts w:asciiTheme="majorBidi" w:eastAsia="Times New Roman" w:hAnsiTheme="majorBidi" w:cstheme="majorBidi"/>
          <w:b/>
          <w:bCs/>
          <w:color w:val="000000"/>
          <w:sz w:val="32"/>
          <w:szCs w:val="32"/>
          <w:lang w:eastAsia="fr-FR"/>
        </w:rPr>
      </w:pPr>
    </w:p>
    <w:p w:rsidR="00226A72" w:rsidRDefault="00226A72" w:rsidP="00C8410C">
      <w:pPr>
        <w:jc w:val="center"/>
        <w:rPr>
          <w:rFonts w:asciiTheme="majorBidi" w:eastAsia="Times New Roman" w:hAnsiTheme="majorBidi" w:cstheme="majorBidi"/>
          <w:b/>
          <w:bCs/>
          <w:color w:val="000000"/>
          <w:sz w:val="32"/>
          <w:szCs w:val="32"/>
          <w:lang w:eastAsia="fr-FR"/>
        </w:rPr>
      </w:pPr>
    </w:p>
    <w:p w:rsidR="00226A72" w:rsidRDefault="00226A72" w:rsidP="00C8410C">
      <w:pPr>
        <w:jc w:val="center"/>
        <w:rPr>
          <w:rFonts w:asciiTheme="majorBidi" w:eastAsia="Times New Roman" w:hAnsiTheme="majorBidi" w:cstheme="majorBidi"/>
          <w:b/>
          <w:bCs/>
          <w:color w:val="000000"/>
          <w:sz w:val="32"/>
          <w:szCs w:val="32"/>
          <w:lang w:eastAsia="fr-FR"/>
        </w:rPr>
      </w:pPr>
    </w:p>
    <w:p w:rsidR="00226A72" w:rsidRDefault="00226A72" w:rsidP="00C8410C">
      <w:pPr>
        <w:jc w:val="center"/>
        <w:rPr>
          <w:rFonts w:asciiTheme="majorBidi" w:eastAsia="Times New Roman" w:hAnsiTheme="majorBidi" w:cstheme="majorBidi"/>
          <w:b/>
          <w:bCs/>
          <w:color w:val="000000"/>
          <w:sz w:val="32"/>
          <w:szCs w:val="32"/>
          <w:lang w:eastAsia="fr-FR"/>
        </w:rPr>
      </w:pPr>
    </w:p>
    <w:p w:rsidR="00084452" w:rsidRPr="004A18E8" w:rsidRDefault="00084452" w:rsidP="00084452">
      <w:pPr>
        <w:jc w:val="both"/>
        <w:rPr>
          <w:rFonts w:asciiTheme="majorBidi" w:eastAsiaTheme="minorEastAsia" w:hAnsiTheme="majorBidi" w:cstheme="majorBidi"/>
          <w:sz w:val="32"/>
          <w:szCs w:val="32"/>
        </w:rPr>
      </w:pPr>
    </w:p>
    <w:p w:rsidR="00084452" w:rsidRPr="004A18E8" w:rsidRDefault="00084452" w:rsidP="00084452">
      <w:pPr>
        <w:jc w:val="both"/>
        <w:rPr>
          <w:rFonts w:asciiTheme="majorBidi" w:eastAsiaTheme="minorEastAsia" w:hAnsiTheme="majorBidi" w:cstheme="majorBidi"/>
          <w:sz w:val="32"/>
          <w:szCs w:val="32"/>
          <w:lang w:val="en-US"/>
        </w:rPr>
      </w:pPr>
    </w:p>
    <w:p w:rsidR="00C8410C" w:rsidRPr="004A18E8" w:rsidRDefault="00C8410C" w:rsidP="00F614DC">
      <w:pPr>
        <w:jc w:val="both"/>
        <w:rPr>
          <w:rFonts w:asciiTheme="majorBidi" w:hAnsiTheme="majorBidi" w:cstheme="majorBidi"/>
          <w:sz w:val="32"/>
          <w:szCs w:val="32"/>
          <w:lang w:val="en-US"/>
        </w:rPr>
      </w:pPr>
    </w:p>
    <w:p w:rsidR="00E66423" w:rsidRPr="004A18E8" w:rsidRDefault="00E66423" w:rsidP="00F614DC">
      <w:pPr>
        <w:jc w:val="both"/>
        <w:rPr>
          <w:rFonts w:asciiTheme="majorBidi" w:hAnsiTheme="majorBidi" w:cstheme="majorBidi"/>
          <w:sz w:val="32"/>
          <w:szCs w:val="32"/>
          <w:lang w:val="en-US"/>
        </w:rPr>
      </w:pPr>
    </w:p>
    <w:tbl>
      <w:tblPr>
        <w:tblW w:w="0" w:type="auto"/>
        <w:tblCellSpacing w:w="15" w:type="dxa"/>
        <w:shd w:val="clear" w:color="auto" w:fill="FFFFFF"/>
        <w:tblCellMar>
          <w:left w:w="0" w:type="dxa"/>
          <w:right w:w="0" w:type="dxa"/>
        </w:tblCellMar>
        <w:tblLook w:val="04A0" w:firstRow="1" w:lastRow="0" w:firstColumn="1" w:lastColumn="0" w:noHBand="0" w:noVBand="1"/>
      </w:tblPr>
      <w:tblGrid>
        <w:gridCol w:w="9072"/>
      </w:tblGrid>
      <w:tr w:rsidR="00076498" w:rsidRPr="004A18E8" w:rsidTr="0019331F">
        <w:trPr>
          <w:tblCellSpacing w:w="15" w:type="dxa"/>
        </w:trPr>
        <w:tc>
          <w:tcPr>
            <w:tcW w:w="0" w:type="auto"/>
            <w:shd w:val="clear" w:color="auto" w:fill="FFFFFF"/>
            <w:vAlign w:val="center"/>
            <w:hideMark/>
          </w:tcPr>
          <w:p w:rsidR="008A4800" w:rsidRDefault="008A4800"/>
          <w:tbl>
            <w:tblPr>
              <w:tblW w:w="5000" w:type="pct"/>
              <w:tblCellSpacing w:w="15" w:type="dxa"/>
              <w:tblCellMar>
                <w:top w:w="75" w:type="dxa"/>
                <w:left w:w="75" w:type="dxa"/>
                <w:bottom w:w="75" w:type="dxa"/>
                <w:right w:w="75" w:type="dxa"/>
              </w:tblCellMar>
              <w:tblLook w:val="04A0" w:firstRow="1" w:lastRow="0" w:firstColumn="1" w:lastColumn="0" w:noHBand="0" w:noVBand="1"/>
            </w:tblPr>
            <w:tblGrid>
              <w:gridCol w:w="9012"/>
            </w:tblGrid>
            <w:tr w:rsidR="00076498" w:rsidRPr="004A18E8" w:rsidTr="0019331F">
              <w:trPr>
                <w:tblCellSpacing w:w="15" w:type="dxa"/>
              </w:trPr>
              <w:tc>
                <w:tcPr>
                  <w:tcW w:w="0" w:type="auto"/>
                  <w:vAlign w:val="center"/>
                  <w:hideMark/>
                </w:tcPr>
                <w:p w:rsidR="00076498" w:rsidRPr="004A18E8" w:rsidRDefault="00076498" w:rsidP="008A4800">
                  <w:pPr>
                    <w:spacing w:after="0" w:line="414" w:lineRule="atLeast"/>
                    <w:outlineLvl w:val="0"/>
                    <w:rPr>
                      <w:rFonts w:asciiTheme="majorBidi" w:eastAsia="Times New Roman" w:hAnsiTheme="majorBidi" w:cstheme="majorBidi"/>
                      <w:b/>
                      <w:bCs/>
                      <w:kern w:val="36"/>
                      <w:sz w:val="32"/>
                      <w:szCs w:val="32"/>
                      <w:lang w:eastAsia="fr-FR"/>
                    </w:rPr>
                  </w:pPr>
                </w:p>
              </w:tc>
            </w:tr>
            <w:tr w:rsidR="00076498" w:rsidRPr="004A18E8" w:rsidTr="0019331F">
              <w:trPr>
                <w:tblCellSpacing w:w="15" w:type="dxa"/>
              </w:trPr>
              <w:tc>
                <w:tcPr>
                  <w:tcW w:w="0" w:type="auto"/>
                  <w:hideMark/>
                </w:tcPr>
                <w:p w:rsidR="004A18E8" w:rsidRDefault="004A18E8" w:rsidP="00401256">
                  <w:pPr>
                    <w:spacing w:after="0" w:line="248" w:lineRule="atLeast"/>
                    <w:rPr>
                      <w:rFonts w:asciiTheme="majorBidi" w:eastAsia="Times New Roman" w:hAnsiTheme="majorBidi" w:cstheme="majorBidi"/>
                      <w:b/>
                      <w:bCs/>
                      <w:sz w:val="32"/>
                      <w:szCs w:val="32"/>
                      <w:lang w:eastAsia="fr-FR"/>
                    </w:rPr>
                  </w:pPr>
                  <w:bookmarkStart w:id="0" w:name="dia"/>
                </w:p>
                <w:p w:rsidR="004A18E8" w:rsidRDefault="004A18E8" w:rsidP="0019331F">
                  <w:pPr>
                    <w:spacing w:after="0" w:line="248" w:lineRule="atLeast"/>
                    <w:jc w:val="center"/>
                    <w:rPr>
                      <w:rFonts w:asciiTheme="majorBidi" w:eastAsia="Times New Roman" w:hAnsiTheme="majorBidi" w:cstheme="majorBidi"/>
                      <w:b/>
                      <w:bCs/>
                      <w:sz w:val="32"/>
                      <w:szCs w:val="32"/>
                      <w:lang w:eastAsia="fr-FR"/>
                    </w:rPr>
                  </w:pPr>
                </w:p>
                <w:p w:rsidR="004A18E8" w:rsidRDefault="004A18E8" w:rsidP="0019331F">
                  <w:pPr>
                    <w:spacing w:after="0" w:line="248" w:lineRule="atLeast"/>
                    <w:jc w:val="center"/>
                    <w:rPr>
                      <w:rFonts w:asciiTheme="majorBidi" w:eastAsia="Times New Roman" w:hAnsiTheme="majorBidi" w:cstheme="majorBidi"/>
                      <w:b/>
                      <w:bCs/>
                      <w:sz w:val="32"/>
                      <w:szCs w:val="32"/>
                      <w:lang w:eastAsia="fr-FR"/>
                    </w:rPr>
                  </w:pPr>
                </w:p>
                <w:p w:rsidR="00076498" w:rsidRPr="004A18E8" w:rsidRDefault="00A342B4" w:rsidP="0019331F">
                  <w:pPr>
                    <w:spacing w:after="0" w:line="248" w:lineRule="atLeast"/>
                    <w:jc w:val="center"/>
                    <w:rPr>
                      <w:rFonts w:asciiTheme="majorBidi" w:eastAsia="Times New Roman" w:hAnsiTheme="majorBidi" w:cstheme="majorBidi"/>
                      <w:b/>
                      <w:bCs/>
                      <w:sz w:val="32"/>
                      <w:szCs w:val="32"/>
                      <w:lang w:eastAsia="fr-FR"/>
                    </w:rPr>
                  </w:pPr>
                  <w:r>
                    <w:rPr>
                      <w:rFonts w:asciiTheme="majorBidi" w:eastAsia="Times New Roman" w:hAnsiTheme="majorBidi" w:cstheme="majorBidi"/>
                      <w:b/>
                      <w:bCs/>
                      <w:sz w:val="32"/>
                      <w:szCs w:val="32"/>
                      <w:lang w:eastAsia="fr-FR"/>
                    </w:rPr>
                    <w:t xml:space="preserve"> Cours : </w:t>
                  </w:r>
                  <w:r w:rsidR="00076498" w:rsidRPr="004A18E8">
                    <w:rPr>
                      <w:rFonts w:asciiTheme="majorBidi" w:eastAsia="Times New Roman" w:hAnsiTheme="majorBidi" w:cstheme="majorBidi"/>
                      <w:b/>
                      <w:bCs/>
                      <w:sz w:val="32"/>
                      <w:szCs w:val="32"/>
                      <w:lang w:eastAsia="fr-FR"/>
                    </w:rPr>
                    <w:t>Corrélation entre deux variables</w:t>
                  </w:r>
                </w:p>
                <w:p w:rsidR="00076498" w:rsidRPr="004A18E8" w:rsidRDefault="00076498" w:rsidP="0019331F">
                  <w:pPr>
                    <w:spacing w:after="0" w:line="240" w:lineRule="auto"/>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br/>
                  </w:r>
                </w:p>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Jusqu'à présent, nous nous sommes intéressés à des questions du type:</w:t>
                  </w:r>
                </w:p>
                <w:p w:rsidR="00076498" w:rsidRPr="004A18E8" w:rsidRDefault="00076498" w:rsidP="00076498">
                  <w:pPr>
                    <w:numPr>
                      <w:ilvl w:val="0"/>
                      <w:numId w:val="6"/>
                    </w:numPr>
                    <w:spacing w:after="0" w:line="281" w:lineRule="atLeast"/>
                    <w:ind w:firstLine="0"/>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quelle est la taille moyenne des garçons belge âgés d'une vingtaine d'années ?</w:t>
                  </w:r>
                </w:p>
                <w:p w:rsidR="00076498" w:rsidRPr="004A18E8" w:rsidRDefault="00076498" w:rsidP="00076498">
                  <w:pPr>
                    <w:numPr>
                      <w:ilvl w:val="0"/>
                      <w:numId w:val="6"/>
                    </w:numPr>
                    <w:spacing w:after="0" w:line="281" w:lineRule="atLeast"/>
                    <w:ind w:firstLine="0"/>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quelle est la probabilité pour qu'un médicament soit efficace ?</w:t>
                  </w:r>
                </w:p>
                <w:p w:rsidR="00076498" w:rsidRPr="004A18E8" w:rsidRDefault="00076498" w:rsidP="00076498">
                  <w:pPr>
                    <w:numPr>
                      <w:ilvl w:val="0"/>
                      <w:numId w:val="6"/>
                    </w:numPr>
                    <w:spacing w:after="0" w:line="281" w:lineRule="atLeast"/>
                    <w:ind w:firstLine="0"/>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quel pourcentage de voix un parti politique recueillera-t-il aux prochaines élections ?</w:t>
                  </w:r>
                </w:p>
                <w:p w:rsidR="00076498" w:rsidRPr="004A18E8" w:rsidRDefault="00076498" w:rsidP="00076498">
                  <w:pPr>
                    <w:numPr>
                      <w:ilvl w:val="0"/>
                      <w:numId w:val="6"/>
                    </w:numPr>
                    <w:spacing w:after="0" w:line="281" w:lineRule="atLeast"/>
                    <w:ind w:firstLine="0"/>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quelle fraction des barres métalliques produites par une usine sera-t-elle rejetée par le client ?</w:t>
                  </w:r>
                </w:p>
                <w:p w:rsidR="00076498" w:rsidRPr="004A18E8" w:rsidRDefault="00076498" w:rsidP="00076498">
                  <w:pPr>
                    <w:numPr>
                      <w:ilvl w:val="0"/>
                      <w:numId w:val="6"/>
                    </w:numPr>
                    <w:spacing w:after="0" w:line="281" w:lineRule="atLeast"/>
                    <w:ind w:firstLine="0"/>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le poids moyen des pains produits dans une boulangerie est-il supérieur à 800 grammes ?</w:t>
                  </w:r>
                </w:p>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Dans toutes ces questions, nous étudions le comportement statistique d'une seule variable:</w:t>
                  </w:r>
                  <w:r w:rsidRPr="004A18E8">
                    <w:rPr>
                      <w:rFonts w:asciiTheme="majorBidi" w:eastAsia="Times New Roman" w:hAnsiTheme="majorBidi" w:cstheme="majorBidi"/>
                      <w:sz w:val="32"/>
                      <w:szCs w:val="32"/>
                      <w:lang w:eastAsia="fr-FR"/>
                    </w:rPr>
                    <w:br/>
                    <w:t>taille, efficacité du médicament, pourcentage de voix, longueur des barres, poids des pains.</w:t>
                  </w:r>
                  <w:r w:rsidRPr="004A18E8">
                    <w:rPr>
                      <w:rFonts w:asciiTheme="majorBidi" w:eastAsia="Times New Roman" w:hAnsiTheme="majorBidi" w:cstheme="majorBidi"/>
                      <w:sz w:val="32"/>
                      <w:szCs w:val="32"/>
                      <w:lang w:eastAsia="fr-FR"/>
                    </w:rPr>
                    <w:br/>
                  </w:r>
                  <w:r w:rsidRPr="004A18E8">
                    <w:rPr>
                      <w:rFonts w:asciiTheme="majorBidi" w:eastAsia="Times New Roman" w:hAnsiTheme="majorBidi" w:cstheme="majorBidi"/>
                      <w:sz w:val="32"/>
                      <w:szCs w:val="32"/>
                      <w:lang w:eastAsia="fr-FR"/>
                    </w:rPr>
                    <w:br/>
                    <w:t>Il existe cependant toute une gamme de problèmes statistiques où l'on s'intéresse à la relation entre plusieurs variables.</w:t>
                  </w:r>
                  <w:r w:rsidRPr="004A18E8">
                    <w:rPr>
                      <w:rFonts w:asciiTheme="majorBidi" w:eastAsia="Times New Roman" w:hAnsiTheme="majorBidi" w:cstheme="majorBidi"/>
                      <w:sz w:val="32"/>
                      <w:szCs w:val="32"/>
                      <w:lang w:eastAsia="fr-FR"/>
                    </w:rPr>
                    <w:br/>
                  </w:r>
                  <w:r w:rsidRPr="004A18E8">
                    <w:rPr>
                      <w:rFonts w:asciiTheme="majorBidi" w:eastAsia="Times New Roman" w:hAnsiTheme="majorBidi" w:cstheme="majorBidi"/>
                      <w:sz w:val="32"/>
                      <w:szCs w:val="32"/>
                      <w:lang w:eastAsia="fr-FR"/>
                    </w:rPr>
                    <w:br/>
                    <w:t>Exemples:</w:t>
                  </w:r>
                </w:p>
                <w:p w:rsidR="00076498" w:rsidRPr="004A18E8" w:rsidRDefault="00076498" w:rsidP="00076498">
                  <w:pPr>
                    <w:numPr>
                      <w:ilvl w:val="0"/>
                      <w:numId w:val="7"/>
                    </w:numPr>
                    <w:spacing w:after="0" w:line="281" w:lineRule="atLeast"/>
                    <w:ind w:firstLine="0"/>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les individus les plus grands sont-ils les plus lourds ?</w:t>
                  </w:r>
                </w:p>
                <w:p w:rsidR="00076498" w:rsidRPr="004A18E8" w:rsidRDefault="00076498" w:rsidP="00076498">
                  <w:pPr>
                    <w:numPr>
                      <w:ilvl w:val="0"/>
                      <w:numId w:val="7"/>
                    </w:numPr>
                    <w:spacing w:after="0" w:line="281" w:lineRule="atLeast"/>
                    <w:ind w:firstLine="0"/>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le revenu d'une famille a-t-il une influence sur les résultats scolaires des enfants ?</w:t>
                  </w:r>
                </w:p>
                <w:p w:rsidR="00076498" w:rsidRPr="004A18E8" w:rsidRDefault="00076498" w:rsidP="00076498">
                  <w:pPr>
                    <w:numPr>
                      <w:ilvl w:val="0"/>
                      <w:numId w:val="7"/>
                    </w:numPr>
                    <w:spacing w:after="0" w:line="281" w:lineRule="atLeast"/>
                    <w:ind w:firstLine="0"/>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y a-t-il une relation entre le tabagisme et les cancers du poumon ?</w:t>
                  </w:r>
                </w:p>
                <w:p w:rsidR="00076498" w:rsidRPr="004A18E8" w:rsidRDefault="00076498" w:rsidP="00076498">
                  <w:pPr>
                    <w:numPr>
                      <w:ilvl w:val="0"/>
                      <w:numId w:val="7"/>
                    </w:numPr>
                    <w:spacing w:after="0" w:line="281" w:lineRule="atLeast"/>
                    <w:ind w:firstLine="0"/>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le rendement en céréales dépend-il de la quantité d'engrais utilisée ?</w:t>
                  </w:r>
                </w:p>
                <w:p w:rsidR="00076498" w:rsidRPr="004A18E8" w:rsidRDefault="00076498" w:rsidP="00076498">
                  <w:pPr>
                    <w:numPr>
                      <w:ilvl w:val="0"/>
                      <w:numId w:val="7"/>
                    </w:numPr>
                    <w:spacing w:after="0" w:line="281" w:lineRule="atLeast"/>
                    <w:ind w:firstLine="0"/>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lastRenderedPageBreak/>
                    <w:t>la productivité d'une entreprise est-elle liée au salaire des ouvriers ou employés ?</w:t>
                  </w:r>
                </w:p>
                <w:p w:rsidR="00076498" w:rsidRPr="004A18E8" w:rsidRDefault="00076498" w:rsidP="0019331F">
                  <w:pPr>
                    <w:spacing w:after="24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Dans ces questions, nous désirons savoir si le comportement d'une variable est influencé par la valeur d'une autre variable:</w:t>
                  </w:r>
                </w:p>
                <w:tbl>
                  <w:tblPr>
                    <w:tblW w:w="0" w:type="auto"/>
                    <w:jc w:val="center"/>
                    <w:tblCellSpacing w:w="15" w:type="dxa"/>
                    <w:tblCellMar>
                      <w:top w:w="30" w:type="dxa"/>
                      <w:left w:w="30" w:type="dxa"/>
                      <w:bottom w:w="30" w:type="dxa"/>
                      <w:right w:w="30" w:type="dxa"/>
                    </w:tblCellMar>
                    <w:tblLook w:val="04A0" w:firstRow="1" w:lastRow="0" w:firstColumn="1" w:lastColumn="0" w:noHBand="0" w:noVBand="1"/>
                  </w:tblPr>
                  <w:tblGrid>
                    <w:gridCol w:w="1456"/>
                    <w:gridCol w:w="815"/>
                    <w:gridCol w:w="1172"/>
                  </w:tblGrid>
                  <w:tr w:rsidR="00076498" w:rsidRPr="004A18E8" w:rsidTr="0019331F">
                    <w:trPr>
                      <w:tblCellSpacing w:w="15" w:type="dxa"/>
                      <w:jc w:val="center"/>
                    </w:trPr>
                    <w:tc>
                      <w:tcPr>
                        <w:tcW w:w="0" w:type="auto"/>
                        <w:vAlign w:val="center"/>
                        <w:hideMark/>
                      </w:tcPr>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taille</w:t>
                        </w:r>
                      </w:p>
                    </w:tc>
                    <w:tc>
                      <w:tcPr>
                        <w:tcW w:w="0" w:type="auto"/>
                        <w:vAlign w:val="center"/>
                        <w:hideMark/>
                      </w:tcPr>
                      <w:p w:rsidR="00076498" w:rsidRPr="004A18E8" w:rsidRDefault="00076498" w:rsidP="0019331F">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noProof/>
                            <w:sz w:val="32"/>
                            <w:szCs w:val="32"/>
                            <w:lang w:eastAsia="fr-FR"/>
                          </w:rPr>
                          <w:drawing>
                            <wp:inline distT="0" distB="0" distL="0" distR="0" wp14:anchorId="682C3B76" wp14:editId="03F20D24">
                              <wp:extent cx="441325" cy="136525"/>
                              <wp:effectExtent l="19050" t="0" r="0" b="0"/>
                              <wp:docPr id="1" name="Image 1" descr="http://www.astro.ulg.ac.be/cours/magain/STAT/Stat_Main_Fr/images/flf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stro.ulg.ac.be/cours/magain/STAT/Stat_Main_Fr/images/flfl.gif"/>
                                      <pic:cNvPicPr>
                                        <a:picLocks noChangeAspect="1" noChangeArrowheads="1"/>
                                      </pic:cNvPicPr>
                                    </pic:nvPicPr>
                                    <pic:blipFill>
                                      <a:blip r:embed="rId6"/>
                                      <a:srcRect/>
                                      <a:stretch>
                                        <a:fillRect/>
                                      </a:stretch>
                                    </pic:blipFill>
                                    <pic:spPr bwMode="auto">
                                      <a:xfrm>
                                        <a:off x="0" y="0"/>
                                        <a:ext cx="441325" cy="136525"/>
                                      </a:xfrm>
                                      <a:prstGeom prst="rect">
                                        <a:avLst/>
                                      </a:prstGeom>
                                      <a:noFill/>
                                      <a:ln w="9525">
                                        <a:noFill/>
                                        <a:miter lim="800000"/>
                                        <a:headEnd/>
                                        <a:tailEnd/>
                                      </a:ln>
                                    </pic:spPr>
                                  </pic:pic>
                                </a:graphicData>
                              </a:graphic>
                            </wp:inline>
                          </w:drawing>
                        </w:r>
                      </w:p>
                    </w:tc>
                    <w:tc>
                      <w:tcPr>
                        <w:tcW w:w="0" w:type="auto"/>
                        <w:vAlign w:val="center"/>
                        <w:hideMark/>
                      </w:tcPr>
                      <w:p w:rsidR="00076498" w:rsidRPr="004A18E8" w:rsidRDefault="002928FD"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P</w:t>
                        </w:r>
                        <w:r w:rsidR="00076498" w:rsidRPr="004A18E8">
                          <w:rPr>
                            <w:rFonts w:asciiTheme="majorBidi" w:eastAsia="Times New Roman" w:hAnsiTheme="majorBidi" w:cstheme="majorBidi"/>
                            <w:sz w:val="32"/>
                            <w:szCs w:val="32"/>
                            <w:lang w:eastAsia="fr-FR"/>
                          </w:rPr>
                          <w:t>oids</w:t>
                        </w:r>
                      </w:p>
                    </w:tc>
                  </w:tr>
                  <w:tr w:rsidR="00076498" w:rsidRPr="004A18E8" w:rsidTr="0019331F">
                    <w:trPr>
                      <w:tblCellSpacing w:w="15" w:type="dxa"/>
                      <w:jc w:val="center"/>
                    </w:trPr>
                    <w:tc>
                      <w:tcPr>
                        <w:tcW w:w="0" w:type="auto"/>
                        <w:vAlign w:val="center"/>
                        <w:hideMark/>
                      </w:tcPr>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tabagisme</w:t>
                        </w:r>
                      </w:p>
                    </w:tc>
                    <w:tc>
                      <w:tcPr>
                        <w:tcW w:w="0" w:type="auto"/>
                        <w:vAlign w:val="center"/>
                        <w:hideMark/>
                      </w:tcPr>
                      <w:p w:rsidR="00076498" w:rsidRPr="004A18E8" w:rsidRDefault="00076498" w:rsidP="0019331F">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noProof/>
                            <w:sz w:val="32"/>
                            <w:szCs w:val="32"/>
                            <w:lang w:eastAsia="fr-FR"/>
                          </w:rPr>
                          <w:drawing>
                            <wp:inline distT="0" distB="0" distL="0" distR="0" wp14:anchorId="77EEDE70" wp14:editId="21D87004">
                              <wp:extent cx="441325" cy="136525"/>
                              <wp:effectExtent l="19050" t="0" r="0" b="0"/>
                              <wp:docPr id="2" name="Image 2" descr="http://www.astro.ulg.ac.be/cours/magain/STAT/Stat_Main_Fr/images/flf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stro.ulg.ac.be/cours/magain/STAT/Stat_Main_Fr/images/flfl.gif"/>
                                      <pic:cNvPicPr>
                                        <a:picLocks noChangeAspect="1" noChangeArrowheads="1"/>
                                      </pic:cNvPicPr>
                                    </pic:nvPicPr>
                                    <pic:blipFill>
                                      <a:blip r:embed="rId6"/>
                                      <a:srcRect/>
                                      <a:stretch>
                                        <a:fillRect/>
                                      </a:stretch>
                                    </pic:blipFill>
                                    <pic:spPr bwMode="auto">
                                      <a:xfrm>
                                        <a:off x="0" y="0"/>
                                        <a:ext cx="441325" cy="136525"/>
                                      </a:xfrm>
                                      <a:prstGeom prst="rect">
                                        <a:avLst/>
                                      </a:prstGeom>
                                      <a:noFill/>
                                      <a:ln w="9525">
                                        <a:noFill/>
                                        <a:miter lim="800000"/>
                                        <a:headEnd/>
                                        <a:tailEnd/>
                                      </a:ln>
                                    </pic:spPr>
                                  </pic:pic>
                                </a:graphicData>
                              </a:graphic>
                            </wp:inline>
                          </w:drawing>
                        </w:r>
                      </w:p>
                    </w:tc>
                    <w:tc>
                      <w:tcPr>
                        <w:tcW w:w="0" w:type="auto"/>
                        <w:vAlign w:val="center"/>
                        <w:hideMark/>
                      </w:tcPr>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cancer</w:t>
                        </w:r>
                      </w:p>
                    </w:tc>
                  </w:tr>
                  <w:tr w:rsidR="00076498" w:rsidRPr="004A18E8" w:rsidTr="0019331F">
                    <w:trPr>
                      <w:tblCellSpacing w:w="15" w:type="dxa"/>
                      <w:jc w:val="center"/>
                    </w:trPr>
                    <w:tc>
                      <w:tcPr>
                        <w:tcW w:w="0" w:type="auto"/>
                        <w:vAlign w:val="center"/>
                        <w:hideMark/>
                      </w:tcPr>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revenu</w:t>
                        </w:r>
                      </w:p>
                    </w:tc>
                    <w:tc>
                      <w:tcPr>
                        <w:tcW w:w="0" w:type="auto"/>
                        <w:vAlign w:val="center"/>
                        <w:hideMark/>
                      </w:tcPr>
                      <w:p w:rsidR="00076498" w:rsidRPr="004A18E8" w:rsidRDefault="00076498" w:rsidP="0019331F">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noProof/>
                            <w:sz w:val="32"/>
                            <w:szCs w:val="32"/>
                            <w:lang w:eastAsia="fr-FR"/>
                          </w:rPr>
                          <w:drawing>
                            <wp:inline distT="0" distB="0" distL="0" distR="0" wp14:anchorId="074E10B7" wp14:editId="58E3E5FD">
                              <wp:extent cx="441325" cy="136525"/>
                              <wp:effectExtent l="19050" t="0" r="0" b="0"/>
                              <wp:docPr id="3" name="Image 3" descr="http://www.astro.ulg.ac.be/cours/magain/STAT/Stat_Main_Fr/images/flf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stro.ulg.ac.be/cours/magain/STAT/Stat_Main_Fr/images/flfl.gif"/>
                                      <pic:cNvPicPr>
                                        <a:picLocks noChangeAspect="1" noChangeArrowheads="1"/>
                                      </pic:cNvPicPr>
                                    </pic:nvPicPr>
                                    <pic:blipFill>
                                      <a:blip r:embed="rId6"/>
                                      <a:srcRect/>
                                      <a:stretch>
                                        <a:fillRect/>
                                      </a:stretch>
                                    </pic:blipFill>
                                    <pic:spPr bwMode="auto">
                                      <a:xfrm>
                                        <a:off x="0" y="0"/>
                                        <a:ext cx="441325" cy="136525"/>
                                      </a:xfrm>
                                      <a:prstGeom prst="rect">
                                        <a:avLst/>
                                      </a:prstGeom>
                                      <a:noFill/>
                                      <a:ln w="9525">
                                        <a:noFill/>
                                        <a:miter lim="800000"/>
                                        <a:headEnd/>
                                        <a:tailEnd/>
                                      </a:ln>
                                    </pic:spPr>
                                  </pic:pic>
                                </a:graphicData>
                              </a:graphic>
                            </wp:inline>
                          </w:drawing>
                        </w:r>
                      </w:p>
                    </w:tc>
                    <w:tc>
                      <w:tcPr>
                        <w:tcW w:w="0" w:type="auto"/>
                        <w:vAlign w:val="center"/>
                        <w:hideMark/>
                      </w:tcPr>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résultats</w:t>
                        </w:r>
                      </w:p>
                    </w:tc>
                  </w:tr>
                  <w:tr w:rsidR="00076498" w:rsidRPr="004A18E8" w:rsidTr="0019331F">
                    <w:trPr>
                      <w:tblCellSpacing w:w="15" w:type="dxa"/>
                      <w:jc w:val="center"/>
                    </w:trPr>
                    <w:tc>
                      <w:tcPr>
                        <w:tcW w:w="0" w:type="auto"/>
                        <w:vAlign w:val="center"/>
                        <w:hideMark/>
                      </w:tcPr>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rendement</w:t>
                        </w:r>
                      </w:p>
                    </w:tc>
                    <w:tc>
                      <w:tcPr>
                        <w:tcW w:w="0" w:type="auto"/>
                        <w:vAlign w:val="center"/>
                        <w:hideMark/>
                      </w:tcPr>
                      <w:p w:rsidR="00076498" w:rsidRPr="004A18E8" w:rsidRDefault="00076498" w:rsidP="0019331F">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noProof/>
                            <w:sz w:val="32"/>
                            <w:szCs w:val="32"/>
                            <w:lang w:eastAsia="fr-FR"/>
                          </w:rPr>
                          <w:drawing>
                            <wp:inline distT="0" distB="0" distL="0" distR="0" wp14:anchorId="39FB0CE0" wp14:editId="6F29D1C7">
                              <wp:extent cx="441325" cy="136525"/>
                              <wp:effectExtent l="19050" t="0" r="0" b="0"/>
                              <wp:docPr id="4" name="Image 4" descr="http://www.astro.ulg.ac.be/cours/magain/STAT/Stat_Main_Fr/images/flf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stro.ulg.ac.be/cours/magain/STAT/Stat_Main_Fr/images/flfl.gif"/>
                                      <pic:cNvPicPr>
                                        <a:picLocks noChangeAspect="1" noChangeArrowheads="1"/>
                                      </pic:cNvPicPr>
                                    </pic:nvPicPr>
                                    <pic:blipFill>
                                      <a:blip r:embed="rId6"/>
                                      <a:srcRect/>
                                      <a:stretch>
                                        <a:fillRect/>
                                      </a:stretch>
                                    </pic:blipFill>
                                    <pic:spPr bwMode="auto">
                                      <a:xfrm>
                                        <a:off x="0" y="0"/>
                                        <a:ext cx="441325" cy="136525"/>
                                      </a:xfrm>
                                      <a:prstGeom prst="rect">
                                        <a:avLst/>
                                      </a:prstGeom>
                                      <a:noFill/>
                                      <a:ln w="9525">
                                        <a:noFill/>
                                        <a:miter lim="800000"/>
                                        <a:headEnd/>
                                        <a:tailEnd/>
                                      </a:ln>
                                    </pic:spPr>
                                  </pic:pic>
                                </a:graphicData>
                              </a:graphic>
                            </wp:inline>
                          </w:drawing>
                        </w:r>
                      </w:p>
                    </w:tc>
                    <w:tc>
                      <w:tcPr>
                        <w:tcW w:w="0" w:type="auto"/>
                        <w:vAlign w:val="center"/>
                        <w:hideMark/>
                      </w:tcPr>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engrais</w:t>
                        </w:r>
                      </w:p>
                    </w:tc>
                  </w:tr>
                </w:tbl>
                <w:p w:rsidR="00076498" w:rsidRPr="004A18E8" w:rsidRDefault="00076498" w:rsidP="0019331F">
                  <w:pPr>
                    <w:spacing w:after="0" w:line="240" w:lineRule="auto"/>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br/>
                  </w:r>
                </w:p>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La relation peut être causale ou non.</w:t>
                  </w:r>
                  <w:r w:rsidRPr="004A18E8">
                    <w:rPr>
                      <w:rFonts w:asciiTheme="majorBidi" w:eastAsia="Times New Roman" w:hAnsiTheme="majorBidi" w:cstheme="majorBidi"/>
                      <w:sz w:val="32"/>
                      <w:szCs w:val="32"/>
                      <w:lang w:eastAsia="fr-FR"/>
                    </w:rPr>
                    <w:br/>
                  </w:r>
                  <w:r w:rsidRPr="004A18E8">
                    <w:rPr>
                      <w:rFonts w:asciiTheme="majorBidi" w:eastAsia="Times New Roman" w:hAnsiTheme="majorBidi" w:cstheme="majorBidi"/>
                      <w:sz w:val="32"/>
                      <w:szCs w:val="32"/>
                      <w:lang w:eastAsia="fr-FR"/>
                    </w:rPr>
                    <w:br/>
                    <w:t>Pour étudier les relations ou corrélations entre deux variables statistiques, on peut les porter sur un graphique.</w:t>
                  </w:r>
                  <w:r w:rsidRPr="004A18E8">
                    <w:rPr>
                      <w:rFonts w:asciiTheme="majorBidi" w:eastAsia="Times New Roman" w:hAnsiTheme="majorBidi" w:cstheme="majorBidi"/>
                      <w:sz w:val="32"/>
                      <w:szCs w:val="32"/>
                      <w:lang w:eastAsia="fr-FR"/>
                    </w:rPr>
                    <w:br/>
                  </w:r>
                  <w:r w:rsidRPr="004A18E8">
                    <w:rPr>
                      <w:rFonts w:asciiTheme="majorBidi" w:eastAsia="Times New Roman" w:hAnsiTheme="majorBidi" w:cstheme="majorBidi"/>
                      <w:sz w:val="32"/>
                      <w:szCs w:val="32"/>
                      <w:lang w:eastAsia="fr-FR"/>
                    </w:rPr>
                    <w:br/>
                    <w:t>Exemple:</w:t>
                  </w:r>
                  <w:r w:rsidRPr="004A18E8">
                    <w:rPr>
                      <w:rFonts w:asciiTheme="majorBidi" w:eastAsia="Times New Roman" w:hAnsiTheme="majorBidi" w:cstheme="majorBidi"/>
                      <w:sz w:val="32"/>
                      <w:szCs w:val="32"/>
                      <w:lang w:eastAsia="fr-FR"/>
                    </w:rPr>
                    <w:br/>
                  </w:r>
                  <w:r w:rsidRPr="004A18E8">
                    <w:rPr>
                      <w:rFonts w:asciiTheme="majorBidi" w:eastAsia="Times New Roman" w:hAnsiTheme="majorBidi" w:cstheme="majorBidi"/>
                      <w:sz w:val="32"/>
                      <w:szCs w:val="32"/>
                      <w:lang w:eastAsia="fr-FR"/>
                    </w:rPr>
                    <w:br/>
                    <w:t>Relation entre la taille et le poids des individus.</w:t>
                  </w:r>
                  <w:r w:rsidRPr="004A18E8">
                    <w:rPr>
                      <w:rFonts w:asciiTheme="majorBidi" w:eastAsia="Times New Roman" w:hAnsiTheme="majorBidi" w:cstheme="majorBidi"/>
                      <w:sz w:val="32"/>
                      <w:szCs w:val="32"/>
                      <w:lang w:eastAsia="fr-FR"/>
                    </w:rPr>
                    <w:br/>
                  </w:r>
                  <w:r w:rsidRPr="004A18E8">
                    <w:rPr>
                      <w:rFonts w:asciiTheme="majorBidi" w:eastAsia="Times New Roman" w:hAnsiTheme="majorBidi" w:cstheme="majorBidi"/>
                      <w:sz w:val="32"/>
                      <w:szCs w:val="32"/>
                      <w:lang w:eastAsia="fr-FR"/>
                    </w:rPr>
                    <w:br/>
                    <w:t>Pour chaque individu de l'échantillon, on porte sur un graphique:</w:t>
                  </w:r>
                </w:p>
                <w:p w:rsidR="00076498" w:rsidRPr="004A18E8" w:rsidRDefault="00076498" w:rsidP="00076498">
                  <w:pPr>
                    <w:numPr>
                      <w:ilvl w:val="0"/>
                      <w:numId w:val="8"/>
                    </w:numPr>
                    <w:spacing w:after="0" w:line="281" w:lineRule="atLeast"/>
                    <w:ind w:firstLine="0"/>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sa taille en </w:t>
                  </w:r>
                  <w:hyperlink r:id="rId7" w:history="1">
                    <w:r w:rsidRPr="004A18E8">
                      <w:rPr>
                        <w:rFonts w:asciiTheme="majorBidi" w:eastAsia="Times New Roman" w:hAnsiTheme="majorBidi" w:cstheme="majorBidi"/>
                        <w:sz w:val="32"/>
                        <w:szCs w:val="32"/>
                        <w:lang w:eastAsia="fr-FR"/>
                      </w:rPr>
                      <w:t>abscisse</w:t>
                    </w:r>
                  </w:hyperlink>
                </w:p>
                <w:p w:rsidR="00076498" w:rsidRPr="004A18E8" w:rsidRDefault="00076498" w:rsidP="00076498">
                  <w:pPr>
                    <w:numPr>
                      <w:ilvl w:val="0"/>
                      <w:numId w:val="8"/>
                    </w:numPr>
                    <w:spacing w:after="0" w:line="281" w:lineRule="atLeast"/>
                    <w:ind w:firstLine="0"/>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son poids en </w:t>
                  </w:r>
                  <w:hyperlink r:id="rId8" w:history="1">
                    <w:r w:rsidRPr="004A18E8">
                      <w:rPr>
                        <w:rFonts w:asciiTheme="majorBidi" w:eastAsia="Times New Roman" w:hAnsiTheme="majorBidi" w:cstheme="majorBidi"/>
                        <w:sz w:val="32"/>
                        <w:szCs w:val="32"/>
                        <w:lang w:eastAsia="fr-FR"/>
                      </w:rPr>
                      <w:t>ordonnée</w:t>
                    </w:r>
                  </w:hyperlink>
                </w:p>
                <w:p w:rsidR="00076498" w:rsidRPr="004A18E8" w:rsidRDefault="00076498" w:rsidP="0019331F">
                  <w:pPr>
                    <w:spacing w:after="240" w:line="281" w:lineRule="atLeast"/>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chaque individu est donc, dans ce graphique, représenté par un point (point représentatif).</w:t>
                  </w:r>
                  <w:r w:rsidRPr="004A18E8">
                    <w:rPr>
                      <w:rFonts w:asciiTheme="majorBidi" w:eastAsia="Times New Roman" w:hAnsiTheme="majorBidi" w:cstheme="majorBidi"/>
                      <w:sz w:val="32"/>
                      <w:szCs w:val="32"/>
                      <w:lang w:eastAsia="fr-FR"/>
                    </w:rPr>
                    <w:br/>
                  </w:r>
                  <w:r w:rsidRPr="004A18E8">
                    <w:rPr>
                      <w:rFonts w:asciiTheme="majorBidi" w:eastAsia="Times New Roman" w:hAnsiTheme="majorBidi" w:cstheme="majorBidi"/>
                      <w:sz w:val="32"/>
                      <w:szCs w:val="32"/>
                      <w:lang w:eastAsia="fr-FR"/>
                    </w:rPr>
                    <w:br/>
                    <w:t>Soit un individu mesurant 172 cm et pesant 66 kg:</w:t>
                  </w:r>
                </w:p>
                <w:p w:rsidR="00076498" w:rsidRPr="004A18E8" w:rsidRDefault="00076498" w:rsidP="0019331F">
                  <w:pPr>
                    <w:spacing w:after="0" w:line="240" w:lineRule="auto"/>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noProof/>
                      <w:sz w:val="32"/>
                      <w:szCs w:val="32"/>
                      <w:lang w:eastAsia="fr-FR"/>
                    </w:rPr>
                    <w:lastRenderedPageBreak/>
                    <w:drawing>
                      <wp:inline distT="0" distB="0" distL="0" distR="0" wp14:anchorId="3261A86B" wp14:editId="6786E4B7">
                        <wp:extent cx="3794125" cy="2637790"/>
                        <wp:effectExtent l="0" t="0" r="0" b="0"/>
                        <wp:docPr id="5" name="Image 5" descr="http://www.astro.ulg.ac.be/cours/magain/STAT/Stat_Main_Fr/images/chap7i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stro.ulg.ac.be/cours/magain/STAT/Stat_Main_Fr/images/chap7i1.gif"/>
                                <pic:cNvPicPr>
                                  <a:picLocks noChangeAspect="1" noChangeArrowheads="1"/>
                                </pic:cNvPicPr>
                              </pic:nvPicPr>
                              <pic:blipFill>
                                <a:blip r:embed="rId9"/>
                                <a:srcRect/>
                                <a:stretch>
                                  <a:fillRect/>
                                </a:stretch>
                              </pic:blipFill>
                              <pic:spPr bwMode="auto">
                                <a:xfrm>
                                  <a:off x="0" y="0"/>
                                  <a:ext cx="3794125" cy="2637790"/>
                                </a:xfrm>
                                <a:prstGeom prst="rect">
                                  <a:avLst/>
                                </a:prstGeom>
                                <a:noFill/>
                                <a:ln w="9525">
                                  <a:noFill/>
                                  <a:miter lim="800000"/>
                                  <a:headEnd/>
                                  <a:tailEnd/>
                                </a:ln>
                              </pic:spPr>
                            </pic:pic>
                          </a:graphicData>
                        </a:graphic>
                      </wp:inline>
                    </w:drawing>
                  </w:r>
                </w:p>
                <w:p w:rsidR="00076498" w:rsidRPr="004A18E8" w:rsidRDefault="00076498" w:rsidP="0019331F">
                  <w:pPr>
                    <w:spacing w:after="0" w:line="240" w:lineRule="auto"/>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br/>
                  </w:r>
                  <w:r w:rsidRPr="004A18E8">
                    <w:rPr>
                      <w:rFonts w:asciiTheme="majorBidi" w:eastAsia="Times New Roman" w:hAnsiTheme="majorBidi" w:cstheme="majorBidi"/>
                      <w:sz w:val="32"/>
                      <w:szCs w:val="32"/>
                      <w:lang w:eastAsia="fr-FR"/>
                    </w:rPr>
                    <w:br/>
                  </w:r>
                </w:p>
                <w:p w:rsidR="00076498" w:rsidRPr="004A18E8" w:rsidRDefault="00076498" w:rsidP="0019331F">
                  <w:pPr>
                    <w:spacing w:after="24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Dans le graphe, il y aura donc autant de points qu'il y a d'individus dans l'échantillon.</w:t>
                  </w:r>
                </w:p>
                <w:p w:rsidR="00076498" w:rsidRPr="004A18E8" w:rsidRDefault="00076498" w:rsidP="0019331F">
                  <w:pPr>
                    <w:spacing w:after="240" w:line="281" w:lineRule="atLeast"/>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noProof/>
                      <w:sz w:val="32"/>
                      <w:szCs w:val="32"/>
                      <w:lang w:eastAsia="fr-FR"/>
                    </w:rPr>
                    <w:drawing>
                      <wp:inline distT="0" distB="0" distL="0" distR="0" wp14:anchorId="3D012423" wp14:editId="6FD41C84">
                        <wp:extent cx="4151630" cy="2364740"/>
                        <wp:effectExtent l="19050" t="0" r="1270" b="0"/>
                        <wp:docPr id="6" name="Image 6" descr="http://www.astro.ulg.ac.be/cours/magain/STAT/Stat_Main_Fr/images/chap7i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astro.ulg.ac.be/cours/magain/STAT/Stat_Main_Fr/images/chap7i2.gif"/>
                                <pic:cNvPicPr>
                                  <a:picLocks noChangeAspect="1" noChangeArrowheads="1"/>
                                </pic:cNvPicPr>
                              </pic:nvPicPr>
                              <pic:blipFill>
                                <a:blip r:embed="rId10"/>
                                <a:srcRect/>
                                <a:stretch>
                                  <a:fillRect/>
                                </a:stretch>
                              </pic:blipFill>
                              <pic:spPr bwMode="auto">
                                <a:xfrm>
                                  <a:off x="0" y="0"/>
                                  <a:ext cx="4151630" cy="2364740"/>
                                </a:xfrm>
                                <a:prstGeom prst="rect">
                                  <a:avLst/>
                                </a:prstGeom>
                                <a:noFill/>
                                <a:ln w="9525">
                                  <a:noFill/>
                                  <a:miter lim="800000"/>
                                  <a:headEnd/>
                                  <a:tailEnd/>
                                </a:ln>
                              </pic:spPr>
                            </pic:pic>
                          </a:graphicData>
                        </a:graphic>
                      </wp:inline>
                    </w:drawing>
                  </w:r>
                  <w:r w:rsidRPr="004A18E8">
                    <w:rPr>
                      <w:rFonts w:asciiTheme="majorBidi" w:eastAsia="Times New Roman" w:hAnsiTheme="majorBidi" w:cstheme="majorBidi"/>
                      <w:sz w:val="32"/>
                      <w:szCs w:val="32"/>
                      <w:lang w:eastAsia="fr-FR"/>
                    </w:rPr>
                    <w:br/>
                  </w:r>
                  <w:r w:rsidRPr="004A18E8">
                    <w:rPr>
                      <w:rFonts w:asciiTheme="majorBidi" w:eastAsia="Times New Roman" w:hAnsiTheme="majorBidi" w:cstheme="majorBidi"/>
                      <w:sz w:val="32"/>
                      <w:szCs w:val="32"/>
                      <w:lang w:eastAsia="fr-FR"/>
                    </w:rPr>
                    <w:br/>
                  </w:r>
                  <w:r w:rsidRPr="004A18E8">
                    <w:rPr>
                      <w:rFonts w:asciiTheme="majorBidi" w:eastAsia="Times New Roman" w:hAnsiTheme="majorBidi" w:cstheme="majorBidi"/>
                      <w:i/>
                      <w:iCs/>
                      <w:sz w:val="32"/>
                      <w:szCs w:val="32"/>
                      <w:lang w:eastAsia="fr-FR"/>
                    </w:rPr>
                    <w:t>Relation entre le poids et la taille dans un échantillon de 30 individus.</w:t>
                  </w:r>
                </w:p>
                <w:p w:rsidR="00A342B4" w:rsidRDefault="00076498" w:rsidP="00124717">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On peut (par la pensée ou réellement) tracer une droite qui passe au mieux par ces points (au milieu du "nuage" de points).</w:t>
                  </w:r>
                  <w:r w:rsidRPr="004A18E8">
                    <w:rPr>
                      <w:rFonts w:asciiTheme="majorBidi" w:eastAsia="Times New Roman" w:hAnsiTheme="majorBidi" w:cstheme="majorBidi"/>
                      <w:sz w:val="32"/>
                      <w:szCs w:val="32"/>
                      <w:lang w:eastAsia="fr-FR"/>
                    </w:rPr>
                    <w:br/>
                  </w:r>
                  <w:r w:rsidRPr="004A18E8">
                    <w:rPr>
                      <w:rFonts w:asciiTheme="majorBidi" w:eastAsia="Times New Roman" w:hAnsiTheme="majorBidi" w:cstheme="majorBidi"/>
                      <w:sz w:val="32"/>
                      <w:szCs w:val="32"/>
                      <w:lang w:eastAsia="fr-FR"/>
                    </w:rPr>
                    <w:br/>
                    <w:t>Si cette droite "monte", on dira qu'il y a corrélation positive entre les deux variables.</w:t>
                  </w:r>
                  <w:r w:rsidRPr="004A18E8">
                    <w:rPr>
                      <w:rFonts w:asciiTheme="majorBidi" w:eastAsia="Times New Roman" w:hAnsiTheme="majorBidi" w:cstheme="majorBidi"/>
                      <w:sz w:val="32"/>
                      <w:szCs w:val="32"/>
                      <w:lang w:eastAsia="fr-FR"/>
                    </w:rPr>
                    <w:br/>
                  </w:r>
                  <w:r w:rsidRPr="004A18E8">
                    <w:rPr>
                      <w:rFonts w:asciiTheme="majorBidi" w:eastAsia="Times New Roman" w:hAnsiTheme="majorBidi" w:cstheme="majorBidi"/>
                      <w:sz w:val="32"/>
                      <w:szCs w:val="32"/>
                      <w:lang w:eastAsia="fr-FR"/>
                    </w:rPr>
                    <w:br/>
                  </w:r>
                  <w:r w:rsidRPr="004A18E8">
                    <w:rPr>
                      <w:rFonts w:asciiTheme="majorBidi" w:eastAsia="Times New Roman" w:hAnsiTheme="majorBidi" w:cstheme="majorBidi"/>
                      <w:sz w:val="32"/>
                      <w:szCs w:val="32"/>
                      <w:lang w:eastAsia="fr-FR"/>
                    </w:rPr>
                    <w:lastRenderedPageBreak/>
                    <w:t>Si elle "descend", c'est une corrélation négative.</w:t>
                  </w:r>
                  <w:r w:rsidRPr="004A18E8">
                    <w:rPr>
                      <w:rFonts w:asciiTheme="majorBidi" w:eastAsia="Times New Roman" w:hAnsiTheme="majorBidi" w:cstheme="majorBidi"/>
                      <w:sz w:val="32"/>
                      <w:szCs w:val="32"/>
                      <w:lang w:eastAsia="fr-FR"/>
                    </w:rPr>
                    <w:br/>
                  </w:r>
                  <w:r w:rsidRPr="004A18E8">
                    <w:rPr>
                      <w:rFonts w:asciiTheme="majorBidi" w:eastAsia="Times New Roman" w:hAnsiTheme="majorBidi" w:cstheme="majorBidi"/>
                      <w:sz w:val="32"/>
                      <w:szCs w:val="32"/>
                      <w:lang w:eastAsia="fr-FR"/>
                    </w:rPr>
                    <w:br/>
                    <w:t>Si elle est "horizontale", ou si on ne peut pas décider, c'est qu'</w:t>
                  </w:r>
                  <w:r w:rsidR="00124717">
                    <w:rPr>
                      <w:rFonts w:asciiTheme="majorBidi" w:eastAsia="Times New Roman" w:hAnsiTheme="majorBidi" w:cstheme="majorBidi"/>
                      <w:sz w:val="32"/>
                      <w:szCs w:val="32"/>
                      <w:lang w:eastAsia="fr-FR"/>
                    </w:rPr>
                    <w:t>il y a absence de corrélation.</w:t>
                  </w:r>
                  <w:r w:rsidR="00124717">
                    <w:rPr>
                      <w:rFonts w:asciiTheme="majorBidi" w:eastAsia="Times New Roman" w:hAnsiTheme="majorBidi" w:cstheme="majorBidi"/>
                      <w:sz w:val="32"/>
                      <w:szCs w:val="32"/>
                      <w:lang w:eastAsia="fr-FR"/>
                    </w:rPr>
                    <w:br/>
                  </w:r>
                </w:p>
                <w:p w:rsidR="00A342B4" w:rsidRDefault="00A342B4" w:rsidP="0019331F">
                  <w:pPr>
                    <w:spacing w:after="0" w:line="281" w:lineRule="atLeast"/>
                    <w:jc w:val="both"/>
                    <w:rPr>
                      <w:rFonts w:asciiTheme="majorBidi" w:eastAsia="Times New Roman" w:hAnsiTheme="majorBidi" w:cstheme="majorBidi"/>
                      <w:sz w:val="32"/>
                      <w:szCs w:val="32"/>
                      <w:lang w:eastAsia="fr-FR"/>
                    </w:rPr>
                  </w:pPr>
                </w:p>
                <w:p w:rsidR="00A342B4" w:rsidRDefault="00A342B4" w:rsidP="0019331F">
                  <w:pPr>
                    <w:spacing w:after="0" w:line="281" w:lineRule="atLeast"/>
                    <w:jc w:val="both"/>
                    <w:rPr>
                      <w:rFonts w:asciiTheme="majorBidi" w:eastAsia="Times New Roman" w:hAnsiTheme="majorBidi" w:cstheme="majorBidi"/>
                      <w:sz w:val="32"/>
                      <w:szCs w:val="32"/>
                      <w:lang w:eastAsia="fr-FR"/>
                    </w:rPr>
                  </w:pPr>
                </w:p>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Corrélation positive:</w:t>
                  </w:r>
                </w:p>
                <w:p w:rsidR="00076498" w:rsidRPr="004A18E8" w:rsidRDefault="00076498" w:rsidP="0019331F">
                  <w:pPr>
                    <w:spacing w:after="0" w:line="240" w:lineRule="auto"/>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noProof/>
                      <w:sz w:val="32"/>
                      <w:szCs w:val="32"/>
                      <w:lang w:eastAsia="fr-FR"/>
                    </w:rPr>
                    <w:drawing>
                      <wp:inline distT="0" distB="0" distL="0" distR="0" wp14:anchorId="3756F0EF" wp14:editId="1D65D9C4">
                        <wp:extent cx="3615690" cy="2091690"/>
                        <wp:effectExtent l="0" t="0" r="3810" b="0"/>
                        <wp:docPr id="7" name="Image 7" descr="http://www.astro.ulg.ac.be/cours/magain/STAT/Stat_Main_Fr/images/chap7i3.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stro.ulg.ac.be/cours/magain/STAT/Stat_Main_Fr/images/chap7i3.gif">
                                  <a:hlinkClick r:id="rId11"/>
                                </pic:cNvPr>
                                <pic:cNvPicPr>
                                  <a:picLocks noChangeAspect="1" noChangeArrowheads="1"/>
                                </pic:cNvPicPr>
                              </pic:nvPicPr>
                              <pic:blipFill>
                                <a:blip r:embed="rId12"/>
                                <a:srcRect/>
                                <a:stretch>
                                  <a:fillRect/>
                                </a:stretch>
                              </pic:blipFill>
                              <pic:spPr bwMode="auto">
                                <a:xfrm>
                                  <a:off x="0" y="0"/>
                                  <a:ext cx="3615690" cy="2091690"/>
                                </a:xfrm>
                                <a:prstGeom prst="rect">
                                  <a:avLst/>
                                </a:prstGeom>
                                <a:noFill/>
                                <a:ln w="9525">
                                  <a:noFill/>
                                  <a:miter lim="800000"/>
                                  <a:headEnd/>
                                  <a:tailEnd/>
                                </a:ln>
                              </pic:spPr>
                            </pic:pic>
                          </a:graphicData>
                        </a:graphic>
                      </wp:inline>
                    </w:drawing>
                  </w:r>
                </w:p>
                <w:p w:rsidR="00076498" w:rsidRPr="004A18E8" w:rsidRDefault="00076498" w:rsidP="0019331F">
                  <w:pPr>
                    <w:spacing w:after="0" w:line="240" w:lineRule="auto"/>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br/>
                  </w:r>
                </w:p>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Corrélation négative:</w:t>
                  </w:r>
                </w:p>
                <w:p w:rsidR="00076498" w:rsidRPr="004A18E8" w:rsidRDefault="00076498" w:rsidP="0019331F">
                  <w:pPr>
                    <w:spacing w:after="0" w:line="240" w:lineRule="auto"/>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noProof/>
                      <w:sz w:val="32"/>
                      <w:szCs w:val="32"/>
                      <w:lang w:eastAsia="fr-FR"/>
                    </w:rPr>
                    <w:drawing>
                      <wp:inline distT="0" distB="0" distL="0" distR="0" wp14:anchorId="675FFEFB" wp14:editId="68C5C7A9">
                        <wp:extent cx="3615690" cy="2091690"/>
                        <wp:effectExtent l="0" t="0" r="3810" b="0"/>
                        <wp:docPr id="8" name="Image 8" descr="http://www.astro.ulg.ac.be/cours/magain/STAT/Stat_Main_Fr/images/chap7i4.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astro.ulg.ac.be/cours/magain/STAT/Stat_Main_Fr/images/chap7i4.gif">
                                  <a:hlinkClick r:id="rId11"/>
                                </pic:cNvPr>
                                <pic:cNvPicPr>
                                  <a:picLocks noChangeAspect="1" noChangeArrowheads="1"/>
                                </pic:cNvPicPr>
                              </pic:nvPicPr>
                              <pic:blipFill>
                                <a:blip r:embed="rId13"/>
                                <a:srcRect/>
                                <a:stretch>
                                  <a:fillRect/>
                                </a:stretch>
                              </pic:blipFill>
                              <pic:spPr bwMode="auto">
                                <a:xfrm>
                                  <a:off x="0" y="0"/>
                                  <a:ext cx="3615690" cy="2091690"/>
                                </a:xfrm>
                                <a:prstGeom prst="rect">
                                  <a:avLst/>
                                </a:prstGeom>
                                <a:noFill/>
                                <a:ln w="9525">
                                  <a:noFill/>
                                  <a:miter lim="800000"/>
                                  <a:headEnd/>
                                  <a:tailEnd/>
                                </a:ln>
                              </pic:spPr>
                            </pic:pic>
                          </a:graphicData>
                        </a:graphic>
                      </wp:inline>
                    </w:drawing>
                  </w:r>
                </w:p>
                <w:p w:rsidR="00076498" w:rsidRPr="004A18E8" w:rsidRDefault="00076498" w:rsidP="0019331F">
                  <w:pPr>
                    <w:spacing w:after="0" w:line="240" w:lineRule="auto"/>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br/>
                  </w:r>
                </w:p>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Absence de corrélation:</w:t>
                  </w:r>
                </w:p>
                <w:p w:rsidR="00076498" w:rsidRPr="004A18E8" w:rsidRDefault="00076498" w:rsidP="0019331F">
                  <w:pPr>
                    <w:spacing w:after="0" w:line="240" w:lineRule="auto"/>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noProof/>
                      <w:sz w:val="32"/>
                      <w:szCs w:val="32"/>
                      <w:lang w:eastAsia="fr-FR"/>
                    </w:rPr>
                    <w:lastRenderedPageBreak/>
                    <w:drawing>
                      <wp:inline distT="0" distB="0" distL="0" distR="0" wp14:anchorId="06898E7E" wp14:editId="662C210F">
                        <wp:extent cx="5244465" cy="2091690"/>
                        <wp:effectExtent l="0" t="0" r="0" b="0"/>
                        <wp:docPr id="9" name="Image 9" descr="http://www.astro.ulg.ac.be/cours/magain/STAT/Stat_Main_Fr/images/chap7i5.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astro.ulg.ac.be/cours/magain/STAT/Stat_Main_Fr/images/chap7i5.gif">
                                  <a:hlinkClick r:id="rId11"/>
                                </pic:cNvPr>
                                <pic:cNvPicPr>
                                  <a:picLocks noChangeAspect="1" noChangeArrowheads="1"/>
                                </pic:cNvPicPr>
                              </pic:nvPicPr>
                              <pic:blipFill>
                                <a:blip r:embed="rId14"/>
                                <a:srcRect/>
                                <a:stretch>
                                  <a:fillRect/>
                                </a:stretch>
                              </pic:blipFill>
                              <pic:spPr bwMode="auto">
                                <a:xfrm>
                                  <a:off x="0" y="0"/>
                                  <a:ext cx="5244465" cy="2091690"/>
                                </a:xfrm>
                                <a:prstGeom prst="rect">
                                  <a:avLst/>
                                </a:prstGeom>
                                <a:noFill/>
                                <a:ln w="9525">
                                  <a:noFill/>
                                  <a:miter lim="800000"/>
                                  <a:headEnd/>
                                  <a:tailEnd/>
                                </a:ln>
                              </pic:spPr>
                            </pic:pic>
                          </a:graphicData>
                        </a:graphic>
                      </wp:inline>
                    </w:drawing>
                  </w:r>
                </w:p>
                <w:p w:rsidR="00076498" w:rsidRPr="004A18E8" w:rsidRDefault="00076498" w:rsidP="0019331F">
                  <w:pPr>
                    <w:spacing w:after="0" w:line="240" w:lineRule="auto"/>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br/>
                  </w:r>
                </w:p>
                <w:p w:rsidR="00A342B4" w:rsidRDefault="00A342B4" w:rsidP="0019331F">
                  <w:pPr>
                    <w:spacing w:after="0" w:line="281" w:lineRule="atLeast"/>
                    <w:jc w:val="both"/>
                    <w:rPr>
                      <w:rFonts w:asciiTheme="majorBidi" w:eastAsia="Times New Roman" w:hAnsiTheme="majorBidi" w:cstheme="majorBidi"/>
                      <w:sz w:val="32"/>
                      <w:szCs w:val="32"/>
                      <w:lang w:eastAsia="fr-FR"/>
                    </w:rPr>
                  </w:pPr>
                  <w:bookmarkStart w:id="1" w:name="dia2"/>
                  <w:bookmarkEnd w:id="1"/>
                </w:p>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La qualité de la corrélation entre deux variables peut se mesurer par la dispersion des points autour de la relation moyenne.</w:t>
                  </w:r>
                  <w:r w:rsidRPr="004A18E8">
                    <w:rPr>
                      <w:rFonts w:asciiTheme="majorBidi" w:eastAsia="Times New Roman" w:hAnsiTheme="majorBidi" w:cstheme="majorBidi"/>
                      <w:sz w:val="32"/>
                      <w:szCs w:val="32"/>
                      <w:lang w:eastAsia="fr-FR"/>
                    </w:rPr>
                    <w:br/>
                  </w:r>
                  <w:r w:rsidRPr="004A18E8">
                    <w:rPr>
                      <w:rFonts w:asciiTheme="majorBidi" w:eastAsia="Times New Roman" w:hAnsiTheme="majorBidi" w:cstheme="majorBidi"/>
                      <w:sz w:val="32"/>
                      <w:szCs w:val="32"/>
                      <w:lang w:eastAsia="fr-FR"/>
                    </w:rPr>
                    <w:br/>
                    <w:t>Corrélation parfaite:</w:t>
                  </w:r>
                </w:p>
                <w:p w:rsidR="00076498" w:rsidRPr="004A18E8" w:rsidRDefault="00076498" w:rsidP="0019331F">
                  <w:pPr>
                    <w:spacing w:after="0" w:line="240" w:lineRule="auto"/>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noProof/>
                      <w:sz w:val="32"/>
                      <w:szCs w:val="32"/>
                      <w:lang w:eastAsia="fr-FR"/>
                    </w:rPr>
                    <w:drawing>
                      <wp:inline distT="0" distB="0" distL="0" distR="0" wp14:anchorId="45FD1983" wp14:editId="19C880FF">
                        <wp:extent cx="2574925" cy="1807845"/>
                        <wp:effectExtent l="0" t="0" r="0" b="0"/>
                        <wp:docPr id="10" name="Image 10" descr="http://www.astro.ulg.ac.be/cours/magain/STAT/Stat_Main_Fr/images/chap7i9.gif">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astro.ulg.ac.be/cours/magain/STAT/Stat_Main_Fr/images/chap7i9.gif">
                                  <a:hlinkClick r:id="rId15"/>
                                </pic:cNvPr>
                                <pic:cNvPicPr>
                                  <a:picLocks noChangeAspect="1" noChangeArrowheads="1"/>
                                </pic:cNvPicPr>
                              </pic:nvPicPr>
                              <pic:blipFill>
                                <a:blip r:embed="rId16"/>
                                <a:srcRect/>
                                <a:stretch>
                                  <a:fillRect/>
                                </a:stretch>
                              </pic:blipFill>
                              <pic:spPr bwMode="auto">
                                <a:xfrm>
                                  <a:off x="0" y="0"/>
                                  <a:ext cx="2574925" cy="1807845"/>
                                </a:xfrm>
                                <a:prstGeom prst="rect">
                                  <a:avLst/>
                                </a:prstGeom>
                                <a:noFill/>
                                <a:ln w="9525">
                                  <a:noFill/>
                                  <a:miter lim="800000"/>
                                  <a:headEnd/>
                                  <a:tailEnd/>
                                </a:ln>
                              </pic:spPr>
                            </pic:pic>
                          </a:graphicData>
                        </a:graphic>
                      </wp:inline>
                    </w:drawing>
                  </w:r>
                </w:p>
                <w:p w:rsidR="00076498" w:rsidRPr="004A18E8" w:rsidRDefault="00076498" w:rsidP="0019331F">
                  <w:pPr>
                    <w:spacing w:after="0" w:line="240" w:lineRule="auto"/>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br/>
                  </w:r>
                </w:p>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Bonne corrélation (corrélation forte):</w:t>
                  </w:r>
                </w:p>
                <w:p w:rsidR="00076498" w:rsidRPr="004A18E8" w:rsidRDefault="00076498" w:rsidP="0019331F">
                  <w:pPr>
                    <w:spacing w:after="0" w:line="240" w:lineRule="auto"/>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noProof/>
                      <w:sz w:val="32"/>
                      <w:szCs w:val="32"/>
                      <w:lang w:eastAsia="fr-FR"/>
                    </w:rPr>
                    <w:drawing>
                      <wp:inline distT="0" distB="0" distL="0" distR="0" wp14:anchorId="3C097846" wp14:editId="5257F3C3">
                        <wp:extent cx="2574925" cy="1807845"/>
                        <wp:effectExtent l="0" t="0" r="0" b="0"/>
                        <wp:docPr id="11" name="Image 11" descr="http://www.astro.ulg.ac.be/cours/magain/STAT/Stat_Main_Fr/images/chap7i10.gif">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astro.ulg.ac.be/cours/magain/STAT/Stat_Main_Fr/images/chap7i10.gif">
                                  <a:hlinkClick r:id="rId15"/>
                                </pic:cNvPr>
                                <pic:cNvPicPr>
                                  <a:picLocks noChangeAspect="1" noChangeArrowheads="1"/>
                                </pic:cNvPicPr>
                              </pic:nvPicPr>
                              <pic:blipFill>
                                <a:blip r:embed="rId17"/>
                                <a:srcRect/>
                                <a:stretch>
                                  <a:fillRect/>
                                </a:stretch>
                              </pic:blipFill>
                              <pic:spPr bwMode="auto">
                                <a:xfrm>
                                  <a:off x="0" y="0"/>
                                  <a:ext cx="2574925" cy="1807845"/>
                                </a:xfrm>
                                <a:prstGeom prst="rect">
                                  <a:avLst/>
                                </a:prstGeom>
                                <a:noFill/>
                                <a:ln w="9525">
                                  <a:noFill/>
                                  <a:miter lim="800000"/>
                                  <a:headEnd/>
                                  <a:tailEnd/>
                                </a:ln>
                              </pic:spPr>
                            </pic:pic>
                          </a:graphicData>
                        </a:graphic>
                      </wp:inline>
                    </w:drawing>
                  </w:r>
                </w:p>
                <w:p w:rsidR="00076498" w:rsidRPr="004A18E8" w:rsidRDefault="00076498" w:rsidP="0019331F">
                  <w:pPr>
                    <w:spacing w:after="0" w:line="240" w:lineRule="auto"/>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br/>
                  </w:r>
                </w:p>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lastRenderedPageBreak/>
                    <w:t>Mauvaise corrélation (corrélation faible):</w:t>
                  </w:r>
                </w:p>
                <w:p w:rsidR="00076498" w:rsidRPr="004A18E8" w:rsidRDefault="00076498" w:rsidP="0019331F">
                  <w:pPr>
                    <w:spacing w:after="0" w:line="240" w:lineRule="auto"/>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noProof/>
                      <w:sz w:val="32"/>
                      <w:szCs w:val="32"/>
                      <w:lang w:eastAsia="fr-FR"/>
                    </w:rPr>
                    <w:drawing>
                      <wp:inline distT="0" distB="0" distL="0" distR="0" wp14:anchorId="132F73FB" wp14:editId="1E812C7E">
                        <wp:extent cx="2574925" cy="1807845"/>
                        <wp:effectExtent l="0" t="0" r="0" b="0"/>
                        <wp:docPr id="12" name="Image 12" descr="http://www.astro.ulg.ac.be/cours/magain/STAT/Stat_Main_Fr/images/chap7i11.gif">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astro.ulg.ac.be/cours/magain/STAT/Stat_Main_Fr/images/chap7i11.gif">
                                  <a:hlinkClick r:id="rId15"/>
                                </pic:cNvPr>
                                <pic:cNvPicPr>
                                  <a:picLocks noChangeAspect="1" noChangeArrowheads="1"/>
                                </pic:cNvPicPr>
                              </pic:nvPicPr>
                              <pic:blipFill>
                                <a:blip r:embed="rId18"/>
                                <a:srcRect/>
                                <a:stretch>
                                  <a:fillRect/>
                                </a:stretch>
                              </pic:blipFill>
                              <pic:spPr bwMode="auto">
                                <a:xfrm>
                                  <a:off x="0" y="0"/>
                                  <a:ext cx="2574925" cy="1807845"/>
                                </a:xfrm>
                                <a:prstGeom prst="rect">
                                  <a:avLst/>
                                </a:prstGeom>
                                <a:noFill/>
                                <a:ln w="9525">
                                  <a:noFill/>
                                  <a:miter lim="800000"/>
                                  <a:headEnd/>
                                  <a:tailEnd/>
                                </a:ln>
                              </pic:spPr>
                            </pic:pic>
                          </a:graphicData>
                        </a:graphic>
                      </wp:inline>
                    </w:drawing>
                  </w:r>
                </w:p>
                <w:p w:rsidR="00076498" w:rsidRPr="004A18E8" w:rsidRDefault="00076498" w:rsidP="0019331F">
                  <w:pPr>
                    <w:spacing w:after="0" w:line="240" w:lineRule="auto"/>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br/>
                  </w:r>
                </w:p>
                <w:p w:rsidR="00A342B4" w:rsidRDefault="00A342B4" w:rsidP="0019331F">
                  <w:pPr>
                    <w:spacing w:after="0" w:line="281" w:lineRule="atLeast"/>
                    <w:jc w:val="both"/>
                    <w:rPr>
                      <w:rFonts w:asciiTheme="majorBidi" w:eastAsia="Times New Roman" w:hAnsiTheme="majorBidi" w:cstheme="majorBidi"/>
                      <w:sz w:val="32"/>
                      <w:szCs w:val="32"/>
                      <w:lang w:eastAsia="fr-FR"/>
                    </w:rPr>
                  </w:pPr>
                </w:p>
                <w:p w:rsidR="00A342B4" w:rsidRDefault="00A342B4" w:rsidP="0019331F">
                  <w:pPr>
                    <w:spacing w:after="0" w:line="281" w:lineRule="atLeast"/>
                    <w:jc w:val="both"/>
                    <w:rPr>
                      <w:rFonts w:asciiTheme="majorBidi" w:eastAsia="Times New Roman" w:hAnsiTheme="majorBidi" w:cstheme="majorBidi"/>
                      <w:sz w:val="32"/>
                      <w:szCs w:val="32"/>
                      <w:lang w:eastAsia="fr-FR"/>
                    </w:rPr>
                  </w:pPr>
                </w:p>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Exemples:</w:t>
                  </w:r>
                </w:p>
                <w:p w:rsidR="00076498" w:rsidRPr="004A18E8" w:rsidRDefault="00076498" w:rsidP="00076498">
                  <w:pPr>
                    <w:numPr>
                      <w:ilvl w:val="0"/>
                      <w:numId w:val="9"/>
                    </w:numPr>
                    <w:spacing w:after="240" w:line="281" w:lineRule="atLeast"/>
                    <w:ind w:firstLine="0"/>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Corrélation entre le poids et la taille pour les garçons</w:t>
                  </w:r>
                </w:p>
                <w:p w:rsidR="00076498" w:rsidRPr="004A18E8" w:rsidRDefault="00076498" w:rsidP="0019331F">
                  <w:pPr>
                    <w:spacing w:beforeAutospacing="1" w:after="0" w:afterAutospacing="1" w:line="240" w:lineRule="auto"/>
                    <w:ind w:left="720"/>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noProof/>
                      <w:sz w:val="32"/>
                      <w:szCs w:val="32"/>
                      <w:lang w:eastAsia="fr-FR"/>
                    </w:rPr>
                    <w:drawing>
                      <wp:inline distT="0" distB="0" distL="0" distR="0" wp14:anchorId="5C949C1D" wp14:editId="4C35E32B">
                        <wp:extent cx="3909695" cy="3510280"/>
                        <wp:effectExtent l="19050" t="0" r="0" b="0"/>
                        <wp:docPr id="13" name="Image 13" descr="http://www.astro.ulg.ac.be/cours/magain/STAT/Stat_Main_Fr/images/chap7i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astro.ulg.ac.be/cours/magain/STAT/Stat_Main_Fr/images/chap7i15.gif"/>
                                <pic:cNvPicPr>
                                  <a:picLocks noChangeAspect="1" noChangeArrowheads="1"/>
                                </pic:cNvPicPr>
                              </pic:nvPicPr>
                              <pic:blipFill>
                                <a:blip r:embed="rId19"/>
                                <a:srcRect/>
                                <a:stretch>
                                  <a:fillRect/>
                                </a:stretch>
                              </pic:blipFill>
                              <pic:spPr bwMode="auto">
                                <a:xfrm>
                                  <a:off x="0" y="0"/>
                                  <a:ext cx="3909695" cy="3510280"/>
                                </a:xfrm>
                                <a:prstGeom prst="rect">
                                  <a:avLst/>
                                </a:prstGeom>
                                <a:noFill/>
                                <a:ln w="9525">
                                  <a:noFill/>
                                  <a:miter lim="800000"/>
                                  <a:headEnd/>
                                  <a:tailEnd/>
                                </a:ln>
                              </pic:spPr>
                            </pic:pic>
                          </a:graphicData>
                        </a:graphic>
                      </wp:inline>
                    </w:drawing>
                  </w:r>
                </w:p>
                <w:p w:rsidR="00076498" w:rsidRPr="004A18E8" w:rsidRDefault="00076498" w:rsidP="0019331F">
                  <w:pPr>
                    <w:spacing w:beforeAutospacing="1" w:after="0" w:afterAutospacing="1" w:line="240" w:lineRule="auto"/>
                    <w:ind w:left="720"/>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br/>
                  </w:r>
                </w:p>
                <w:p w:rsidR="00076498" w:rsidRPr="004A18E8" w:rsidRDefault="00076498" w:rsidP="0019331F">
                  <w:pPr>
                    <w:spacing w:after="240" w:line="281" w:lineRule="atLeast"/>
                    <w:ind w:left="720"/>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On constate une augmentation du poids avec la taille (corrélation positive): les garçons les plus grands sont généralement les plus lourds.</w:t>
                  </w:r>
                  <w:r w:rsidRPr="004A18E8">
                    <w:rPr>
                      <w:rFonts w:asciiTheme="majorBidi" w:eastAsia="Times New Roman" w:hAnsiTheme="majorBidi" w:cstheme="majorBidi"/>
                      <w:sz w:val="32"/>
                      <w:szCs w:val="32"/>
                      <w:lang w:eastAsia="fr-FR"/>
                    </w:rPr>
                    <w:br/>
                  </w:r>
                  <w:r w:rsidRPr="004A18E8">
                    <w:rPr>
                      <w:rFonts w:asciiTheme="majorBidi" w:eastAsia="Times New Roman" w:hAnsiTheme="majorBidi" w:cstheme="majorBidi"/>
                      <w:sz w:val="32"/>
                      <w:szCs w:val="32"/>
                      <w:lang w:eastAsia="fr-FR"/>
                    </w:rPr>
                    <w:lastRenderedPageBreak/>
                    <w:br/>
                    <w:t>Mais la dispersion des points est assez grande: la corrélation est assez faible.</w:t>
                  </w:r>
                </w:p>
                <w:p w:rsidR="00076498" w:rsidRPr="004A18E8" w:rsidRDefault="00076498" w:rsidP="00076498">
                  <w:pPr>
                    <w:numPr>
                      <w:ilvl w:val="0"/>
                      <w:numId w:val="9"/>
                    </w:numPr>
                    <w:spacing w:after="240" w:line="281" w:lineRule="atLeast"/>
                    <w:ind w:firstLine="0"/>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Corrélation entre le poids et la taille pour les filles </w:t>
                  </w:r>
                </w:p>
                <w:p w:rsidR="00076498" w:rsidRPr="004A18E8" w:rsidRDefault="00076498" w:rsidP="0019331F">
                  <w:pPr>
                    <w:spacing w:beforeAutospacing="1" w:after="0" w:afterAutospacing="1" w:line="240" w:lineRule="auto"/>
                    <w:ind w:left="720"/>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noProof/>
                      <w:sz w:val="32"/>
                      <w:szCs w:val="32"/>
                      <w:lang w:eastAsia="fr-FR"/>
                    </w:rPr>
                    <w:drawing>
                      <wp:inline distT="0" distB="0" distL="0" distR="0" wp14:anchorId="4A58D245" wp14:editId="4C877F40">
                        <wp:extent cx="3909695" cy="3510280"/>
                        <wp:effectExtent l="19050" t="0" r="0" b="0"/>
                        <wp:docPr id="14" name="Image 14" descr="http://www.astro.ulg.ac.be/cours/magain/STAT/Stat_Main_Fr/images/chap7i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astro.ulg.ac.be/cours/magain/STAT/Stat_Main_Fr/images/chap7i16.gif"/>
                                <pic:cNvPicPr>
                                  <a:picLocks noChangeAspect="1" noChangeArrowheads="1"/>
                                </pic:cNvPicPr>
                              </pic:nvPicPr>
                              <pic:blipFill>
                                <a:blip r:embed="rId20"/>
                                <a:srcRect/>
                                <a:stretch>
                                  <a:fillRect/>
                                </a:stretch>
                              </pic:blipFill>
                              <pic:spPr bwMode="auto">
                                <a:xfrm>
                                  <a:off x="0" y="0"/>
                                  <a:ext cx="3909695" cy="3510280"/>
                                </a:xfrm>
                                <a:prstGeom prst="rect">
                                  <a:avLst/>
                                </a:prstGeom>
                                <a:noFill/>
                                <a:ln w="9525">
                                  <a:noFill/>
                                  <a:miter lim="800000"/>
                                  <a:headEnd/>
                                  <a:tailEnd/>
                                </a:ln>
                              </pic:spPr>
                            </pic:pic>
                          </a:graphicData>
                        </a:graphic>
                      </wp:inline>
                    </w:drawing>
                  </w:r>
                </w:p>
                <w:p w:rsidR="00076498" w:rsidRPr="004A18E8" w:rsidRDefault="00076498" w:rsidP="0019331F">
                  <w:pPr>
                    <w:spacing w:beforeAutospacing="1" w:after="0" w:afterAutospacing="1" w:line="240" w:lineRule="auto"/>
                    <w:ind w:left="720"/>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br/>
                  </w:r>
                </w:p>
                <w:p w:rsidR="00076498" w:rsidRPr="004A18E8" w:rsidRDefault="00076498" w:rsidP="00401256">
                  <w:pPr>
                    <w:spacing w:after="0" w:line="281" w:lineRule="atLeast"/>
                    <w:ind w:left="720"/>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On ne constate pas de relation entre </w:t>
                  </w:r>
                  <w:r w:rsidR="00401256">
                    <w:rPr>
                      <w:rFonts w:asciiTheme="majorBidi" w:eastAsia="Times New Roman" w:hAnsiTheme="majorBidi" w:cstheme="majorBidi"/>
                      <w:sz w:val="32"/>
                      <w:szCs w:val="32"/>
                      <w:lang w:eastAsia="fr-FR"/>
                    </w:rPr>
                    <w:t>le</w:t>
                  </w:r>
                  <w:r w:rsidRPr="004A18E8">
                    <w:rPr>
                      <w:rFonts w:asciiTheme="majorBidi" w:eastAsia="Times New Roman" w:hAnsiTheme="majorBidi" w:cstheme="majorBidi"/>
                      <w:sz w:val="32"/>
                      <w:szCs w:val="32"/>
                      <w:lang w:eastAsia="fr-FR"/>
                    </w:rPr>
                    <w:t xml:space="preserve"> poids et la taille (absence de corrélation): le poids des filles est pratiquement indépendant de leur taille.</w:t>
                  </w:r>
                  <w:r w:rsidRPr="004A18E8">
                    <w:rPr>
                      <w:rFonts w:asciiTheme="majorBidi" w:eastAsia="Times New Roman" w:hAnsiTheme="majorBidi" w:cstheme="majorBidi"/>
                      <w:sz w:val="32"/>
                      <w:szCs w:val="32"/>
                      <w:lang w:eastAsia="fr-FR"/>
                    </w:rPr>
                    <w:br/>
                  </w:r>
                  <w:r w:rsidRPr="004A18E8">
                    <w:rPr>
                      <w:rFonts w:asciiTheme="majorBidi" w:eastAsia="Times New Roman" w:hAnsiTheme="majorBidi" w:cstheme="majorBidi"/>
                      <w:sz w:val="32"/>
                      <w:szCs w:val="32"/>
                      <w:lang w:eastAsia="fr-FR"/>
                    </w:rPr>
                    <w:br/>
                    <w:t>(les filles les plus grandes sont donc les plus minces)</w:t>
                  </w:r>
                </w:p>
                <w:p w:rsidR="00401256" w:rsidRDefault="00401256" w:rsidP="00C76080">
                  <w:pPr>
                    <w:spacing w:after="0" w:line="240" w:lineRule="auto"/>
                    <w:rPr>
                      <w:rFonts w:asciiTheme="majorBidi" w:eastAsia="Times New Roman" w:hAnsiTheme="majorBidi" w:cstheme="majorBidi"/>
                      <w:sz w:val="32"/>
                      <w:szCs w:val="32"/>
                      <w:lang w:eastAsia="fr-FR"/>
                    </w:rPr>
                  </w:pPr>
                </w:p>
                <w:p w:rsidR="00A342B4" w:rsidRDefault="00A342B4" w:rsidP="00C76080">
                  <w:pPr>
                    <w:spacing w:after="0" w:line="240" w:lineRule="auto"/>
                    <w:rPr>
                      <w:rFonts w:asciiTheme="majorBidi" w:eastAsia="Times New Roman" w:hAnsiTheme="majorBidi" w:cstheme="majorBidi"/>
                      <w:b/>
                      <w:bCs/>
                      <w:i/>
                      <w:iCs/>
                      <w:sz w:val="32"/>
                      <w:szCs w:val="32"/>
                      <w:lang w:eastAsia="fr-FR"/>
                    </w:rPr>
                  </w:pPr>
                </w:p>
                <w:p w:rsidR="00A342B4" w:rsidRDefault="00A342B4" w:rsidP="00C76080">
                  <w:pPr>
                    <w:spacing w:after="0" w:line="240" w:lineRule="auto"/>
                    <w:rPr>
                      <w:rFonts w:asciiTheme="majorBidi" w:eastAsia="Times New Roman" w:hAnsiTheme="majorBidi" w:cstheme="majorBidi"/>
                      <w:b/>
                      <w:bCs/>
                      <w:i/>
                      <w:iCs/>
                      <w:sz w:val="32"/>
                      <w:szCs w:val="32"/>
                      <w:lang w:eastAsia="fr-FR"/>
                    </w:rPr>
                  </w:pPr>
                </w:p>
                <w:p w:rsidR="00A342B4" w:rsidRDefault="00A342B4" w:rsidP="00C76080">
                  <w:pPr>
                    <w:spacing w:after="0" w:line="240" w:lineRule="auto"/>
                    <w:rPr>
                      <w:rFonts w:asciiTheme="majorBidi" w:eastAsia="Times New Roman" w:hAnsiTheme="majorBidi" w:cstheme="majorBidi"/>
                      <w:b/>
                      <w:bCs/>
                      <w:i/>
                      <w:iCs/>
                      <w:sz w:val="32"/>
                      <w:szCs w:val="32"/>
                      <w:lang w:eastAsia="fr-FR"/>
                    </w:rPr>
                  </w:pPr>
                </w:p>
                <w:p w:rsidR="00A342B4" w:rsidRDefault="00A342B4" w:rsidP="00C76080">
                  <w:pPr>
                    <w:spacing w:after="0" w:line="240" w:lineRule="auto"/>
                    <w:rPr>
                      <w:rFonts w:asciiTheme="majorBidi" w:eastAsia="Times New Roman" w:hAnsiTheme="majorBidi" w:cstheme="majorBidi"/>
                      <w:b/>
                      <w:bCs/>
                      <w:i/>
                      <w:iCs/>
                      <w:sz w:val="32"/>
                      <w:szCs w:val="32"/>
                      <w:lang w:eastAsia="fr-FR"/>
                    </w:rPr>
                  </w:pPr>
                </w:p>
                <w:p w:rsidR="00A342B4" w:rsidRDefault="00A342B4" w:rsidP="00C76080">
                  <w:pPr>
                    <w:spacing w:after="0" w:line="240" w:lineRule="auto"/>
                    <w:rPr>
                      <w:rFonts w:asciiTheme="majorBidi" w:eastAsia="Times New Roman" w:hAnsiTheme="majorBidi" w:cstheme="majorBidi"/>
                      <w:b/>
                      <w:bCs/>
                      <w:i/>
                      <w:iCs/>
                      <w:sz w:val="32"/>
                      <w:szCs w:val="32"/>
                      <w:lang w:eastAsia="fr-FR"/>
                    </w:rPr>
                  </w:pPr>
                </w:p>
                <w:p w:rsidR="00A342B4" w:rsidRDefault="00A342B4" w:rsidP="00C76080">
                  <w:pPr>
                    <w:spacing w:after="0" w:line="240" w:lineRule="auto"/>
                    <w:rPr>
                      <w:rFonts w:asciiTheme="majorBidi" w:eastAsia="Times New Roman" w:hAnsiTheme="majorBidi" w:cstheme="majorBidi"/>
                      <w:b/>
                      <w:bCs/>
                      <w:i/>
                      <w:iCs/>
                      <w:sz w:val="32"/>
                      <w:szCs w:val="32"/>
                      <w:rtl/>
                      <w:lang w:eastAsia="fr-FR"/>
                    </w:rPr>
                  </w:pPr>
                </w:p>
                <w:p w:rsidR="008A4800" w:rsidRDefault="008A4800" w:rsidP="00C76080">
                  <w:pPr>
                    <w:spacing w:after="0" w:line="240" w:lineRule="auto"/>
                    <w:rPr>
                      <w:rFonts w:asciiTheme="majorBidi" w:eastAsia="Times New Roman" w:hAnsiTheme="majorBidi" w:cstheme="majorBidi"/>
                      <w:b/>
                      <w:bCs/>
                      <w:i/>
                      <w:iCs/>
                      <w:sz w:val="32"/>
                      <w:szCs w:val="32"/>
                      <w:lang w:eastAsia="fr-FR"/>
                    </w:rPr>
                  </w:pPr>
                  <w:bookmarkStart w:id="2" w:name="_GoBack"/>
                  <w:bookmarkEnd w:id="2"/>
                </w:p>
                <w:p w:rsidR="00A342B4" w:rsidRDefault="00A342B4" w:rsidP="00C76080">
                  <w:pPr>
                    <w:spacing w:after="0" w:line="240" w:lineRule="auto"/>
                    <w:rPr>
                      <w:rFonts w:asciiTheme="majorBidi" w:eastAsia="Times New Roman" w:hAnsiTheme="majorBidi" w:cstheme="majorBidi"/>
                      <w:b/>
                      <w:bCs/>
                      <w:i/>
                      <w:iCs/>
                      <w:sz w:val="32"/>
                      <w:szCs w:val="32"/>
                      <w:lang w:eastAsia="fr-FR"/>
                    </w:rPr>
                  </w:pPr>
                </w:p>
                <w:p w:rsidR="00076498" w:rsidRPr="00401256" w:rsidRDefault="00C76080" w:rsidP="00C76080">
                  <w:pPr>
                    <w:spacing w:after="0" w:line="240" w:lineRule="auto"/>
                    <w:rPr>
                      <w:rFonts w:asciiTheme="majorBidi" w:eastAsia="Times New Roman" w:hAnsiTheme="majorBidi" w:cstheme="majorBidi"/>
                      <w:b/>
                      <w:bCs/>
                      <w:i/>
                      <w:iCs/>
                      <w:sz w:val="32"/>
                      <w:szCs w:val="32"/>
                      <w:lang w:eastAsia="fr-FR"/>
                    </w:rPr>
                  </w:pPr>
                  <w:r w:rsidRPr="00401256">
                    <w:rPr>
                      <w:rFonts w:asciiTheme="majorBidi" w:eastAsia="Times New Roman" w:hAnsiTheme="majorBidi" w:cstheme="majorBidi"/>
                      <w:b/>
                      <w:bCs/>
                      <w:i/>
                      <w:iCs/>
                      <w:sz w:val="32"/>
                      <w:szCs w:val="32"/>
                      <w:lang w:eastAsia="fr-FR"/>
                    </w:rPr>
                    <w:t xml:space="preserve">Exercice </w:t>
                  </w:r>
                </w:p>
                <w:p w:rsidR="00401256" w:rsidRPr="004A18E8" w:rsidRDefault="00401256" w:rsidP="00C76080">
                  <w:pPr>
                    <w:spacing w:after="0" w:line="240" w:lineRule="auto"/>
                    <w:rPr>
                      <w:rFonts w:asciiTheme="majorBidi" w:eastAsia="Times New Roman" w:hAnsiTheme="majorBidi" w:cstheme="majorBidi"/>
                      <w:sz w:val="32"/>
                      <w:szCs w:val="32"/>
                      <w:lang w:eastAsia="fr-FR"/>
                    </w:rPr>
                  </w:pPr>
                </w:p>
                <w:p w:rsidR="00C76080" w:rsidRDefault="00C76080" w:rsidP="00C76080">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Le tableau suivant nous donne la répartition de l’âge et le poids de six individus</w:t>
                  </w:r>
                </w:p>
                <w:p w:rsidR="0019331F" w:rsidRPr="004A18E8" w:rsidRDefault="0019331F" w:rsidP="00C76080">
                  <w:pPr>
                    <w:spacing w:after="0" w:line="240" w:lineRule="auto"/>
                    <w:rPr>
                      <w:rFonts w:asciiTheme="majorBidi" w:eastAsia="Times New Roman" w:hAnsiTheme="majorBidi" w:cstheme="majorBidi"/>
                      <w:sz w:val="32"/>
                      <w:szCs w:val="32"/>
                      <w:lang w:eastAsia="fr-FR"/>
                    </w:rPr>
                  </w:pPr>
                </w:p>
                <w:tbl>
                  <w:tblPr>
                    <w:tblStyle w:val="TableGrid"/>
                    <w:tblW w:w="0" w:type="auto"/>
                    <w:tblLook w:val="04A0" w:firstRow="1" w:lastRow="0" w:firstColumn="1" w:lastColumn="0" w:noHBand="0" w:noVBand="1"/>
                  </w:tblPr>
                  <w:tblGrid>
                    <w:gridCol w:w="1260"/>
                    <w:gridCol w:w="1256"/>
                    <w:gridCol w:w="1256"/>
                    <w:gridCol w:w="1255"/>
                    <w:gridCol w:w="1255"/>
                    <w:gridCol w:w="1255"/>
                    <w:gridCol w:w="1255"/>
                  </w:tblGrid>
                  <w:tr w:rsidR="00C76080" w:rsidRPr="004A18E8" w:rsidTr="00C76080">
                    <w:tc>
                      <w:tcPr>
                        <w:tcW w:w="1263" w:type="dxa"/>
                      </w:tcPr>
                      <w:p w:rsidR="00C76080" w:rsidRPr="004A18E8" w:rsidRDefault="00C76080" w:rsidP="00C76080">
                        <w:pP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X</w:t>
                        </w:r>
                      </w:p>
                      <w:p w:rsidR="00C76080" w:rsidRPr="004A18E8" w:rsidRDefault="00C76080" w:rsidP="00C76080">
                        <w:pP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Poids </w:t>
                        </w:r>
                      </w:p>
                    </w:tc>
                    <w:tc>
                      <w:tcPr>
                        <w:tcW w:w="1264" w:type="dxa"/>
                      </w:tcPr>
                      <w:p w:rsidR="00C76080" w:rsidRPr="004A18E8" w:rsidRDefault="00C76080" w:rsidP="00C76080">
                        <w:pP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70</w:t>
                        </w:r>
                      </w:p>
                    </w:tc>
                    <w:tc>
                      <w:tcPr>
                        <w:tcW w:w="1264" w:type="dxa"/>
                      </w:tcPr>
                      <w:p w:rsidR="00C76080" w:rsidRPr="004A18E8" w:rsidRDefault="00C76080" w:rsidP="00C76080">
                        <w:pP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75</w:t>
                        </w:r>
                      </w:p>
                    </w:tc>
                    <w:tc>
                      <w:tcPr>
                        <w:tcW w:w="1264" w:type="dxa"/>
                      </w:tcPr>
                      <w:p w:rsidR="00C76080" w:rsidRPr="004A18E8" w:rsidRDefault="00C76080" w:rsidP="00C76080">
                        <w:pP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55</w:t>
                        </w:r>
                      </w:p>
                    </w:tc>
                    <w:tc>
                      <w:tcPr>
                        <w:tcW w:w="1264" w:type="dxa"/>
                      </w:tcPr>
                      <w:p w:rsidR="00C76080" w:rsidRPr="004A18E8" w:rsidRDefault="00C76080" w:rsidP="00C76080">
                        <w:pP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80</w:t>
                        </w:r>
                      </w:p>
                    </w:tc>
                    <w:tc>
                      <w:tcPr>
                        <w:tcW w:w="1264" w:type="dxa"/>
                      </w:tcPr>
                      <w:p w:rsidR="00C76080" w:rsidRPr="004A18E8" w:rsidRDefault="00C76080" w:rsidP="00C76080">
                        <w:pP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65</w:t>
                        </w:r>
                      </w:p>
                    </w:tc>
                    <w:tc>
                      <w:tcPr>
                        <w:tcW w:w="1264" w:type="dxa"/>
                      </w:tcPr>
                      <w:p w:rsidR="00C76080" w:rsidRPr="004A18E8" w:rsidRDefault="00C76080" w:rsidP="00C76080">
                        <w:pP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80</w:t>
                        </w:r>
                      </w:p>
                    </w:tc>
                  </w:tr>
                  <w:tr w:rsidR="00C76080" w:rsidRPr="004A18E8" w:rsidTr="00C76080">
                    <w:tc>
                      <w:tcPr>
                        <w:tcW w:w="1263" w:type="dxa"/>
                      </w:tcPr>
                      <w:p w:rsidR="00C76080" w:rsidRPr="004A18E8" w:rsidRDefault="00C76080" w:rsidP="00C76080">
                        <w:pP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Y </w:t>
                        </w:r>
                      </w:p>
                      <w:p w:rsidR="00C76080" w:rsidRPr="004A18E8" w:rsidRDefault="00C76080" w:rsidP="00C76080">
                        <w:pP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L’âge </w:t>
                        </w:r>
                      </w:p>
                    </w:tc>
                    <w:tc>
                      <w:tcPr>
                        <w:tcW w:w="1264" w:type="dxa"/>
                      </w:tcPr>
                      <w:p w:rsidR="00C76080" w:rsidRPr="004A18E8" w:rsidRDefault="00C76080" w:rsidP="00C76080">
                        <w:pP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25</w:t>
                        </w:r>
                      </w:p>
                    </w:tc>
                    <w:tc>
                      <w:tcPr>
                        <w:tcW w:w="1264" w:type="dxa"/>
                      </w:tcPr>
                      <w:p w:rsidR="00C76080" w:rsidRPr="004A18E8" w:rsidRDefault="00C76080" w:rsidP="00C76080">
                        <w:pP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40</w:t>
                        </w:r>
                      </w:p>
                    </w:tc>
                    <w:tc>
                      <w:tcPr>
                        <w:tcW w:w="1264" w:type="dxa"/>
                      </w:tcPr>
                      <w:p w:rsidR="00C76080" w:rsidRPr="004A18E8" w:rsidRDefault="00C76080" w:rsidP="00C76080">
                        <w:pP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15</w:t>
                        </w:r>
                      </w:p>
                    </w:tc>
                    <w:tc>
                      <w:tcPr>
                        <w:tcW w:w="1264" w:type="dxa"/>
                      </w:tcPr>
                      <w:p w:rsidR="00C76080" w:rsidRPr="004A18E8" w:rsidRDefault="00C76080" w:rsidP="00C76080">
                        <w:pP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30</w:t>
                        </w:r>
                      </w:p>
                    </w:tc>
                    <w:tc>
                      <w:tcPr>
                        <w:tcW w:w="1264" w:type="dxa"/>
                      </w:tcPr>
                      <w:p w:rsidR="00C76080" w:rsidRPr="004A18E8" w:rsidRDefault="00C76080" w:rsidP="00C76080">
                        <w:pP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20</w:t>
                        </w:r>
                      </w:p>
                    </w:tc>
                    <w:tc>
                      <w:tcPr>
                        <w:tcW w:w="1264" w:type="dxa"/>
                      </w:tcPr>
                      <w:p w:rsidR="00C76080" w:rsidRPr="004A18E8" w:rsidRDefault="00C76080" w:rsidP="00C76080">
                        <w:pP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35</w:t>
                        </w:r>
                      </w:p>
                    </w:tc>
                  </w:tr>
                </w:tbl>
                <w:p w:rsidR="00C76080" w:rsidRPr="004A18E8" w:rsidRDefault="00C76080" w:rsidP="00C76080">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 </w:t>
                  </w:r>
                </w:p>
                <w:p w:rsidR="00FF1CB1" w:rsidRPr="004A18E8" w:rsidRDefault="00C76080" w:rsidP="00C76080">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1)- calculer le coefficient de corrélation </w:t>
                  </w:r>
                  <w:r w:rsidR="00FF1CB1" w:rsidRPr="004A18E8">
                    <w:rPr>
                      <w:rFonts w:asciiTheme="majorBidi" w:eastAsia="Times New Roman" w:hAnsiTheme="majorBidi" w:cstheme="majorBidi"/>
                      <w:sz w:val="32"/>
                      <w:szCs w:val="32"/>
                      <w:lang w:eastAsia="fr-FR"/>
                    </w:rPr>
                    <w:t>(X, Y).</w:t>
                  </w:r>
                </w:p>
                <w:p w:rsidR="00FF1CB1" w:rsidRPr="004A18E8" w:rsidRDefault="00FF1CB1" w:rsidP="00C76080">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2)- y-a-t’il une liaison entre le poids et l’âge ?</w:t>
                  </w:r>
                </w:p>
                <w:p w:rsidR="00FF1CB1" w:rsidRPr="004A18E8" w:rsidRDefault="00FF1CB1" w:rsidP="00C76080">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CORRIGE</w:t>
                  </w:r>
                </w:p>
                <w:p w:rsidR="001B2846" w:rsidRPr="004A18E8" w:rsidRDefault="001B2846" w:rsidP="00FD57A0">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w:t>
                  </w:r>
                  <w:r w:rsidR="00FF1CB1" w:rsidRPr="004A18E8">
                    <w:rPr>
                      <w:rFonts w:asciiTheme="majorBidi" w:eastAsia="Times New Roman" w:hAnsiTheme="majorBidi" w:cstheme="majorBidi"/>
                      <w:sz w:val="32"/>
                      <w:szCs w:val="32"/>
                      <w:lang w:eastAsia="fr-FR"/>
                    </w:rPr>
                    <w:t xml:space="preserve">Calculons le coefficient de corrélation linaire r (X, Y) = </w:t>
                  </w:r>
                  <m:oMath>
                    <m:r>
                      <w:rPr>
                        <w:rFonts w:ascii="Cambria Math" w:eastAsia="Times New Roman" w:hAnsiTheme="majorBidi" w:cstheme="majorBidi"/>
                        <w:sz w:val="32"/>
                        <w:szCs w:val="32"/>
                        <w:lang w:eastAsia="fr-FR"/>
                      </w:rPr>
                      <m:t xml:space="preserve"> </m:t>
                    </m:r>
                    <m:f>
                      <m:fPr>
                        <m:ctrlPr>
                          <w:rPr>
                            <w:rFonts w:ascii="Cambria Math" w:eastAsia="Times New Roman" w:hAnsiTheme="majorBidi" w:cstheme="majorBidi"/>
                            <w:sz w:val="32"/>
                            <w:szCs w:val="32"/>
                            <w:lang w:eastAsia="fr-FR"/>
                          </w:rPr>
                        </m:ctrlPr>
                      </m:fPr>
                      <m:num>
                        <m:r>
                          <m:rPr>
                            <m:sty m:val="p"/>
                          </m:rPr>
                          <w:rPr>
                            <w:rFonts w:ascii="Cambria Math" w:eastAsia="Times New Roman" w:hAnsiTheme="majorBidi" w:cstheme="majorBidi"/>
                            <w:sz w:val="32"/>
                            <w:szCs w:val="32"/>
                            <w:lang w:eastAsia="fr-FR"/>
                          </w:rPr>
                          <m:t>cov(X,Y)</m:t>
                        </m:r>
                      </m:num>
                      <m:den>
                        <m:r>
                          <m:rPr>
                            <m:sty m:val="p"/>
                          </m:rPr>
                          <w:rPr>
                            <w:rFonts w:ascii="Cambria Math" w:hAnsiTheme="majorBidi" w:cstheme="majorBidi"/>
                            <w:color w:val="222222"/>
                            <w:sz w:val="32"/>
                            <w:szCs w:val="32"/>
                            <w:shd w:val="clear" w:color="auto" w:fill="FFFFFF"/>
                          </w:rPr>
                          <m:t>σ</m:t>
                        </m:r>
                        <m:r>
                          <m:rPr>
                            <m:sty m:val="p"/>
                          </m:rPr>
                          <w:rPr>
                            <w:rFonts w:ascii="Cambria Math" w:hAnsiTheme="majorBidi" w:cstheme="majorBidi"/>
                            <w:color w:val="222222"/>
                            <w:sz w:val="32"/>
                            <w:szCs w:val="32"/>
                            <w:shd w:val="clear" w:color="auto" w:fill="FFFFFF"/>
                          </w:rPr>
                          <m:t xml:space="preserve">(x) x </m:t>
                        </m:r>
                        <m:r>
                          <m:rPr>
                            <m:sty m:val="p"/>
                          </m:rPr>
                          <w:rPr>
                            <w:rFonts w:ascii="Cambria Math" w:hAnsiTheme="majorBidi" w:cstheme="majorBidi"/>
                            <w:color w:val="222222"/>
                            <w:sz w:val="32"/>
                            <w:szCs w:val="32"/>
                            <w:shd w:val="clear" w:color="auto" w:fill="FFFFFF"/>
                          </w:rPr>
                          <m:t>σ</m:t>
                        </m:r>
                        <m:r>
                          <m:rPr>
                            <m:sty m:val="p"/>
                          </m:rPr>
                          <w:rPr>
                            <w:rFonts w:ascii="Cambria Math" w:hAnsiTheme="majorBidi" w:cstheme="majorBidi"/>
                            <w:color w:val="222222"/>
                            <w:sz w:val="32"/>
                            <w:szCs w:val="32"/>
                            <w:shd w:val="clear" w:color="auto" w:fill="FFFFFF"/>
                          </w:rPr>
                          <m:t>(y)</m:t>
                        </m:r>
                      </m:den>
                    </m:f>
                  </m:oMath>
                  <w:r w:rsidR="00FF1CB1" w:rsidRPr="004A18E8">
                    <w:rPr>
                      <w:rFonts w:asciiTheme="majorBidi" w:eastAsia="Times New Roman" w:hAnsiTheme="majorBidi" w:cstheme="majorBidi"/>
                      <w:sz w:val="32"/>
                      <w:szCs w:val="32"/>
                      <w:lang w:eastAsia="fr-FR"/>
                    </w:rPr>
                    <w:t xml:space="preserve"> </w:t>
                  </w:r>
                </w:p>
                <w:p w:rsidR="001B2846" w:rsidRPr="004A18E8" w:rsidRDefault="001B2846" w:rsidP="00FD57A0">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Pour la variable X, calculons :</w:t>
                  </w:r>
                </w:p>
                <w:p w:rsidR="001B2846" w:rsidRPr="004A18E8" w:rsidRDefault="001B2846" w:rsidP="001B2846">
                  <w:pPr>
                    <w:pStyle w:val="ListParagraph"/>
                    <w:numPr>
                      <w:ilvl w:val="0"/>
                      <w:numId w:val="9"/>
                    </w:num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La moyenne</w:t>
                  </w:r>
                </w:p>
                <w:p w:rsidR="00C43EC0" w:rsidRPr="004A18E8" w:rsidRDefault="001B2846" w:rsidP="00C43EC0">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x</w:t>
                  </w:r>
                  <w:r w:rsidR="00C43EC0" w:rsidRPr="004A18E8">
                    <w:rPr>
                      <w:rFonts w:asciiTheme="majorBidi" w:eastAsia="Times New Roman" w:hAnsiTheme="majorBidi" w:cstheme="majorBidi"/>
                      <w:sz w:val="32"/>
                      <w:szCs w:val="32"/>
                      <w:lang w:eastAsia="fr-FR"/>
                    </w:rPr>
                    <w:t xml:space="preserve">͞ = </w:t>
                  </w:r>
                  <m:oMath>
                    <m:f>
                      <m:fPr>
                        <m:ctrlPr>
                          <w:rPr>
                            <w:rFonts w:ascii="Cambria Math" w:eastAsia="Times New Roman" w:hAnsiTheme="majorBidi" w:cstheme="majorBidi"/>
                            <w:sz w:val="32"/>
                            <w:szCs w:val="32"/>
                            <w:lang w:eastAsia="fr-FR"/>
                          </w:rPr>
                        </m:ctrlPr>
                      </m:fPr>
                      <m:num>
                        <m:r>
                          <w:rPr>
                            <w:rFonts w:ascii="Cambria Math" w:eastAsia="Times New Roman" w:hAnsiTheme="majorBidi" w:cstheme="majorBidi"/>
                            <w:sz w:val="32"/>
                            <w:szCs w:val="32"/>
                            <w:lang w:eastAsia="fr-FR"/>
                          </w:rPr>
                          <m:t>1</m:t>
                        </m:r>
                      </m:num>
                      <m:den>
                        <m:r>
                          <w:rPr>
                            <w:rFonts w:ascii="Cambria Math" w:eastAsia="Times New Roman" w:hAnsi="Cambria Math" w:cstheme="majorBidi"/>
                            <w:sz w:val="32"/>
                            <w:szCs w:val="32"/>
                            <w:lang w:eastAsia="fr-FR"/>
                          </w:rPr>
                          <m:t>n</m:t>
                        </m:r>
                      </m:den>
                    </m:f>
                  </m:oMath>
                  <w:r w:rsidR="00C43EC0" w:rsidRPr="004A18E8">
                    <w:rPr>
                      <w:rFonts w:asciiTheme="majorBidi" w:eastAsia="Times New Roman" w:hAnsiTheme="majorBidi" w:cstheme="majorBidi"/>
                      <w:sz w:val="32"/>
                      <w:szCs w:val="32"/>
                      <w:lang w:eastAsia="fr-FR"/>
                    </w:rPr>
                    <w:t xml:space="preserve"> </w:t>
                  </w:r>
                  <m:oMath>
                    <m:nary>
                      <m:naryPr>
                        <m:chr m:val="∑"/>
                        <m:limLoc m:val="undOvr"/>
                        <m:subHide m:val="1"/>
                        <m:supHide m:val="1"/>
                        <m:ctrlPr>
                          <w:rPr>
                            <w:rFonts w:ascii="Cambria Math" w:eastAsia="Times New Roman" w:hAnsiTheme="majorBidi" w:cstheme="majorBidi"/>
                            <w:i/>
                            <w:sz w:val="32"/>
                            <w:szCs w:val="32"/>
                            <w:lang w:eastAsia="fr-FR"/>
                          </w:rPr>
                        </m:ctrlPr>
                      </m:naryPr>
                      <m:sub/>
                      <m:sup/>
                      <m:e>
                        <m:r>
                          <w:rPr>
                            <w:rFonts w:ascii="Cambria Math" w:eastAsia="Times New Roman" w:hAnsi="Cambria Math" w:cstheme="majorBidi"/>
                            <w:sz w:val="32"/>
                            <w:szCs w:val="32"/>
                            <w:lang w:eastAsia="fr-FR"/>
                          </w:rPr>
                          <m:t>Xi</m:t>
                        </m:r>
                      </m:e>
                    </m:nary>
                  </m:oMath>
                  <w:r w:rsidR="00C43EC0" w:rsidRPr="004A18E8">
                    <w:rPr>
                      <w:rFonts w:asciiTheme="majorBidi" w:eastAsia="Times New Roman" w:hAnsiTheme="majorBidi" w:cstheme="majorBidi"/>
                      <w:sz w:val="32"/>
                      <w:szCs w:val="32"/>
                      <w:lang w:eastAsia="fr-FR"/>
                    </w:rPr>
                    <w:t xml:space="preserve">= </w:t>
                  </w:r>
                  <m:oMath>
                    <m:f>
                      <m:fPr>
                        <m:ctrlPr>
                          <w:rPr>
                            <w:rFonts w:ascii="Cambria Math" w:eastAsia="Times New Roman" w:hAnsiTheme="majorBidi" w:cstheme="majorBidi"/>
                            <w:sz w:val="32"/>
                            <w:szCs w:val="32"/>
                            <w:lang w:eastAsia="fr-FR"/>
                          </w:rPr>
                        </m:ctrlPr>
                      </m:fPr>
                      <m:num>
                        <m:r>
                          <w:rPr>
                            <w:rFonts w:ascii="Cambria Math" w:eastAsia="Times New Roman" w:hAnsiTheme="majorBidi" w:cstheme="majorBidi"/>
                            <w:sz w:val="32"/>
                            <w:szCs w:val="32"/>
                            <w:lang w:eastAsia="fr-FR"/>
                          </w:rPr>
                          <m:t>1</m:t>
                        </m:r>
                      </m:num>
                      <m:den>
                        <m:r>
                          <w:rPr>
                            <w:rFonts w:ascii="Cambria Math" w:eastAsia="Times New Roman" w:hAnsiTheme="majorBidi" w:cstheme="majorBidi"/>
                            <w:sz w:val="32"/>
                            <w:szCs w:val="32"/>
                            <w:lang w:eastAsia="fr-FR"/>
                          </w:rPr>
                          <m:t>6</m:t>
                        </m:r>
                      </m:den>
                    </m:f>
                    <m:r>
                      <m:rPr>
                        <m:sty m:val="p"/>
                      </m:rPr>
                      <w:rPr>
                        <w:rFonts w:ascii="Cambria Math" w:eastAsia="Times New Roman" w:hAnsiTheme="majorBidi" w:cstheme="majorBidi"/>
                        <w:sz w:val="32"/>
                        <w:szCs w:val="32"/>
                        <w:lang w:eastAsia="fr-FR"/>
                      </w:rPr>
                      <m:t xml:space="preserve"> </m:t>
                    </m:r>
                  </m:oMath>
                  <w:r w:rsidR="00C43EC0" w:rsidRPr="004A18E8">
                    <w:rPr>
                      <w:rFonts w:asciiTheme="majorBidi" w:eastAsia="Times New Roman" w:hAnsiTheme="majorBidi" w:cstheme="majorBidi"/>
                      <w:sz w:val="32"/>
                      <w:szCs w:val="32"/>
                      <w:lang w:eastAsia="fr-FR"/>
                    </w:rPr>
                    <w:t xml:space="preserve">[70+75+55+80+65+80] = </w:t>
                  </w:r>
                  <m:oMath>
                    <m:f>
                      <m:fPr>
                        <m:ctrlPr>
                          <w:rPr>
                            <w:rFonts w:ascii="Cambria Math" w:eastAsia="Times New Roman" w:hAnsiTheme="majorBidi" w:cstheme="majorBidi"/>
                            <w:sz w:val="32"/>
                            <w:szCs w:val="32"/>
                            <w:lang w:eastAsia="fr-FR"/>
                          </w:rPr>
                        </m:ctrlPr>
                      </m:fPr>
                      <m:num>
                        <m:r>
                          <w:rPr>
                            <w:rFonts w:ascii="Cambria Math" w:eastAsia="Times New Roman" w:hAnsiTheme="majorBidi" w:cstheme="majorBidi"/>
                            <w:sz w:val="32"/>
                            <w:szCs w:val="32"/>
                            <w:lang w:eastAsia="fr-FR"/>
                          </w:rPr>
                          <m:t>425</m:t>
                        </m:r>
                      </m:num>
                      <m:den>
                        <m:r>
                          <w:rPr>
                            <w:rFonts w:ascii="Cambria Math" w:eastAsia="Times New Roman" w:hAnsiTheme="majorBidi" w:cstheme="majorBidi"/>
                            <w:sz w:val="32"/>
                            <w:szCs w:val="32"/>
                            <w:lang w:eastAsia="fr-FR"/>
                          </w:rPr>
                          <m:t>6</m:t>
                        </m:r>
                      </m:den>
                    </m:f>
                  </m:oMath>
                  <w:r w:rsidR="00C43EC0" w:rsidRPr="004A18E8">
                    <w:rPr>
                      <w:rFonts w:asciiTheme="majorBidi" w:eastAsia="Times New Roman" w:hAnsiTheme="majorBidi" w:cstheme="majorBidi"/>
                      <w:sz w:val="32"/>
                      <w:szCs w:val="32"/>
                      <w:lang w:eastAsia="fr-FR"/>
                    </w:rPr>
                    <w:t>= 70.83</w:t>
                  </w:r>
                </w:p>
                <w:p w:rsidR="00E0418D" w:rsidRPr="004A18E8" w:rsidRDefault="00E0418D" w:rsidP="00E0418D">
                  <w:pPr>
                    <w:pStyle w:val="ListParagraph"/>
                    <w:numPr>
                      <w:ilvl w:val="0"/>
                      <w:numId w:val="9"/>
                    </w:num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La variance</w:t>
                  </w:r>
                </w:p>
                <w:p w:rsidR="00E0418D" w:rsidRPr="004A18E8" w:rsidRDefault="00E0418D" w:rsidP="00E0418D">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V(x)= </w:t>
                  </w:r>
                  <m:oMath>
                    <m:f>
                      <m:fPr>
                        <m:ctrlPr>
                          <w:rPr>
                            <w:rFonts w:ascii="Cambria Math" w:eastAsia="Times New Roman" w:hAnsiTheme="majorBidi" w:cstheme="majorBidi"/>
                            <w:sz w:val="32"/>
                            <w:szCs w:val="32"/>
                            <w:lang w:eastAsia="fr-FR"/>
                          </w:rPr>
                        </m:ctrlPr>
                      </m:fPr>
                      <m:num>
                        <m:r>
                          <w:rPr>
                            <w:rFonts w:ascii="Cambria Math" w:eastAsia="Times New Roman" w:hAnsiTheme="majorBidi" w:cstheme="majorBidi"/>
                            <w:sz w:val="32"/>
                            <w:szCs w:val="32"/>
                            <w:lang w:eastAsia="fr-FR"/>
                          </w:rPr>
                          <m:t>1</m:t>
                        </m:r>
                      </m:num>
                      <m:den>
                        <m:r>
                          <w:rPr>
                            <w:rFonts w:ascii="Cambria Math" w:eastAsia="Times New Roman" w:hAnsi="Cambria Math" w:cstheme="majorBidi"/>
                            <w:sz w:val="32"/>
                            <w:szCs w:val="32"/>
                            <w:lang w:eastAsia="fr-FR"/>
                          </w:rPr>
                          <m:t>n</m:t>
                        </m:r>
                      </m:den>
                    </m:f>
                  </m:oMath>
                  <w:r w:rsidRPr="004A18E8">
                    <w:rPr>
                      <w:rFonts w:asciiTheme="majorBidi" w:eastAsia="Times New Roman" w:hAnsiTheme="majorBidi" w:cstheme="majorBidi"/>
                      <w:sz w:val="32"/>
                      <w:szCs w:val="32"/>
                      <w:lang w:eastAsia="fr-FR"/>
                    </w:rPr>
                    <w:t xml:space="preserve"> </w:t>
                  </w:r>
                  <m:oMath>
                    <m:nary>
                      <m:naryPr>
                        <m:chr m:val="∑"/>
                        <m:limLoc m:val="undOvr"/>
                        <m:subHide m:val="1"/>
                        <m:supHide m:val="1"/>
                        <m:ctrlPr>
                          <w:rPr>
                            <w:rFonts w:ascii="Cambria Math" w:eastAsia="Times New Roman" w:hAnsiTheme="majorBidi" w:cstheme="majorBidi"/>
                            <w:i/>
                            <w:sz w:val="32"/>
                            <w:szCs w:val="32"/>
                            <w:lang w:eastAsia="fr-FR"/>
                          </w:rPr>
                        </m:ctrlPr>
                      </m:naryPr>
                      <m:sub/>
                      <m:sup/>
                      <m:e>
                        <m:sSup>
                          <m:sSupPr>
                            <m:ctrlPr>
                              <w:rPr>
                                <w:rFonts w:ascii="Cambria Math" w:eastAsia="Times New Roman" w:hAnsiTheme="majorBidi" w:cstheme="majorBidi"/>
                                <w:iCs/>
                                <w:sz w:val="32"/>
                                <w:szCs w:val="32"/>
                                <w:lang w:eastAsia="fr-FR"/>
                              </w:rPr>
                            </m:ctrlPr>
                          </m:sSupPr>
                          <m:e>
                            <m:r>
                              <m:rPr>
                                <m:sty m:val="p"/>
                              </m:rPr>
                              <w:rPr>
                                <w:rFonts w:ascii="Cambria Math" w:eastAsia="Times New Roman" w:hAnsiTheme="majorBidi" w:cstheme="majorBidi"/>
                                <w:sz w:val="32"/>
                                <w:szCs w:val="32"/>
                                <w:lang w:eastAsia="fr-FR"/>
                              </w:rPr>
                              <m:t>xi</m:t>
                            </m:r>
                          </m:e>
                          <m:sup>
                            <m:r>
                              <m:rPr>
                                <m:sty m:val="p"/>
                              </m:rPr>
                              <w:rPr>
                                <w:rFonts w:ascii="Cambria Math" w:eastAsia="Times New Roman" w:hAnsiTheme="majorBidi" w:cstheme="majorBidi"/>
                                <w:sz w:val="32"/>
                                <w:szCs w:val="32"/>
                                <w:lang w:eastAsia="fr-FR"/>
                              </w:rPr>
                              <m:t>2</m:t>
                            </m:r>
                          </m:sup>
                        </m:sSup>
                        <m:r>
                          <w:rPr>
                            <w:rFonts w:ascii="Cambria Math" w:eastAsia="Times New Roman" w:hAnsiTheme="majorBidi" w:cstheme="majorBidi"/>
                            <w:sz w:val="32"/>
                            <w:szCs w:val="32"/>
                            <w:lang w:eastAsia="fr-FR"/>
                          </w:rPr>
                          <m:t xml:space="preserve"> </m:t>
                        </m:r>
                      </m:e>
                    </m:nary>
                  </m:oMath>
                  <w:r w:rsidRPr="004A18E8">
                    <w:rPr>
                      <w:rFonts w:asciiTheme="majorBidi" w:eastAsia="Times New Roman" w:hAnsiTheme="majorBidi" w:cstheme="majorBidi"/>
                      <w:sz w:val="32"/>
                      <w:szCs w:val="32"/>
                      <w:lang w:eastAsia="fr-FR"/>
                    </w:rPr>
                    <w:t xml:space="preserve">- </w:t>
                  </w:r>
                  <m:oMath>
                    <m:sSup>
                      <m:sSupPr>
                        <m:ctrlPr>
                          <w:rPr>
                            <w:rFonts w:ascii="Cambria Math" w:eastAsia="Times New Roman" w:hAnsiTheme="majorBidi" w:cstheme="majorBidi"/>
                            <w:i/>
                            <w:sz w:val="32"/>
                            <w:szCs w:val="32"/>
                            <w:lang w:eastAsia="fr-FR"/>
                          </w:rPr>
                        </m:ctrlPr>
                      </m:sSupPr>
                      <m:e>
                        <m:r>
                          <m:rPr>
                            <m:sty m:val="p"/>
                          </m:rPr>
                          <w:rPr>
                            <w:rFonts w:ascii="Cambria Math" w:eastAsia="Times New Roman" w:hAnsiTheme="majorBidi" w:cstheme="majorBidi"/>
                            <w:sz w:val="32"/>
                            <w:szCs w:val="32"/>
                            <w:lang w:eastAsia="fr-FR"/>
                          </w:rPr>
                          <m:t xml:space="preserve">x͞ </m:t>
                        </m:r>
                      </m:e>
                      <m:sup>
                        <m:r>
                          <w:rPr>
                            <w:rFonts w:ascii="Cambria Math" w:eastAsia="Times New Roman" w:hAnsiTheme="majorBidi" w:cstheme="majorBidi"/>
                            <w:sz w:val="32"/>
                            <w:szCs w:val="32"/>
                            <w:lang w:eastAsia="fr-FR"/>
                          </w:rPr>
                          <m:t>2</m:t>
                        </m:r>
                      </m:sup>
                    </m:sSup>
                  </m:oMath>
                </w:p>
                <w:p w:rsidR="00E0418D" w:rsidRPr="00A60705" w:rsidRDefault="00E0418D" w:rsidP="001965A0">
                  <w:pPr>
                    <w:spacing w:after="0" w:line="240" w:lineRule="auto"/>
                    <w:rPr>
                      <w:rFonts w:asciiTheme="majorBidi" w:eastAsia="Times New Roman" w:hAnsiTheme="majorBidi" w:cstheme="majorBidi"/>
                      <w:sz w:val="28"/>
                      <w:szCs w:val="28"/>
                      <w:lang w:eastAsia="fr-FR"/>
                    </w:rPr>
                  </w:pPr>
                  <w:r w:rsidRPr="004A18E8">
                    <w:rPr>
                      <w:rFonts w:asciiTheme="majorBidi" w:eastAsia="Times New Roman" w:hAnsiTheme="majorBidi" w:cstheme="majorBidi"/>
                      <w:sz w:val="32"/>
                      <w:szCs w:val="32"/>
                      <w:lang w:eastAsia="fr-FR"/>
                    </w:rPr>
                    <w:t xml:space="preserve">= </w:t>
                  </w:r>
                  <m:oMath>
                    <m:f>
                      <m:fPr>
                        <m:ctrlPr>
                          <w:rPr>
                            <w:rFonts w:ascii="Cambria Math" w:eastAsia="Times New Roman" w:hAnsiTheme="majorBidi" w:cstheme="majorBidi"/>
                            <w:sz w:val="28"/>
                            <w:szCs w:val="28"/>
                            <w:lang w:eastAsia="fr-FR"/>
                          </w:rPr>
                        </m:ctrlPr>
                      </m:fPr>
                      <m:num>
                        <m:r>
                          <w:rPr>
                            <w:rFonts w:ascii="Cambria Math" w:eastAsia="Times New Roman" w:hAnsiTheme="majorBidi" w:cstheme="majorBidi"/>
                            <w:sz w:val="28"/>
                            <w:szCs w:val="28"/>
                            <w:lang w:eastAsia="fr-FR"/>
                          </w:rPr>
                          <m:t>1</m:t>
                        </m:r>
                      </m:num>
                      <m:den>
                        <m:r>
                          <w:rPr>
                            <w:rFonts w:ascii="Cambria Math" w:eastAsia="Times New Roman" w:hAnsiTheme="majorBidi" w:cstheme="majorBidi"/>
                            <w:sz w:val="28"/>
                            <w:szCs w:val="28"/>
                            <w:lang w:eastAsia="fr-FR"/>
                          </w:rPr>
                          <m:t>6</m:t>
                        </m:r>
                      </m:den>
                    </m:f>
                  </m:oMath>
                  <w:r w:rsidRPr="00A60705">
                    <w:rPr>
                      <w:rFonts w:asciiTheme="majorBidi" w:eastAsia="Times New Roman" w:hAnsiTheme="majorBidi" w:cstheme="majorBidi"/>
                      <w:sz w:val="28"/>
                      <w:szCs w:val="28"/>
                      <w:lang w:eastAsia="fr-FR"/>
                    </w:rPr>
                    <w:t xml:space="preserve"> [</w:t>
                  </w:r>
                  <m:oMath>
                    <m:sSup>
                      <m:sSupPr>
                        <m:ctrlPr>
                          <w:rPr>
                            <w:rFonts w:ascii="Cambria Math" w:eastAsia="Times New Roman" w:hAnsiTheme="majorBidi" w:cstheme="majorBidi"/>
                            <w:i/>
                            <w:sz w:val="28"/>
                            <w:szCs w:val="28"/>
                            <w:lang w:eastAsia="fr-FR"/>
                          </w:rPr>
                        </m:ctrlPr>
                      </m:sSupPr>
                      <m:e>
                        <m:r>
                          <w:rPr>
                            <w:rFonts w:ascii="Cambria Math" w:eastAsia="Times New Roman" w:hAnsiTheme="majorBidi" w:cstheme="majorBidi"/>
                            <w:sz w:val="28"/>
                            <w:szCs w:val="28"/>
                            <w:lang w:eastAsia="fr-FR"/>
                          </w:rPr>
                          <m:t>(70)</m:t>
                        </m:r>
                      </m:e>
                      <m:sup>
                        <m:r>
                          <w:rPr>
                            <w:rFonts w:ascii="Cambria Math" w:eastAsia="Times New Roman" w:hAnsiTheme="majorBidi" w:cstheme="majorBidi"/>
                            <w:sz w:val="28"/>
                            <w:szCs w:val="28"/>
                            <w:lang w:eastAsia="fr-FR"/>
                          </w:rPr>
                          <m:t>2</m:t>
                        </m:r>
                      </m:sup>
                    </m:sSup>
                  </m:oMath>
                  <w:r w:rsidR="001965A0" w:rsidRPr="00A60705">
                    <w:rPr>
                      <w:rFonts w:asciiTheme="majorBidi" w:eastAsia="Times New Roman" w:hAnsiTheme="majorBidi" w:cstheme="majorBidi"/>
                      <w:sz w:val="28"/>
                      <w:szCs w:val="28"/>
                      <w:lang w:eastAsia="fr-FR"/>
                    </w:rPr>
                    <w:t xml:space="preserve"> + </w:t>
                  </w:r>
                  <m:oMath>
                    <m:sSup>
                      <m:sSupPr>
                        <m:ctrlPr>
                          <w:rPr>
                            <w:rFonts w:ascii="Cambria Math" w:eastAsia="Times New Roman" w:hAnsiTheme="majorBidi" w:cstheme="majorBidi"/>
                            <w:i/>
                            <w:sz w:val="28"/>
                            <w:szCs w:val="28"/>
                            <w:lang w:eastAsia="fr-FR"/>
                          </w:rPr>
                        </m:ctrlPr>
                      </m:sSupPr>
                      <m:e>
                        <m:r>
                          <w:rPr>
                            <w:rFonts w:ascii="Cambria Math" w:eastAsia="Times New Roman" w:hAnsiTheme="majorBidi" w:cstheme="majorBidi"/>
                            <w:sz w:val="28"/>
                            <w:szCs w:val="28"/>
                            <w:lang w:eastAsia="fr-FR"/>
                          </w:rPr>
                          <m:t>(75)</m:t>
                        </m:r>
                      </m:e>
                      <m:sup>
                        <m:r>
                          <w:rPr>
                            <w:rFonts w:ascii="Cambria Math" w:eastAsia="Times New Roman" w:hAnsiTheme="majorBidi" w:cstheme="majorBidi"/>
                            <w:sz w:val="28"/>
                            <w:szCs w:val="28"/>
                            <w:lang w:eastAsia="fr-FR"/>
                          </w:rPr>
                          <m:t>2</m:t>
                        </m:r>
                      </m:sup>
                    </m:sSup>
                  </m:oMath>
                  <w:r w:rsidR="001965A0" w:rsidRPr="00A60705">
                    <w:rPr>
                      <w:rFonts w:asciiTheme="majorBidi" w:eastAsia="Times New Roman" w:hAnsiTheme="majorBidi" w:cstheme="majorBidi"/>
                      <w:sz w:val="28"/>
                      <w:szCs w:val="28"/>
                      <w:lang w:eastAsia="fr-FR"/>
                    </w:rPr>
                    <w:t xml:space="preserve"> + </w:t>
                  </w:r>
                  <m:oMath>
                    <m:sSup>
                      <m:sSupPr>
                        <m:ctrlPr>
                          <w:rPr>
                            <w:rFonts w:ascii="Cambria Math" w:eastAsia="Times New Roman" w:hAnsiTheme="majorBidi" w:cstheme="majorBidi"/>
                            <w:i/>
                            <w:sz w:val="28"/>
                            <w:szCs w:val="28"/>
                            <w:lang w:eastAsia="fr-FR"/>
                          </w:rPr>
                        </m:ctrlPr>
                      </m:sSupPr>
                      <m:e>
                        <m:r>
                          <w:rPr>
                            <w:rFonts w:ascii="Cambria Math" w:eastAsia="Times New Roman" w:hAnsiTheme="majorBidi" w:cstheme="majorBidi"/>
                            <w:sz w:val="28"/>
                            <w:szCs w:val="28"/>
                            <w:lang w:eastAsia="fr-FR"/>
                          </w:rPr>
                          <m:t>(55)</m:t>
                        </m:r>
                      </m:e>
                      <m:sup>
                        <m:r>
                          <w:rPr>
                            <w:rFonts w:ascii="Cambria Math" w:eastAsia="Times New Roman" w:hAnsiTheme="majorBidi" w:cstheme="majorBidi"/>
                            <w:sz w:val="28"/>
                            <w:szCs w:val="28"/>
                            <w:lang w:eastAsia="fr-FR"/>
                          </w:rPr>
                          <m:t>2</m:t>
                        </m:r>
                      </m:sup>
                    </m:sSup>
                  </m:oMath>
                  <w:r w:rsidR="001965A0" w:rsidRPr="00A60705">
                    <w:rPr>
                      <w:rFonts w:asciiTheme="majorBidi" w:eastAsia="Times New Roman" w:hAnsiTheme="majorBidi" w:cstheme="majorBidi"/>
                      <w:sz w:val="28"/>
                      <w:szCs w:val="28"/>
                      <w:lang w:eastAsia="fr-FR"/>
                    </w:rPr>
                    <w:t xml:space="preserve"> + </w:t>
                  </w:r>
                  <m:oMath>
                    <m:sSup>
                      <m:sSupPr>
                        <m:ctrlPr>
                          <w:rPr>
                            <w:rFonts w:ascii="Cambria Math" w:eastAsia="Times New Roman" w:hAnsiTheme="majorBidi" w:cstheme="majorBidi"/>
                            <w:i/>
                            <w:sz w:val="28"/>
                            <w:szCs w:val="28"/>
                            <w:lang w:eastAsia="fr-FR"/>
                          </w:rPr>
                        </m:ctrlPr>
                      </m:sSupPr>
                      <m:e>
                        <m:r>
                          <w:rPr>
                            <w:rFonts w:ascii="Cambria Math" w:eastAsia="Times New Roman" w:hAnsiTheme="majorBidi" w:cstheme="majorBidi"/>
                            <w:sz w:val="28"/>
                            <w:szCs w:val="28"/>
                            <w:lang w:eastAsia="fr-FR"/>
                          </w:rPr>
                          <m:t>(80)</m:t>
                        </m:r>
                      </m:e>
                      <m:sup>
                        <m:r>
                          <w:rPr>
                            <w:rFonts w:ascii="Cambria Math" w:eastAsia="Times New Roman" w:hAnsiTheme="majorBidi" w:cstheme="majorBidi"/>
                            <w:sz w:val="28"/>
                            <w:szCs w:val="28"/>
                            <w:lang w:eastAsia="fr-FR"/>
                          </w:rPr>
                          <m:t>2</m:t>
                        </m:r>
                      </m:sup>
                    </m:sSup>
                  </m:oMath>
                  <w:r w:rsidR="001965A0" w:rsidRPr="00A60705">
                    <w:rPr>
                      <w:rFonts w:asciiTheme="majorBidi" w:eastAsia="Times New Roman" w:hAnsiTheme="majorBidi" w:cstheme="majorBidi"/>
                      <w:sz w:val="28"/>
                      <w:szCs w:val="28"/>
                      <w:lang w:eastAsia="fr-FR"/>
                    </w:rPr>
                    <w:t xml:space="preserve">+ </w:t>
                  </w:r>
                  <m:oMath>
                    <m:sSup>
                      <m:sSupPr>
                        <m:ctrlPr>
                          <w:rPr>
                            <w:rFonts w:ascii="Cambria Math" w:eastAsia="Times New Roman" w:hAnsiTheme="majorBidi" w:cstheme="majorBidi"/>
                            <w:i/>
                            <w:sz w:val="28"/>
                            <w:szCs w:val="28"/>
                            <w:lang w:eastAsia="fr-FR"/>
                          </w:rPr>
                        </m:ctrlPr>
                      </m:sSupPr>
                      <m:e>
                        <m:r>
                          <w:rPr>
                            <w:rFonts w:ascii="Cambria Math" w:eastAsia="Times New Roman" w:hAnsiTheme="majorBidi" w:cstheme="majorBidi"/>
                            <w:sz w:val="28"/>
                            <w:szCs w:val="28"/>
                            <w:lang w:eastAsia="fr-FR"/>
                          </w:rPr>
                          <m:t>(65)</m:t>
                        </m:r>
                      </m:e>
                      <m:sup>
                        <m:r>
                          <w:rPr>
                            <w:rFonts w:ascii="Cambria Math" w:eastAsia="Times New Roman" w:hAnsiTheme="majorBidi" w:cstheme="majorBidi"/>
                            <w:sz w:val="28"/>
                            <w:szCs w:val="28"/>
                            <w:lang w:eastAsia="fr-FR"/>
                          </w:rPr>
                          <m:t>2</m:t>
                        </m:r>
                      </m:sup>
                    </m:sSup>
                  </m:oMath>
                  <w:r w:rsidR="001965A0" w:rsidRPr="00A60705">
                    <w:rPr>
                      <w:rFonts w:asciiTheme="majorBidi" w:eastAsia="Times New Roman" w:hAnsiTheme="majorBidi" w:cstheme="majorBidi"/>
                      <w:sz w:val="28"/>
                      <w:szCs w:val="28"/>
                      <w:lang w:eastAsia="fr-FR"/>
                    </w:rPr>
                    <w:t xml:space="preserve">+ </w:t>
                  </w:r>
                  <m:oMath>
                    <m:sSup>
                      <m:sSupPr>
                        <m:ctrlPr>
                          <w:rPr>
                            <w:rFonts w:ascii="Cambria Math" w:eastAsia="Times New Roman" w:hAnsiTheme="majorBidi" w:cstheme="majorBidi"/>
                            <w:i/>
                            <w:sz w:val="28"/>
                            <w:szCs w:val="28"/>
                            <w:lang w:eastAsia="fr-FR"/>
                          </w:rPr>
                        </m:ctrlPr>
                      </m:sSupPr>
                      <m:e>
                        <m:r>
                          <w:rPr>
                            <w:rFonts w:ascii="Cambria Math" w:eastAsia="Times New Roman" w:hAnsiTheme="majorBidi" w:cstheme="majorBidi"/>
                            <w:sz w:val="28"/>
                            <w:szCs w:val="28"/>
                            <w:lang w:eastAsia="fr-FR"/>
                          </w:rPr>
                          <m:t>(80)</m:t>
                        </m:r>
                      </m:e>
                      <m:sup>
                        <m:r>
                          <w:rPr>
                            <w:rFonts w:ascii="Cambria Math" w:eastAsia="Times New Roman" w:hAnsiTheme="majorBidi" w:cstheme="majorBidi"/>
                            <w:sz w:val="28"/>
                            <w:szCs w:val="28"/>
                            <w:lang w:eastAsia="fr-FR"/>
                          </w:rPr>
                          <m:t>2</m:t>
                        </m:r>
                      </m:sup>
                    </m:sSup>
                  </m:oMath>
                  <w:r w:rsidR="001965A0" w:rsidRPr="00A60705">
                    <w:rPr>
                      <w:rFonts w:asciiTheme="majorBidi" w:eastAsia="Times New Roman" w:hAnsiTheme="majorBidi" w:cstheme="majorBidi"/>
                      <w:sz w:val="28"/>
                      <w:szCs w:val="28"/>
                      <w:lang w:eastAsia="fr-FR"/>
                    </w:rPr>
                    <w:t xml:space="preserve">] - </w:t>
                  </w:r>
                  <m:oMath>
                    <m:sSup>
                      <m:sSupPr>
                        <m:ctrlPr>
                          <w:rPr>
                            <w:rFonts w:ascii="Cambria Math" w:eastAsia="Times New Roman" w:hAnsiTheme="majorBidi" w:cstheme="majorBidi"/>
                            <w:i/>
                            <w:sz w:val="28"/>
                            <w:szCs w:val="28"/>
                            <w:lang w:eastAsia="fr-FR"/>
                          </w:rPr>
                        </m:ctrlPr>
                      </m:sSupPr>
                      <m:e>
                        <m:r>
                          <w:rPr>
                            <w:rFonts w:ascii="Cambria Math" w:eastAsia="Times New Roman" w:hAnsiTheme="majorBidi" w:cstheme="majorBidi"/>
                            <w:sz w:val="28"/>
                            <w:szCs w:val="28"/>
                            <w:lang w:eastAsia="fr-FR"/>
                          </w:rPr>
                          <m:t>(70.83)</m:t>
                        </m:r>
                      </m:e>
                      <m:sup>
                        <m:r>
                          <w:rPr>
                            <w:rFonts w:ascii="Cambria Math" w:eastAsia="Times New Roman" w:hAnsiTheme="majorBidi" w:cstheme="majorBidi"/>
                            <w:sz w:val="28"/>
                            <w:szCs w:val="28"/>
                            <w:lang w:eastAsia="fr-FR"/>
                          </w:rPr>
                          <m:t>2</m:t>
                        </m:r>
                      </m:sup>
                    </m:sSup>
                  </m:oMath>
                </w:p>
                <w:p w:rsidR="001965A0" w:rsidRPr="004A18E8" w:rsidRDefault="001965A0" w:rsidP="001965A0">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 </w:t>
                  </w:r>
                  <m:oMath>
                    <m:f>
                      <m:fPr>
                        <m:ctrlPr>
                          <w:rPr>
                            <w:rFonts w:ascii="Cambria Math" w:eastAsia="Times New Roman" w:hAnsiTheme="majorBidi" w:cstheme="majorBidi"/>
                            <w:sz w:val="32"/>
                            <w:szCs w:val="32"/>
                            <w:lang w:eastAsia="fr-FR"/>
                          </w:rPr>
                        </m:ctrlPr>
                      </m:fPr>
                      <m:num>
                        <m:r>
                          <w:rPr>
                            <w:rFonts w:ascii="Cambria Math" w:eastAsia="Times New Roman" w:hAnsiTheme="majorBidi" w:cstheme="majorBidi"/>
                            <w:sz w:val="32"/>
                            <w:szCs w:val="32"/>
                            <w:lang w:eastAsia="fr-FR"/>
                          </w:rPr>
                          <m:t>1</m:t>
                        </m:r>
                      </m:num>
                      <m:den>
                        <m:r>
                          <w:rPr>
                            <w:rFonts w:ascii="Cambria Math" w:eastAsia="Times New Roman" w:hAnsiTheme="majorBidi" w:cstheme="majorBidi"/>
                            <w:sz w:val="32"/>
                            <w:szCs w:val="32"/>
                            <w:lang w:eastAsia="fr-FR"/>
                          </w:rPr>
                          <m:t>6</m:t>
                        </m:r>
                      </m:den>
                    </m:f>
                  </m:oMath>
                  <w:r w:rsidRPr="004A18E8">
                    <w:rPr>
                      <w:rFonts w:asciiTheme="majorBidi" w:eastAsia="Times New Roman" w:hAnsiTheme="majorBidi" w:cstheme="majorBidi"/>
                      <w:sz w:val="32"/>
                      <w:szCs w:val="32"/>
                      <w:lang w:eastAsia="fr-FR"/>
                    </w:rPr>
                    <w:t xml:space="preserve"> [4900+5625+3025+6400+4225+6400]- 5016.88</w:t>
                  </w:r>
                </w:p>
                <w:p w:rsidR="001965A0" w:rsidRPr="004A18E8" w:rsidRDefault="001965A0" w:rsidP="001965A0">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 </w:t>
                  </w:r>
                  <w:r w:rsidR="00C7394F" w:rsidRPr="004A18E8">
                    <w:rPr>
                      <w:rFonts w:asciiTheme="majorBidi" w:eastAsia="Times New Roman" w:hAnsiTheme="majorBidi" w:cstheme="majorBidi"/>
                      <w:sz w:val="32"/>
                      <w:szCs w:val="32"/>
                      <w:lang w:eastAsia="fr-FR"/>
                    </w:rPr>
                    <w:t>78.95</w:t>
                  </w:r>
                </w:p>
                <w:p w:rsidR="00C7394F" w:rsidRPr="004A18E8" w:rsidRDefault="00C7394F" w:rsidP="00C7394F">
                  <w:pPr>
                    <w:pStyle w:val="ListParagraph"/>
                    <w:numPr>
                      <w:ilvl w:val="0"/>
                      <w:numId w:val="9"/>
                    </w:num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L’écart type </w:t>
                  </w:r>
                  <m:oMath>
                    <m:r>
                      <m:rPr>
                        <m:sty m:val="p"/>
                      </m:rPr>
                      <w:rPr>
                        <w:rFonts w:ascii="Cambria Math" w:hAnsiTheme="majorBidi" w:cstheme="majorBidi"/>
                        <w:color w:val="222222"/>
                        <w:sz w:val="32"/>
                        <w:szCs w:val="32"/>
                        <w:shd w:val="clear" w:color="auto" w:fill="FFFFFF"/>
                      </w:rPr>
                      <m:t>σ</m:t>
                    </m:r>
                    <m:d>
                      <m:dPr>
                        <m:ctrlPr>
                          <w:rPr>
                            <w:rFonts w:ascii="Cambria Math" w:hAnsiTheme="majorBidi" w:cstheme="majorBidi"/>
                            <w:color w:val="222222"/>
                            <w:sz w:val="32"/>
                            <w:szCs w:val="32"/>
                            <w:shd w:val="clear" w:color="auto" w:fill="FFFFFF"/>
                          </w:rPr>
                        </m:ctrlPr>
                      </m:dPr>
                      <m:e>
                        <m:r>
                          <m:rPr>
                            <m:sty m:val="p"/>
                          </m:rPr>
                          <w:rPr>
                            <w:rFonts w:ascii="Cambria Math" w:hAnsiTheme="majorBidi" w:cstheme="majorBidi"/>
                            <w:color w:val="222222"/>
                            <w:sz w:val="32"/>
                            <w:szCs w:val="32"/>
                            <w:shd w:val="clear" w:color="auto" w:fill="FFFFFF"/>
                          </w:rPr>
                          <m:t>x</m:t>
                        </m:r>
                      </m:e>
                    </m:d>
                  </m:oMath>
                  <w:r w:rsidRPr="004A18E8">
                    <w:rPr>
                      <w:rFonts w:asciiTheme="majorBidi" w:eastAsia="Times New Roman" w:hAnsiTheme="majorBidi" w:cstheme="majorBidi"/>
                      <w:color w:val="222222"/>
                      <w:sz w:val="32"/>
                      <w:szCs w:val="32"/>
                      <w:shd w:val="clear" w:color="auto" w:fill="FFFFFF"/>
                    </w:rPr>
                    <w:t xml:space="preserve"> = </w:t>
                  </w:r>
                  <m:oMath>
                    <m:rad>
                      <m:radPr>
                        <m:degHide m:val="1"/>
                        <m:ctrlPr>
                          <w:rPr>
                            <w:rFonts w:ascii="Cambria Math" w:eastAsia="Times New Roman" w:hAnsiTheme="majorBidi" w:cstheme="majorBidi"/>
                            <w:i/>
                            <w:color w:val="222222"/>
                            <w:sz w:val="32"/>
                            <w:szCs w:val="32"/>
                            <w:shd w:val="clear" w:color="auto" w:fill="FFFFFF"/>
                          </w:rPr>
                        </m:ctrlPr>
                      </m:radPr>
                      <m:deg/>
                      <m:e>
                        <m:r>
                          <w:rPr>
                            <w:rFonts w:ascii="Cambria Math" w:eastAsia="Times New Roman" w:hAnsi="Cambria Math" w:cstheme="majorBidi"/>
                            <w:color w:val="222222"/>
                            <w:sz w:val="32"/>
                            <w:szCs w:val="32"/>
                            <w:shd w:val="clear" w:color="auto" w:fill="FFFFFF"/>
                          </w:rPr>
                          <m:t>v</m:t>
                        </m:r>
                        <m:r>
                          <w:rPr>
                            <w:rFonts w:ascii="Cambria Math" w:eastAsia="Times New Roman" w:hAnsiTheme="majorBidi" w:cstheme="majorBidi"/>
                            <w:color w:val="222222"/>
                            <w:sz w:val="32"/>
                            <w:szCs w:val="32"/>
                            <w:shd w:val="clear" w:color="auto" w:fill="FFFFFF"/>
                          </w:rPr>
                          <m:t>(</m:t>
                        </m:r>
                        <m:r>
                          <w:rPr>
                            <w:rFonts w:ascii="Cambria Math" w:eastAsia="Times New Roman" w:hAnsi="Cambria Math" w:cstheme="majorBidi"/>
                            <w:color w:val="222222"/>
                            <w:sz w:val="32"/>
                            <w:szCs w:val="32"/>
                            <w:shd w:val="clear" w:color="auto" w:fill="FFFFFF"/>
                          </w:rPr>
                          <m:t>x</m:t>
                        </m:r>
                        <m:r>
                          <w:rPr>
                            <w:rFonts w:ascii="Cambria Math" w:eastAsia="Times New Roman" w:hAnsiTheme="majorBidi" w:cstheme="majorBidi"/>
                            <w:color w:val="222222"/>
                            <w:sz w:val="32"/>
                            <w:szCs w:val="32"/>
                            <w:shd w:val="clear" w:color="auto" w:fill="FFFFFF"/>
                          </w:rPr>
                          <m:t>)</m:t>
                        </m:r>
                      </m:e>
                    </m:rad>
                  </m:oMath>
                  <w:r w:rsidRPr="004A18E8">
                    <w:rPr>
                      <w:rFonts w:asciiTheme="majorBidi" w:eastAsia="Times New Roman" w:hAnsiTheme="majorBidi" w:cstheme="majorBidi"/>
                      <w:color w:val="222222"/>
                      <w:sz w:val="32"/>
                      <w:szCs w:val="32"/>
                      <w:shd w:val="clear" w:color="auto" w:fill="FFFFFF"/>
                    </w:rPr>
                    <w:t xml:space="preserve"> = </w:t>
                  </w:r>
                  <m:oMath>
                    <m:rad>
                      <m:radPr>
                        <m:degHide m:val="1"/>
                        <m:ctrlPr>
                          <w:rPr>
                            <w:rFonts w:ascii="Cambria Math" w:eastAsia="Times New Roman" w:hAnsiTheme="majorBidi" w:cstheme="majorBidi"/>
                            <w:i/>
                            <w:color w:val="222222"/>
                            <w:sz w:val="32"/>
                            <w:szCs w:val="32"/>
                            <w:shd w:val="clear" w:color="auto" w:fill="FFFFFF"/>
                          </w:rPr>
                        </m:ctrlPr>
                      </m:radPr>
                      <m:deg/>
                      <m:e>
                        <m:r>
                          <w:rPr>
                            <w:rFonts w:ascii="Cambria Math" w:eastAsia="Times New Roman" w:hAnsiTheme="majorBidi" w:cstheme="majorBidi"/>
                            <w:color w:val="222222"/>
                            <w:sz w:val="32"/>
                            <w:szCs w:val="32"/>
                            <w:shd w:val="clear" w:color="auto" w:fill="FFFFFF"/>
                          </w:rPr>
                          <m:t>78.95</m:t>
                        </m:r>
                      </m:e>
                    </m:rad>
                  </m:oMath>
                  <w:r w:rsidRPr="004A18E8">
                    <w:rPr>
                      <w:rFonts w:asciiTheme="majorBidi" w:eastAsia="Times New Roman" w:hAnsiTheme="majorBidi" w:cstheme="majorBidi"/>
                      <w:color w:val="222222"/>
                      <w:sz w:val="32"/>
                      <w:szCs w:val="32"/>
                      <w:shd w:val="clear" w:color="auto" w:fill="FFFFFF"/>
                    </w:rPr>
                    <w:t xml:space="preserve"> = 8.88</w:t>
                  </w:r>
                </w:p>
                <w:p w:rsidR="001965A0" w:rsidRPr="004A18E8" w:rsidRDefault="00C7394F" w:rsidP="001965A0">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Calculons pour la variable Y</w:t>
                  </w:r>
                </w:p>
                <w:p w:rsidR="00C7394F" w:rsidRPr="004A18E8" w:rsidRDefault="00C7394F" w:rsidP="00C7394F">
                  <w:pPr>
                    <w:pStyle w:val="ListParagraph"/>
                    <w:numPr>
                      <w:ilvl w:val="0"/>
                      <w:numId w:val="9"/>
                    </w:num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La moyenne</w:t>
                  </w:r>
                </w:p>
                <w:p w:rsidR="00C7394F" w:rsidRPr="004A18E8" w:rsidRDefault="00C7394F" w:rsidP="00A60705">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Y͞ = </w:t>
                  </w:r>
                  <m:oMath>
                    <m:f>
                      <m:fPr>
                        <m:ctrlPr>
                          <w:rPr>
                            <w:rFonts w:ascii="Cambria Math" w:eastAsia="Times New Roman" w:hAnsiTheme="majorBidi" w:cstheme="majorBidi"/>
                            <w:sz w:val="32"/>
                            <w:szCs w:val="32"/>
                            <w:lang w:eastAsia="fr-FR"/>
                          </w:rPr>
                        </m:ctrlPr>
                      </m:fPr>
                      <m:num>
                        <m:r>
                          <w:rPr>
                            <w:rFonts w:ascii="Cambria Math" w:eastAsia="Times New Roman" w:hAnsiTheme="majorBidi" w:cstheme="majorBidi"/>
                            <w:sz w:val="32"/>
                            <w:szCs w:val="32"/>
                            <w:lang w:eastAsia="fr-FR"/>
                          </w:rPr>
                          <m:t>1</m:t>
                        </m:r>
                      </m:num>
                      <m:den>
                        <m:r>
                          <w:rPr>
                            <w:rFonts w:ascii="Cambria Math" w:eastAsia="Times New Roman" w:hAnsi="Cambria Math" w:cstheme="majorBidi"/>
                            <w:sz w:val="32"/>
                            <w:szCs w:val="32"/>
                            <w:lang w:eastAsia="fr-FR"/>
                          </w:rPr>
                          <m:t>n</m:t>
                        </m:r>
                      </m:den>
                    </m:f>
                  </m:oMath>
                  <w:r w:rsidRPr="004A18E8">
                    <w:rPr>
                      <w:rFonts w:asciiTheme="majorBidi" w:eastAsia="Times New Roman" w:hAnsiTheme="majorBidi" w:cstheme="majorBidi"/>
                      <w:sz w:val="32"/>
                      <w:szCs w:val="32"/>
                      <w:lang w:eastAsia="fr-FR"/>
                    </w:rPr>
                    <w:t xml:space="preserve"> </w:t>
                  </w:r>
                  <m:oMath>
                    <m:nary>
                      <m:naryPr>
                        <m:chr m:val="∑"/>
                        <m:limLoc m:val="undOvr"/>
                        <m:subHide m:val="1"/>
                        <m:supHide m:val="1"/>
                        <m:ctrlPr>
                          <w:rPr>
                            <w:rFonts w:ascii="Cambria Math" w:eastAsia="Times New Roman" w:hAnsiTheme="majorBidi" w:cstheme="majorBidi"/>
                            <w:i/>
                            <w:sz w:val="32"/>
                            <w:szCs w:val="32"/>
                            <w:lang w:eastAsia="fr-FR"/>
                          </w:rPr>
                        </m:ctrlPr>
                      </m:naryPr>
                      <m:sub/>
                      <m:sup/>
                      <m:e>
                        <m:r>
                          <w:rPr>
                            <w:rFonts w:ascii="Cambria Math" w:eastAsia="Times New Roman" w:hAnsi="Cambria Math" w:cstheme="majorBidi"/>
                            <w:sz w:val="32"/>
                            <w:szCs w:val="32"/>
                            <w:lang w:eastAsia="fr-FR"/>
                          </w:rPr>
                          <m:t>Yi</m:t>
                        </m:r>
                      </m:e>
                    </m:nary>
                  </m:oMath>
                  <w:r w:rsidRPr="004A18E8">
                    <w:rPr>
                      <w:rFonts w:asciiTheme="majorBidi" w:eastAsia="Times New Roman" w:hAnsiTheme="majorBidi" w:cstheme="majorBidi"/>
                      <w:sz w:val="32"/>
                      <w:szCs w:val="32"/>
                      <w:lang w:eastAsia="fr-FR"/>
                    </w:rPr>
                    <w:t xml:space="preserve">= </w:t>
                  </w:r>
                  <m:oMath>
                    <m:f>
                      <m:fPr>
                        <m:ctrlPr>
                          <w:rPr>
                            <w:rFonts w:ascii="Cambria Math" w:eastAsia="Times New Roman" w:hAnsiTheme="majorBidi" w:cstheme="majorBidi"/>
                            <w:sz w:val="32"/>
                            <w:szCs w:val="32"/>
                            <w:lang w:eastAsia="fr-FR"/>
                          </w:rPr>
                        </m:ctrlPr>
                      </m:fPr>
                      <m:num>
                        <m:r>
                          <w:rPr>
                            <w:rFonts w:ascii="Cambria Math" w:eastAsia="Times New Roman" w:hAnsiTheme="majorBidi" w:cstheme="majorBidi"/>
                            <w:sz w:val="32"/>
                            <w:szCs w:val="32"/>
                            <w:lang w:eastAsia="fr-FR"/>
                          </w:rPr>
                          <m:t>1</m:t>
                        </m:r>
                      </m:num>
                      <m:den>
                        <m:r>
                          <w:rPr>
                            <w:rFonts w:ascii="Cambria Math" w:eastAsia="Times New Roman" w:hAnsiTheme="majorBidi" w:cstheme="majorBidi"/>
                            <w:sz w:val="32"/>
                            <w:szCs w:val="32"/>
                            <w:lang w:eastAsia="fr-FR"/>
                          </w:rPr>
                          <m:t>6</m:t>
                        </m:r>
                      </m:den>
                    </m:f>
                    <m:r>
                      <m:rPr>
                        <m:sty m:val="p"/>
                      </m:rPr>
                      <w:rPr>
                        <w:rFonts w:ascii="Cambria Math" w:eastAsia="Times New Roman" w:hAnsiTheme="majorBidi" w:cstheme="majorBidi"/>
                        <w:sz w:val="32"/>
                        <w:szCs w:val="32"/>
                        <w:lang w:eastAsia="fr-FR"/>
                      </w:rPr>
                      <m:t xml:space="preserve"> </m:t>
                    </m:r>
                  </m:oMath>
                  <w:r w:rsidRPr="004A18E8">
                    <w:rPr>
                      <w:rFonts w:asciiTheme="majorBidi" w:eastAsia="Times New Roman" w:hAnsiTheme="majorBidi" w:cstheme="majorBidi"/>
                      <w:sz w:val="32"/>
                      <w:szCs w:val="32"/>
                      <w:lang w:eastAsia="fr-FR"/>
                    </w:rPr>
                    <w:t xml:space="preserve">[25+40+15+30+20+35] = </w:t>
                  </w:r>
                  <m:oMath>
                    <m:r>
                      <m:rPr>
                        <m:sty m:val="p"/>
                      </m:rPr>
                      <w:rPr>
                        <w:rFonts w:ascii="Cambria Math" w:eastAsia="Times New Roman" w:hAnsiTheme="majorBidi" w:cstheme="majorBidi"/>
                        <w:sz w:val="32"/>
                        <w:szCs w:val="32"/>
                        <w:lang w:eastAsia="fr-FR"/>
                      </w:rPr>
                      <m:t>27.5</m:t>
                    </m:r>
                  </m:oMath>
                </w:p>
                <w:p w:rsidR="00C7394F" w:rsidRPr="004A18E8" w:rsidRDefault="00C7394F" w:rsidP="00C7394F">
                  <w:pPr>
                    <w:pStyle w:val="ListParagraph"/>
                    <w:numPr>
                      <w:ilvl w:val="0"/>
                      <w:numId w:val="9"/>
                    </w:num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La variance</w:t>
                  </w:r>
                </w:p>
                <w:p w:rsidR="00C7394F" w:rsidRPr="004A18E8" w:rsidRDefault="00C7394F" w:rsidP="00E90CD9">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V(Y)= </w:t>
                  </w:r>
                  <m:oMath>
                    <m:f>
                      <m:fPr>
                        <m:ctrlPr>
                          <w:rPr>
                            <w:rFonts w:ascii="Cambria Math" w:eastAsia="Times New Roman" w:hAnsiTheme="majorBidi" w:cstheme="majorBidi"/>
                            <w:sz w:val="32"/>
                            <w:szCs w:val="32"/>
                            <w:lang w:eastAsia="fr-FR"/>
                          </w:rPr>
                        </m:ctrlPr>
                      </m:fPr>
                      <m:num>
                        <m:r>
                          <w:rPr>
                            <w:rFonts w:ascii="Cambria Math" w:eastAsia="Times New Roman" w:hAnsiTheme="majorBidi" w:cstheme="majorBidi"/>
                            <w:sz w:val="32"/>
                            <w:szCs w:val="32"/>
                            <w:lang w:eastAsia="fr-FR"/>
                          </w:rPr>
                          <m:t>1</m:t>
                        </m:r>
                      </m:num>
                      <m:den>
                        <m:r>
                          <w:rPr>
                            <w:rFonts w:ascii="Cambria Math" w:eastAsia="Times New Roman" w:hAnsi="Cambria Math" w:cstheme="majorBidi"/>
                            <w:sz w:val="32"/>
                            <w:szCs w:val="32"/>
                            <w:lang w:eastAsia="fr-FR"/>
                          </w:rPr>
                          <m:t>n</m:t>
                        </m:r>
                      </m:den>
                    </m:f>
                  </m:oMath>
                  <w:r w:rsidRPr="004A18E8">
                    <w:rPr>
                      <w:rFonts w:asciiTheme="majorBidi" w:eastAsia="Times New Roman" w:hAnsiTheme="majorBidi" w:cstheme="majorBidi"/>
                      <w:sz w:val="32"/>
                      <w:szCs w:val="32"/>
                      <w:lang w:eastAsia="fr-FR"/>
                    </w:rPr>
                    <w:t xml:space="preserve"> </w:t>
                  </w:r>
                  <m:oMath>
                    <m:nary>
                      <m:naryPr>
                        <m:chr m:val="∑"/>
                        <m:limLoc m:val="undOvr"/>
                        <m:subHide m:val="1"/>
                        <m:supHide m:val="1"/>
                        <m:ctrlPr>
                          <w:rPr>
                            <w:rFonts w:ascii="Cambria Math" w:eastAsia="Times New Roman" w:hAnsiTheme="majorBidi" w:cstheme="majorBidi"/>
                            <w:i/>
                            <w:sz w:val="32"/>
                            <w:szCs w:val="32"/>
                            <w:lang w:eastAsia="fr-FR"/>
                          </w:rPr>
                        </m:ctrlPr>
                      </m:naryPr>
                      <m:sub/>
                      <m:sup/>
                      <m:e>
                        <m:sSup>
                          <m:sSupPr>
                            <m:ctrlPr>
                              <w:rPr>
                                <w:rFonts w:ascii="Cambria Math" w:eastAsia="Times New Roman" w:hAnsiTheme="majorBidi" w:cstheme="majorBidi"/>
                                <w:iCs/>
                                <w:sz w:val="32"/>
                                <w:szCs w:val="32"/>
                                <w:lang w:eastAsia="fr-FR"/>
                              </w:rPr>
                            </m:ctrlPr>
                          </m:sSupPr>
                          <m:e>
                            <m:r>
                              <m:rPr>
                                <m:sty m:val="p"/>
                              </m:rPr>
                              <w:rPr>
                                <w:rFonts w:ascii="Cambria Math" w:eastAsia="Times New Roman" w:hAnsiTheme="majorBidi" w:cstheme="majorBidi"/>
                                <w:sz w:val="32"/>
                                <w:szCs w:val="32"/>
                                <w:lang w:eastAsia="fr-FR"/>
                              </w:rPr>
                              <m:t>Yi</m:t>
                            </m:r>
                          </m:e>
                          <m:sup>
                            <m:r>
                              <m:rPr>
                                <m:sty m:val="p"/>
                              </m:rPr>
                              <w:rPr>
                                <w:rFonts w:ascii="Cambria Math" w:eastAsia="Times New Roman" w:hAnsiTheme="majorBidi" w:cstheme="majorBidi"/>
                                <w:sz w:val="32"/>
                                <w:szCs w:val="32"/>
                                <w:lang w:eastAsia="fr-FR"/>
                              </w:rPr>
                              <m:t>2</m:t>
                            </m:r>
                          </m:sup>
                        </m:sSup>
                        <m:r>
                          <w:rPr>
                            <w:rFonts w:ascii="Cambria Math" w:eastAsia="Times New Roman" w:hAnsiTheme="majorBidi" w:cstheme="majorBidi"/>
                            <w:sz w:val="32"/>
                            <w:szCs w:val="32"/>
                            <w:lang w:eastAsia="fr-FR"/>
                          </w:rPr>
                          <m:t xml:space="preserve"> </m:t>
                        </m:r>
                      </m:e>
                    </m:nary>
                  </m:oMath>
                  <w:r w:rsidRPr="004A18E8">
                    <w:rPr>
                      <w:rFonts w:asciiTheme="majorBidi" w:eastAsia="Times New Roman" w:hAnsiTheme="majorBidi" w:cstheme="majorBidi"/>
                      <w:sz w:val="32"/>
                      <w:szCs w:val="32"/>
                      <w:lang w:eastAsia="fr-FR"/>
                    </w:rPr>
                    <w:t xml:space="preserve">- </w:t>
                  </w:r>
                  <m:oMath>
                    <m:sSup>
                      <m:sSupPr>
                        <m:ctrlPr>
                          <w:rPr>
                            <w:rFonts w:ascii="Cambria Math" w:eastAsia="Times New Roman" w:hAnsiTheme="majorBidi" w:cstheme="majorBidi"/>
                            <w:i/>
                            <w:sz w:val="32"/>
                            <w:szCs w:val="32"/>
                            <w:lang w:eastAsia="fr-FR"/>
                          </w:rPr>
                        </m:ctrlPr>
                      </m:sSupPr>
                      <m:e>
                        <m:r>
                          <m:rPr>
                            <m:sty m:val="p"/>
                          </m:rPr>
                          <w:rPr>
                            <w:rFonts w:ascii="Cambria Math" w:eastAsia="Times New Roman" w:hAnsiTheme="majorBidi" w:cstheme="majorBidi"/>
                            <w:sz w:val="32"/>
                            <w:szCs w:val="32"/>
                            <w:lang w:eastAsia="fr-FR"/>
                          </w:rPr>
                          <m:t>Y͞</m:t>
                        </m:r>
                      </m:e>
                      <m:sup>
                        <m:r>
                          <w:rPr>
                            <w:rFonts w:ascii="Cambria Math" w:eastAsia="Times New Roman" w:hAnsiTheme="majorBidi" w:cstheme="majorBidi"/>
                            <w:sz w:val="32"/>
                            <w:szCs w:val="32"/>
                            <w:lang w:eastAsia="fr-FR"/>
                          </w:rPr>
                          <m:t>2</m:t>
                        </m:r>
                      </m:sup>
                    </m:sSup>
                  </m:oMath>
                </w:p>
                <w:p w:rsidR="00C7394F" w:rsidRPr="004A18E8" w:rsidRDefault="00C7394F" w:rsidP="00E90CD9">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 </w:t>
                  </w:r>
                  <m:oMath>
                    <m:f>
                      <m:fPr>
                        <m:ctrlPr>
                          <w:rPr>
                            <w:rFonts w:ascii="Cambria Math" w:eastAsia="Times New Roman" w:hAnsiTheme="majorBidi" w:cstheme="majorBidi"/>
                            <w:sz w:val="32"/>
                            <w:szCs w:val="32"/>
                            <w:lang w:eastAsia="fr-FR"/>
                          </w:rPr>
                        </m:ctrlPr>
                      </m:fPr>
                      <m:num>
                        <m:r>
                          <w:rPr>
                            <w:rFonts w:ascii="Cambria Math" w:eastAsia="Times New Roman" w:hAnsiTheme="majorBidi" w:cstheme="majorBidi"/>
                            <w:sz w:val="32"/>
                            <w:szCs w:val="32"/>
                            <w:lang w:eastAsia="fr-FR"/>
                          </w:rPr>
                          <m:t>1</m:t>
                        </m:r>
                      </m:num>
                      <m:den>
                        <m:r>
                          <w:rPr>
                            <w:rFonts w:ascii="Cambria Math" w:eastAsia="Times New Roman" w:hAnsiTheme="majorBidi" w:cstheme="majorBidi"/>
                            <w:sz w:val="32"/>
                            <w:szCs w:val="32"/>
                            <w:lang w:eastAsia="fr-FR"/>
                          </w:rPr>
                          <m:t>6</m:t>
                        </m:r>
                      </m:den>
                    </m:f>
                  </m:oMath>
                  <w:r w:rsidRPr="004A18E8">
                    <w:rPr>
                      <w:rFonts w:asciiTheme="majorBidi" w:eastAsia="Times New Roman" w:hAnsiTheme="majorBidi" w:cstheme="majorBidi"/>
                      <w:sz w:val="32"/>
                      <w:szCs w:val="32"/>
                      <w:lang w:eastAsia="fr-FR"/>
                    </w:rPr>
                    <w:t xml:space="preserve"> [</w:t>
                  </w:r>
                  <m:oMath>
                    <m:sSup>
                      <m:sSupPr>
                        <m:ctrlPr>
                          <w:rPr>
                            <w:rFonts w:ascii="Cambria Math" w:eastAsia="Times New Roman" w:hAnsiTheme="majorBidi" w:cstheme="majorBidi"/>
                            <w:i/>
                            <w:sz w:val="32"/>
                            <w:szCs w:val="32"/>
                            <w:lang w:eastAsia="fr-FR"/>
                          </w:rPr>
                        </m:ctrlPr>
                      </m:sSupPr>
                      <m:e>
                        <m:r>
                          <w:rPr>
                            <w:rFonts w:ascii="Cambria Math" w:eastAsia="Times New Roman" w:hAnsiTheme="majorBidi" w:cstheme="majorBidi"/>
                            <w:sz w:val="32"/>
                            <w:szCs w:val="32"/>
                            <w:lang w:eastAsia="fr-FR"/>
                          </w:rPr>
                          <m:t>(25)</m:t>
                        </m:r>
                      </m:e>
                      <m:sup>
                        <m:r>
                          <w:rPr>
                            <w:rFonts w:ascii="Cambria Math" w:eastAsia="Times New Roman" w:hAnsiTheme="majorBidi" w:cstheme="majorBidi"/>
                            <w:sz w:val="32"/>
                            <w:szCs w:val="32"/>
                            <w:lang w:eastAsia="fr-FR"/>
                          </w:rPr>
                          <m:t>2</m:t>
                        </m:r>
                      </m:sup>
                    </m:sSup>
                  </m:oMath>
                  <w:r w:rsidRPr="004A18E8">
                    <w:rPr>
                      <w:rFonts w:asciiTheme="majorBidi" w:eastAsia="Times New Roman" w:hAnsiTheme="majorBidi" w:cstheme="majorBidi"/>
                      <w:sz w:val="32"/>
                      <w:szCs w:val="32"/>
                      <w:lang w:eastAsia="fr-FR"/>
                    </w:rPr>
                    <w:t xml:space="preserve"> + </w:t>
                  </w:r>
                  <m:oMath>
                    <m:sSup>
                      <m:sSupPr>
                        <m:ctrlPr>
                          <w:rPr>
                            <w:rFonts w:ascii="Cambria Math" w:eastAsia="Times New Roman" w:hAnsiTheme="majorBidi" w:cstheme="majorBidi"/>
                            <w:i/>
                            <w:sz w:val="32"/>
                            <w:szCs w:val="32"/>
                            <w:lang w:eastAsia="fr-FR"/>
                          </w:rPr>
                        </m:ctrlPr>
                      </m:sSupPr>
                      <m:e>
                        <m:r>
                          <w:rPr>
                            <w:rFonts w:ascii="Cambria Math" w:eastAsia="Times New Roman" w:hAnsiTheme="majorBidi" w:cstheme="majorBidi"/>
                            <w:sz w:val="32"/>
                            <w:szCs w:val="32"/>
                            <w:lang w:eastAsia="fr-FR"/>
                          </w:rPr>
                          <m:t>(40)</m:t>
                        </m:r>
                      </m:e>
                      <m:sup>
                        <m:r>
                          <w:rPr>
                            <w:rFonts w:ascii="Cambria Math" w:eastAsia="Times New Roman" w:hAnsiTheme="majorBidi" w:cstheme="majorBidi"/>
                            <w:sz w:val="32"/>
                            <w:szCs w:val="32"/>
                            <w:lang w:eastAsia="fr-FR"/>
                          </w:rPr>
                          <m:t>2</m:t>
                        </m:r>
                      </m:sup>
                    </m:sSup>
                  </m:oMath>
                  <w:r w:rsidRPr="004A18E8">
                    <w:rPr>
                      <w:rFonts w:asciiTheme="majorBidi" w:eastAsia="Times New Roman" w:hAnsiTheme="majorBidi" w:cstheme="majorBidi"/>
                      <w:sz w:val="32"/>
                      <w:szCs w:val="32"/>
                      <w:lang w:eastAsia="fr-FR"/>
                    </w:rPr>
                    <w:t xml:space="preserve"> + </w:t>
                  </w:r>
                  <m:oMath>
                    <m:sSup>
                      <m:sSupPr>
                        <m:ctrlPr>
                          <w:rPr>
                            <w:rFonts w:ascii="Cambria Math" w:eastAsia="Times New Roman" w:hAnsiTheme="majorBidi" w:cstheme="majorBidi"/>
                            <w:i/>
                            <w:sz w:val="32"/>
                            <w:szCs w:val="32"/>
                            <w:lang w:eastAsia="fr-FR"/>
                          </w:rPr>
                        </m:ctrlPr>
                      </m:sSupPr>
                      <m:e>
                        <m:r>
                          <w:rPr>
                            <w:rFonts w:ascii="Cambria Math" w:eastAsia="Times New Roman" w:hAnsiTheme="majorBidi" w:cstheme="majorBidi"/>
                            <w:sz w:val="32"/>
                            <w:szCs w:val="32"/>
                            <w:lang w:eastAsia="fr-FR"/>
                          </w:rPr>
                          <m:t>(15)</m:t>
                        </m:r>
                      </m:e>
                      <m:sup>
                        <m:r>
                          <w:rPr>
                            <w:rFonts w:ascii="Cambria Math" w:eastAsia="Times New Roman" w:hAnsiTheme="majorBidi" w:cstheme="majorBidi"/>
                            <w:sz w:val="32"/>
                            <w:szCs w:val="32"/>
                            <w:lang w:eastAsia="fr-FR"/>
                          </w:rPr>
                          <m:t>2</m:t>
                        </m:r>
                      </m:sup>
                    </m:sSup>
                  </m:oMath>
                  <w:r w:rsidRPr="004A18E8">
                    <w:rPr>
                      <w:rFonts w:asciiTheme="majorBidi" w:eastAsia="Times New Roman" w:hAnsiTheme="majorBidi" w:cstheme="majorBidi"/>
                      <w:sz w:val="32"/>
                      <w:szCs w:val="32"/>
                      <w:lang w:eastAsia="fr-FR"/>
                    </w:rPr>
                    <w:t xml:space="preserve"> + </w:t>
                  </w:r>
                  <m:oMath>
                    <m:sSup>
                      <m:sSupPr>
                        <m:ctrlPr>
                          <w:rPr>
                            <w:rFonts w:ascii="Cambria Math" w:eastAsia="Times New Roman" w:hAnsiTheme="majorBidi" w:cstheme="majorBidi"/>
                            <w:i/>
                            <w:sz w:val="32"/>
                            <w:szCs w:val="32"/>
                            <w:lang w:eastAsia="fr-FR"/>
                          </w:rPr>
                        </m:ctrlPr>
                      </m:sSupPr>
                      <m:e>
                        <m:r>
                          <w:rPr>
                            <w:rFonts w:ascii="Cambria Math" w:eastAsia="Times New Roman" w:hAnsiTheme="majorBidi" w:cstheme="majorBidi"/>
                            <w:sz w:val="32"/>
                            <w:szCs w:val="32"/>
                            <w:lang w:eastAsia="fr-FR"/>
                          </w:rPr>
                          <m:t>(30)</m:t>
                        </m:r>
                      </m:e>
                      <m:sup>
                        <m:r>
                          <w:rPr>
                            <w:rFonts w:ascii="Cambria Math" w:eastAsia="Times New Roman" w:hAnsiTheme="majorBidi" w:cstheme="majorBidi"/>
                            <w:sz w:val="32"/>
                            <w:szCs w:val="32"/>
                            <w:lang w:eastAsia="fr-FR"/>
                          </w:rPr>
                          <m:t>2</m:t>
                        </m:r>
                      </m:sup>
                    </m:sSup>
                  </m:oMath>
                  <w:r w:rsidRPr="004A18E8">
                    <w:rPr>
                      <w:rFonts w:asciiTheme="majorBidi" w:eastAsia="Times New Roman" w:hAnsiTheme="majorBidi" w:cstheme="majorBidi"/>
                      <w:sz w:val="32"/>
                      <w:szCs w:val="32"/>
                      <w:lang w:eastAsia="fr-FR"/>
                    </w:rPr>
                    <w:t xml:space="preserve">+ </w:t>
                  </w:r>
                  <m:oMath>
                    <m:sSup>
                      <m:sSupPr>
                        <m:ctrlPr>
                          <w:rPr>
                            <w:rFonts w:ascii="Cambria Math" w:eastAsia="Times New Roman" w:hAnsiTheme="majorBidi" w:cstheme="majorBidi"/>
                            <w:i/>
                            <w:sz w:val="32"/>
                            <w:szCs w:val="32"/>
                            <w:lang w:eastAsia="fr-FR"/>
                          </w:rPr>
                        </m:ctrlPr>
                      </m:sSupPr>
                      <m:e>
                        <m:r>
                          <w:rPr>
                            <w:rFonts w:ascii="Cambria Math" w:eastAsia="Times New Roman" w:hAnsiTheme="majorBidi" w:cstheme="majorBidi"/>
                            <w:sz w:val="32"/>
                            <w:szCs w:val="32"/>
                            <w:lang w:eastAsia="fr-FR"/>
                          </w:rPr>
                          <m:t>(20)</m:t>
                        </m:r>
                      </m:e>
                      <m:sup>
                        <m:r>
                          <w:rPr>
                            <w:rFonts w:ascii="Cambria Math" w:eastAsia="Times New Roman" w:hAnsiTheme="majorBidi" w:cstheme="majorBidi"/>
                            <w:sz w:val="32"/>
                            <w:szCs w:val="32"/>
                            <w:lang w:eastAsia="fr-FR"/>
                          </w:rPr>
                          <m:t>2</m:t>
                        </m:r>
                      </m:sup>
                    </m:sSup>
                  </m:oMath>
                  <w:r w:rsidRPr="004A18E8">
                    <w:rPr>
                      <w:rFonts w:asciiTheme="majorBidi" w:eastAsia="Times New Roman" w:hAnsiTheme="majorBidi" w:cstheme="majorBidi"/>
                      <w:sz w:val="32"/>
                      <w:szCs w:val="32"/>
                      <w:lang w:eastAsia="fr-FR"/>
                    </w:rPr>
                    <w:t xml:space="preserve">+ </w:t>
                  </w:r>
                  <m:oMath>
                    <m:sSup>
                      <m:sSupPr>
                        <m:ctrlPr>
                          <w:rPr>
                            <w:rFonts w:ascii="Cambria Math" w:eastAsia="Times New Roman" w:hAnsiTheme="majorBidi" w:cstheme="majorBidi"/>
                            <w:i/>
                            <w:sz w:val="32"/>
                            <w:szCs w:val="32"/>
                            <w:lang w:eastAsia="fr-FR"/>
                          </w:rPr>
                        </m:ctrlPr>
                      </m:sSupPr>
                      <m:e>
                        <m:r>
                          <w:rPr>
                            <w:rFonts w:ascii="Cambria Math" w:eastAsia="Times New Roman" w:hAnsiTheme="majorBidi" w:cstheme="majorBidi"/>
                            <w:sz w:val="32"/>
                            <w:szCs w:val="32"/>
                            <w:lang w:eastAsia="fr-FR"/>
                          </w:rPr>
                          <m:t>(35)</m:t>
                        </m:r>
                      </m:e>
                      <m:sup>
                        <m:r>
                          <w:rPr>
                            <w:rFonts w:ascii="Cambria Math" w:eastAsia="Times New Roman" w:hAnsiTheme="majorBidi" w:cstheme="majorBidi"/>
                            <w:sz w:val="32"/>
                            <w:szCs w:val="32"/>
                            <w:lang w:eastAsia="fr-FR"/>
                          </w:rPr>
                          <m:t>2</m:t>
                        </m:r>
                      </m:sup>
                    </m:sSup>
                  </m:oMath>
                  <w:r w:rsidRPr="004A18E8">
                    <w:rPr>
                      <w:rFonts w:asciiTheme="majorBidi" w:eastAsia="Times New Roman" w:hAnsiTheme="majorBidi" w:cstheme="majorBidi"/>
                      <w:sz w:val="32"/>
                      <w:szCs w:val="32"/>
                      <w:lang w:eastAsia="fr-FR"/>
                    </w:rPr>
                    <w:t xml:space="preserve">] - </w:t>
                  </w:r>
                  <m:oMath>
                    <m:sSup>
                      <m:sSupPr>
                        <m:ctrlPr>
                          <w:rPr>
                            <w:rFonts w:ascii="Cambria Math" w:eastAsia="Times New Roman" w:hAnsiTheme="majorBidi" w:cstheme="majorBidi"/>
                            <w:i/>
                            <w:sz w:val="32"/>
                            <w:szCs w:val="32"/>
                            <w:lang w:eastAsia="fr-FR"/>
                          </w:rPr>
                        </m:ctrlPr>
                      </m:sSupPr>
                      <m:e>
                        <m:r>
                          <w:rPr>
                            <w:rFonts w:ascii="Cambria Math" w:eastAsia="Times New Roman" w:hAnsiTheme="majorBidi" w:cstheme="majorBidi"/>
                            <w:sz w:val="32"/>
                            <w:szCs w:val="32"/>
                            <w:lang w:eastAsia="fr-FR"/>
                          </w:rPr>
                          <m:t>(27.5)</m:t>
                        </m:r>
                      </m:e>
                      <m:sup>
                        <m:r>
                          <w:rPr>
                            <w:rFonts w:ascii="Cambria Math" w:eastAsia="Times New Roman" w:hAnsiTheme="majorBidi" w:cstheme="majorBidi"/>
                            <w:sz w:val="32"/>
                            <w:szCs w:val="32"/>
                            <w:lang w:eastAsia="fr-FR"/>
                          </w:rPr>
                          <m:t>2</m:t>
                        </m:r>
                      </m:sup>
                    </m:sSup>
                  </m:oMath>
                </w:p>
                <w:p w:rsidR="00C7394F" w:rsidRPr="004A18E8" w:rsidRDefault="00C7394F" w:rsidP="00E90CD9">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 </w:t>
                  </w:r>
                  <w:r w:rsidR="00E90CD9" w:rsidRPr="004A18E8">
                    <w:rPr>
                      <w:rFonts w:asciiTheme="majorBidi" w:eastAsia="Times New Roman" w:hAnsiTheme="majorBidi" w:cstheme="majorBidi"/>
                      <w:sz w:val="32"/>
                      <w:szCs w:val="32"/>
                      <w:lang w:eastAsia="fr-FR"/>
                    </w:rPr>
                    <w:t>72.91</w:t>
                  </w:r>
                </w:p>
                <w:p w:rsidR="00E90CD9" w:rsidRPr="004A18E8" w:rsidRDefault="00E90CD9" w:rsidP="00E90CD9">
                  <w:pPr>
                    <w:pStyle w:val="ListParagraph"/>
                    <w:numPr>
                      <w:ilvl w:val="0"/>
                      <w:numId w:val="9"/>
                    </w:num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L’écart type </w:t>
                  </w:r>
                  <m:oMath>
                    <m:r>
                      <m:rPr>
                        <m:sty m:val="p"/>
                      </m:rPr>
                      <w:rPr>
                        <w:rFonts w:ascii="Cambria Math" w:hAnsiTheme="majorBidi" w:cstheme="majorBidi"/>
                        <w:color w:val="222222"/>
                        <w:sz w:val="32"/>
                        <w:szCs w:val="32"/>
                        <w:shd w:val="clear" w:color="auto" w:fill="FFFFFF"/>
                      </w:rPr>
                      <m:t>σ</m:t>
                    </m:r>
                    <m:d>
                      <m:dPr>
                        <m:ctrlPr>
                          <w:rPr>
                            <w:rFonts w:ascii="Cambria Math" w:hAnsiTheme="majorBidi" w:cstheme="majorBidi"/>
                            <w:color w:val="222222"/>
                            <w:sz w:val="32"/>
                            <w:szCs w:val="32"/>
                            <w:shd w:val="clear" w:color="auto" w:fill="FFFFFF"/>
                          </w:rPr>
                        </m:ctrlPr>
                      </m:dPr>
                      <m:e>
                        <m:r>
                          <m:rPr>
                            <m:sty m:val="p"/>
                          </m:rPr>
                          <w:rPr>
                            <w:rFonts w:ascii="Cambria Math" w:hAnsiTheme="majorBidi" w:cstheme="majorBidi"/>
                            <w:color w:val="222222"/>
                            <w:sz w:val="32"/>
                            <w:szCs w:val="32"/>
                            <w:shd w:val="clear" w:color="auto" w:fill="FFFFFF"/>
                          </w:rPr>
                          <m:t>y</m:t>
                        </m:r>
                      </m:e>
                    </m:d>
                  </m:oMath>
                  <w:r w:rsidRPr="004A18E8">
                    <w:rPr>
                      <w:rFonts w:asciiTheme="majorBidi" w:eastAsia="Times New Roman" w:hAnsiTheme="majorBidi" w:cstheme="majorBidi"/>
                      <w:color w:val="222222"/>
                      <w:sz w:val="32"/>
                      <w:szCs w:val="32"/>
                      <w:shd w:val="clear" w:color="auto" w:fill="FFFFFF"/>
                    </w:rPr>
                    <w:t xml:space="preserve"> = </w:t>
                  </w:r>
                  <m:oMath>
                    <m:rad>
                      <m:radPr>
                        <m:degHide m:val="1"/>
                        <m:ctrlPr>
                          <w:rPr>
                            <w:rFonts w:ascii="Cambria Math" w:eastAsia="Times New Roman" w:hAnsiTheme="majorBidi" w:cstheme="majorBidi"/>
                            <w:i/>
                            <w:color w:val="222222"/>
                            <w:sz w:val="32"/>
                            <w:szCs w:val="32"/>
                            <w:shd w:val="clear" w:color="auto" w:fill="FFFFFF"/>
                          </w:rPr>
                        </m:ctrlPr>
                      </m:radPr>
                      <m:deg/>
                      <m:e>
                        <m:r>
                          <w:rPr>
                            <w:rFonts w:ascii="Cambria Math" w:eastAsia="Times New Roman" w:hAnsi="Cambria Math" w:cstheme="majorBidi"/>
                            <w:color w:val="222222"/>
                            <w:sz w:val="32"/>
                            <w:szCs w:val="32"/>
                            <w:shd w:val="clear" w:color="auto" w:fill="FFFFFF"/>
                          </w:rPr>
                          <m:t>v</m:t>
                        </m:r>
                        <m:r>
                          <w:rPr>
                            <w:rFonts w:ascii="Cambria Math" w:eastAsia="Times New Roman" w:hAnsiTheme="majorBidi" w:cstheme="majorBidi"/>
                            <w:color w:val="222222"/>
                            <w:sz w:val="32"/>
                            <w:szCs w:val="32"/>
                            <w:shd w:val="clear" w:color="auto" w:fill="FFFFFF"/>
                          </w:rPr>
                          <m:t>(</m:t>
                        </m:r>
                        <m:r>
                          <w:rPr>
                            <w:rFonts w:ascii="Cambria Math" w:eastAsia="Times New Roman" w:hAnsi="Cambria Math" w:cstheme="majorBidi"/>
                            <w:color w:val="222222"/>
                            <w:sz w:val="32"/>
                            <w:szCs w:val="32"/>
                            <w:shd w:val="clear" w:color="auto" w:fill="FFFFFF"/>
                          </w:rPr>
                          <m:t>y</m:t>
                        </m:r>
                        <m:r>
                          <w:rPr>
                            <w:rFonts w:ascii="Cambria Math" w:eastAsia="Times New Roman" w:hAnsiTheme="majorBidi" w:cstheme="majorBidi"/>
                            <w:color w:val="222222"/>
                            <w:sz w:val="32"/>
                            <w:szCs w:val="32"/>
                            <w:shd w:val="clear" w:color="auto" w:fill="FFFFFF"/>
                          </w:rPr>
                          <m:t>)</m:t>
                        </m:r>
                      </m:e>
                    </m:rad>
                  </m:oMath>
                  <w:r w:rsidRPr="004A18E8">
                    <w:rPr>
                      <w:rFonts w:asciiTheme="majorBidi" w:eastAsia="Times New Roman" w:hAnsiTheme="majorBidi" w:cstheme="majorBidi"/>
                      <w:color w:val="222222"/>
                      <w:sz w:val="32"/>
                      <w:szCs w:val="32"/>
                      <w:shd w:val="clear" w:color="auto" w:fill="FFFFFF"/>
                    </w:rPr>
                    <w:t xml:space="preserve"> = </w:t>
                  </w:r>
                  <m:oMath>
                    <m:rad>
                      <m:radPr>
                        <m:degHide m:val="1"/>
                        <m:ctrlPr>
                          <w:rPr>
                            <w:rFonts w:ascii="Cambria Math" w:eastAsia="Times New Roman" w:hAnsiTheme="majorBidi" w:cstheme="majorBidi"/>
                            <w:i/>
                            <w:color w:val="222222"/>
                            <w:sz w:val="32"/>
                            <w:szCs w:val="32"/>
                            <w:shd w:val="clear" w:color="auto" w:fill="FFFFFF"/>
                          </w:rPr>
                        </m:ctrlPr>
                      </m:radPr>
                      <m:deg/>
                      <m:e>
                        <m:r>
                          <w:rPr>
                            <w:rFonts w:ascii="Cambria Math" w:eastAsia="Times New Roman" w:hAnsiTheme="majorBidi" w:cstheme="majorBidi"/>
                            <w:color w:val="222222"/>
                            <w:sz w:val="32"/>
                            <w:szCs w:val="32"/>
                            <w:shd w:val="clear" w:color="auto" w:fill="FFFFFF"/>
                          </w:rPr>
                          <m:t>72.91</m:t>
                        </m:r>
                      </m:e>
                    </m:rad>
                  </m:oMath>
                  <w:r w:rsidRPr="004A18E8">
                    <w:rPr>
                      <w:rFonts w:asciiTheme="majorBidi" w:eastAsia="Times New Roman" w:hAnsiTheme="majorBidi" w:cstheme="majorBidi"/>
                      <w:color w:val="222222"/>
                      <w:sz w:val="32"/>
                      <w:szCs w:val="32"/>
                      <w:shd w:val="clear" w:color="auto" w:fill="FFFFFF"/>
                    </w:rPr>
                    <w:t xml:space="preserve"> = 8.53</w:t>
                  </w:r>
                </w:p>
                <w:p w:rsidR="00E90CD9" w:rsidRPr="004A18E8" w:rsidRDefault="00E90CD9" w:rsidP="00E90CD9">
                  <w:pPr>
                    <w:spacing w:after="0" w:line="240" w:lineRule="auto"/>
                    <w:rPr>
                      <w:rFonts w:asciiTheme="majorBidi" w:eastAsia="Times New Roman" w:hAnsiTheme="majorBidi" w:cstheme="majorBidi"/>
                      <w:sz w:val="32"/>
                      <w:szCs w:val="32"/>
                      <w:lang w:eastAsia="fr-FR"/>
                    </w:rPr>
                  </w:pPr>
                </w:p>
                <w:p w:rsidR="00E90CD9" w:rsidRPr="004A18E8" w:rsidRDefault="00E90CD9" w:rsidP="00E97A95">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Calculons </w:t>
                  </w:r>
                  <w:r w:rsidR="00E97A95" w:rsidRPr="004A18E8">
                    <w:rPr>
                      <w:rFonts w:asciiTheme="majorBidi" w:eastAsia="Times New Roman" w:hAnsiTheme="majorBidi" w:cstheme="majorBidi"/>
                      <w:sz w:val="32"/>
                      <w:szCs w:val="32"/>
                      <w:lang w:eastAsia="fr-FR"/>
                    </w:rPr>
                    <w:t>la covariance entre X et Y :</w:t>
                  </w:r>
                </w:p>
                <w:p w:rsidR="00E97A95" w:rsidRPr="002457CE" w:rsidRDefault="00E97A95" w:rsidP="002457CE">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Cov(X</w:t>
                  </w:r>
                  <w:r w:rsidR="00A60705" w:rsidRPr="004A18E8">
                    <w:rPr>
                      <w:rFonts w:asciiTheme="majorBidi" w:eastAsia="Times New Roman" w:hAnsiTheme="majorBidi" w:cstheme="majorBidi"/>
                      <w:sz w:val="32"/>
                      <w:szCs w:val="32"/>
                      <w:lang w:eastAsia="fr-FR"/>
                    </w:rPr>
                    <w:t>, Y</w:t>
                  </w:r>
                  <w:r w:rsidRPr="002457CE">
                    <w:rPr>
                      <w:rFonts w:asciiTheme="majorBidi" w:eastAsia="Times New Roman" w:hAnsiTheme="majorBidi" w:cstheme="majorBidi"/>
                      <w:sz w:val="32"/>
                      <w:szCs w:val="32"/>
                      <w:lang w:eastAsia="fr-FR"/>
                    </w:rPr>
                    <w:t xml:space="preserve">)= </w:t>
                  </w:r>
                  <m:oMath>
                    <m:f>
                      <m:fPr>
                        <m:ctrlPr>
                          <w:rPr>
                            <w:rFonts w:ascii="Cambria Math" w:eastAsia="Times New Roman" w:hAnsiTheme="majorBidi" w:cstheme="majorBidi"/>
                            <w:sz w:val="32"/>
                            <w:szCs w:val="32"/>
                            <w:lang w:eastAsia="fr-FR"/>
                          </w:rPr>
                        </m:ctrlPr>
                      </m:fPr>
                      <m:num>
                        <m:r>
                          <w:rPr>
                            <w:rFonts w:ascii="Cambria Math" w:eastAsia="Times New Roman" w:hAnsiTheme="majorBidi" w:cstheme="majorBidi"/>
                            <w:sz w:val="32"/>
                            <w:szCs w:val="32"/>
                            <w:lang w:eastAsia="fr-FR"/>
                          </w:rPr>
                          <m:t>1</m:t>
                        </m:r>
                      </m:num>
                      <m:den>
                        <m:r>
                          <w:rPr>
                            <w:rFonts w:ascii="Cambria Math" w:eastAsia="Times New Roman" w:hAnsi="Cambria Math" w:cstheme="majorBidi"/>
                            <w:sz w:val="32"/>
                            <w:szCs w:val="32"/>
                            <w:lang w:eastAsia="fr-FR"/>
                          </w:rPr>
                          <m:t>n</m:t>
                        </m:r>
                      </m:den>
                    </m:f>
                  </m:oMath>
                  <w:r w:rsidRPr="002457CE">
                    <w:rPr>
                      <w:rFonts w:asciiTheme="majorBidi" w:eastAsia="Times New Roman" w:hAnsiTheme="majorBidi" w:cstheme="majorBidi"/>
                      <w:sz w:val="32"/>
                      <w:szCs w:val="32"/>
                      <w:lang w:eastAsia="fr-FR"/>
                    </w:rPr>
                    <w:t xml:space="preserve"> </w:t>
                  </w:r>
                  <m:oMath>
                    <m:nary>
                      <m:naryPr>
                        <m:chr m:val="∑"/>
                        <m:limLoc m:val="undOvr"/>
                        <m:subHide m:val="1"/>
                        <m:supHide m:val="1"/>
                        <m:ctrlPr>
                          <w:rPr>
                            <w:rFonts w:ascii="Cambria Math" w:eastAsia="Times New Roman" w:hAnsiTheme="majorBidi" w:cstheme="majorBidi"/>
                            <w:i/>
                            <w:sz w:val="32"/>
                            <w:szCs w:val="32"/>
                            <w:lang w:eastAsia="fr-FR"/>
                          </w:rPr>
                        </m:ctrlPr>
                      </m:naryPr>
                      <m:sub/>
                      <m:sup/>
                      <m:e>
                        <m:r>
                          <m:rPr>
                            <m:sty m:val="p"/>
                          </m:rPr>
                          <w:rPr>
                            <w:rFonts w:ascii="Cambria Math" w:eastAsia="Times New Roman" w:hAnsiTheme="majorBidi" w:cstheme="majorBidi"/>
                            <w:sz w:val="32"/>
                            <w:szCs w:val="32"/>
                            <w:lang w:eastAsia="fr-FR"/>
                          </w:rPr>
                          <m:t>Xi Yi</m:t>
                        </m:r>
                        <m:r>
                          <m:rPr>
                            <m:sty m:val="p"/>
                          </m:rPr>
                          <w:rPr>
                            <w:rFonts w:asciiTheme="majorBidi" w:eastAsia="Times New Roman" w:hAnsiTheme="majorBidi" w:cstheme="majorBidi"/>
                            <w:sz w:val="32"/>
                            <w:szCs w:val="32"/>
                            <w:lang w:eastAsia="fr-FR"/>
                          </w:rPr>
                          <m:t>-</m:t>
                        </m:r>
                        <m:r>
                          <m:rPr>
                            <m:sty m:val="p"/>
                          </m:rPr>
                          <w:rPr>
                            <w:rFonts w:ascii="Cambria Math" w:eastAsia="Times New Roman" w:hAnsiTheme="majorBidi" w:cstheme="majorBidi"/>
                            <w:sz w:val="32"/>
                            <w:szCs w:val="32"/>
                            <w:lang w:eastAsia="fr-FR"/>
                          </w:rPr>
                          <m:t xml:space="preserve"> x͞ .</m:t>
                        </m:r>
                        <m:r>
                          <w:rPr>
                            <w:rFonts w:ascii="Cambria Math" w:eastAsia="Times New Roman" w:hAnsiTheme="majorBidi" w:cstheme="majorBidi"/>
                            <w:sz w:val="32"/>
                            <w:szCs w:val="32"/>
                            <w:lang w:eastAsia="fr-FR"/>
                          </w:rPr>
                          <m:t xml:space="preserve"> </m:t>
                        </m:r>
                      </m:e>
                    </m:nary>
                  </m:oMath>
                  <w:r w:rsidRPr="002457CE">
                    <w:rPr>
                      <w:rFonts w:asciiTheme="majorBidi" w:eastAsia="Times New Roman" w:hAnsiTheme="majorBidi" w:cstheme="majorBidi"/>
                      <w:sz w:val="32"/>
                      <w:szCs w:val="32"/>
                      <w:lang w:eastAsia="fr-FR"/>
                    </w:rPr>
                    <w:t xml:space="preserve"> Y͞</w:t>
                  </w:r>
                </w:p>
                <w:p w:rsidR="001D7499" w:rsidRPr="002457CE" w:rsidRDefault="001D7499" w:rsidP="00E90CD9">
                  <w:pPr>
                    <w:spacing w:after="0" w:line="240" w:lineRule="auto"/>
                    <w:rPr>
                      <w:rFonts w:asciiTheme="majorBidi" w:eastAsia="Times New Roman" w:hAnsiTheme="majorBidi" w:cstheme="majorBidi"/>
                      <w:sz w:val="32"/>
                      <w:szCs w:val="32"/>
                      <w:lang w:eastAsia="fr-FR"/>
                    </w:rPr>
                  </w:pPr>
                </w:p>
                <w:p w:rsidR="00E90CD9" w:rsidRPr="00023677" w:rsidRDefault="00A60705" w:rsidP="002457CE">
                  <w:pPr>
                    <w:spacing w:after="0" w:line="240" w:lineRule="auto"/>
                    <w:rPr>
                      <w:rFonts w:asciiTheme="majorBidi" w:eastAsia="Times New Roman" w:hAnsiTheme="majorBidi" w:cstheme="majorBidi"/>
                      <w:sz w:val="30"/>
                      <w:szCs w:val="30"/>
                      <w:lang w:eastAsia="fr-FR"/>
                    </w:rPr>
                  </w:pPr>
                  <w:r w:rsidRPr="002457CE">
                    <w:rPr>
                      <w:rFonts w:asciiTheme="majorBidi" w:eastAsia="Times New Roman" w:hAnsiTheme="majorBidi" w:cstheme="majorBidi"/>
                      <w:sz w:val="32"/>
                      <w:szCs w:val="32"/>
                      <w:lang w:eastAsia="fr-FR"/>
                    </w:rPr>
                    <w:t xml:space="preserve"> </w:t>
                  </w:r>
                  <m:oMath>
                    <m:f>
                      <m:fPr>
                        <m:ctrlPr>
                          <w:rPr>
                            <w:rFonts w:ascii="Cambria Math" w:eastAsia="Times New Roman" w:hAnsi="Cambria Math" w:cstheme="majorBidi"/>
                            <w:i/>
                            <w:sz w:val="32"/>
                            <w:szCs w:val="32"/>
                            <w:lang w:eastAsia="fr-FR"/>
                          </w:rPr>
                        </m:ctrlPr>
                      </m:fPr>
                      <m:num>
                        <m:r>
                          <w:rPr>
                            <w:rFonts w:ascii="Cambria Math" w:eastAsia="Times New Roman" w:hAnsi="Cambria Math" w:cstheme="majorBidi"/>
                            <w:sz w:val="32"/>
                            <w:szCs w:val="32"/>
                            <w:lang w:eastAsia="fr-FR"/>
                          </w:rPr>
                          <m:t>1</m:t>
                        </m:r>
                      </m:num>
                      <m:den>
                        <m:r>
                          <w:rPr>
                            <w:rFonts w:ascii="Cambria Math" w:eastAsia="Times New Roman" w:hAnsi="Cambria Math" w:cstheme="majorBidi"/>
                            <w:sz w:val="32"/>
                            <w:szCs w:val="32"/>
                            <w:lang w:eastAsia="fr-FR"/>
                          </w:rPr>
                          <m:t>6</m:t>
                        </m:r>
                      </m:den>
                    </m:f>
                    <m:r>
                      <w:rPr>
                        <w:rFonts w:ascii="Cambria Math" w:eastAsia="Times New Roman" w:hAnsi="Cambria Math" w:cstheme="majorBidi"/>
                        <w:sz w:val="32"/>
                        <w:szCs w:val="32"/>
                        <w:lang w:eastAsia="fr-FR"/>
                      </w:rPr>
                      <m:t xml:space="preserve"> </m:t>
                    </m:r>
                  </m:oMath>
                  <w:r w:rsidRPr="00023677">
                    <w:rPr>
                      <w:rFonts w:asciiTheme="majorBidi" w:eastAsia="Times New Roman" w:hAnsiTheme="majorBidi" w:cstheme="majorBidi"/>
                      <w:sz w:val="30"/>
                      <w:szCs w:val="30"/>
                      <w:lang w:eastAsia="fr-FR"/>
                    </w:rPr>
                    <w:t>[</w:t>
                  </w:r>
                  <w:r w:rsidR="00E97A95" w:rsidRPr="00023677">
                    <w:rPr>
                      <w:rFonts w:asciiTheme="majorBidi" w:eastAsia="Times New Roman" w:hAnsiTheme="majorBidi" w:cstheme="majorBidi"/>
                      <w:sz w:val="30"/>
                      <w:szCs w:val="30"/>
                      <w:lang w:eastAsia="fr-FR"/>
                    </w:rPr>
                    <w:t>(70x25)+(75x40)+(55x15)+(80x30)+(</w:t>
                  </w:r>
                  <w:r w:rsidR="001D7499" w:rsidRPr="00023677">
                    <w:rPr>
                      <w:rFonts w:asciiTheme="majorBidi" w:eastAsia="Times New Roman" w:hAnsiTheme="majorBidi" w:cstheme="majorBidi"/>
                      <w:sz w:val="30"/>
                      <w:szCs w:val="30"/>
                      <w:lang w:eastAsia="fr-FR"/>
                    </w:rPr>
                    <w:t>65x20)+(80x35) ]-(27.5x70.83)</w:t>
                  </w:r>
                </w:p>
                <w:p w:rsidR="00C7394F" w:rsidRPr="00023677" w:rsidRDefault="00C7394F" w:rsidP="001965A0">
                  <w:pPr>
                    <w:spacing w:after="0" w:line="240" w:lineRule="auto"/>
                    <w:rPr>
                      <w:rFonts w:asciiTheme="majorBidi" w:eastAsia="Times New Roman" w:hAnsiTheme="majorBidi" w:cstheme="majorBidi"/>
                      <w:sz w:val="30"/>
                      <w:szCs w:val="30"/>
                      <w:lang w:eastAsia="fr-FR"/>
                    </w:rPr>
                  </w:pPr>
                </w:p>
                <w:p w:rsidR="001D7499" w:rsidRPr="004A18E8" w:rsidRDefault="001D7499" w:rsidP="001965A0">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64.68</w:t>
                  </w:r>
                </w:p>
                <w:p w:rsidR="00C7394F" w:rsidRDefault="001D7499" w:rsidP="001D7499">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r (X, Y) = </w:t>
                  </w:r>
                  <m:oMath>
                    <m:r>
                      <w:rPr>
                        <w:rFonts w:ascii="Cambria Math" w:eastAsia="Times New Roman" w:hAnsiTheme="majorBidi" w:cstheme="majorBidi"/>
                        <w:sz w:val="32"/>
                        <w:szCs w:val="32"/>
                        <w:lang w:eastAsia="fr-FR"/>
                      </w:rPr>
                      <m:t xml:space="preserve"> </m:t>
                    </m:r>
                    <m:f>
                      <m:fPr>
                        <m:ctrlPr>
                          <w:rPr>
                            <w:rFonts w:ascii="Cambria Math" w:eastAsia="Times New Roman" w:hAnsiTheme="majorBidi" w:cstheme="majorBidi"/>
                            <w:sz w:val="32"/>
                            <w:szCs w:val="32"/>
                            <w:lang w:eastAsia="fr-FR"/>
                          </w:rPr>
                        </m:ctrlPr>
                      </m:fPr>
                      <m:num>
                        <m:r>
                          <m:rPr>
                            <m:sty m:val="p"/>
                          </m:rPr>
                          <w:rPr>
                            <w:rFonts w:ascii="Cambria Math" w:eastAsia="Times New Roman" w:hAnsiTheme="majorBidi" w:cstheme="majorBidi"/>
                            <w:sz w:val="32"/>
                            <w:szCs w:val="32"/>
                            <w:lang w:eastAsia="fr-FR"/>
                          </w:rPr>
                          <m:t>cov(X,Y)</m:t>
                        </m:r>
                      </m:num>
                      <m:den>
                        <m:r>
                          <m:rPr>
                            <m:sty m:val="p"/>
                          </m:rPr>
                          <w:rPr>
                            <w:rFonts w:ascii="Cambria Math" w:hAnsiTheme="majorBidi" w:cstheme="majorBidi"/>
                            <w:color w:val="222222"/>
                            <w:sz w:val="32"/>
                            <w:szCs w:val="32"/>
                            <w:shd w:val="clear" w:color="auto" w:fill="FFFFFF"/>
                          </w:rPr>
                          <m:t>σ</m:t>
                        </m:r>
                        <m:r>
                          <m:rPr>
                            <m:sty m:val="p"/>
                          </m:rPr>
                          <w:rPr>
                            <w:rFonts w:ascii="Cambria Math" w:hAnsiTheme="majorBidi" w:cstheme="majorBidi"/>
                            <w:color w:val="222222"/>
                            <w:sz w:val="32"/>
                            <w:szCs w:val="32"/>
                            <w:shd w:val="clear" w:color="auto" w:fill="FFFFFF"/>
                          </w:rPr>
                          <m:t xml:space="preserve">(x) x </m:t>
                        </m:r>
                        <m:r>
                          <m:rPr>
                            <m:sty m:val="p"/>
                          </m:rPr>
                          <w:rPr>
                            <w:rFonts w:ascii="Cambria Math" w:hAnsiTheme="majorBidi" w:cstheme="majorBidi"/>
                            <w:color w:val="222222"/>
                            <w:sz w:val="32"/>
                            <w:szCs w:val="32"/>
                            <w:shd w:val="clear" w:color="auto" w:fill="FFFFFF"/>
                          </w:rPr>
                          <m:t>σ</m:t>
                        </m:r>
                        <m:r>
                          <m:rPr>
                            <m:sty m:val="p"/>
                          </m:rPr>
                          <w:rPr>
                            <w:rFonts w:ascii="Cambria Math" w:hAnsiTheme="majorBidi" w:cstheme="majorBidi"/>
                            <w:color w:val="222222"/>
                            <w:sz w:val="32"/>
                            <w:szCs w:val="32"/>
                            <w:shd w:val="clear" w:color="auto" w:fill="FFFFFF"/>
                          </w:rPr>
                          <m:t>(y)</m:t>
                        </m:r>
                      </m:den>
                    </m:f>
                  </m:oMath>
                  <w:r w:rsidRPr="004A18E8">
                    <w:rPr>
                      <w:rFonts w:asciiTheme="majorBidi" w:eastAsia="Times New Roman" w:hAnsiTheme="majorBidi" w:cstheme="majorBidi"/>
                      <w:sz w:val="32"/>
                      <w:szCs w:val="32"/>
                      <w:lang w:eastAsia="fr-FR"/>
                    </w:rPr>
                    <w:t xml:space="preserve"> = </w:t>
                  </w:r>
                  <m:oMath>
                    <m:f>
                      <m:fPr>
                        <m:ctrlPr>
                          <w:rPr>
                            <w:rFonts w:ascii="Cambria Math" w:eastAsia="Times New Roman" w:hAnsiTheme="majorBidi" w:cstheme="majorBidi"/>
                            <w:sz w:val="32"/>
                            <w:szCs w:val="32"/>
                            <w:lang w:eastAsia="fr-FR"/>
                          </w:rPr>
                        </m:ctrlPr>
                      </m:fPr>
                      <m:num>
                        <m:r>
                          <m:rPr>
                            <m:sty m:val="p"/>
                          </m:rPr>
                          <w:rPr>
                            <w:rFonts w:ascii="Cambria Math" w:eastAsia="Times New Roman" w:hAnsiTheme="majorBidi" w:cstheme="majorBidi"/>
                            <w:sz w:val="32"/>
                            <w:szCs w:val="32"/>
                            <w:lang w:eastAsia="fr-FR"/>
                          </w:rPr>
                          <m:t>64.68</m:t>
                        </m:r>
                      </m:num>
                      <m:den>
                        <m:r>
                          <m:rPr>
                            <m:sty m:val="p"/>
                          </m:rPr>
                          <w:rPr>
                            <w:rFonts w:ascii="Cambria Math" w:hAnsiTheme="majorBidi" w:cstheme="majorBidi"/>
                            <w:color w:val="222222"/>
                            <w:sz w:val="32"/>
                            <w:szCs w:val="32"/>
                            <w:shd w:val="clear" w:color="auto" w:fill="FFFFFF"/>
                          </w:rPr>
                          <m:t>8.88 x 8.53</m:t>
                        </m:r>
                      </m:den>
                    </m:f>
                  </m:oMath>
                  <w:r w:rsidRPr="004A18E8">
                    <w:rPr>
                      <w:rFonts w:asciiTheme="majorBidi" w:eastAsia="Times New Roman" w:hAnsiTheme="majorBidi" w:cstheme="majorBidi"/>
                      <w:sz w:val="32"/>
                      <w:szCs w:val="32"/>
                      <w:lang w:eastAsia="fr-FR"/>
                    </w:rPr>
                    <w:t xml:space="preserve"> = 0.85</w:t>
                  </w:r>
                </w:p>
                <w:p w:rsidR="002457CE" w:rsidRPr="004A18E8" w:rsidRDefault="002457CE" w:rsidP="001D7499">
                  <w:pPr>
                    <w:spacing w:after="0" w:line="240" w:lineRule="auto"/>
                    <w:rPr>
                      <w:rFonts w:asciiTheme="majorBidi" w:eastAsia="Times New Roman" w:hAnsiTheme="majorBidi" w:cstheme="majorBidi"/>
                      <w:sz w:val="32"/>
                      <w:szCs w:val="32"/>
                      <w:lang w:eastAsia="fr-FR"/>
                    </w:rPr>
                  </w:pPr>
                </w:p>
                <w:p w:rsidR="001D7499" w:rsidRPr="004A18E8" w:rsidRDefault="001D7499" w:rsidP="001D7499">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conclusion </w:t>
                  </w:r>
                </w:p>
                <w:p w:rsidR="004A18E8" w:rsidRPr="004A18E8" w:rsidRDefault="001D7499" w:rsidP="002457CE">
                  <w:pPr>
                    <w:spacing w:after="0" w:line="240" w:lineRule="auto"/>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le coefficient de corrélation r (x, y) = 0.85 </w:t>
                  </w:r>
                  <w:r w:rsidR="004A18E8" w:rsidRPr="004A18E8">
                    <w:rPr>
                      <w:rFonts w:asciiTheme="majorBidi" w:eastAsia="Times New Roman" w:hAnsiTheme="majorBidi" w:cstheme="majorBidi"/>
                      <w:sz w:val="32"/>
                      <w:szCs w:val="32"/>
                      <w:lang w:eastAsia="fr-FR"/>
                    </w:rPr>
                    <w:t>≈ +1</w:t>
                  </w:r>
                  <w:r w:rsidR="002457CE">
                    <w:rPr>
                      <w:rFonts w:asciiTheme="majorBidi" w:eastAsia="Times New Roman" w:hAnsiTheme="majorBidi" w:cstheme="majorBidi"/>
                      <w:sz w:val="32"/>
                      <w:szCs w:val="32"/>
                      <w:lang w:eastAsia="fr-FR"/>
                    </w:rPr>
                    <w:t>,</w:t>
                  </w:r>
                  <w:r w:rsidR="004A18E8" w:rsidRPr="004A18E8">
                    <w:rPr>
                      <w:rFonts w:asciiTheme="majorBidi" w:eastAsia="Times New Roman" w:hAnsiTheme="majorBidi" w:cstheme="majorBidi"/>
                      <w:sz w:val="32"/>
                      <w:szCs w:val="32"/>
                      <w:lang w:eastAsia="fr-FR"/>
                    </w:rPr>
                    <w:t xml:space="preserve"> donc il existe une corrélation linéaire positive </w:t>
                  </w:r>
                  <w:r w:rsidR="002457CE">
                    <w:rPr>
                      <w:rFonts w:asciiTheme="majorBidi" w:eastAsia="Times New Roman" w:hAnsiTheme="majorBidi" w:cstheme="majorBidi"/>
                      <w:sz w:val="32"/>
                      <w:szCs w:val="32"/>
                      <w:lang w:eastAsia="fr-FR"/>
                    </w:rPr>
                    <w:t xml:space="preserve">forte </w:t>
                  </w:r>
                  <w:r w:rsidR="004A18E8" w:rsidRPr="004A18E8">
                    <w:rPr>
                      <w:rFonts w:asciiTheme="majorBidi" w:eastAsia="Times New Roman" w:hAnsiTheme="majorBidi" w:cstheme="majorBidi"/>
                      <w:sz w:val="32"/>
                      <w:szCs w:val="32"/>
                      <w:lang w:eastAsia="fr-FR"/>
                    </w:rPr>
                    <w:t>entre le poids (x) et l’âge (y).</w:t>
                  </w:r>
                </w:p>
                <w:p w:rsidR="00076498" w:rsidRPr="004A18E8" w:rsidRDefault="001D7499" w:rsidP="00124717">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 </w:t>
                  </w:r>
                </w:p>
                <w:p w:rsidR="00076498" w:rsidRPr="004A18E8" w:rsidRDefault="00076498" w:rsidP="0019331F">
                  <w:pPr>
                    <w:spacing w:after="24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Le coefficient de corrélation est compris entre -1 et +1.</w:t>
                  </w:r>
                  <w:r w:rsidRPr="004A18E8">
                    <w:rPr>
                      <w:rFonts w:asciiTheme="majorBidi" w:eastAsia="Times New Roman" w:hAnsiTheme="majorBidi" w:cstheme="majorBidi"/>
                      <w:sz w:val="32"/>
                      <w:szCs w:val="32"/>
                      <w:lang w:eastAsia="fr-FR"/>
                    </w:rPr>
                    <w:br/>
                  </w:r>
                  <w:r w:rsidRPr="004A18E8">
                    <w:rPr>
                      <w:rFonts w:asciiTheme="majorBidi" w:eastAsia="Times New Roman" w:hAnsiTheme="majorBidi" w:cstheme="majorBidi"/>
                      <w:sz w:val="32"/>
                      <w:szCs w:val="32"/>
                      <w:lang w:eastAsia="fr-FR"/>
                    </w:rPr>
                    <w:br/>
                    <w:t>Plus il s'éloigne de zéro, meilleure est la corrélation.</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81"/>
                    <w:gridCol w:w="4047"/>
                  </w:tblGrid>
                  <w:tr w:rsidR="00076498" w:rsidRPr="004A18E8" w:rsidTr="0019331F">
                    <w:trPr>
                      <w:tblCellSpacing w:w="15" w:type="dxa"/>
                      <w:jc w:val="center"/>
                    </w:trPr>
                    <w:tc>
                      <w:tcPr>
                        <w:tcW w:w="0" w:type="auto"/>
                        <w:vAlign w:val="center"/>
                        <w:hideMark/>
                      </w:tcPr>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i/>
                            <w:iCs/>
                            <w:sz w:val="32"/>
                            <w:szCs w:val="32"/>
                            <w:lang w:eastAsia="fr-FR"/>
                          </w:rPr>
                          <w:t>r</w:t>
                        </w:r>
                        <w:r w:rsidRPr="004A18E8">
                          <w:rPr>
                            <w:rFonts w:asciiTheme="majorBidi" w:eastAsia="Times New Roman" w:hAnsiTheme="majorBidi" w:cstheme="majorBidi"/>
                            <w:sz w:val="32"/>
                            <w:szCs w:val="32"/>
                            <w:lang w:eastAsia="fr-FR"/>
                          </w:rPr>
                          <w:t> = +1</w:t>
                        </w:r>
                      </w:p>
                    </w:tc>
                    <w:tc>
                      <w:tcPr>
                        <w:tcW w:w="0" w:type="auto"/>
                        <w:vAlign w:val="center"/>
                        <w:hideMark/>
                      </w:tcPr>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corrélation positive parfaite</w:t>
                        </w:r>
                      </w:p>
                    </w:tc>
                  </w:tr>
                  <w:tr w:rsidR="00076498" w:rsidRPr="004A18E8" w:rsidTr="0019331F">
                    <w:trPr>
                      <w:tblCellSpacing w:w="15" w:type="dxa"/>
                      <w:jc w:val="center"/>
                    </w:trPr>
                    <w:tc>
                      <w:tcPr>
                        <w:tcW w:w="0" w:type="auto"/>
                        <w:vAlign w:val="center"/>
                        <w:hideMark/>
                      </w:tcPr>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i/>
                            <w:iCs/>
                            <w:sz w:val="32"/>
                            <w:szCs w:val="32"/>
                            <w:lang w:eastAsia="fr-FR"/>
                          </w:rPr>
                          <w:t>r</w:t>
                        </w:r>
                        <w:r w:rsidRPr="004A18E8">
                          <w:rPr>
                            <w:rFonts w:asciiTheme="majorBidi" w:eastAsia="Times New Roman" w:hAnsiTheme="majorBidi" w:cstheme="majorBidi"/>
                            <w:sz w:val="32"/>
                            <w:szCs w:val="32"/>
                            <w:lang w:eastAsia="fr-FR"/>
                          </w:rPr>
                          <w:t> = -1</w:t>
                        </w:r>
                      </w:p>
                    </w:tc>
                    <w:tc>
                      <w:tcPr>
                        <w:tcW w:w="0" w:type="auto"/>
                        <w:vAlign w:val="center"/>
                        <w:hideMark/>
                      </w:tcPr>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corrélation négative parfaite</w:t>
                        </w:r>
                      </w:p>
                    </w:tc>
                  </w:tr>
                  <w:tr w:rsidR="00076498" w:rsidRPr="004A18E8" w:rsidTr="0019331F">
                    <w:trPr>
                      <w:tblCellSpacing w:w="15" w:type="dxa"/>
                      <w:jc w:val="center"/>
                    </w:trPr>
                    <w:tc>
                      <w:tcPr>
                        <w:tcW w:w="0" w:type="auto"/>
                        <w:vAlign w:val="center"/>
                        <w:hideMark/>
                      </w:tcPr>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i/>
                            <w:iCs/>
                            <w:sz w:val="32"/>
                            <w:szCs w:val="32"/>
                            <w:lang w:eastAsia="fr-FR"/>
                          </w:rPr>
                          <w:t>r</w:t>
                        </w:r>
                        <w:r w:rsidRPr="004A18E8">
                          <w:rPr>
                            <w:rFonts w:asciiTheme="majorBidi" w:eastAsia="Times New Roman" w:hAnsiTheme="majorBidi" w:cstheme="majorBidi"/>
                            <w:sz w:val="32"/>
                            <w:szCs w:val="32"/>
                            <w:lang w:eastAsia="fr-FR"/>
                          </w:rPr>
                          <w:t> = 0</w:t>
                        </w:r>
                      </w:p>
                    </w:tc>
                    <w:tc>
                      <w:tcPr>
                        <w:tcW w:w="0" w:type="auto"/>
                        <w:vAlign w:val="center"/>
                        <w:hideMark/>
                      </w:tcPr>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absence totale de corrélation</w:t>
                        </w:r>
                      </w:p>
                    </w:tc>
                  </w:tr>
                </w:tbl>
                <w:p w:rsidR="00076498" w:rsidRPr="004A18E8" w:rsidRDefault="00076498" w:rsidP="0019331F">
                  <w:pPr>
                    <w:spacing w:after="0" w:line="240" w:lineRule="auto"/>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br/>
                  </w:r>
                </w:p>
                <w:bookmarkEnd w:id="0"/>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076498" w:rsidRPr="004A18E8" w:rsidTr="0019331F">
                    <w:trPr>
                      <w:tblCellSpacing w:w="15" w:type="dxa"/>
                      <w:jc w:val="center"/>
                    </w:trPr>
                    <w:tc>
                      <w:tcPr>
                        <w:tcW w:w="0" w:type="auto"/>
                        <w:vAlign w:val="center"/>
                        <w:hideMark/>
                      </w:tcPr>
                      <w:p w:rsidR="00076498" w:rsidRPr="004A18E8" w:rsidRDefault="00076498" w:rsidP="0019331F">
                        <w:pPr>
                          <w:spacing w:after="0" w:line="240" w:lineRule="auto"/>
                          <w:rPr>
                            <w:rFonts w:asciiTheme="majorBidi" w:eastAsia="Times New Roman" w:hAnsiTheme="majorBidi" w:cstheme="majorBidi"/>
                            <w:sz w:val="32"/>
                            <w:szCs w:val="32"/>
                            <w:lang w:eastAsia="fr-FR"/>
                          </w:rPr>
                        </w:pPr>
                      </w:p>
                    </w:tc>
                    <w:tc>
                      <w:tcPr>
                        <w:tcW w:w="0" w:type="auto"/>
                        <w:vAlign w:val="center"/>
                        <w:hideMark/>
                      </w:tcPr>
                      <w:p w:rsidR="00076498" w:rsidRPr="004A18E8" w:rsidRDefault="00076498" w:rsidP="0019331F">
                        <w:pPr>
                          <w:spacing w:after="0" w:line="240" w:lineRule="auto"/>
                          <w:rPr>
                            <w:rFonts w:asciiTheme="majorBidi" w:eastAsia="Times New Roman" w:hAnsiTheme="majorBidi" w:cstheme="majorBidi"/>
                            <w:sz w:val="32"/>
                            <w:szCs w:val="32"/>
                            <w:lang w:eastAsia="fr-FR"/>
                          </w:rPr>
                        </w:pPr>
                      </w:p>
                    </w:tc>
                  </w:tr>
                </w:tbl>
                <w:p w:rsidR="00A342B4" w:rsidRDefault="00A342B4" w:rsidP="00A342B4">
                  <w:pPr>
                    <w:spacing w:beforeAutospacing="1" w:after="0" w:afterAutospacing="1" w:line="240" w:lineRule="auto"/>
                    <w:rPr>
                      <w:rFonts w:asciiTheme="majorBidi" w:eastAsia="Times New Roman" w:hAnsiTheme="majorBidi" w:cstheme="majorBidi"/>
                      <w:b/>
                      <w:bCs/>
                      <w:i/>
                      <w:iCs/>
                      <w:sz w:val="36"/>
                      <w:szCs w:val="36"/>
                      <w:rtl/>
                      <w:lang w:eastAsia="fr-FR"/>
                    </w:rPr>
                  </w:pPr>
                </w:p>
                <w:p w:rsidR="008A4800" w:rsidRDefault="008A4800" w:rsidP="00A342B4">
                  <w:pPr>
                    <w:spacing w:beforeAutospacing="1" w:after="0" w:afterAutospacing="1" w:line="240" w:lineRule="auto"/>
                    <w:rPr>
                      <w:rFonts w:asciiTheme="majorBidi" w:eastAsia="Times New Roman" w:hAnsiTheme="majorBidi" w:cstheme="majorBidi"/>
                      <w:b/>
                      <w:bCs/>
                      <w:i/>
                      <w:iCs/>
                      <w:sz w:val="36"/>
                      <w:szCs w:val="36"/>
                      <w:rtl/>
                      <w:lang w:eastAsia="fr-FR"/>
                    </w:rPr>
                  </w:pPr>
                </w:p>
                <w:p w:rsidR="008A4800" w:rsidRDefault="008A4800" w:rsidP="00A342B4">
                  <w:pPr>
                    <w:spacing w:beforeAutospacing="1" w:after="0" w:afterAutospacing="1" w:line="240" w:lineRule="auto"/>
                    <w:rPr>
                      <w:rFonts w:asciiTheme="majorBidi" w:eastAsia="Times New Roman" w:hAnsiTheme="majorBidi" w:cstheme="majorBidi"/>
                      <w:b/>
                      <w:bCs/>
                      <w:i/>
                      <w:iCs/>
                      <w:sz w:val="36"/>
                      <w:szCs w:val="36"/>
                      <w:rtl/>
                      <w:lang w:eastAsia="fr-FR"/>
                    </w:rPr>
                  </w:pPr>
                </w:p>
                <w:p w:rsidR="008A4800" w:rsidRDefault="008A4800" w:rsidP="00A342B4">
                  <w:pPr>
                    <w:spacing w:beforeAutospacing="1" w:after="0" w:afterAutospacing="1" w:line="240" w:lineRule="auto"/>
                    <w:rPr>
                      <w:rFonts w:asciiTheme="majorBidi" w:eastAsia="Times New Roman" w:hAnsiTheme="majorBidi" w:cstheme="majorBidi"/>
                      <w:b/>
                      <w:bCs/>
                      <w:i/>
                      <w:iCs/>
                      <w:sz w:val="36"/>
                      <w:szCs w:val="36"/>
                      <w:rtl/>
                      <w:lang w:eastAsia="fr-FR"/>
                    </w:rPr>
                  </w:pPr>
                </w:p>
                <w:p w:rsidR="008A4800" w:rsidRDefault="008A4800" w:rsidP="00A342B4">
                  <w:pPr>
                    <w:spacing w:beforeAutospacing="1" w:after="0" w:afterAutospacing="1" w:line="240" w:lineRule="auto"/>
                    <w:rPr>
                      <w:rFonts w:asciiTheme="majorBidi" w:eastAsia="Times New Roman" w:hAnsiTheme="majorBidi" w:cstheme="majorBidi"/>
                      <w:b/>
                      <w:bCs/>
                      <w:i/>
                      <w:iCs/>
                      <w:sz w:val="36"/>
                      <w:szCs w:val="36"/>
                      <w:lang w:eastAsia="fr-FR"/>
                    </w:rPr>
                  </w:pPr>
                </w:p>
                <w:p w:rsidR="005F0E2D" w:rsidRPr="004A18E8" w:rsidRDefault="005F0E2D" w:rsidP="00C76080">
                  <w:pPr>
                    <w:spacing w:beforeAutospacing="1" w:after="0" w:afterAutospacing="1" w:line="240" w:lineRule="auto"/>
                    <w:jc w:val="both"/>
                    <w:rPr>
                      <w:rFonts w:asciiTheme="majorBidi" w:hAnsiTheme="majorBidi" w:cstheme="majorBidi"/>
                      <w:sz w:val="32"/>
                      <w:szCs w:val="32"/>
                      <w:shd w:val="clear" w:color="auto" w:fill="FFFFFF"/>
                    </w:rPr>
                  </w:pPr>
                </w:p>
                <w:p w:rsidR="00941451" w:rsidRPr="00A342B4" w:rsidRDefault="0019331F" w:rsidP="002457CE">
                  <w:pPr>
                    <w:spacing w:beforeAutospacing="1" w:after="0" w:afterAutospacing="1" w:line="240" w:lineRule="auto"/>
                    <w:rPr>
                      <w:rFonts w:asciiTheme="majorBidi" w:hAnsiTheme="majorBidi" w:cstheme="majorBidi"/>
                      <w:b/>
                      <w:bCs/>
                      <w:i/>
                      <w:iCs/>
                      <w:sz w:val="32"/>
                      <w:szCs w:val="32"/>
                      <w:shd w:val="clear" w:color="auto" w:fill="FFFFFF"/>
                    </w:rPr>
                  </w:pPr>
                  <w:r w:rsidRPr="00A342B4">
                    <w:rPr>
                      <w:rFonts w:asciiTheme="majorBidi" w:hAnsiTheme="majorBidi" w:cstheme="majorBidi"/>
                      <w:b/>
                      <w:bCs/>
                      <w:i/>
                      <w:iCs/>
                      <w:sz w:val="32"/>
                      <w:szCs w:val="32"/>
                      <w:shd w:val="clear" w:color="auto" w:fill="FFFFFF"/>
                    </w:rPr>
                    <w:lastRenderedPageBreak/>
                    <w:t xml:space="preserve">Exercice </w:t>
                  </w:r>
                  <w:r w:rsidR="00941451" w:rsidRPr="00A342B4">
                    <w:rPr>
                      <w:rFonts w:asciiTheme="majorBidi" w:hAnsiTheme="majorBidi" w:cstheme="majorBidi"/>
                      <w:b/>
                      <w:bCs/>
                      <w:i/>
                      <w:iCs/>
                      <w:sz w:val="32"/>
                      <w:szCs w:val="32"/>
                      <w:shd w:val="clear" w:color="auto" w:fill="FFFFFF"/>
                    </w:rPr>
                    <w:t xml:space="preserve"> </w:t>
                  </w:r>
                </w:p>
                <w:p w:rsidR="0019331F" w:rsidRDefault="0019331F" w:rsidP="00C0739D">
                  <w:pPr>
                    <w:spacing w:beforeAutospacing="1" w:after="0" w:afterAutospacing="1" w:line="240" w:lineRule="auto"/>
                    <w:jc w:val="both"/>
                    <w:rPr>
                      <w:rFonts w:asciiTheme="majorBidi" w:hAnsiTheme="majorBidi" w:cstheme="majorBidi"/>
                      <w:sz w:val="32"/>
                      <w:szCs w:val="32"/>
                      <w:shd w:val="clear" w:color="auto" w:fill="FFFFFF"/>
                    </w:rPr>
                  </w:pPr>
                  <w:r>
                    <w:rPr>
                      <w:rFonts w:asciiTheme="majorBidi" w:hAnsiTheme="majorBidi" w:cstheme="majorBidi"/>
                      <w:sz w:val="32"/>
                      <w:szCs w:val="32"/>
                      <w:shd w:val="clear" w:color="auto" w:fill="FFFFFF"/>
                    </w:rPr>
                    <w:t xml:space="preserve">Une entreprise veut mener une étude sur la liaison entre les dépenses mensuelles en publicité et le volume </w:t>
                  </w:r>
                  <w:r w:rsidR="00C0739D">
                    <w:rPr>
                      <w:rFonts w:asciiTheme="majorBidi" w:hAnsiTheme="majorBidi" w:cstheme="majorBidi"/>
                      <w:sz w:val="32"/>
                      <w:szCs w:val="32"/>
                      <w:shd w:val="clear" w:color="auto" w:fill="FFFFFF"/>
                    </w:rPr>
                    <w:t xml:space="preserve"> des ventes qu’elle réalise.</w:t>
                  </w:r>
                </w:p>
                <w:p w:rsidR="008A4800" w:rsidRPr="002928FD" w:rsidRDefault="00C0739D" w:rsidP="002928FD">
                  <w:pPr>
                    <w:spacing w:beforeAutospacing="1" w:after="0" w:afterAutospacing="1" w:line="240" w:lineRule="auto"/>
                    <w:jc w:val="both"/>
                    <w:rPr>
                      <w:rFonts w:asciiTheme="majorBidi" w:hAnsiTheme="majorBidi" w:cstheme="majorBidi"/>
                      <w:sz w:val="32"/>
                      <w:szCs w:val="32"/>
                      <w:shd w:val="clear" w:color="auto" w:fill="FFFFFF"/>
                    </w:rPr>
                  </w:pPr>
                  <w:r>
                    <w:rPr>
                      <w:rFonts w:asciiTheme="majorBidi" w:hAnsiTheme="majorBidi" w:cstheme="majorBidi"/>
                      <w:sz w:val="32"/>
                      <w:szCs w:val="32"/>
                      <w:shd w:val="clear" w:color="auto" w:fill="FFFFFF"/>
                    </w:rPr>
                    <w:t>Nous avons obtenu au cours des cinq derniers mois les données suivantes :</w:t>
                  </w:r>
                </w:p>
                <w:tbl>
                  <w:tblPr>
                    <w:tblStyle w:val="TableGrid"/>
                    <w:tblpPr w:leftFromText="141" w:rightFromText="141" w:vertAnchor="text" w:horzAnchor="margin" w:tblpY="110"/>
                    <w:tblOverlap w:val="never"/>
                    <w:tblW w:w="0" w:type="auto"/>
                    <w:tblLook w:val="04A0" w:firstRow="1" w:lastRow="0" w:firstColumn="1" w:lastColumn="0" w:noHBand="0" w:noVBand="1"/>
                  </w:tblPr>
                  <w:tblGrid>
                    <w:gridCol w:w="3114"/>
                    <w:gridCol w:w="992"/>
                    <w:gridCol w:w="992"/>
                    <w:gridCol w:w="993"/>
                    <w:gridCol w:w="850"/>
                    <w:gridCol w:w="992"/>
                  </w:tblGrid>
                  <w:tr w:rsidR="009C29B5" w:rsidRPr="004A18E8" w:rsidTr="009C29B5">
                    <w:tc>
                      <w:tcPr>
                        <w:tcW w:w="3114" w:type="dxa"/>
                      </w:tcPr>
                      <w:p w:rsidR="009C29B5" w:rsidRPr="004A18E8" w:rsidRDefault="009C29B5" w:rsidP="009C29B5">
                        <w:pP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X</w:t>
                        </w:r>
                      </w:p>
                      <w:p w:rsidR="009C29B5" w:rsidRDefault="009C29B5" w:rsidP="009C29B5">
                        <w:pPr>
                          <w:rPr>
                            <w:rFonts w:asciiTheme="majorBidi" w:eastAsia="Times New Roman" w:hAnsiTheme="majorBidi" w:cstheme="majorBidi"/>
                            <w:sz w:val="32"/>
                            <w:szCs w:val="32"/>
                            <w:lang w:eastAsia="fr-FR"/>
                          </w:rPr>
                        </w:pPr>
                        <w:r>
                          <w:rPr>
                            <w:rFonts w:asciiTheme="majorBidi" w:eastAsia="Times New Roman" w:hAnsiTheme="majorBidi" w:cstheme="majorBidi"/>
                            <w:sz w:val="32"/>
                            <w:szCs w:val="32"/>
                            <w:lang w:eastAsia="fr-FR"/>
                          </w:rPr>
                          <w:t>Dépenses publicitaires</w:t>
                        </w:r>
                      </w:p>
                      <w:p w:rsidR="009C29B5" w:rsidRPr="004A18E8" w:rsidRDefault="009C29B5" w:rsidP="009C29B5">
                        <w:pPr>
                          <w:rPr>
                            <w:rFonts w:asciiTheme="majorBidi" w:eastAsia="Times New Roman" w:hAnsiTheme="majorBidi" w:cstheme="majorBidi"/>
                            <w:sz w:val="32"/>
                            <w:szCs w:val="32"/>
                            <w:lang w:eastAsia="fr-FR"/>
                          </w:rPr>
                        </w:pPr>
                        <w:r>
                          <w:rPr>
                            <w:rFonts w:asciiTheme="majorBidi" w:eastAsia="Times New Roman" w:hAnsiTheme="majorBidi" w:cstheme="majorBidi"/>
                            <w:sz w:val="32"/>
                            <w:szCs w:val="32"/>
                            <w:lang w:eastAsia="fr-FR"/>
                          </w:rPr>
                          <w:t>En milliers de DA</w:t>
                        </w:r>
                        <w:r w:rsidRPr="004A18E8">
                          <w:rPr>
                            <w:rFonts w:asciiTheme="majorBidi" w:eastAsia="Times New Roman" w:hAnsiTheme="majorBidi" w:cstheme="majorBidi"/>
                            <w:sz w:val="32"/>
                            <w:szCs w:val="32"/>
                            <w:lang w:eastAsia="fr-FR"/>
                          </w:rPr>
                          <w:t xml:space="preserve"> </w:t>
                        </w:r>
                      </w:p>
                    </w:tc>
                    <w:tc>
                      <w:tcPr>
                        <w:tcW w:w="992" w:type="dxa"/>
                      </w:tcPr>
                      <w:p w:rsidR="009C29B5" w:rsidRPr="004A18E8" w:rsidRDefault="009C29B5" w:rsidP="009C29B5">
                        <w:pPr>
                          <w:rPr>
                            <w:rFonts w:asciiTheme="majorBidi" w:eastAsia="Times New Roman" w:hAnsiTheme="majorBidi" w:cstheme="majorBidi"/>
                            <w:sz w:val="32"/>
                            <w:szCs w:val="32"/>
                            <w:lang w:eastAsia="fr-FR"/>
                          </w:rPr>
                        </w:pPr>
                        <w:r>
                          <w:rPr>
                            <w:rFonts w:asciiTheme="majorBidi" w:eastAsia="Times New Roman" w:hAnsiTheme="majorBidi" w:cstheme="majorBidi"/>
                            <w:sz w:val="32"/>
                            <w:szCs w:val="32"/>
                            <w:lang w:eastAsia="fr-FR"/>
                          </w:rPr>
                          <w:t>10</w:t>
                        </w:r>
                      </w:p>
                    </w:tc>
                    <w:tc>
                      <w:tcPr>
                        <w:tcW w:w="992" w:type="dxa"/>
                      </w:tcPr>
                      <w:p w:rsidR="009C29B5" w:rsidRPr="004A18E8" w:rsidRDefault="009C29B5" w:rsidP="009C29B5">
                        <w:pPr>
                          <w:rPr>
                            <w:rFonts w:asciiTheme="majorBidi" w:eastAsia="Times New Roman" w:hAnsiTheme="majorBidi" w:cstheme="majorBidi"/>
                            <w:sz w:val="32"/>
                            <w:szCs w:val="32"/>
                            <w:lang w:eastAsia="fr-FR"/>
                          </w:rPr>
                        </w:pPr>
                        <w:r>
                          <w:rPr>
                            <w:rFonts w:asciiTheme="majorBidi" w:eastAsia="Times New Roman" w:hAnsiTheme="majorBidi" w:cstheme="majorBidi"/>
                            <w:sz w:val="32"/>
                            <w:szCs w:val="32"/>
                            <w:lang w:eastAsia="fr-FR"/>
                          </w:rPr>
                          <w:t>15</w:t>
                        </w:r>
                      </w:p>
                    </w:tc>
                    <w:tc>
                      <w:tcPr>
                        <w:tcW w:w="993" w:type="dxa"/>
                      </w:tcPr>
                      <w:p w:rsidR="009C29B5" w:rsidRPr="004A18E8" w:rsidRDefault="009C29B5" w:rsidP="009C29B5">
                        <w:pPr>
                          <w:rPr>
                            <w:rFonts w:asciiTheme="majorBidi" w:eastAsia="Times New Roman" w:hAnsiTheme="majorBidi" w:cstheme="majorBidi"/>
                            <w:sz w:val="32"/>
                            <w:szCs w:val="32"/>
                            <w:lang w:eastAsia="fr-FR"/>
                          </w:rPr>
                        </w:pPr>
                        <w:r>
                          <w:rPr>
                            <w:rFonts w:asciiTheme="majorBidi" w:eastAsia="Times New Roman" w:hAnsiTheme="majorBidi" w:cstheme="majorBidi"/>
                            <w:sz w:val="32"/>
                            <w:szCs w:val="32"/>
                            <w:lang w:eastAsia="fr-FR"/>
                          </w:rPr>
                          <w:t>20</w:t>
                        </w:r>
                      </w:p>
                    </w:tc>
                    <w:tc>
                      <w:tcPr>
                        <w:tcW w:w="850" w:type="dxa"/>
                      </w:tcPr>
                      <w:p w:rsidR="009C29B5" w:rsidRPr="004A18E8" w:rsidRDefault="009C29B5" w:rsidP="009C29B5">
                        <w:pPr>
                          <w:rPr>
                            <w:rFonts w:asciiTheme="majorBidi" w:eastAsia="Times New Roman" w:hAnsiTheme="majorBidi" w:cstheme="majorBidi"/>
                            <w:sz w:val="32"/>
                            <w:szCs w:val="32"/>
                            <w:lang w:eastAsia="fr-FR"/>
                          </w:rPr>
                        </w:pPr>
                        <w:r>
                          <w:rPr>
                            <w:rFonts w:asciiTheme="majorBidi" w:eastAsia="Times New Roman" w:hAnsiTheme="majorBidi" w:cstheme="majorBidi"/>
                            <w:sz w:val="32"/>
                            <w:szCs w:val="32"/>
                            <w:lang w:eastAsia="fr-FR"/>
                          </w:rPr>
                          <w:t>3</w:t>
                        </w:r>
                        <w:r w:rsidRPr="004A18E8">
                          <w:rPr>
                            <w:rFonts w:asciiTheme="majorBidi" w:eastAsia="Times New Roman" w:hAnsiTheme="majorBidi" w:cstheme="majorBidi"/>
                            <w:sz w:val="32"/>
                            <w:szCs w:val="32"/>
                            <w:lang w:eastAsia="fr-FR"/>
                          </w:rPr>
                          <w:t>0</w:t>
                        </w:r>
                      </w:p>
                    </w:tc>
                    <w:tc>
                      <w:tcPr>
                        <w:tcW w:w="992" w:type="dxa"/>
                      </w:tcPr>
                      <w:p w:rsidR="009C29B5" w:rsidRPr="004A18E8" w:rsidRDefault="009C29B5" w:rsidP="009C29B5">
                        <w:pPr>
                          <w:rPr>
                            <w:rFonts w:asciiTheme="majorBidi" w:eastAsia="Times New Roman" w:hAnsiTheme="majorBidi" w:cstheme="majorBidi"/>
                            <w:sz w:val="32"/>
                            <w:szCs w:val="32"/>
                            <w:lang w:eastAsia="fr-FR"/>
                          </w:rPr>
                        </w:pPr>
                        <w:r>
                          <w:rPr>
                            <w:rFonts w:asciiTheme="majorBidi" w:eastAsia="Times New Roman" w:hAnsiTheme="majorBidi" w:cstheme="majorBidi"/>
                            <w:sz w:val="32"/>
                            <w:szCs w:val="32"/>
                            <w:lang w:eastAsia="fr-FR"/>
                          </w:rPr>
                          <w:t>3</w:t>
                        </w:r>
                        <w:r w:rsidRPr="004A18E8">
                          <w:rPr>
                            <w:rFonts w:asciiTheme="majorBidi" w:eastAsia="Times New Roman" w:hAnsiTheme="majorBidi" w:cstheme="majorBidi"/>
                            <w:sz w:val="32"/>
                            <w:szCs w:val="32"/>
                            <w:lang w:eastAsia="fr-FR"/>
                          </w:rPr>
                          <w:t>5</w:t>
                        </w:r>
                      </w:p>
                    </w:tc>
                  </w:tr>
                  <w:tr w:rsidR="009C29B5" w:rsidRPr="004A18E8" w:rsidTr="009C29B5">
                    <w:tc>
                      <w:tcPr>
                        <w:tcW w:w="3114" w:type="dxa"/>
                      </w:tcPr>
                      <w:p w:rsidR="009C29B5" w:rsidRPr="004A18E8" w:rsidRDefault="009C29B5" w:rsidP="009C29B5">
                        <w:pP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Y </w:t>
                        </w:r>
                      </w:p>
                      <w:p w:rsidR="009C29B5" w:rsidRDefault="009C29B5" w:rsidP="009C29B5">
                        <w:pPr>
                          <w:rPr>
                            <w:rFonts w:asciiTheme="majorBidi" w:eastAsia="Times New Roman" w:hAnsiTheme="majorBidi" w:cstheme="majorBidi"/>
                            <w:sz w:val="32"/>
                            <w:szCs w:val="32"/>
                            <w:lang w:eastAsia="fr-FR"/>
                          </w:rPr>
                        </w:pPr>
                        <w:r>
                          <w:rPr>
                            <w:rFonts w:asciiTheme="majorBidi" w:eastAsia="Times New Roman" w:hAnsiTheme="majorBidi" w:cstheme="majorBidi"/>
                            <w:sz w:val="32"/>
                            <w:szCs w:val="32"/>
                            <w:lang w:eastAsia="fr-FR"/>
                          </w:rPr>
                          <w:t>Volume des ventes</w:t>
                        </w:r>
                      </w:p>
                      <w:p w:rsidR="009C29B5" w:rsidRPr="004A18E8" w:rsidRDefault="009C29B5" w:rsidP="009C29B5">
                        <w:pPr>
                          <w:rPr>
                            <w:rFonts w:asciiTheme="majorBidi" w:eastAsia="Times New Roman" w:hAnsiTheme="majorBidi" w:cstheme="majorBidi"/>
                            <w:sz w:val="32"/>
                            <w:szCs w:val="32"/>
                            <w:lang w:eastAsia="fr-FR"/>
                          </w:rPr>
                        </w:pPr>
                        <w:r>
                          <w:rPr>
                            <w:rFonts w:asciiTheme="majorBidi" w:eastAsia="Times New Roman" w:hAnsiTheme="majorBidi" w:cstheme="majorBidi"/>
                            <w:sz w:val="32"/>
                            <w:szCs w:val="32"/>
                            <w:lang w:eastAsia="fr-FR"/>
                          </w:rPr>
                          <w:t>En milliers de DA</w:t>
                        </w:r>
                      </w:p>
                    </w:tc>
                    <w:tc>
                      <w:tcPr>
                        <w:tcW w:w="992" w:type="dxa"/>
                      </w:tcPr>
                      <w:p w:rsidR="009C29B5" w:rsidRPr="004A18E8" w:rsidRDefault="009C29B5" w:rsidP="009C29B5">
                        <w:pPr>
                          <w:rPr>
                            <w:rFonts w:asciiTheme="majorBidi" w:eastAsia="Times New Roman" w:hAnsiTheme="majorBidi" w:cstheme="majorBidi"/>
                            <w:sz w:val="32"/>
                            <w:szCs w:val="32"/>
                            <w:lang w:eastAsia="fr-FR"/>
                          </w:rPr>
                        </w:pPr>
                        <w:r>
                          <w:rPr>
                            <w:rFonts w:asciiTheme="majorBidi" w:eastAsia="Times New Roman" w:hAnsiTheme="majorBidi" w:cstheme="majorBidi"/>
                            <w:sz w:val="32"/>
                            <w:szCs w:val="32"/>
                            <w:lang w:eastAsia="fr-FR"/>
                          </w:rPr>
                          <w:t>400</w:t>
                        </w:r>
                      </w:p>
                    </w:tc>
                    <w:tc>
                      <w:tcPr>
                        <w:tcW w:w="992" w:type="dxa"/>
                      </w:tcPr>
                      <w:p w:rsidR="009C29B5" w:rsidRPr="004A18E8" w:rsidRDefault="009C29B5" w:rsidP="009C29B5">
                        <w:pPr>
                          <w:rPr>
                            <w:rFonts w:asciiTheme="majorBidi" w:eastAsia="Times New Roman" w:hAnsiTheme="majorBidi" w:cstheme="majorBidi"/>
                            <w:sz w:val="32"/>
                            <w:szCs w:val="32"/>
                            <w:lang w:eastAsia="fr-FR"/>
                          </w:rPr>
                        </w:pPr>
                        <w:r>
                          <w:rPr>
                            <w:rFonts w:asciiTheme="majorBidi" w:eastAsia="Times New Roman" w:hAnsiTheme="majorBidi" w:cstheme="majorBidi"/>
                            <w:sz w:val="32"/>
                            <w:szCs w:val="32"/>
                            <w:lang w:eastAsia="fr-FR"/>
                          </w:rPr>
                          <w:t>700</w:t>
                        </w:r>
                      </w:p>
                    </w:tc>
                    <w:tc>
                      <w:tcPr>
                        <w:tcW w:w="993" w:type="dxa"/>
                      </w:tcPr>
                      <w:p w:rsidR="009C29B5" w:rsidRPr="004A18E8" w:rsidRDefault="009C29B5" w:rsidP="009C29B5">
                        <w:pPr>
                          <w:rPr>
                            <w:rFonts w:asciiTheme="majorBidi" w:eastAsia="Times New Roman" w:hAnsiTheme="majorBidi" w:cstheme="majorBidi"/>
                            <w:sz w:val="32"/>
                            <w:szCs w:val="32"/>
                            <w:lang w:eastAsia="fr-FR"/>
                          </w:rPr>
                        </w:pPr>
                        <w:r>
                          <w:rPr>
                            <w:rFonts w:asciiTheme="majorBidi" w:eastAsia="Times New Roman" w:hAnsiTheme="majorBidi" w:cstheme="majorBidi"/>
                            <w:sz w:val="32"/>
                            <w:szCs w:val="32"/>
                            <w:lang w:eastAsia="fr-FR"/>
                          </w:rPr>
                          <w:t>800</w:t>
                        </w:r>
                      </w:p>
                    </w:tc>
                    <w:tc>
                      <w:tcPr>
                        <w:tcW w:w="850" w:type="dxa"/>
                      </w:tcPr>
                      <w:p w:rsidR="009C29B5" w:rsidRPr="004A18E8" w:rsidRDefault="009C29B5" w:rsidP="009C29B5">
                        <w:pPr>
                          <w:rPr>
                            <w:rFonts w:asciiTheme="majorBidi" w:eastAsia="Times New Roman" w:hAnsiTheme="majorBidi" w:cstheme="majorBidi"/>
                            <w:sz w:val="32"/>
                            <w:szCs w:val="32"/>
                            <w:lang w:eastAsia="fr-FR"/>
                          </w:rPr>
                        </w:pPr>
                        <w:r>
                          <w:rPr>
                            <w:rFonts w:asciiTheme="majorBidi" w:eastAsia="Times New Roman" w:hAnsiTheme="majorBidi" w:cstheme="majorBidi"/>
                            <w:sz w:val="32"/>
                            <w:szCs w:val="32"/>
                            <w:lang w:eastAsia="fr-FR"/>
                          </w:rPr>
                          <w:t>900</w:t>
                        </w:r>
                      </w:p>
                    </w:tc>
                    <w:tc>
                      <w:tcPr>
                        <w:tcW w:w="992" w:type="dxa"/>
                      </w:tcPr>
                      <w:p w:rsidR="009C29B5" w:rsidRPr="004A18E8" w:rsidRDefault="009C29B5" w:rsidP="009C29B5">
                        <w:pPr>
                          <w:rPr>
                            <w:rFonts w:asciiTheme="majorBidi" w:eastAsia="Times New Roman" w:hAnsiTheme="majorBidi" w:cstheme="majorBidi"/>
                            <w:sz w:val="32"/>
                            <w:szCs w:val="32"/>
                            <w:lang w:eastAsia="fr-FR"/>
                          </w:rPr>
                        </w:pPr>
                        <w:r>
                          <w:rPr>
                            <w:rFonts w:asciiTheme="majorBidi" w:eastAsia="Times New Roman" w:hAnsiTheme="majorBidi" w:cstheme="majorBidi"/>
                            <w:sz w:val="32"/>
                            <w:szCs w:val="32"/>
                            <w:lang w:eastAsia="fr-FR"/>
                          </w:rPr>
                          <w:t>950</w:t>
                        </w:r>
                      </w:p>
                    </w:tc>
                  </w:tr>
                </w:tbl>
                <w:p w:rsidR="002457CE" w:rsidRDefault="002457CE" w:rsidP="00C0739D">
                  <w:pPr>
                    <w:spacing w:beforeAutospacing="1" w:after="0" w:afterAutospacing="1" w:line="240" w:lineRule="auto"/>
                    <w:jc w:val="both"/>
                    <w:rPr>
                      <w:rFonts w:asciiTheme="majorBidi" w:hAnsiTheme="majorBidi" w:cstheme="majorBidi"/>
                      <w:sz w:val="32"/>
                      <w:szCs w:val="32"/>
                      <w:shd w:val="clear" w:color="auto" w:fill="FFFFFF"/>
                    </w:rPr>
                  </w:pPr>
                </w:p>
                <w:p w:rsidR="00C0739D" w:rsidRDefault="00C0739D" w:rsidP="00C0739D">
                  <w:pPr>
                    <w:spacing w:beforeAutospacing="1" w:after="0" w:afterAutospacing="1" w:line="240" w:lineRule="auto"/>
                    <w:ind w:left="720"/>
                    <w:jc w:val="both"/>
                    <w:rPr>
                      <w:rFonts w:asciiTheme="majorBidi" w:hAnsiTheme="majorBidi" w:cstheme="majorBidi"/>
                      <w:sz w:val="32"/>
                      <w:szCs w:val="32"/>
                      <w:shd w:val="clear" w:color="auto" w:fill="FFFFFF"/>
                    </w:rPr>
                  </w:pPr>
                </w:p>
                <w:p w:rsidR="0019331F" w:rsidRPr="004A18E8" w:rsidRDefault="0019331F" w:rsidP="00941451">
                  <w:pPr>
                    <w:spacing w:beforeAutospacing="1" w:after="0" w:afterAutospacing="1" w:line="240" w:lineRule="auto"/>
                    <w:ind w:left="720"/>
                    <w:jc w:val="both"/>
                    <w:rPr>
                      <w:rFonts w:asciiTheme="majorBidi" w:eastAsia="Times New Roman" w:hAnsiTheme="majorBidi" w:cstheme="majorBidi"/>
                      <w:sz w:val="32"/>
                      <w:szCs w:val="32"/>
                      <w:lang w:eastAsia="fr-FR"/>
                    </w:rPr>
                  </w:pPr>
                </w:p>
                <w:p w:rsidR="00076498" w:rsidRPr="004A18E8" w:rsidRDefault="00076498" w:rsidP="009C29B5">
                  <w:pPr>
                    <w:spacing w:after="240" w:line="281" w:lineRule="atLeast"/>
                    <w:jc w:val="both"/>
                    <w:rPr>
                      <w:rFonts w:asciiTheme="majorBidi" w:eastAsia="Times New Roman" w:hAnsiTheme="majorBidi" w:cstheme="majorBidi"/>
                      <w:sz w:val="32"/>
                      <w:szCs w:val="32"/>
                      <w:lang w:eastAsia="fr-FR"/>
                    </w:rPr>
                  </w:pPr>
                </w:p>
              </w:tc>
            </w:tr>
          </w:tbl>
          <w:p w:rsidR="00076498" w:rsidRPr="004A18E8" w:rsidRDefault="00076498" w:rsidP="0019331F">
            <w:pPr>
              <w:spacing w:after="0" w:line="240" w:lineRule="auto"/>
              <w:rPr>
                <w:rFonts w:asciiTheme="majorBidi" w:eastAsia="Times New Roman" w:hAnsiTheme="majorBidi" w:cstheme="majorBidi"/>
                <w:sz w:val="32"/>
                <w:szCs w:val="32"/>
                <w:lang w:eastAsia="fr-FR"/>
              </w:rPr>
            </w:pPr>
          </w:p>
        </w:tc>
      </w:tr>
    </w:tbl>
    <w:p w:rsidR="00C0739D" w:rsidRDefault="00C0739D" w:rsidP="00F614DC">
      <w:pPr>
        <w:jc w:val="both"/>
        <w:rPr>
          <w:rFonts w:asciiTheme="majorBidi" w:hAnsiTheme="majorBidi" w:cstheme="majorBidi"/>
          <w:b/>
          <w:bCs/>
          <w:i/>
          <w:iCs/>
          <w:sz w:val="32"/>
          <w:szCs w:val="32"/>
        </w:rPr>
      </w:pPr>
      <w:r w:rsidRPr="00C0739D">
        <w:rPr>
          <w:rFonts w:asciiTheme="majorBidi" w:hAnsiTheme="majorBidi" w:cstheme="majorBidi"/>
          <w:b/>
          <w:bCs/>
          <w:i/>
          <w:iCs/>
          <w:sz w:val="32"/>
          <w:szCs w:val="32"/>
        </w:rPr>
        <w:lastRenderedPageBreak/>
        <w:t xml:space="preserve"> Les questions</w:t>
      </w:r>
    </w:p>
    <w:p w:rsidR="00C0739D" w:rsidRDefault="00C0739D" w:rsidP="00C0739D">
      <w:pPr>
        <w:jc w:val="both"/>
        <w:rPr>
          <w:rFonts w:asciiTheme="majorBidi" w:hAnsiTheme="majorBidi" w:cstheme="majorBidi"/>
          <w:sz w:val="32"/>
          <w:szCs w:val="32"/>
        </w:rPr>
      </w:pPr>
      <w:r>
        <w:rPr>
          <w:rFonts w:asciiTheme="majorBidi" w:hAnsiTheme="majorBidi" w:cstheme="majorBidi"/>
          <w:sz w:val="32"/>
          <w:szCs w:val="32"/>
        </w:rPr>
        <w:t>1)- Calculer le coefficient de corrélation.</w:t>
      </w:r>
    </w:p>
    <w:p w:rsidR="00C0739D" w:rsidRDefault="00C0739D" w:rsidP="00C0739D">
      <w:pPr>
        <w:jc w:val="both"/>
        <w:rPr>
          <w:rFonts w:asciiTheme="majorBidi" w:hAnsiTheme="majorBidi" w:cstheme="majorBidi"/>
          <w:sz w:val="32"/>
          <w:szCs w:val="32"/>
        </w:rPr>
      </w:pPr>
      <w:r>
        <w:rPr>
          <w:rFonts w:asciiTheme="majorBidi" w:hAnsiTheme="majorBidi" w:cstheme="majorBidi"/>
          <w:sz w:val="32"/>
          <w:szCs w:val="32"/>
        </w:rPr>
        <w:t>2)- Interpréter le coefficient de corrélation.</w:t>
      </w:r>
    </w:p>
    <w:p w:rsidR="00C0739D" w:rsidRDefault="00C0739D" w:rsidP="00C0739D">
      <w:pPr>
        <w:jc w:val="both"/>
        <w:rPr>
          <w:rFonts w:asciiTheme="majorBidi" w:hAnsiTheme="majorBidi" w:cstheme="majorBidi"/>
          <w:sz w:val="32"/>
          <w:szCs w:val="32"/>
        </w:rPr>
      </w:pPr>
      <w:r>
        <w:rPr>
          <w:rFonts w:asciiTheme="majorBidi" w:hAnsiTheme="majorBidi" w:cstheme="majorBidi"/>
          <w:sz w:val="32"/>
          <w:szCs w:val="32"/>
        </w:rPr>
        <w:t>3)- estimer le volume des ventes pour un mois ou les dépenses publicitaires sont de 40.000 DA.</w:t>
      </w:r>
    </w:p>
    <w:p w:rsidR="00AC4980" w:rsidRPr="004A18E8" w:rsidRDefault="00AC4980" w:rsidP="009C29B5">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Calculons le coefficient de corrélation linaire r (</w:t>
      </w:r>
      <w:r w:rsidR="009C29B5">
        <w:rPr>
          <w:rFonts w:asciiTheme="majorBidi" w:eastAsia="Times New Roman" w:hAnsiTheme="majorBidi" w:cstheme="majorBidi"/>
          <w:sz w:val="32"/>
          <w:szCs w:val="32"/>
          <w:lang w:eastAsia="fr-FR"/>
        </w:rPr>
        <w:t>x</w:t>
      </w:r>
      <w:r w:rsidRPr="004A18E8">
        <w:rPr>
          <w:rFonts w:asciiTheme="majorBidi" w:eastAsia="Times New Roman" w:hAnsiTheme="majorBidi" w:cstheme="majorBidi"/>
          <w:sz w:val="32"/>
          <w:szCs w:val="32"/>
          <w:lang w:eastAsia="fr-FR"/>
        </w:rPr>
        <w:t xml:space="preserve">, </w:t>
      </w:r>
      <w:r w:rsidR="009C29B5">
        <w:rPr>
          <w:rFonts w:asciiTheme="majorBidi" w:eastAsia="Times New Roman" w:hAnsiTheme="majorBidi" w:cstheme="majorBidi"/>
          <w:sz w:val="32"/>
          <w:szCs w:val="32"/>
          <w:lang w:eastAsia="fr-FR"/>
        </w:rPr>
        <w:t>y</w:t>
      </w:r>
      <w:r w:rsidRPr="004A18E8">
        <w:rPr>
          <w:rFonts w:asciiTheme="majorBidi" w:eastAsia="Times New Roman" w:hAnsiTheme="majorBidi" w:cstheme="majorBidi"/>
          <w:sz w:val="32"/>
          <w:szCs w:val="32"/>
          <w:lang w:eastAsia="fr-FR"/>
        </w:rPr>
        <w:t xml:space="preserve">) = </w:t>
      </w:r>
      <m:oMath>
        <m:r>
          <w:rPr>
            <w:rFonts w:ascii="Cambria Math" w:eastAsia="Times New Roman" w:hAnsiTheme="majorBidi" w:cstheme="majorBidi"/>
            <w:sz w:val="32"/>
            <w:szCs w:val="32"/>
            <w:lang w:eastAsia="fr-FR"/>
          </w:rPr>
          <m:t xml:space="preserve"> </m:t>
        </m:r>
        <m:f>
          <m:fPr>
            <m:ctrlPr>
              <w:rPr>
                <w:rFonts w:ascii="Cambria Math" w:eastAsia="Times New Roman" w:hAnsiTheme="majorBidi" w:cstheme="majorBidi"/>
                <w:sz w:val="32"/>
                <w:szCs w:val="32"/>
                <w:lang w:eastAsia="fr-FR"/>
              </w:rPr>
            </m:ctrlPr>
          </m:fPr>
          <m:num>
            <m:r>
              <m:rPr>
                <m:sty m:val="p"/>
              </m:rPr>
              <w:rPr>
                <w:rFonts w:ascii="Cambria Math" w:eastAsia="Times New Roman" w:hAnsiTheme="majorBidi" w:cstheme="majorBidi"/>
                <w:sz w:val="32"/>
                <w:szCs w:val="32"/>
                <w:lang w:eastAsia="fr-FR"/>
              </w:rPr>
              <m:t>cov(X,Y)</m:t>
            </m:r>
          </m:num>
          <m:den>
            <m:r>
              <m:rPr>
                <m:sty m:val="p"/>
              </m:rPr>
              <w:rPr>
                <w:rFonts w:ascii="Cambria Math" w:hAnsiTheme="majorBidi" w:cstheme="majorBidi"/>
                <w:color w:val="222222"/>
                <w:sz w:val="32"/>
                <w:szCs w:val="32"/>
                <w:shd w:val="clear" w:color="auto" w:fill="FFFFFF"/>
              </w:rPr>
              <m:t>σ</m:t>
            </m:r>
            <m:d>
              <m:dPr>
                <m:ctrlPr>
                  <w:rPr>
                    <w:rFonts w:ascii="Cambria Math" w:hAnsiTheme="majorBidi" w:cstheme="majorBidi"/>
                    <w:color w:val="222222"/>
                    <w:sz w:val="32"/>
                    <w:szCs w:val="32"/>
                    <w:shd w:val="clear" w:color="auto" w:fill="FFFFFF"/>
                  </w:rPr>
                </m:ctrlPr>
              </m:dPr>
              <m:e>
                <m:r>
                  <m:rPr>
                    <m:sty m:val="p"/>
                  </m:rPr>
                  <w:rPr>
                    <w:rFonts w:ascii="Cambria Math" w:hAnsiTheme="majorBidi" w:cstheme="majorBidi"/>
                    <w:color w:val="222222"/>
                    <w:sz w:val="32"/>
                    <w:szCs w:val="32"/>
                    <w:shd w:val="clear" w:color="auto" w:fill="FFFFFF"/>
                  </w:rPr>
                  <m:t>x</m:t>
                </m:r>
              </m:e>
            </m:d>
            <m:r>
              <m:rPr>
                <m:sty m:val="p"/>
              </m:rPr>
              <w:rPr>
                <w:rFonts w:ascii="Cambria Math" w:hAnsiTheme="majorBidi" w:cstheme="majorBidi"/>
                <w:color w:val="222222"/>
                <w:sz w:val="32"/>
                <w:szCs w:val="32"/>
                <w:shd w:val="clear" w:color="auto" w:fill="FFFFFF"/>
              </w:rPr>
              <m:t xml:space="preserve"> .  </m:t>
            </m:r>
            <m:r>
              <m:rPr>
                <m:sty m:val="p"/>
              </m:rPr>
              <w:rPr>
                <w:rFonts w:ascii="Cambria Math" w:hAnsiTheme="majorBidi" w:cstheme="majorBidi"/>
                <w:color w:val="222222"/>
                <w:sz w:val="32"/>
                <w:szCs w:val="32"/>
                <w:shd w:val="clear" w:color="auto" w:fill="FFFFFF"/>
              </w:rPr>
              <m:t>σ</m:t>
            </m:r>
            <m:r>
              <m:rPr>
                <m:sty m:val="p"/>
              </m:rPr>
              <w:rPr>
                <w:rFonts w:ascii="Cambria Math" w:hAnsiTheme="majorBidi" w:cstheme="majorBidi"/>
                <w:color w:val="222222"/>
                <w:sz w:val="32"/>
                <w:szCs w:val="32"/>
                <w:shd w:val="clear" w:color="auto" w:fill="FFFFFF"/>
              </w:rPr>
              <m:t>(y)</m:t>
            </m:r>
          </m:den>
        </m:f>
      </m:oMath>
      <w:r w:rsidRPr="004A18E8">
        <w:rPr>
          <w:rFonts w:asciiTheme="majorBidi" w:eastAsia="Times New Roman" w:hAnsiTheme="majorBidi" w:cstheme="majorBidi"/>
          <w:sz w:val="32"/>
          <w:szCs w:val="32"/>
          <w:lang w:eastAsia="fr-FR"/>
        </w:rPr>
        <w:t xml:space="preserve"> </w:t>
      </w:r>
    </w:p>
    <w:p w:rsidR="00AC4980" w:rsidRDefault="00AC4980" w:rsidP="00AC4980">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Pour la variable X, calculons :</w:t>
      </w:r>
    </w:p>
    <w:p w:rsidR="009C29B5" w:rsidRPr="004A18E8" w:rsidRDefault="009C29B5" w:rsidP="00AC4980">
      <w:pPr>
        <w:spacing w:after="0" w:line="240" w:lineRule="auto"/>
        <w:rPr>
          <w:rFonts w:asciiTheme="majorBidi" w:eastAsia="Times New Roman" w:hAnsiTheme="majorBidi" w:cstheme="majorBidi"/>
          <w:sz w:val="32"/>
          <w:szCs w:val="32"/>
          <w:lang w:eastAsia="fr-FR"/>
        </w:rPr>
      </w:pPr>
    </w:p>
    <w:p w:rsidR="00AC4980" w:rsidRPr="004A18E8" w:rsidRDefault="00AC4980" w:rsidP="009C29B5">
      <w:pPr>
        <w:pStyle w:val="ListParagraph"/>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La moyenne</w:t>
      </w:r>
    </w:p>
    <w:p w:rsidR="009C29B5" w:rsidRPr="004A18E8" w:rsidRDefault="00AC4980" w:rsidP="009C29B5">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x͞ = </w:t>
      </w:r>
      <m:oMath>
        <m:f>
          <m:fPr>
            <m:ctrlPr>
              <w:rPr>
                <w:rFonts w:ascii="Cambria Math" w:eastAsia="Times New Roman" w:hAnsiTheme="majorBidi" w:cstheme="majorBidi"/>
                <w:sz w:val="32"/>
                <w:szCs w:val="32"/>
                <w:lang w:eastAsia="fr-FR"/>
              </w:rPr>
            </m:ctrlPr>
          </m:fPr>
          <m:num>
            <m:r>
              <w:rPr>
                <w:rFonts w:ascii="Cambria Math" w:eastAsia="Times New Roman" w:hAnsiTheme="majorBidi" w:cstheme="majorBidi"/>
                <w:sz w:val="32"/>
                <w:szCs w:val="32"/>
                <w:lang w:eastAsia="fr-FR"/>
              </w:rPr>
              <m:t>1</m:t>
            </m:r>
          </m:num>
          <m:den>
            <m:r>
              <w:rPr>
                <w:rFonts w:ascii="Cambria Math" w:eastAsia="Times New Roman" w:hAnsi="Cambria Math" w:cstheme="majorBidi"/>
                <w:sz w:val="32"/>
                <w:szCs w:val="32"/>
                <w:lang w:eastAsia="fr-FR"/>
              </w:rPr>
              <m:t>n</m:t>
            </m:r>
          </m:den>
        </m:f>
      </m:oMath>
      <w:r w:rsidRPr="004A18E8">
        <w:rPr>
          <w:rFonts w:asciiTheme="majorBidi" w:eastAsia="Times New Roman" w:hAnsiTheme="majorBidi" w:cstheme="majorBidi"/>
          <w:sz w:val="32"/>
          <w:szCs w:val="32"/>
          <w:lang w:eastAsia="fr-FR"/>
        </w:rPr>
        <w:t xml:space="preserve"> </w:t>
      </w:r>
      <m:oMath>
        <m:nary>
          <m:naryPr>
            <m:chr m:val="∑"/>
            <m:limLoc m:val="undOvr"/>
            <m:subHide m:val="1"/>
            <m:supHide m:val="1"/>
            <m:ctrlPr>
              <w:rPr>
                <w:rFonts w:ascii="Cambria Math" w:eastAsia="Times New Roman" w:hAnsiTheme="majorBidi" w:cstheme="majorBidi"/>
                <w:i/>
                <w:sz w:val="32"/>
                <w:szCs w:val="32"/>
                <w:lang w:eastAsia="fr-FR"/>
              </w:rPr>
            </m:ctrlPr>
          </m:naryPr>
          <m:sub/>
          <m:sup/>
          <m:e>
            <m:r>
              <w:rPr>
                <w:rFonts w:ascii="Cambria Math" w:eastAsia="Times New Roman" w:hAnsi="Cambria Math" w:cstheme="majorBidi"/>
                <w:sz w:val="32"/>
                <w:szCs w:val="32"/>
                <w:lang w:eastAsia="fr-FR"/>
              </w:rPr>
              <m:t>xi</m:t>
            </m:r>
          </m:e>
        </m:nary>
      </m:oMath>
      <w:r w:rsidRPr="004A18E8">
        <w:rPr>
          <w:rFonts w:asciiTheme="majorBidi" w:eastAsia="Times New Roman" w:hAnsiTheme="majorBidi" w:cstheme="majorBidi"/>
          <w:sz w:val="32"/>
          <w:szCs w:val="32"/>
          <w:lang w:eastAsia="fr-FR"/>
        </w:rPr>
        <w:t xml:space="preserve">= </w:t>
      </w:r>
      <m:oMath>
        <m:f>
          <m:fPr>
            <m:ctrlPr>
              <w:rPr>
                <w:rFonts w:ascii="Cambria Math" w:eastAsia="Times New Roman" w:hAnsiTheme="majorBidi" w:cstheme="majorBidi"/>
                <w:sz w:val="32"/>
                <w:szCs w:val="32"/>
                <w:lang w:eastAsia="fr-FR"/>
              </w:rPr>
            </m:ctrlPr>
          </m:fPr>
          <m:num>
            <m:r>
              <w:rPr>
                <w:rFonts w:ascii="Cambria Math" w:eastAsia="Times New Roman" w:hAnsiTheme="majorBidi" w:cstheme="majorBidi"/>
                <w:sz w:val="32"/>
                <w:szCs w:val="32"/>
                <w:lang w:eastAsia="fr-FR"/>
              </w:rPr>
              <m:t>1</m:t>
            </m:r>
          </m:num>
          <m:den>
            <m:r>
              <w:rPr>
                <w:rFonts w:ascii="Cambria Math" w:eastAsia="Times New Roman" w:hAnsiTheme="majorBidi" w:cstheme="majorBidi"/>
                <w:sz w:val="32"/>
                <w:szCs w:val="32"/>
                <w:lang w:eastAsia="fr-FR"/>
              </w:rPr>
              <m:t>5</m:t>
            </m:r>
          </m:den>
        </m:f>
        <m:r>
          <m:rPr>
            <m:sty m:val="p"/>
          </m:rPr>
          <w:rPr>
            <w:rFonts w:ascii="Cambria Math" w:eastAsia="Times New Roman" w:hAnsiTheme="majorBidi" w:cstheme="majorBidi"/>
            <w:sz w:val="32"/>
            <w:szCs w:val="32"/>
            <w:lang w:eastAsia="fr-FR"/>
          </w:rPr>
          <m:t xml:space="preserve"> </m:t>
        </m:r>
      </m:oMath>
      <w:r w:rsidRPr="004A18E8">
        <w:rPr>
          <w:rFonts w:asciiTheme="majorBidi" w:eastAsia="Times New Roman" w:hAnsiTheme="majorBidi" w:cstheme="majorBidi"/>
          <w:sz w:val="32"/>
          <w:szCs w:val="32"/>
          <w:lang w:eastAsia="fr-FR"/>
        </w:rPr>
        <w:t>[</w:t>
      </w:r>
      <w:r>
        <w:rPr>
          <w:rFonts w:asciiTheme="majorBidi" w:eastAsia="Times New Roman" w:hAnsiTheme="majorBidi" w:cstheme="majorBidi"/>
          <w:sz w:val="32"/>
          <w:szCs w:val="32"/>
          <w:lang w:eastAsia="fr-FR"/>
        </w:rPr>
        <w:t>1</w:t>
      </w:r>
      <w:r w:rsidRPr="004A18E8">
        <w:rPr>
          <w:rFonts w:asciiTheme="majorBidi" w:eastAsia="Times New Roman" w:hAnsiTheme="majorBidi" w:cstheme="majorBidi"/>
          <w:sz w:val="32"/>
          <w:szCs w:val="32"/>
          <w:lang w:eastAsia="fr-FR"/>
        </w:rPr>
        <w:t>0+</w:t>
      </w:r>
      <w:r>
        <w:rPr>
          <w:rFonts w:asciiTheme="majorBidi" w:eastAsia="Times New Roman" w:hAnsiTheme="majorBidi" w:cstheme="majorBidi"/>
          <w:sz w:val="32"/>
          <w:szCs w:val="32"/>
          <w:lang w:eastAsia="fr-FR"/>
        </w:rPr>
        <w:t>1</w:t>
      </w:r>
      <w:r w:rsidRPr="004A18E8">
        <w:rPr>
          <w:rFonts w:asciiTheme="majorBidi" w:eastAsia="Times New Roman" w:hAnsiTheme="majorBidi" w:cstheme="majorBidi"/>
          <w:sz w:val="32"/>
          <w:szCs w:val="32"/>
          <w:lang w:eastAsia="fr-FR"/>
        </w:rPr>
        <w:t>5+</w:t>
      </w:r>
      <w:r w:rsidR="009C29B5">
        <w:rPr>
          <w:rFonts w:asciiTheme="majorBidi" w:eastAsia="Times New Roman" w:hAnsiTheme="majorBidi" w:cstheme="majorBidi"/>
          <w:sz w:val="32"/>
          <w:szCs w:val="32"/>
          <w:lang w:eastAsia="fr-FR"/>
        </w:rPr>
        <w:t xml:space="preserve"> </w:t>
      </w:r>
      <w:r>
        <w:rPr>
          <w:rFonts w:asciiTheme="majorBidi" w:eastAsia="Times New Roman" w:hAnsiTheme="majorBidi" w:cstheme="majorBidi"/>
          <w:sz w:val="32"/>
          <w:szCs w:val="32"/>
          <w:lang w:eastAsia="fr-FR"/>
        </w:rPr>
        <w:t>2</w:t>
      </w:r>
      <w:r w:rsidRPr="004A18E8">
        <w:rPr>
          <w:rFonts w:asciiTheme="majorBidi" w:eastAsia="Times New Roman" w:hAnsiTheme="majorBidi" w:cstheme="majorBidi"/>
          <w:sz w:val="32"/>
          <w:szCs w:val="32"/>
          <w:lang w:eastAsia="fr-FR"/>
        </w:rPr>
        <w:t>0+</w:t>
      </w:r>
      <w:r>
        <w:rPr>
          <w:rFonts w:asciiTheme="majorBidi" w:eastAsia="Times New Roman" w:hAnsiTheme="majorBidi" w:cstheme="majorBidi"/>
          <w:sz w:val="32"/>
          <w:szCs w:val="32"/>
          <w:lang w:eastAsia="fr-FR"/>
        </w:rPr>
        <w:t>30</w:t>
      </w:r>
      <w:r w:rsidRPr="004A18E8">
        <w:rPr>
          <w:rFonts w:asciiTheme="majorBidi" w:eastAsia="Times New Roman" w:hAnsiTheme="majorBidi" w:cstheme="majorBidi"/>
          <w:sz w:val="32"/>
          <w:szCs w:val="32"/>
          <w:lang w:eastAsia="fr-FR"/>
        </w:rPr>
        <w:t>+</w:t>
      </w:r>
      <w:r>
        <w:rPr>
          <w:rFonts w:asciiTheme="majorBidi" w:eastAsia="Times New Roman" w:hAnsiTheme="majorBidi" w:cstheme="majorBidi"/>
          <w:sz w:val="32"/>
          <w:szCs w:val="32"/>
          <w:lang w:eastAsia="fr-FR"/>
        </w:rPr>
        <w:t>35</w:t>
      </w:r>
      <w:r w:rsidRPr="004A18E8">
        <w:rPr>
          <w:rFonts w:asciiTheme="majorBidi" w:eastAsia="Times New Roman" w:hAnsiTheme="majorBidi" w:cstheme="majorBidi"/>
          <w:sz w:val="32"/>
          <w:szCs w:val="32"/>
          <w:lang w:eastAsia="fr-FR"/>
        </w:rPr>
        <w:t xml:space="preserve">] = </w:t>
      </w:r>
      <m:oMath>
        <m:r>
          <m:rPr>
            <m:sty m:val="p"/>
          </m:rPr>
          <w:rPr>
            <w:rFonts w:ascii="Cambria Math" w:eastAsia="Times New Roman" w:hAnsiTheme="majorBidi" w:cstheme="majorBidi"/>
            <w:sz w:val="32"/>
            <w:szCs w:val="32"/>
            <w:lang w:eastAsia="fr-FR"/>
          </w:rPr>
          <m:t>22.</m:t>
        </m:r>
      </m:oMath>
    </w:p>
    <w:p w:rsidR="00AC4980" w:rsidRPr="00AC4980" w:rsidRDefault="00AC4980" w:rsidP="00AC4980">
      <w:pPr>
        <w:pStyle w:val="ListParagraph"/>
        <w:spacing w:after="0" w:line="240" w:lineRule="auto"/>
        <w:rPr>
          <w:rFonts w:asciiTheme="majorBidi" w:eastAsia="Times New Roman" w:hAnsiTheme="majorBidi" w:cstheme="majorBidi"/>
          <w:sz w:val="32"/>
          <w:szCs w:val="32"/>
          <w:lang w:eastAsia="fr-FR"/>
        </w:rPr>
      </w:pPr>
      <w:r w:rsidRPr="00AC4980">
        <w:rPr>
          <w:rFonts w:asciiTheme="majorBidi" w:eastAsia="Times New Roman" w:hAnsiTheme="majorBidi" w:cstheme="majorBidi"/>
          <w:sz w:val="32"/>
          <w:szCs w:val="32"/>
          <w:lang w:eastAsia="fr-FR"/>
        </w:rPr>
        <w:t xml:space="preserve">La variance= </w:t>
      </w:r>
      <m:oMath>
        <m:f>
          <m:fPr>
            <m:ctrlPr>
              <w:rPr>
                <w:rFonts w:ascii="Cambria Math" w:eastAsia="Times New Roman" w:hAnsiTheme="majorBidi" w:cstheme="majorBidi"/>
                <w:sz w:val="32"/>
                <w:szCs w:val="32"/>
                <w:lang w:eastAsia="fr-FR"/>
              </w:rPr>
            </m:ctrlPr>
          </m:fPr>
          <m:num>
            <m:r>
              <w:rPr>
                <w:rFonts w:ascii="Cambria Math" w:eastAsia="Times New Roman" w:hAnsiTheme="majorBidi" w:cstheme="majorBidi"/>
                <w:sz w:val="32"/>
                <w:szCs w:val="32"/>
                <w:lang w:eastAsia="fr-FR"/>
              </w:rPr>
              <m:t>1</m:t>
            </m:r>
          </m:num>
          <m:den>
            <m:r>
              <w:rPr>
                <w:rFonts w:ascii="Cambria Math" w:eastAsia="Times New Roman" w:hAnsiTheme="majorBidi" w:cstheme="majorBidi"/>
                <w:sz w:val="32"/>
                <w:szCs w:val="32"/>
                <w:lang w:eastAsia="fr-FR"/>
              </w:rPr>
              <m:t>5</m:t>
            </m:r>
          </m:den>
        </m:f>
      </m:oMath>
      <w:r w:rsidRPr="009C29B5">
        <w:rPr>
          <w:rFonts w:asciiTheme="majorBidi" w:eastAsia="Times New Roman" w:hAnsiTheme="majorBidi" w:cstheme="majorBidi"/>
          <w:sz w:val="32"/>
          <w:szCs w:val="32"/>
          <w:lang w:eastAsia="fr-FR"/>
        </w:rPr>
        <w:t xml:space="preserve"> [</w:t>
      </w:r>
      <m:oMath>
        <m:sSup>
          <m:sSupPr>
            <m:ctrlPr>
              <w:rPr>
                <w:rFonts w:ascii="Cambria Math" w:eastAsia="Times New Roman" w:hAnsiTheme="majorBidi" w:cstheme="majorBidi"/>
                <w:i/>
                <w:sz w:val="32"/>
                <w:szCs w:val="32"/>
                <w:lang w:eastAsia="fr-FR"/>
              </w:rPr>
            </m:ctrlPr>
          </m:sSupPr>
          <m:e>
            <m:r>
              <w:rPr>
                <w:rFonts w:ascii="Cambria Math" w:eastAsia="Times New Roman" w:hAnsiTheme="majorBidi" w:cstheme="majorBidi"/>
                <w:sz w:val="32"/>
                <w:szCs w:val="32"/>
                <w:lang w:eastAsia="fr-FR"/>
              </w:rPr>
              <m:t>(10)</m:t>
            </m:r>
          </m:e>
          <m:sup>
            <m:r>
              <w:rPr>
                <w:rFonts w:ascii="Cambria Math" w:eastAsia="Times New Roman" w:hAnsiTheme="majorBidi" w:cstheme="majorBidi"/>
                <w:sz w:val="32"/>
                <w:szCs w:val="32"/>
                <w:lang w:eastAsia="fr-FR"/>
              </w:rPr>
              <m:t>2</m:t>
            </m:r>
          </m:sup>
        </m:sSup>
      </m:oMath>
      <w:r w:rsidRPr="009C29B5">
        <w:rPr>
          <w:rFonts w:asciiTheme="majorBidi" w:eastAsia="Times New Roman" w:hAnsiTheme="majorBidi" w:cstheme="majorBidi"/>
          <w:sz w:val="32"/>
          <w:szCs w:val="32"/>
          <w:lang w:eastAsia="fr-FR"/>
        </w:rPr>
        <w:t xml:space="preserve"> + </w:t>
      </w:r>
      <m:oMath>
        <m:sSup>
          <m:sSupPr>
            <m:ctrlPr>
              <w:rPr>
                <w:rFonts w:ascii="Cambria Math" w:eastAsia="Times New Roman" w:hAnsiTheme="majorBidi" w:cstheme="majorBidi"/>
                <w:i/>
                <w:sz w:val="32"/>
                <w:szCs w:val="32"/>
                <w:lang w:eastAsia="fr-FR"/>
              </w:rPr>
            </m:ctrlPr>
          </m:sSupPr>
          <m:e>
            <m:r>
              <w:rPr>
                <w:rFonts w:ascii="Cambria Math" w:eastAsia="Times New Roman" w:hAnsiTheme="majorBidi" w:cstheme="majorBidi"/>
                <w:sz w:val="32"/>
                <w:szCs w:val="32"/>
                <w:lang w:eastAsia="fr-FR"/>
              </w:rPr>
              <m:t>(15)</m:t>
            </m:r>
          </m:e>
          <m:sup>
            <m:r>
              <w:rPr>
                <w:rFonts w:ascii="Cambria Math" w:eastAsia="Times New Roman" w:hAnsiTheme="majorBidi" w:cstheme="majorBidi"/>
                <w:sz w:val="32"/>
                <w:szCs w:val="32"/>
                <w:lang w:eastAsia="fr-FR"/>
              </w:rPr>
              <m:t>2</m:t>
            </m:r>
          </m:sup>
        </m:sSup>
      </m:oMath>
      <w:r w:rsidRPr="009C29B5">
        <w:rPr>
          <w:rFonts w:asciiTheme="majorBidi" w:eastAsia="Times New Roman" w:hAnsiTheme="majorBidi" w:cstheme="majorBidi"/>
          <w:sz w:val="32"/>
          <w:szCs w:val="32"/>
          <w:lang w:eastAsia="fr-FR"/>
        </w:rPr>
        <w:t xml:space="preserve"> + </w:t>
      </w:r>
      <m:oMath>
        <m:sSup>
          <m:sSupPr>
            <m:ctrlPr>
              <w:rPr>
                <w:rFonts w:ascii="Cambria Math" w:eastAsia="Times New Roman" w:hAnsiTheme="majorBidi" w:cstheme="majorBidi"/>
                <w:i/>
                <w:sz w:val="32"/>
                <w:szCs w:val="32"/>
                <w:lang w:eastAsia="fr-FR"/>
              </w:rPr>
            </m:ctrlPr>
          </m:sSupPr>
          <m:e>
            <m:r>
              <w:rPr>
                <w:rFonts w:ascii="Cambria Math" w:eastAsia="Times New Roman" w:hAnsiTheme="majorBidi" w:cstheme="majorBidi"/>
                <w:sz w:val="32"/>
                <w:szCs w:val="32"/>
                <w:lang w:eastAsia="fr-FR"/>
              </w:rPr>
              <m:t>(20)</m:t>
            </m:r>
          </m:e>
          <m:sup>
            <m:r>
              <w:rPr>
                <w:rFonts w:ascii="Cambria Math" w:eastAsia="Times New Roman" w:hAnsiTheme="majorBidi" w:cstheme="majorBidi"/>
                <w:sz w:val="32"/>
                <w:szCs w:val="32"/>
                <w:lang w:eastAsia="fr-FR"/>
              </w:rPr>
              <m:t>2</m:t>
            </m:r>
          </m:sup>
        </m:sSup>
      </m:oMath>
      <w:r w:rsidRPr="009C29B5">
        <w:rPr>
          <w:rFonts w:asciiTheme="majorBidi" w:eastAsia="Times New Roman" w:hAnsiTheme="majorBidi" w:cstheme="majorBidi"/>
          <w:sz w:val="32"/>
          <w:szCs w:val="32"/>
          <w:lang w:eastAsia="fr-FR"/>
        </w:rPr>
        <w:t xml:space="preserve"> + </w:t>
      </w:r>
      <m:oMath>
        <m:sSup>
          <m:sSupPr>
            <m:ctrlPr>
              <w:rPr>
                <w:rFonts w:ascii="Cambria Math" w:eastAsia="Times New Roman" w:hAnsiTheme="majorBidi" w:cstheme="majorBidi"/>
                <w:i/>
                <w:sz w:val="32"/>
                <w:szCs w:val="32"/>
                <w:lang w:eastAsia="fr-FR"/>
              </w:rPr>
            </m:ctrlPr>
          </m:sSupPr>
          <m:e>
            <m:r>
              <w:rPr>
                <w:rFonts w:ascii="Cambria Math" w:eastAsia="Times New Roman" w:hAnsiTheme="majorBidi" w:cstheme="majorBidi"/>
                <w:sz w:val="32"/>
                <w:szCs w:val="32"/>
                <w:lang w:eastAsia="fr-FR"/>
              </w:rPr>
              <m:t>(30)</m:t>
            </m:r>
          </m:e>
          <m:sup>
            <m:r>
              <w:rPr>
                <w:rFonts w:ascii="Cambria Math" w:eastAsia="Times New Roman" w:hAnsiTheme="majorBidi" w:cstheme="majorBidi"/>
                <w:sz w:val="32"/>
                <w:szCs w:val="32"/>
                <w:lang w:eastAsia="fr-FR"/>
              </w:rPr>
              <m:t>2</m:t>
            </m:r>
          </m:sup>
        </m:sSup>
      </m:oMath>
      <w:r w:rsidRPr="009C29B5">
        <w:rPr>
          <w:rFonts w:asciiTheme="majorBidi" w:eastAsia="Times New Roman" w:hAnsiTheme="majorBidi" w:cstheme="majorBidi"/>
          <w:sz w:val="32"/>
          <w:szCs w:val="32"/>
          <w:lang w:eastAsia="fr-FR"/>
        </w:rPr>
        <w:t>+</w:t>
      </w:r>
      <m:oMath>
        <m:sSup>
          <m:sSupPr>
            <m:ctrlPr>
              <w:rPr>
                <w:rFonts w:ascii="Cambria Math" w:eastAsia="Times New Roman" w:hAnsiTheme="majorBidi" w:cstheme="majorBidi"/>
                <w:i/>
                <w:sz w:val="32"/>
                <w:szCs w:val="32"/>
                <w:lang w:eastAsia="fr-FR"/>
              </w:rPr>
            </m:ctrlPr>
          </m:sSupPr>
          <m:e>
            <m:r>
              <w:rPr>
                <w:rFonts w:ascii="Cambria Math" w:eastAsia="Times New Roman" w:hAnsiTheme="majorBidi" w:cstheme="majorBidi"/>
                <w:sz w:val="32"/>
                <w:szCs w:val="32"/>
                <w:lang w:eastAsia="fr-FR"/>
              </w:rPr>
              <m:t>(35)</m:t>
            </m:r>
          </m:e>
          <m:sup>
            <m:r>
              <w:rPr>
                <w:rFonts w:ascii="Cambria Math" w:eastAsia="Times New Roman" w:hAnsiTheme="majorBidi" w:cstheme="majorBidi"/>
                <w:sz w:val="32"/>
                <w:szCs w:val="32"/>
                <w:lang w:eastAsia="fr-FR"/>
              </w:rPr>
              <m:t>2</m:t>
            </m:r>
          </m:sup>
        </m:sSup>
      </m:oMath>
      <w:r w:rsidRPr="009C29B5">
        <w:rPr>
          <w:rFonts w:asciiTheme="majorBidi" w:eastAsia="Times New Roman" w:hAnsiTheme="majorBidi" w:cstheme="majorBidi"/>
          <w:sz w:val="32"/>
          <w:szCs w:val="32"/>
          <w:lang w:eastAsia="fr-FR"/>
        </w:rPr>
        <w:t xml:space="preserve">] - </w:t>
      </w:r>
      <m:oMath>
        <m:sSup>
          <m:sSupPr>
            <m:ctrlPr>
              <w:rPr>
                <w:rFonts w:ascii="Cambria Math" w:eastAsia="Times New Roman" w:hAnsiTheme="majorBidi" w:cstheme="majorBidi"/>
                <w:i/>
                <w:sz w:val="32"/>
                <w:szCs w:val="32"/>
                <w:lang w:eastAsia="fr-FR"/>
              </w:rPr>
            </m:ctrlPr>
          </m:sSupPr>
          <m:e>
            <m:r>
              <w:rPr>
                <w:rFonts w:ascii="Cambria Math" w:eastAsia="Times New Roman" w:hAnsiTheme="majorBidi" w:cstheme="majorBidi"/>
                <w:sz w:val="32"/>
                <w:szCs w:val="32"/>
                <w:lang w:eastAsia="fr-FR"/>
              </w:rPr>
              <m:t>(22)</m:t>
            </m:r>
          </m:e>
          <m:sup>
            <m:r>
              <w:rPr>
                <w:rFonts w:ascii="Cambria Math" w:eastAsia="Times New Roman" w:hAnsiTheme="majorBidi" w:cstheme="majorBidi"/>
                <w:sz w:val="32"/>
                <w:szCs w:val="32"/>
                <w:lang w:eastAsia="fr-FR"/>
              </w:rPr>
              <m:t>2</m:t>
            </m:r>
          </m:sup>
        </m:sSup>
      </m:oMath>
    </w:p>
    <w:p w:rsidR="00AC4980" w:rsidRPr="004A18E8" w:rsidRDefault="00AC4980" w:rsidP="00AC4980">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 </w:t>
      </w:r>
      <m:oMath>
        <m:r>
          <m:rPr>
            <m:sty m:val="p"/>
          </m:rPr>
          <w:rPr>
            <w:rFonts w:ascii="Cambria Math" w:eastAsia="Times New Roman" w:hAnsiTheme="majorBidi" w:cstheme="majorBidi"/>
            <w:sz w:val="32"/>
            <w:szCs w:val="32"/>
            <w:lang w:eastAsia="fr-FR"/>
          </w:rPr>
          <m:t>86</m:t>
        </m:r>
      </m:oMath>
    </w:p>
    <w:p w:rsidR="009C29B5" w:rsidRPr="00A342B4" w:rsidRDefault="00AC4980" w:rsidP="00A342B4">
      <w:pPr>
        <w:pStyle w:val="ListParagraph"/>
        <w:spacing w:after="0" w:line="240" w:lineRule="auto"/>
        <w:rPr>
          <w:rFonts w:asciiTheme="majorBidi" w:eastAsia="Times New Roman" w:hAnsiTheme="majorBidi" w:cstheme="majorBidi"/>
          <w:color w:val="222222"/>
          <w:sz w:val="32"/>
          <w:szCs w:val="32"/>
          <w:shd w:val="clear" w:color="auto" w:fill="FFFFFF"/>
        </w:rPr>
      </w:pPr>
      <w:r w:rsidRPr="004A18E8">
        <w:rPr>
          <w:rFonts w:asciiTheme="majorBidi" w:eastAsia="Times New Roman" w:hAnsiTheme="majorBidi" w:cstheme="majorBidi"/>
          <w:sz w:val="32"/>
          <w:szCs w:val="32"/>
          <w:lang w:eastAsia="fr-FR"/>
        </w:rPr>
        <w:t xml:space="preserve">L’écart type </w:t>
      </w:r>
      <m:oMath>
        <m:r>
          <m:rPr>
            <m:sty m:val="p"/>
          </m:rPr>
          <w:rPr>
            <w:rFonts w:ascii="Cambria Math" w:hAnsiTheme="majorBidi" w:cstheme="majorBidi"/>
            <w:color w:val="222222"/>
            <w:sz w:val="32"/>
            <w:szCs w:val="32"/>
            <w:shd w:val="clear" w:color="auto" w:fill="FFFFFF"/>
          </w:rPr>
          <m:t>σ</m:t>
        </m:r>
        <m:d>
          <m:dPr>
            <m:ctrlPr>
              <w:rPr>
                <w:rFonts w:ascii="Cambria Math" w:hAnsiTheme="majorBidi" w:cstheme="majorBidi"/>
                <w:color w:val="222222"/>
                <w:sz w:val="32"/>
                <w:szCs w:val="32"/>
                <w:shd w:val="clear" w:color="auto" w:fill="FFFFFF"/>
              </w:rPr>
            </m:ctrlPr>
          </m:dPr>
          <m:e>
            <m:r>
              <m:rPr>
                <m:sty m:val="p"/>
              </m:rPr>
              <w:rPr>
                <w:rFonts w:ascii="Cambria Math" w:hAnsiTheme="majorBidi" w:cstheme="majorBidi"/>
                <w:color w:val="222222"/>
                <w:sz w:val="32"/>
                <w:szCs w:val="32"/>
                <w:shd w:val="clear" w:color="auto" w:fill="FFFFFF"/>
              </w:rPr>
              <m:t>x</m:t>
            </m:r>
          </m:e>
        </m:d>
      </m:oMath>
      <w:r w:rsidRPr="004A18E8">
        <w:rPr>
          <w:rFonts w:asciiTheme="majorBidi" w:eastAsia="Times New Roman" w:hAnsiTheme="majorBidi" w:cstheme="majorBidi"/>
          <w:color w:val="222222"/>
          <w:sz w:val="32"/>
          <w:szCs w:val="32"/>
          <w:shd w:val="clear" w:color="auto" w:fill="FFFFFF"/>
        </w:rPr>
        <w:t xml:space="preserve"> = </w:t>
      </w:r>
      <m:oMath>
        <m:rad>
          <m:radPr>
            <m:degHide m:val="1"/>
            <m:ctrlPr>
              <w:rPr>
                <w:rFonts w:ascii="Cambria Math" w:eastAsia="Times New Roman" w:hAnsiTheme="majorBidi" w:cstheme="majorBidi"/>
                <w:i/>
                <w:color w:val="222222"/>
                <w:sz w:val="32"/>
                <w:szCs w:val="32"/>
                <w:shd w:val="clear" w:color="auto" w:fill="FFFFFF"/>
              </w:rPr>
            </m:ctrlPr>
          </m:radPr>
          <m:deg/>
          <m:e>
            <m:r>
              <w:rPr>
                <w:rFonts w:ascii="Cambria Math" w:eastAsia="Times New Roman" w:hAnsi="Cambria Math" w:cstheme="majorBidi"/>
                <w:color w:val="222222"/>
                <w:sz w:val="32"/>
                <w:szCs w:val="32"/>
                <w:shd w:val="clear" w:color="auto" w:fill="FFFFFF"/>
              </w:rPr>
              <m:t>v</m:t>
            </m:r>
            <m:r>
              <w:rPr>
                <w:rFonts w:ascii="Cambria Math" w:eastAsia="Times New Roman" w:hAnsiTheme="majorBidi" w:cstheme="majorBidi"/>
                <w:color w:val="222222"/>
                <w:sz w:val="32"/>
                <w:szCs w:val="32"/>
                <w:shd w:val="clear" w:color="auto" w:fill="FFFFFF"/>
              </w:rPr>
              <m:t>(</m:t>
            </m:r>
            <m:r>
              <w:rPr>
                <w:rFonts w:ascii="Cambria Math" w:eastAsia="Times New Roman" w:hAnsi="Cambria Math" w:cstheme="majorBidi"/>
                <w:color w:val="222222"/>
                <w:sz w:val="32"/>
                <w:szCs w:val="32"/>
                <w:shd w:val="clear" w:color="auto" w:fill="FFFFFF"/>
              </w:rPr>
              <m:t>x</m:t>
            </m:r>
            <m:r>
              <w:rPr>
                <w:rFonts w:ascii="Cambria Math" w:eastAsia="Times New Roman" w:hAnsiTheme="majorBidi" w:cstheme="majorBidi"/>
                <w:color w:val="222222"/>
                <w:sz w:val="32"/>
                <w:szCs w:val="32"/>
                <w:shd w:val="clear" w:color="auto" w:fill="FFFFFF"/>
              </w:rPr>
              <m:t>)</m:t>
            </m:r>
          </m:e>
        </m:rad>
      </m:oMath>
      <w:r w:rsidRPr="004A18E8">
        <w:rPr>
          <w:rFonts w:asciiTheme="majorBidi" w:eastAsia="Times New Roman" w:hAnsiTheme="majorBidi" w:cstheme="majorBidi"/>
          <w:color w:val="222222"/>
          <w:sz w:val="32"/>
          <w:szCs w:val="32"/>
          <w:shd w:val="clear" w:color="auto" w:fill="FFFFFF"/>
        </w:rPr>
        <w:t xml:space="preserve"> = </w:t>
      </w:r>
      <m:oMath>
        <m:rad>
          <m:radPr>
            <m:degHide m:val="1"/>
            <m:ctrlPr>
              <w:rPr>
                <w:rFonts w:ascii="Cambria Math" w:eastAsia="Times New Roman" w:hAnsiTheme="majorBidi" w:cstheme="majorBidi"/>
                <w:i/>
                <w:color w:val="222222"/>
                <w:sz w:val="32"/>
                <w:szCs w:val="32"/>
                <w:shd w:val="clear" w:color="auto" w:fill="FFFFFF"/>
              </w:rPr>
            </m:ctrlPr>
          </m:radPr>
          <m:deg/>
          <m:e>
            <m:r>
              <w:rPr>
                <w:rFonts w:ascii="Cambria Math" w:eastAsia="Times New Roman" w:hAnsiTheme="majorBidi" w:cstheme="majorBidi"/>
                <w:color w:val="222222"/>
                <w:sz w:val="32"/>
                <w:szCs w:val="32"/>
                <w:shd w:val="clear" w:color="auto" w:fill="FFFFFF"/>
              </w:rPr>
              <m:t>86</m:t>
            </m:r>
          </m:e>
        </m:rad>
      </m:oMath>
      <w:r w:rsidRPr="004A18E8">
        <w:rPr>
          <w:rFonts w:asciiTheme="majorBidi" w:eastAsia="Times New Roman" w:hAnsiTheme="majorBidi" w:cstheme="majorBidi"/>
          <w:color w:val="222222"/>
          <w:sz w:val="32"/>
          <w:szCs w:val="32"/>
          <w:shd w:val="clear" w:color="auto" w:fill="FFFFFF"/>
        </w:rPr>
        <w:t xml:space="preserve"> = </w:t>
      </w:r>
      <w:r>
        <w:rPr>
          <w:rFonts w:asciiTheme="majorBidi" w:eastAsia="Times New Roman" w:hAnsiTheme="majorBidi" w:cstheme="majorBidi"/>
          <w:color w:val="222222"/>
          <w:sz w:val="32"/>
          <w:szCs w:val="32"/>
          <w:shd w:val="clear" w:color="auto" w:fill="FFFFFF"/>
        </w:rPr>
        <w:t>9</w:t>
      </w:r>
      <w:r w:rsidRPr="004A18E8">
        <w:rPr>
          <w:rFonts w:asciiTheme="majorBidi" w:eastAsia="Times New Roman" w:hAnsiTheme="majorBidi" w:cstheme="majorBidi"/>
          <w:color w:val="222222"/>
          <w:sz w:val="32"/>
          <w:szCs w:val="32"/>
          <w:shd w:val="clear" w:color="auto" w:fill="FFFFFF"/>
        </w:rPr>
        <w:t>.</w:t>
      </w:r>
      <w:r>
        <w:rPr>
          <w:rFonts w:asciiTheme="majorBidi" w:eastAsia="Times New Roman" w:hAnsiTheme="majorBidi" w:cstheme="majorBidi"/>
          <w:color w:val="222222"/>
          <w:sz w:val="32"/>
          <w:szCs w:val="32"/>
          <w:shd w:val="clear" w:color="auto" w:fill="FFFFFF"/>
        </w:rPr>
        <w:t>27</w:t>
      </w:r>
    </w:p>
    <w:p w:rsidR="00F75CE4" w:rsidRDefault="00F75CE4" w:rsidP="00AC4980">
      <w:pPr>
        <w:spacing w:after="0" w:line="240" w:lineRule="auto"/>
        <w:rPr>
          <w:rFonts w:asciiTheme="majorBidi" w:eastAsia="Times New Roman" w:hAnsiTheme="majorBidi" w:cstheme="majorBidi"/>
          <w:sz w:val="32"/>
          <w:szCs w:val="32"/>
          <w:lang w:eastAsia="fr-FR"/>
        </w:rPr>
      </w:pPr>
    </w:p>
    <w:p w:rsidR="00AC4980" w:rsidRPr="004A18E8" w:rsidRDefault="00AC4980" w:rsidP="00AC4980">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Calculons pour la variable Y</w:t>
      </w:r>
    </w:p>
    <w:p w:rsidR="00AC4980" w:rsidRPr="004A18E8" w:rsidRDefault="00AC4980" w:rsidP="00AC4980">
      <w:pPr>
        <w:pStyle w:val="ListParagraph"/>
        <w:numPr>
          <w:ilvl w:val="0"/>
          <w:numId w:val="9"/>
        </w:num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La moyenne</w:t>
      </w:r>
    </w:p>
    <w:p w:rsidR="00AC4980" w:rsidRPr="004A18E8" w:rsidRDefault="00AC4980" w:rsidP="00F75CE4">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Y͞ = </w:t>
      </w:r>
      <m:oMath>
        <m:f>
          <m:fPr>
            <m:ctrlPr>
              <w:rPr>
                <w:rFonts w:ascii="Cambria Math" w:eastAsia="Times New Roman" w:hAnsiTheme="majorBidi" w:cstheme="majorBidi"/>
                <w:sz w:val="32"/>
                <w:szCs w:val="32"/>
                <w:lang w:eastAsia="fr-FR"/>
              </w:rPr>
            </m:ctrlPr>
          </m:fPr>
          <m:num>
            <m:r>
              <w:rPr>
                <w:rFonts w:ascii="Cambria Math" w:eastAsia="Times New Roman" w:hAnsiTheme="majorBidi" w:cstheme="majorBidi"/>
                <w:sz w:val="32"/>
                <w:szCs w:val="32"/>
                <w:lang w:eastAsia="fr-FR"/>
              </w:rPr>
              <m:t>1</m:t>
            </m:r>
          </m:num>
          <m:den>
            <m:r>
              <w:rPr>
                <w:rFonts w:ascii="Cambria Math" w:eastAsia="Times New Roman" w:hAnsi="Cambria Math" w:cstheme="majorBidi"/>
                <w:sz w:val="32"/>
                <w:szCs w:val="32"/>
                <w:lang w:eastAsia="fr-FR"/>
              </w:rPr>
              <m:t>n</m:t>
            </m:r>
          </m:den>
        </m:f>
      </m:oMath>
      <w:r w:rsidRPr="004A18E8">
        <w:rPr>
          <w:rFonts w:asciiTheme="majorBidi" w:eastAsia="Times New Roman" w:hAnsiTheme="majorBidi" w:cstheme="majorBidi"/>
          <w:sz w:val="32"/>
          <w:szCs w:val="32"/>
          <w:lang w:eastAsia="fr-FR"/>
        </w:rPr>
        <w:t xml:space="preserve"> </w:t>
      </w:r>
      <m:oMath>
        <m:nary>
          <m:naryPr>
            <m:chr m:val="∑"/>
            <m:limLoc m:val="undOvr"/>
            <m:subHide m:val="1"/>
            <m:supHide m:val="1"/>
            <m:ctrlPr>
              <w:rPr>
                <w:rFonts w:ascii="Cambria Math" w:eastAsia="Times New Roman" w:hAnsiTheme="majorBidi" w:cstheme="majorBidi"/>
                <w:i/>
                <w:sz w:val="32"/>
                <w:szCs w:val="32"/>
                <w:lang w:eastAsia="fr-FR"/>
              </w:rPr>
            </m:ctrlPr>
          </m:naryPr>
          <m:sub/>
          <m:sup/>
          <m:e>
            <m:r>
              <w:rPr>
                <w:rFonts w:ascii="Cambria Math" w:eastAsia="Times New Roman" w:hAnsi="Cambria Math" w:cstheme="majorBidi"/>
                <w:sz w:val="32"/>
                <w:szCs w:val="32"/>
                <w:lang w:eastAsia="fr-FR"/>
              </w:rPr>
              <m:t>yi</m:t>
            </m:r>
          </m:e>
        </m:nary>
      </m:oMath>
      <w:r w:rsidRPr="004A18E8">
        <w:rPr>
          <w:rFonts w:asciiTheme="majorBidi" w:eastAsia="Times New Roman" w:hAnsiTheme="majorBidi" w:cstheme="majorBidi"/>
          <w:sz w:val="32"/>
          <w:szCs w:val="32"/>
          <w:lang w:eastAsia="fr-FR"/>
        </w:rPr>
        <w:t xml:space="preserve">= </w:t>
      </w:r>
      <m:oMath>
        <m:f>
          <m:fPr>
            <m:ctrlPr>
              <w:rPr>
                <w:rFonts w:ascii="Cambria Math" w:eastAsia="Times New Roman" w:hAnsiTheme="majorBidi" w:cstheme="majorBidi"/>
                <w:sz w:val="32"/>
                <w:szCs w:val="32"/>
                <w:lang w:eastAsia="fr-FR"/>
              </w:rPr>
            </m:ctrlPr>
          </m:fPr>
          <m:num>
            <m:r>
              <w:rPr>
                <w:rFonts w:ascii="Cambria Math" w:eastAsia="Times New Roman" w:hAnsiTheme="majorBidi" w:cstheme="majorBidi"/>
                <w:sz w:val="32"/>
                <w:szCs w:val="32"/>
                <w:lang w:eastAsia="fr-FR"/>
              </w:rPr>
              <m:t>1</m:t>
            </m:r>
          </m:num>
          <m:den>
            <m:r>
              <w:rPr>
                <w:rFonts w:ascii="Cambria Math" w:eastAsia="Times New Roman" w:hAnsiTheme="majorBidi" w:cstheme="majorBidi"/>
                <w:sz w:val="32"/>
                <w:szCs w:val="32"/>
                <w:lang w:eastAsia="fr-FR"/>
              </w:rPr>
              <m:t>5</m:t>
            </m:r>
          </m:den>
        </m:f>
        <m:r>
          <m:rPr>
            <m:sty m:val="p"/>
          </m:rPr>
          <w:rPr>
            <w:rFonts w:ascii="Cambria Math" w:eastAsia="Times New Roman" w:hAnsiTheme="majorBidi" w:cstheme="majorBidi"/>
            <w:sz w:val="32"/>
            <w:szCs w:val="32"/>
            <w:lang w:eastAsia="fr-FR"/>
          </w:rPr>
          <m:t xml:space="preserve"> </m:t>
        </m:r>
      </m:oMath>
      <w:r w:rsidRPr="004A18E8">
        <w:rPr>
          <w:rFonts w:asciiTheme="majorBidi" w:eastAsia="Times New Roman" w:hAnsiTheme="majorBidi" w:cstheme="majorBidi"/>
          <w:sz w:val="32"/>
          <w:szCs w:val="32"/>
          <w:lang w:eastAsia="fr-FR"/>
        </w:rPr>
        <w:t>[</w:t>
      </w:r>
      <w:r w:rsidR="00F75CE4">
        <w:rPr>
          <w:rFonts w:asciiTheme="majorBidi" w:eastAsia="Times New Roman" w:hAnsiTheme="majorBidi" w:cstheme="majorBidi"/>
          <w:sz w:val="32"/>
          <w:szCs w:val="32"/>
          <w:lang w:eastAsia="fr-FR"/>
        </w:rPr>
        <w:t>400</w:t>
      </w:r>
      <w:r w:rsidRPr="004A18E8">
        <w:rPr>
          <w:rFonts w:asciiTheme="majorBidi" w:eastAsia="Times New Roman" w:hAnsiTheme="majorBidi" w:cstheme="majorBidi"/>
          <w:sz w:val="32"/>
          <w:szCs w:val="32"/>
          <w:lang w:eastAsia="fr-FR"/>
        </w:rPr>
        <w:t>+</w:t>
      </w:r>
      <w:r w:rsidR="00F75CE4">
        <w:rPr>
          <w:rFonts w:asciiTheme="majorBidi" w:eastAsia="Times New Roman" w:hAnsiTheme="majorBidi" w:cstheme="majorBidi"/>
          <w:sz w:val="32"/>
          <w:szCs w:val="32"/>
          <w:lang w:eastAsia="fr-FR"/>
        </w:rPr>
        <w:t>70</w:t>
      </w:r>
      <w:r w:rsidRPr="004A18E8">
        <w:rPr>
          <w:rFonts w:asciiTheme="majorBidi" w:eastAsia="Times New Roman" w:hAnsiTheme="majorBidi" w:cstheme="majorBidi"/>
          <w:sz w:val="32"/>
          <w:szCs w:val="32"/>
          <w:lang w:eastAsia="fr-FR"/>
        </w:rPr>
        <w:t>0+</w:t>
      </w:r>
      <w:r w:rsidR="00F75CE4">
        <w:rPr>
          <w:rFonts w:asciiTheme="majorBidi" w:eastAsia="Times New Roman" w:hAnsiTheme="majorBidi" w:cstheme="majorBidi"/>
          <w:sz w:val="32"/>
          <w:szCs w:val="32"/>
          <w:lang w:eastAsia="fr-FR"/>
        </w:rPr>
        <w:t>800</w:t>
      </w:r>
      <w:r w:rsidRPr="004A18E8">
        <w:rPr>
          <w:rFonts w:asciiTheme="majorBidi" w:eastAsia="Times New Roman" w:hAnsiTheme="majorBidi" w:cstheme="majorBidi"/>
          <w:sz w:val="32"/>
          <w:szCs w:val="32"/>
          <w:lang w:eastAsia="fr-FR"/>
        </w:rPr>
        <w:t>+</w:t>
      </w:r>
      <w:r w:rsidR="00F75CE4">
        <w:rPr>
          <w:rFonts w:asciiTheme="majorBidi" w:eastAsia="Times New Roman" w:hAnsiTheme="majorBidi" w:cstheme="majorBidi"/>
          <w:sz w:val="32"/>
          <w:szCs w:val="32"/>
          <w:lang w:eastAsia="fr-FR"/>
        </w:rPr>
        <w:t>900</w:t>
      </w:r>
      <w:r w:rsidRPr="004A18E8">
        <w:rPr>
          <w:rFonts w:asciiTheme="majorBidi" w:eastAsia="Times New Roman" w:hAnsiTheme="majorBidi" w:cstheme="majorBidi"/>
          <w:sz w:val="32"/>
          <w:szCs w:val="32"/>
          <w:lang w:eastAsia="fr-FR"/>
        </w:rPr>
        <w:t>+</w:t>
      </w:r>
      <w:r w:rsidR="00F75CE4">
        <w:rPr>
          <w:rFonts w:asciiTheme="majorBidi" w:eastAsia="Times New Roman" w:hAnsiTheme="majorBidi" w:cstheme="majorBidi"/>
          <w:sz w:val="32"/>
          <w:szCs w:val="32"/>
          <w:lang w:eastAsia="fr-FR"/>
        </w:rPr>
        <w:t>950</w:t>
      </w:r>
      <w:r w:rsidRPr="004A18E8">
        <w:rPr>
          <w:rFonts w:asciiTheme="majorBidi" w:eastAsia="Times New Roman" w:hAnsiTheme="majorBidi" w:cstheme="majorBidi"/>
          <w:sz w:val="32"/>
          <w:szCs w:val="32"/>
          <w:lang w:eastAsia="fr-FR"/>
        </w:rPr>
        <w:t xml:space="preserve">] = </w:t>
      </w:r>
      <m:oMath>
        <m:r>
          <m:rPr>
            <m:sty m:val="p"/>
          </m:rPr>
          <w:rPr>
            <w:rFonts w:ascii="Cambria Math" w:eastAsia="Times New Roman" w:hAnsiTheme="majorBidi" w:cstheme="majorBidi"/>
            <w:sz w:val="32"/>
            <w:szCs w:val="32"/>
            <w:lang w:eastAsia="fr-FR"/>
          </w:rPr>
          <m:t>750</m:t>
        </m:r>
      </m:oMath>
    </w:p>
    <w:p w:rsidR="00AC4980" w:rsidRPr="004A18E8" w:rsidRDefault="00AC4980" w:rsidP="00AC4980">
      <w:pPr>
        <w:pStyle w:val="ListParagraph"/>
        <w:numPr>
          <w:ilvl w:val="0"/>
          <w:numId w:val="9"/>
        </w:num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lastRenderedPageBreak/>
        <w:t>La variance</w:t>
      </w:r>
    </w:p>
    <w:p w:rsidR="00AC4980" w:rsidRPr="004A18E8" w:rsidRDefault="00AC4980" w:rsidP="00AC4980">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V(Y)= </w:t>
      </w:r>
      <m:oMath>
        <m:f>
          <m:fPr>
            <m:ctrlPr>
              <w:rPr>
                <w:rFonts w:ascii="Cambria Math" w:eastAsia="Times New Roman" w:hAnsiTheme="majorBidi" w:cstheme="majorBidi"/>
                <w:sz w:val="32"/>
                <w:szCs w:val="32"/>
                <w:lang w:eastAsia="fr-FR"/>
              </w:rPr>
            </m:ctrlPr>
          </m:fPr>
          <m:num>
            <m:r>
              <w:rPr>
                <w:rFonts w:ascii="Cambria Math" w:eastAsia="Times New Roman" w:hAnsiTheme="majorBidi" w:cstheme="majorBidi"/>
                <w:sz w:val="32"/>
                <w:szCs w:val="32"/>
                <w:lang w:eastAsia="fr-FR"/>
              </w:rPr>
              <m:t>1</m:t>
            </m:r>
          </m:num>
          <m:den>
            <m:r>
              <w:rPr>
                <w:rFonts w:ascii="Cambria Math" w:eastAsia="Times New Roman" w:hAnsi="Cambria Math" w:cstheme="majorBidi"/>
                <w:sz w:val="32"/>
                <w:szCs w:val="32"/>
                <w:lang w:eastAsia="fr-FR"/>
              </w:rPr>
              <m:t>n</m:t>
            </m:r>
          </m:den>
        </m:f>
      </m:oMath>
      <w:r w:rsidRPr="004A18E8">
        <w:rPr>
          <w:rFonts w:asciiTheme="majorBidi" w:eastAsia="Times New Roman" w:hAnsiTheme="majorBidi" w:cstheme="majorBidi"/>
          <w:sz w:val="32"/>
          <w:szCs w:val="32"/>
          <w:lang w:eastAsia="fr-FR"/>
        </w:rPr>
        <w:t xml:space="preserve"> </w:t>
      </w:r>
      <m:oMath>
        <m:nary>
          <m:naryPr>
            <m:chr m:val="∑"/>
            <m:limLoc m:val="undOvr"/>
            <m:subHide m:val="1"/>
            <m:supHide m:val="1"/>
            <m:ctrlPr>
              <w:rPr>
                <w:rFonts w:ascii="Cambria Math" w:eastAsia="Times New Roman" w:hAnsiTheme="majorBidi" w:cstheme="majorBidi"/>
                <w:i/>
                <w:sz w:val="32"/>
                <w:szCs w:val="32"/>
                <w:lang w:eastAsia="fr-FR"/>
              </w:rPr>
            </m:ctrlPr>
          </m:naryPr>
          <m:sub/>
          <m:sup/>
          <m:e>
            <m:sSup>
              <m:sSupPr>
                <m:ctrlPr>
                  <w:rPr>
                    <w:rFonts w:ascii="Cambria Math" w:eastAsia="Times New Roman" w:hAnsiTheme="majorBidi" w:cstheme="majorBidi"/>
                    <w:iCs/>
                    <w:sz w:val="32"/>
                    <w:szCs w:val="32"/>
                    <w:lang w:eastAsia="fr-FR"/>
                  </w:rPr>
                </m:ctrlPr>
              </m:sSupPr>
              <m:e>
                <m:r>
                  <m:rPr>
                    <m:sty m:val="p"/>
                  </m:rPr>
                  <w:rPr>
                    <w:rFonts w:ascii="Cambria Math" w:eastAsia="Times New Roman" w:hAnsiTheme="majorBidi" w:cstheme="majorBidi"/>
                    <w:sz w:val="32"/>
                    <w:szCs w:val="32"/>
                    <w:lang w:eastAsia="fr-FR"/>
                  </w:rPr>
                  <m:t>Yi</m:t>
                </m:r>
              </m:e>
              <m:sup>
                <m:r>
                  <m:rPr>
                    <m:sty m:val="p"/>
                  </m:rPr>
                  <w:rPr>
                    <w:rFonts w:ascii="Cambria Math" w:eastAsia="Times New Roman" w:hAnsiTheme="majorBidi" w:cstheme="majorBidi"/>
                    <w:sz w:val="32"/>
                    <w:szCs w:val="32"/>
                    <w:lang w:eastAsia="fr-FR"/>
                  </w:rPr>
                  <m:t>2</m:t>
                </m:r>
              </m:sup>
            </m:sSup>
            <m:r>
              <w:rPr>
                <w:rFonts w:ascii="Cambria Math" w:eastAsia="Times New Roman" w:hAnsiTheme="majorBidi" w:cstheme="majorBidi"/>
                <w:sz w:val="32"/>
                <w:szCs w:val="32"/>
                <w:lang w:eastAsia="fr-FR"/>
              </w:rPr>
              <m:t xml:space="preserve"> </m:t>
            </m:r>
          </m:e>
        </m:nary>
      </m:oMath>
      <w:r w:rsidRPr="004A18E8">
        <w:rPr>
          <w:rFonts w:asciiTheme="majorBidi" w:eastAsia="Times New Roman" w:hAnsiTheme="majorBidi" w:cstheme="majorBidi"/>
          <w:sz w:val="32"/>
          <w:szCs w:val="32"/>
          <w:lang w:eastAsia="fr-FR"/>
        </w:rPr>
        <w:t xml:space="preserve">- </w:t>
      </w:r>
      <m:oMath>
        <m:sSup>
          <m:sSupPr>
            <m:ctrlPr>
              <w:rPr>
                <w:rFonts w:ascii="Cambria Math" w:eastAsia="Times New Roman" w:hAnsiTheme="majorBidi" w:cstheme="majorBidi"/>
                <w:i/>
                <w:sz w:val="32"/>
                <w:szCs w:val="32"/>
                <w:lang w:eastAsia="fr-FR"/>
              </w:rPr>
            </m:ctrlPr>
          </m:sSupPr>
          <m:e>
            <m:r>
              <m:rPr>
                <m:sty m:val="p"/>
              </m:rPr>
              <w:rPr>
                <w:rFonts w:ascii="Cambria Math" w:eastAsia="Times New Roman" w:hAnsiTheme="majorBidi" w:cstheme="majorBidi"/>
                <w:sz w:val="32"/>
                <w:szCs w:val="32"/>
                <w:lang w:eastAsia="fr-FR"/>
              </w:rPr>
              <m:t>Y͞</m:t>
            </m:r>
          </m:e>
          <m:sup>
            <m:r>
              <w:rPr>
                <w:rFonts w:ascii="Cambria Math" w:eastAsia="Times New Roman" w:hAnsiTheme="majorBidi" w:cstheme="majorBidi"/>
                <w:sz w:val="32"/>
                <w:szCs w:val="32"/>
                <w:lang w:eastAsia="fr-FR"/>
              </w:rPr>
              <m:t>2</m:t>
            </m:r>
          </m:sup>
        </m:sSup>
      </m:oMath>
    </w:p>
    <w:p w:rsidR="00AC4980" w:rsidRPr="004A18E8" w:rsidRDefault="00AC4980" w:rsidP="00F75CE4">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 </w:t>
      </w:r>
      <m:oMath>
        <m:f>
          <m:fPr>
            <m:ctrlPr>
              <w:rPr>
                <w:rFonts w:ascii="Cambria Math" w:eastAsia="Times New Roman" w:hAnsiTheme="majorBidi" w:cstheme="majorBidi"/>
                <w:sz w:val="32"/>
                <w:szCs w:val="32"/>
                <w:lang w:eastAsia="fr-FR"/>
              </w:rPr>
            </m:ctrlPr>
          </m:fPr>
          <m:num>
            <m:r>
              <w:rPr>
                <w:rFonts w:ascii="Cambria Math" w:eastAsia="Times New Roman" w:hAnsiTheme="majorBidi" w:cstheme="majorBidi"/>
                <w:sz w:val="32"/>
                <w:szCs w:val="32"/>
                <w:lang w:eastAsia="fr-FR"/>
              </w:rPr>
              <m:t>1</m:t>
            </m:r>
          </m:num>
          <m:den>
            <m:r>
              <w:rPr>
                <w:rFonts w:ascii="Cambria Math" w:eastAsia="Times New Roman" w:hAnsiTheme="majorBidi" w:cstheme="majorBidi"/>
                <w:sz w:val="32"/>
                <w:szCs w:val="32"/>
                <w:lang w:eastAsia="fr-FR"/>
              </w:rPr>
              <m:t>5</m:t>
            </m:r>
          </m:den>
        </m:f>
      </m:oMath>
      <w:r w:rsidRPr="004A18E8">
        <w:rPr>
          <w:rFonts w:asciiTheme="majorBidi" w:eastAsia="Times New Roman" w:hAnsiTheme="majorBidi" w:cstheme="majorBidi"/>
          <w:sz w:val="32"/>
          <w:szCs w:val="32"/>
          <w:lang w:eastAsia="fr-FR"/>
        </w:rPr>
        <w:t xml:space="preserve"> [</w:t>
      </w:r>
      <m:oMath>
        <m:sSup>
          <m:sSupPr>
            <m:ctrlPr>
              <w:rPr>
                <w:rFonts w:ascii="Cambria Math" w:eastAsia="Times New Roman" w:hAnsiTheme="majorBidi" w:cstheme="majorBidi"/>
                <w:i/>
                <w:sz w:val="32"/>
                <w:szCs w:val="32"/>
                <w:lang w:eastAsia="fr-FR"/>
              </w:rPr>
            </m:ctrlPr>
          </m:sSupPr>
          <m:e>
            <m:r>
              <w:rPr>
                <w:rFonts w:ascii="Cambria Math" w:eastAsia="Times New Roman" w:hAnsiTheme="majorBidi" w:cstheme="majorBidi"/>
                <w:sz w:val="32"/>
                <w:szCs w:val="32"/>
                <w:lang w:eastAsia="fr-FR"/>
              </w:rPr>
              <m:t>(400)</m:t>
            </m:r>
          </m:e>
          <m:sup>
            <m:r>
              <w:rPr>
                <w:rFonts w:ascii="Cambria Math" w:eastAsia="Times New Roman" w:hAnsiTheme="majorBidi" w:cstheme="majorBidi"/>
                <w:sz w:val="32"/>
                <w:szCs w:val="32"/>
                <w:lang w:eastAsia="fr-FR"/>
              </w:rPr>
              <m:t>2</m:t>
            </m:r>
          </m:sup>
        </m:sSup>
      </m:oMath>
      <w:r w:rsidRPr="004A18E8">
        <w:rPr>
          <w:rFonts w:asciiTheme="majorBidi" w:eastAsia="Times New Roman" w:hAnsiTheme="majorBidi" w:cstheme="majorBidi"/>
          <w:sz w:val="32"/>
          <w:szCs w:val="32"/>
          <w:lang w:eastAsia="fr-FR"/>
        </w:rPr>
        <w:t xml:space="preserve"> + </w:t>
      </w:r>
      <m:oMath>
        <m:sSup>
          <m:sSupPr>
            <m:ctrlPr>
              <w:rPr>
                <w:rFonts w:ascii="Cambria Math" w:eastAsia="Times New Roman" w:hAnsiTheme="majorBidi" w:cstheme="majorBidi"/>
                <w:i/>
                <w:sz w:val="32"/>
                <w:szCs w:val="32"/>
                <w:lang w:eastAsia="fr-FR"/>
              </w:rPr>
            </m:ctrlPr>
          </m:sSupPr>
          <m:e>
            <m:r>
              <w:rPr>
                <w:rFonts w:ascii="Cambria Math" w:eastAsia="Times New Roman" w:hAnsiTheme="majorBidi" w:cstheme="majorBidi"/>
                <w:sz w:val="32"/>
                <w:szCs w:val="32"/>
                <w:lang w:eastAsia="fr-FR"/>
              </w:rPr>
              <m:t>(700)</m:t>
            </m:r>
          </m:e>
          <m:sup>
            <m:r>
              <w:rPr>
                <w:rFonts w:ascii="Cambria Math" w:eastAsia="Times New Roman" w:hAnsiTheme="majorBidi" w:cstheme="majorBidi"/>
                <w:sz w:val="32"/>
                <w:szCs w:val="32"/>
                <w:lang w:eastAsia="fr-FR"/>
              </w:rPr>
              <m:t>2</m:t>
            </m:r>
          </m:sup>
        </m:sSup>
      </m:oMath>
      <w:r w:rsidRPr="004A18E8">
        <w:rPr>
          <w:rFonts w:asciiTheme="majorBidi" w:eastAsia="Times New Roman" w:hAnsiTheme="majorBidi" w:cstheme="majorBidi"/>
          <w:sz w:val="32"/>
          <w:szCs w:val="32"/>
          <w:lang w:eastAsia="fr-FR"/>
        </w:rPr>
        <w:t xml:space="preserve"> + </w:t>
      </w:r>
      <m:oMath>
        <m:sSup>
          <m:sSupPr>
            <m:ctrlPr>
              <w:rPr>
                <w:rFonts w:ascii="Cambria Math" w:eastAsia="Times New Roman" w:hAnsiTheme="majorBidi" w:cstheme="majorBidi"/>
                <w:i/>
                <w:sz w:val="32"/>
                <w:szCs w:val="32"/>
                <w:lang w:eastAsia="fr-FR"/>
              </w:rPr>
            </m:ctrlPr>
          </m:sSupPr>
          <m:e>
            <m:r>
              <w:rPr>
                <w:rFonts w:ascii="Cambria Math" w:eastAsia="Times New Roman" w:hAnsiTheme="majorBidi" w:cstheme="majorBidi"/>
                <w:sz w:val="32"/>
                <w:szCs w:val="32"/>
                <w:lang w:eastAsia="fr-FR"/>
              </w:rPr>
              <m:t>(800)</m:t>
            </m:r>
          </m:e>
          <m:sup>
            <m:r>
              <w:rPr>
                <w:rFonts w:ascii="Cambria Math" w:eastAsia="Times New Roman" w:hAnsiTheme="majorBidi" w:cstheme="majorBidi"/>
                <w:sz w:val="32"/>
                <w:szCs w:val="32"/>
                <w:lang w:eastAsia="fr-FR"/>
              </w:rPr>
              <m:t>2</m:t>
            </m:r>
          </m:sup>
        </m:sSup>
      </m:oMath>
      <w:r w:rsidRPr="004A18E8">
        <w:rPr>
          <w:rFonts w:asciiTheme="majorBidi" w:eastAsia="Times New Roman" w:hAnsiTheme="majorBidi" w:cstheme="majorBidi"/>
          <w:sz w:val="32"/>
          <w:szCs w:val="32"/>
          <w:lang w:eastAsia="fr-FR"/>
        </w:rPr>
        <w:t xml:space="preserve"> + </w:t>
      </w:r>
      <m:oMath>
        <m:sSup>
          <m:sSupPr>
            <m:ctrlPr>
              <w:rPr>
                <w:rFonts w:ascii="Cambria Math" w:eastAsia="Times New Roman" w:hAnsiTheme="majorBidi" w:cstheme="majorBidi"/>
                <w:i/>
                <w:sz w:val="32"/>
                <w:szCs w:val="32"/>
                <w:lang w:eastAsia="fr-FR"/>
              </w:rPr>
            </m:ctrlPr>
          </m:sSupPr>
          <m:e>
            <m:r>
              <w:rPr>
                <w:rFonts w:ascii="Cambria Math" w:eastAsia="Times New Roman" w:hAnsiTheme="majorBidi" w:cstheme="majorBidi"/>
                <w:sz w:val="32"/>
                <w:szCs w:val="32"/>
                <w:lang w:eastAsia="fr-FR"/>
              </w:rPr>
              <m:t>(900)</m:t>
            </m:r>
          </m:e>
          <m:sup>
            <m:r>
              <w:rPr>
                <w:rFonts w:ascii="Cambria Math" w:eastAsia="Times New Roman" w:hAnsiTheme="majorBidi" w:cstheme="majorBidi"/>
                <w:sz w:val="32"/>
                <w:szCs w:val="32"/>
                <w:lang w:eastAsia="fr-FR"/>
              </w:rPr>
              <m:t>2</m:t>
            </m:r>
          </m:sup>
        </m:sSup>
      </m:oMath>
      <w:r w:rsidRPr="004A18E8">
        <w:rPr>
          <w:rFonts w:asciiTheme="majorBidi" w:eastAsia="Times New Roman" w:hAnsiTheme="majorBidi" w:cstheme="majorBidi"/>
          <w:sz w:val="32"/>
          <w:szCs w:val="32"/>
          <w:lang w:eastAsia="fr-FR"/>
        </w:rPr>
        <w:t xml:space="preserve">+ </w:t>
      </w:r>
      <m:oMath>
        <m:sSup>
          <m:sSupPr>
            <m:ctrlPr>
              <w:rPr>
                <w:rFonts w:ascii="Cambria Math" w:eastAsia="Times New Roman" w:hAnsiTheme="majorBidi" w:cstheme="majorBidi"/>
                <w:i/>
                <w:sz w:val="32"/>
                <w:szCs w:val="32"/>
                <w:lang w:eastAsia="fr-FR"/>
              </w:rPr>
            </m:ctrlPr>
          </m:sSupPr>
          <m:e>
            <m:r>
              <w:rPr>
                <w:rFonts w:ascii="Cambria Math" w:eastAsia="Times New Roman" w:hAnsiTheme="majorBidi" w:cstheme="majorBidi"/>
                <w:sz w:val="32"/>
                <w:szCs w:val="32"/>
                <w:lang w:eastAsia="fr-FR"/>
              </w:rPr>
              <m:t>(950)</m:t>
            </m:r>
          </m:e>
          <m:sup>
            <m:r>
              <w:rPr>
                <w:rFonts w:ascii="Cambria Math" w:eastAsia="Times New Roman" w:hAnsiTheme="majorBidi" w:cstheme="majorBidi"/>
                <w:sz w:val="32"/>
                <w:szCs w:val="32"/>
                <w:lang w:eastAsia="fr-FR"/>
              </w:rPr>
              <m:t>2</m:t>
            </m:r>
          </m:sup>
        </m:sSup>
      </m:oMath>
      <w:r w:rsidRPr="004A18E8">
        <w:rPr>
          <w:rFonts w:asciiTheme="majorBidi" w:eastAsia="Times New Roman" w:hAnsiTheme="majorBidi" w:cstheme="majorBidi"/>
          <w:sz w:val="32"/>
          <w:szCs w:val="32"/>
          <w:lang w:eastAsia="fr-FR"/>
        </w:rPr>
        <w:t xml:space="preserve">] - </w:t>
      </w:r>
      <m:oMath>
        <m:sSup>
          <m:sSupPr>
            <m:ctrlPr>
              <w:rPr>
                <w:rFonts w:ascii="Cambria Math" w:eastAsia="Times New Roman" w:hAnsiTheme="majorBidi" w:cstheme="majorBidi"/>
                <w:i/>
                <w:sz w:val="32"/>
                <w:szCs w:val="32"/>
                <w:lang w:eastAsia="fr-FR"/>
              </w:rPr>
            </m:ctrlPr>
          </m:sSupPr>
          <m:e>
            <m:r>
              <w:rPr>
                <w:rFonts w:ascii="Cambria Math" w:eastAsia="Times New Roman" w:hAnsiTheme="majorBidi" w:cstheme="majorBidi"/>
                <w:sz w:val="32"/>
                <w:szCs w:val="32"/>
                <w:lang w:eastAsia="fr-FR"/>
              </w:rPr>
              <m:t>(750)</m:t>
            </m:r>
          </m:e>
          <m:sup>
            <m:r>
              <w:rPr>
                <w:rFonts w:ascii="Cambria Math" w:eastAsia="Times New Roman" w:hAnsiTheme="majorBidi" w:cstheme="majorBidi"/>
                <w:sz w:val="32"/>
                <w:szCs w:val="32"/>
                <w:lang w:eastAsia="fr-FR"/>
              </w:rPr>
              <m:t>2</m:t>
            </m:r>
          </m:sup>
        </m:sSup>
      </m:oMath>
    </w:p>
    <w:p w:rsidR="00AC4980" w:rsidRPr="004A18E8" w:rsidRDefault="00AC4980" w:rsidP="00F75CE4">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 </w:t>
      </w:r>
      <w:r w:rsidR="00F75CE4">
        <w:rPr>
          <w:rFonts w:asciiTheme="majorBidi" w:eastAsia="Times New Roman" w:hAnsiTheme="majorBidi" w:cstheme="majorBidi"/>
          <w:sz w:val="32"/>
          <w:szCs w:val="32"/>
          <w:lang w:eastAsia="fr-FR"/>
        </w:rPr>
        <w:t>38000</w:t>
      </w:r>
    </w:p>
    <w:p w:rsidR="00AC4980" w:rsidRPr="004A18E8" w:rsidRDefault="00AC4980" w:rsidP="00F75CE4">
      <w:pPr>
        <w:pStyle w:val="ListParagraph"/>
        <w:numPr>
          <w:ilvl w:val="0"/>
          <w:numId w:val="9"/>
        </w:num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L’écart type </w:t>
      </w:r>
      <m:oMath>
        <m:r>
          <m:rPr>
            <m:sty m:val="p"/>
          </m:rPr>
          <w:rPr>
            <w:rFonts w:ascii="Cambria Math" w:hAnsiTheme="majorBidi" w:cstheme="majorBidi"/>
            <w:color w:val="222222"/>
            <w:sz w:val="32"/>
            <w:szCs w:val="32"/>
            <w:shd w:val="clear" w:color="auto" w:fill="FFFFFF"/>
          </w:rPr>
          <m:t>σ</m:t>
        </m:r>
        <m:d>
          <m:dPr>
            <m:ctrlPr>
              <w:rPr>
                <w:rFonts w:ascii="Cambria Math" w:hAnsiTheme="majorBidi" w:cstheme="majorBidi"/>
                <w:color w:val="222222"/>
                <w:sz w:val="32"/>
                <w:szCs w:val="32"/>
                <w:shd w:val="clear" w:color="auto" w:fill="FFFFFF"/>
              </w:rPr>
            </m:ctrlPr>
          </m:dPr>
          <m:e>
            <m:r>
              <m:rPr>
                <m:sty m:val="p"/>
              </m:rPr>
              <w:rPr>
                <w:rFonts w:ascii="Cambria Math" w:hAnsiTheme="majorBidi" w:cstheme="majorBidi"/>
                <w:color w:val="222222"/>
                <w:sz w:val="32"/>
                <w:szCs w:val="32"/>
                <w:shd w:val="clear" w:color="auto" w:fill="FFFFFF"/>
              </w:rPr>
              <m:t>y</m:t>
            </m:r>
          </m:e>
        </m:d>
      </m:oMath>
      <w:r w:rsidRPr="004A18E8">
        <w:rPr>
          <w:rFonts w:asciiTheme="majorBidi" w:eastAsia="Times New Roman" w:hAnsiTheme="majorBidi" w:cstheme="majorBidi"/>
          <w:color w:val="222222"/>
          <w:sz w:val="32"/>
          <w:szCs w:val="32"/>
          <w:shd w:val="clear" w:color="auto" w:fill="FFFFFF"/>
        </w:rPr>
        <w:t xml:space="preserve"> = </w:t>
      </w:r>
      <m:oMath>
        <m:rad>
          <m:radPr>
            <m:degHide m:val="1"/>
            <m:ctrlPr>
              <w:rPr>
                <w:rFonts w:ascii="Cambria Math" w:eastAsia="Times New Roman" w:hAnsiTheme="majorBidi" w:cstheme="majorBidi"/>
                <w:i/>
                <w:color w:val="222222"/>
                <w:sz w:val="32"/>
                <w:szCs w:val="32"/>
                <w:shd w:val="clear" w:color="auto" w:fill="FFFFFF"/>
              </w:rPr>
            </m:ctrlPr>
          </m:radPr>
          <m:deg/>
          <m:e>
            <m:r>
              <w:rPr>
                <w:rFonts w:ascii="Cambria Math" w:eastAsia="Times New Roman" w:hAnsi="Cambria Math" w:cstheme="majorBidi"/>
                <w:color w:val="222222"/>
                <w:sz w:val="32"/>
                <w:szCs w:val="32"/>
                <w:shd w:val="clear" w:color="auto" w:fill="FFFFFF"/>
              </w:rPr>
              <m:t>v</m:t>
            </m:r>
            <m:r>
              <w:rPr>
                <w:rFonts w:ascii="Cambria Math" w:eastAsia="Times New Roman" w:hAnsiTheme="majorBidi" w:cstheme="majorBidi"/>
                <w:color w:val="222222"/>
                <w:sz w:val="32"/>
                <w:szCs w:val="32"/>
                <w:shd w:val="clear" w:color="auto" w:fill="FFFFFF"/>
              </w:rPr>
              <m:t>(</m:t>
            </m:r>
            <m:r>
              <w:rPr>
                <w:rFonts w:ascii="Cambria Math" w:eastAsia="Times New Roman" w:hAnsi="Cambria Math" w:cstheme="majorBidi"/>
                <w:color w:val="222222"/>
                <w:sz w:val="32"/>
                <w:szCs w:val="32"/>
                <w:shd w:val="clear" w:color="auto" w:fill="FFFFFF"/>
              </w:rPr>
              <m:t>y</m:t>
            </m:r>
            <m:r>
              <w:rPr>
                <w:rFonts w:ascii="Cambria Math" w:eastAsia="Times New Roman" w:hAnsiTheme="majorBidi" w:cstheme="majorBidi"/>
                <w:color w:val="222222"/>
                <w:sz w:val="32"/>
                <w:szCs w:val="32"/>
                <w:shd w:val="clear" w:color="auto" w:fill="FFFFFF"/>
              </w:rPr>
              <m:t>)</m:t>
            </m:r>
          </m:e>
        </m:rad>
      </m:oMath>
      <w:r w:rsidRPr="004A18E8">
        <w:rPr>
          <w:rFonts w:asciiTheme="majorBidi" w:eastAsia="Times New Roman" w:hAnsiTheme="majorBidi" w:cstheme="majorBidi"/>
          <w:color w:val="222222"/>
          <w:sz w:val="32"/>
          <w:szCs w:val="32"/>
          <w:shd w:val="clear" w:color="auto" w:fill="FFFFFF"/>
        </w:rPr>
        <w:t xml:space="preserve"> = </w:t>
      </w:r>
      <m:oMath>
        <m:rad>
          <m:radPr>
            <m:degHide m:val="1"/>
            <m:ctrlPr>
              <w:rPr>
                <w:rFonts w:ascii="Cambria Math" w:eastAsia="Times New Roman" w:hAnsiTheme="majorBidi" w:cstheme="majorBidi"/>
                <w:i/>
                <w:color w:val="222222"/>
                <w:sz w:val="32"/>
                <w:szCs w:val="32"/>
                <w:shd w:val="clear" w:color="auto" w:fill="FFFFFF"/>
              </w:rPr>
            </m:ctrlPr>
          </m:radPr>
          <m:deg/>
          <m:e>
            <m:r>
              <w:rPr>
                <w:rFonts w:ascii="Cambria Math" w:eastAsia="Times New Roman" w:hAnsiTheme="majorBidi" w:cstheme="majorBidi"/>
                <w:color w:val="222222"/>
                <w:sz w:val="32"/>
                <w:szCs w:val="32"/>
                <w:shd w:val="clear" w:color="auto" w:fill="FFFFFF"/>
              </w:rPr>
              <m:t>38000</m:t>
            </m:r>
          </m:e>
        </m:rad>
      </m:oMath>
      <w:r w:rsidRPr="004A18E8">
        <w:rPr>
          <w:rFonts w:asciiTheme="majorBidi" w:eastAsia="Times New Roman" w:hAnsiTheme="majorBidi" w:cstheme="majorBidi"/>
          <w:color w:val="222222"/>
          <w:sz w:val="32"/>
          <w:szCs w:val="32"/>
          <w:shd w:val="clear" w:color="auto" w:fill="FFFFFF"/>
        </w:rPr>
        <w:t xml:space="preserve"> = </w:t>
      </w:r>
      <w:r w:rsidR="00F75CE4">
        <w:rPr>
          <w:rFonts w:asciiTheme="majorBidi" w:eastAsia="Times New Roman" w:hAnsiTheme="majorBidi" w:cstheme="majorBidi"/>
          <w:color w:val="222222"/>
          <w:sz w:val="32"/>
          <w:szCs w:val="32"/>
          <w:shd w:val="clear" w:color="auto" w:fill="FFFFFF"/>
        </w:rPr>
        <w:t>194.93</w:t>
      </w:r>
    </w:p>
    <w:p w:rsidR="00AC4980" w:rsidRPr="004A18E8" w:rsidRDefault="00AC4980" w:rsidP="00AC4980">
      <w:pPr>
        <w:spacing w:after="0" w:line="240" w:lineRule="auto"/>
        <w:rPr>
          <w:rFonts w:asciiTheme="majorBidi" w:eastAsia="Times New Roman" w:hAnsiTheme="majorBidi" w:cstheme="majorBidi"/>
          <w:sz w:val="32"/>
          <w:szCs w:val="32"/>
          <w:lang w:eastAsia="fr-FR"/>
        </w:rPr>
      </w:pPr>
    </w:p>
    <w:p w:rsidR="00AC4980" w:rsidRPr="004A18E8" w:rsidRDefault="00AC4980" w:rsidP="00AC4980">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Calculons la covariance entre X et Y :</w:t>
      </w:r>
    </w:p>
    <w:p w:rsidR="00AC4980" w:rsidRPr="004A18E8" w:rsidRDefault="00AC4980" w:rsidP="00AC4980">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Cov(X</w:t>
      </w:r>
      <w:r w:rsidR="00F75CE4" w:rsidRPr="004A18E8">
        <w:rPr>
          <w:rFonts w:asciiTheme="majorBidi" w:eastAsia="Times New Roman" w:hAnsiTheme="majorBidi" w:cstheme="majorBidi"/>
          <w:sz w:val="32"/>
          <w:szCs w:val="32"/>
          <w:lang w:eastAsia="fr-FR"/>
        </w:rPr>
        <w:t>, Y</w:t>
      </w:r>
      <w:r w:rsidRPr="004A18E8">
        <w:rPr>
          <w:rFonts w:asciiTheme="majorBidi" w:eastAsia="Times New Roman" w:hAnsiTheme="majorBidi" w:cstheme="majorBidi"/>
          <w:sz w:val="32"/>
          <w:szCs w:val="32"/>
          <w:lang w:eastAsia="fr-FR"/>
        </w:rPr>
        <w:t xml:space="preserve">)= </w:t>
      </w:r>
      <m:oMath>
        <m:f>
          <m:fPr>
            <m:ctrlPr>
              <w:rPr>
                <w:rFonts w:ascii="Cambria Math" w:eastAsia="Times New Roman" w:hAnsiTheme="majorBidi" w:cstheme="majorBidi"/>
                <w:sz w:val="32"/>
                <w:szCs w:val="32"/>
                <w:lang w:eastAsia="fr-FR"/>
              </w:rPr>
            </m:ctrlPr>
          </m:fPr>
          <m:num>
            <m:r>
              <w:rPr>
                <w:rFonts w:ascii="Cambria Math" w:eastAsia="Times New Roman" w:hAnsiTheme="majorBidi" w:cstheme="majorBidi"/>
                <w:sz w:val="32"/>
                <w:szCs w:val="32"/>
                <w:lang w:eastAsia="fr-FR"/>
              </w:rPr>
              <m:t>1</m:t>
            </m:r>
          </m:num>
          <m:den>
            <m:r>
              <w:rPr>
                <w:rFonts w:ascii="Cambria Math" w:eastAsia="Times New Roman" w:hAnsi="Cambria Math" w:cstheme="majorBidi"/>
                <w:sz w:val="32"/>
                <w:szCs w:val="32"/>
                <w:lang w:eastAsia="fr-FR"/>
              </w:rPr>
              <m:t>n</m:t>
            </m:r>
          </m:den>
        </m:f>
      </m:oMath>
      <w:r w:rsidRPr="004A18E8">
        <w:rPr>
          <w:rFonts w:asciiTheme="majorBidi" w:eastAsia="Times New Roman" w:hAnsiTheme="majorBidi" w:cstheme="majorBidi"/>
          <w:sz w:val="32"/>
          <w:szCs w:val="32"/>
          <w:lang w:eastAsia="fr-FR"/>
        </w:rPr>
        <w:t xml:space="preserve"> </w:t>
      </w:r>
      <m:oMath>
        <m:nary>
          <m:naryPr>
            <m:chr m:val="∑"/>
            <m:limLoc m:val="undOvr"/>
            <m:subHide m:val="1"/>
            <m:supHide m:val="1"/>
            <m:ctrlPr>
              <w:rPr>
                <w:rFonts w:ascii="Cambria Math" w:eastAsia="Times New Roman" w:hAnsiTheme="majorBidi" w:cstheme="majorBidi"/>
                <w:i/>
                <w:sz w:val="32"/>
                <w:szCs w:val="32"/>
                <w:lang w:eastAsia="fr-FR"/>
              </w:rPr>
            </m:ctrlPr>
          </m:naryPr>
          <m:sub/>
          <m:sup/>
          <m:e>
            <m:r>
              <m:rPr>
                <m:sty m:val="p"/>
              </m:rPr>
              <w:rPr>
                <w:rFonts w:ascii="Cambria Math" w:eastAsia="Times New Roman" w:hAnsiTheme="majorBidi" w:cstheme="majorBidi"/>
                <w:sz w:val="32"/>
                <w:szCs w:val="32"/>
                <w:lang w:eastAsia="fr-FR"/>
              </w:rPr>
              <m:t>xi yi</m:t>
            </m:r>
            <m:r>
              <m:rPr>
                <m:sty m:val="p"/>
              </m:rPr>
              <w:rPr>
                <w:rFonts w:asciiTheme="majorBidi" w:eastAsia="Times New Roman" w:hAnsiTheme="majorBidi" w:cstheme="majorBidi"/>
                <w:sz w:val="32"/>
                <w:szCs w:val="32"/>
                <w:lang w:eastAsia="fr-FR"/>
              </w:rPr>
              <m:t>-</m:t>
            </m:r>
            <m:r>
              <m:rPr>
                <m:sty m:val="p"/>
              </m:rPr>
              <w:rPr>
                <w:rFonts w:ascii="Cambria Math" w:eastAsia="Times New Roman" w:hAnsiTheme="majorBidi" w:cstheme="majorBidi"/>
                <w:sz w:val="32"/>
                <w:szCs w:val="32"/>
                <w:lang w:eastAsia="fr-FR"/>
              </w:rPr>
              <m:t xml:space="preserve"> x͞ .</m:t>
            </m:r>
            <m:r>
              <w:rPr>
                <w:rFonts w:ascii="Cambria Math" w:eastAsia="Times New Roman" w:hAnsiTheme="majorBidi" w:cstheme="majorBidi"/>
                <w:sz w:val="32"/>
                <w:szCs w:val="32"/>
                <w:lang w:eastAsia="fr-FR"/>
              </w:rPr>
              <m:t xml:space="preserve"> </m:t>
            </m:r>
          </m:e>
        </m:nary>
      </m:oMath>
      <w:r w:rsidRPr="004A18E8">
        <w:rPr>
          <w:rFonts w:asciiTheme="majorBidi" w:eastAsia="Times New Roman" w:hAnsiTheme="majorBidi" w:cstheme="majorBidi"/>
          <w:sz w:val="32"/>
          <w:szCs w:val="32"/>
          <w:lang w:eastAsia="fr-FR"/>
        </w:rPr>
        <w:t xml:space="preserve"> Y͞</w:t>
      </w:r>
    </w:p>
    <w:p w:rsidR="00AC4980" w:rsidRPr="004A18E8" w:rsidRDefault="00AC4980" w:rsidP="00AC4980">
      <w:pPr>
        <w:spacing w:after="0" w:line="240" w:lineRule="auto"/>
        <w:rPr>
          <w:rFonts w:asciiTheme="majorBidi" w:eastAsia="Times New Roman" w:hAnsiTheme="majorBidi" w:cstheme="majorBidi"/>
          <w:sz w:val="32"/>
          <w:szCs w:val="32"/>
          <w:lang w:eastAsia="fr-FR"/>
        </w:rPr>
      </w:pPr>
    </w:p>
    <w:p w:rsidR="00AC4980" w:rsidRPr="004A18E8" w:rsidRDefault="00124717" w:rsidP="00AA013C">
      <w:pPr>
        <w:spacing w:after="0" w:line="240" w:lineRule="auto"/>
        <w:rPr>
          <w:rFonts w:asciiTheme="majorBidi" w:eastAsia="Times New Roman" w:hAnsiTheme="majorBidi" w:cstheme="majorBidi"/>
          <w:sz w:val="32"/>
          <w:szCs w:val="32"/>
          <w:lang w:eastAsia="fr-FR"/>
        </w:rPr>
      </w:pPr>
      <m:oMath>
        <m:f>
          <m:fPr>
            <m:ctrlPr>
              <w:rPr>
                <w:rFonts w:ascii="Cambria Math" w:eastAsia="Times New Roman" w:hAnsiTheme="majorBidi" w:cstheme="majorBidi"/>
                <w:sz w:val="32"/>
                <w:szCs w:val="32"/>
                <w:lang w:eastAsia="fr-FR"/>
              </w:rPr>
            </m:ctrlPr>
          </m:fPr>
          <m:num>
            <m:r>
              <w:rPr>
                <w:rFonts w:ascii="Cambria Math" w:eastAsia="Times New Roman" w:hAnsiTheme="majorBidi" w:cstheme="majorBidi"/>
                <w:sz w:val="32"/>
                <w:szCs w:val="32"/>
                <w:lang w:eastAsia="fr-FR"/>
              </w:rPr>
              <m:t>1</m:t>
            </m:r>
          </m:num>
          <m:den>
            <m:r>
              <w:rPr>
                <w:rFonts w:ascii="Cambria Math" w:eastAsia="Times New Roman" w:hAnsiTheme="majorBidi" w:cstheme="majorBidi"/>
                <w:sz w:val="32"/>
                <w:szCs w:val="32"/>
                <w:lang w:eastAsia="fr-FR"/>
              </w:rPr>
              <m:t>5</m:t>
            </m:r>
          </m:den>
        </m:f>
      </m:oMath>
      <w:r w:rsidR="00F75CE4" w:rsidRPr="004A18E8">
        <w:rPr>
          <w:rFonts w:asciiTheme="majorBidi" w:eastAsia="Times New Roman" w:hAnsiTheme="majorBidi" w:cstheme="majorBidi"/>
          <w:sz w:val="32"/>
          <w:szCs w:val="32"/>
          <w:lang w:eastAsia="fr-FR"/>
        </w:rPr>
        <w:t xml:space="preserve"> </w:t>
      </w:r>
      <w:proofErr w:type="gramStart"/>
      <w:r w:rsidR="00AC4980" w:rsidRPr="004A18E8">
        <w:rPr>
          <w:rFonts w:asciiTheme="majorBidi" w:eastAsia="Times New Roman" w:hAnsiTheme="majorBidi" w:cstheme="majorBidi"/>
          <w:sz w:val="32"/>
          <w:szCs w:val="32"/>
          <w:lang w:eastAsia="fr-FR"/>
        </w:rPr>
        <w:t>[ (</w:t>
      </w:r>
      <w:proofErr w:type="gramEnd"/>
      <w:r w:rsidR="00F75CE4">
        <w:rPr>
          <w:rFonts w:asciiTheme="majorBidi" w:eastAsia="Times New Roman" w:hAnsiTheme="majorBidi" w:cstheme="majorBidi"/>
          <w:sz w:val="32"/>
          <w:szCs w:val="32"/>
          <w:lang w:eastAsia="fr-FR"/>
        </w:rPr>
        <w:t>1</w:t>
      </w:r>
      <w:r w:rsidR="00AC4980" w:rsidRPr="004A18E8">
        <w:rPr>
          <w:rFonts w:asciiTheme="majorBidi" w:eastAsia="Times New Roman" w:hAnsiTheme="majorBidi" w:cstheme="majorBidi"/>
          <w:sz w:val="32"/>
          <w:szCs w:val="32"/>
          <w:lang w:eastAsia="fr-FR"/>
        </w:rPr>
        <w:t>0x</w:t>
      </w:r>
      <w:r w:rsidR="00F75CE4">
        <w:rPr>
          <w:rFonts w:asciiTheme="majorBidi" w:eastAsia="Times New Roman" w:hAnsiTheme="majorBidi" w:cstheme="majorBidi"/>
          <w:sz w:val="32"/>
          <w:szCs w:val="32"/>
          <w:lang w:eastAsia="fr-FR"/>
        </w:rPr>
        <w:t>400</w:t>
      </w:r>
      <w:r w:rsidR="00AC4980" w:rsidRPr="004A18E8">
        <w:rPr>
          <w:rFonts w:asciiTheme="majorBidi" w:eastAsia="Times New Roman" w:hAnsiTheme="majorBidi" w:cstheme="majorBidi"/>
          <w:sz w:val="32"/>
          <w:szCs w:val="32"/>
          <w:lang w:eastAsia="fr-FR"/>
        </w:rPr>
        <w:t>)+(</w:t>
      </w:r>
      <w:r w:rsidR="00F75CE4">
        <w:rPr>
          <w:rFonts w:asciiTheme="majorBidi" w:eastAsia="Times New Roman" w:hAnsiTheme="majorBidi" w:cstheme="majorBidi"/>
          <w:sz w:val="32"/>
          <w:szCs w:val="32"/>
          <w:lang w:eastAsia="fr-FR"/>
        </w:rPr>
        <w:t>1</w:t>
      </w:r>
      <w:r w:rsidR="00AC4980" w:rsidRPr="004A18E8">
        <w:rPr>
          <w:rFonts w:asciiTheme="majorBidi" w:eastAsia="Times New Roman" w:hAnsiTheme="majorBidi" w:cstheme="majorBidi"/>
          <w:sz w:val="32"/>
          <w:szCs w:val="32"/>
          <w:lang w:eastAsia="fr-FR"/>
        </w:rPr>
        <w:t>5x</w:t>
      </w:r>
      <w:r w:rsidR="00F75CE4">
        <w:rPr>
          <w:rFonts w:asciiTheme="majorBidi" w:eastAsia="Times New Roman" w:hAnsiTheme="majorBidi" w:cstheme="majorBidi"/>
          <w:sz w:val="32"/>
          <w:szCs w:val="32"/>
          <w:lang w:eastAsia="fr-FR"/>
        </w:rPr>
        <w:t>70</w:t>
      </w:r>
      <w:r w:rsidR="00AC4980" w:rsidRPr="004A18E8">
        <w:rPr>
          <w:rFonts w:asciiTheme="majorBidi" w:eastAsia="Times New Roman" w:hAnsiTheme="majorBidi" w:cstheme="majorBidi"/>
          <w:sz w:val="32"/>
          <w:szCs w:val="32"/>
          <w:lang w:eastAsia="fr-FR"/>
        </w:rPr>
        <w:t>0)+(</w:t>
      </w:r>
      <w:r w:rsidR="00F75CE4">
        <w:rPr>
          <w:rFonts w:asciiTheme="majorBidi" w:eastAsia="Times New Roman" w:hAnsiTheme="majorBidi" w:cstheme="majorBidi"/>
          <w:sz w:val="32"/>
          <w:szCs w:val="32"/>
          <w:lang w:eastAsia="fr-FR"/>
        </w:rPr>
        <w:t>20</w:t>
      </w:r>
      <w:r w:rsidR="00AC4980" w:rsidRPr="004A18E8">
        <w:rPr>
          <w:rFonts w:asciiTheme="majorBidi" w:eastAsia="Times New Roman" w:hAnsiTheme="majorBidi" w:cstheme="majorBidi"/>
          <w:sz w:val="32"/>
          <w:szCs w:val="32"/>
          <w:lang w:eastAsia="fr-FR"/>
        </w:rPr>
        <w:t>x</w:t>
      </w:r>
      <w:r w:rsidR="00F75CE4">
        <w:rPr>
          <w:rFonts w:asciiTheme="majorBidi" w:eastAsia="Times New Roman" w:hAnsiTheme="majorBidi" w:cstheme="majorBidi"/>
          <w:sz w:val="32"/>
          <w:szCs w:val="32"/>
          <w:lang w:eastAsia="fr-FR"/>
        </w:rPr>
        <w:t>800</w:t>
      </w:r>
      <w:r w:rsidR="00AC4980" w:rsidRPr="004A18E8">
        <w:rPr>
          <w:rFonts w:asciiTheme="majorBidi" w:eastAsia="Times New Roman" w:hAnsiTheme="majorBidi" w:cstheme="majorBidi"/>
          <w:sz w:val="32"/>
          <w:szCs w:val="32"/>
          <w:lang w:eastAsia="fr-FR"/>
        </w:rPr>
        <w:t>)+(</w:t>
      </w:r>
      <w:r w:rsidR="00F75CE4">
        <w:rPr>
          <w:rFonts w:asciiTheme="majorBidi" w:eastAsia="Times New Roman" w:hAnsiTheme="majorBidi" w:cstheme="majorBidi"/>
          <w:sz w:val="32"/>
          <w:szCs w:val="32"/>
          <w:lang w:eastAsia="fr-FR"/>
        </w:rPr>
        <w:t>3</w:t>
      </w:r>
      <w:r w:rsidR="00AC4980" w:rsidRPr="004A18E8">
        <w:rPr>
          <w:rFonts w:asciiTheme="majorBidi" w:eastAsia="Times New Roman" w:hAnsiTheme="majorBidi" w:cstheme="majorBidi"/>
          <w:sz w:val="32"/>
          <w:szCs w:val="32"/>
          <w:lang w:eastAsia="fr-FR"/>
        </w:rPr>
        <w:t>0x</w:t>
      </w:r>
      <w:r w:rsidR="00F75CE4">
        <w:rPr>
          <w:rFonts w:asciiTheme="majorBidi" w:eastAsia="Times New Roman" w:hAnsiTheme="majorBidi" w:cstheme="majorBidi"/>
          <w:sz w:val="32"/>
          <w:szCs w:val="32"/>
          <w:lang w:eastAsia="fr-FR"/>
        </w:rPr>
        <w:t>90</w:t>
      </w:r>
      <w:r w:rsidR="00AC4980" w:rsidRPr="004A18E8">
        <w:rPr>
          <w:rFonts w:asciiTheme="majorBidi" w:eastAsia="Times New Roman" w:hAnsiTheme="majorBidi" w:cstheme="majorBidi"/>
          <w:sz w:val="32"/>
          <w:szCs w:val="32"/>
          <w:lang w:eastAsia="fr-FR"/>
        </w:rPr>
        <w:t>0)+(</w:t>
      </w:r>
      <w:r w:rsidR="00AA013C">
        <w:rPr>
          <w:rFonts w:asciiTheme="majorBidi" w:eastAsia="Times New Roman" w:hAnsiTheme="majorBidi" w:cstheme="majorBidi"/>
          <w:sz w:val="32"/>
          <w:szCs w:val="32"/>
          <w:lang w:eastAsia="fr-FR"/>
        </w:rPr>
        <w:t>3</w:t>
      </w:r>
      <w:r w:rsidR="00AC4980" w:rsidRPr="004A18E8">
        <w:rPr>
          <w:rFonts w:asciiTheme="majorBidi" w:eastAsia="Times New Roman" w:hAnsiTheme="majorBidi" w:cstheme="majorBidi"/>
          <w:sz w:val="32"/>
          <w:szCs w:val="32"/>
          <w:lang w:eastAsia="fr-FR"/>
        </w:rPr>
        <w:t>5x</w:t>
      </w:r>
      <w:r w:rsidR="00AA013C">
        <w:rPr>
          <w:rFonts w:asciiTheme="majorBidi" w:eastAsia="Times New Roman" w:hAnsiTheme="majorBidi" w:cstheme="majorBidi"/>
          <w:sz w:val="32"/>
          <w:szCs w:val="32"/>
          <w:lang w:eastAsia="fr-FR"/>
        </w:rPr>
        <w:t>950)</w:t>
      </w:r>
      <w:r w:rsidR="00AC4980" w:rsidRPr="004A18E8">
        <w:rPr>
          <w:rFonts w:asciiTheme="majorBidi" w:eastAsia="Times New Roman" w:hAnsiTheme="majorBidi" w:cstheme="majorBidi"/>
          <w:sz w:val="32"/>
          <w:szCs w:val="32"/>
          <w:lang w:eastAsia="fr-FR"/>
        </w:rPr>
        <w:t>]-(</w:t>
      </w:r>
      <w:r w:rsidR="00AA013C">
        <w:rPr>
          <w:rFonts w:asciiTheme="majorBidi" w:eastAsia="Times New Roman" w:hAnsiTheme="majorBidi" w:cstheme="majorBidi"/>
          <w:sz w:val="32"/>
          <w:szCs w:val="32"/>
          <w:lang w:eastAsia="fr-FR"/>
        </w:rPr>
        <w:t>22x750</w:t>
      </w:r>
      <w:r w:rsidR="00AC4980" w:rsidRPr="004A18E8">
        <w:rPr>
          <w:rFonts w:asciiTheme="majorBidi" w:eastAsia="Times New Roman" w:hAnsiTheme="majorBidi" w:cstheme="majorBidi"/>
          <w:sz w:val="32"/>
          <w:szCs w:val="32"/>
          <w:lang w:eastAsia="fr-FR"/>
        </w:rPr>
        <w:t>)</w:t>
      </w:r>
    </w:p>
    <w:p w:rsidR="00AC4980" w:rsidRPr="004A18E8" w:rsidRDefault="00AC4980" w:rsidP="00AC4980">
      <w:pPr>
        <w:spacing w:after="0" w:line="240" w:lineRule="auto"/>
        <w:rPr>
          <w:rFonts w:asciiTheme="majorBidi" w:eastAsia="Times New Roman" w:hAnsiTheme="majorBidi" w:cstheme="majorBidi"/>
          <w:sz w:val="32"/>
          <w:szCs w:val="32"/>
          <w:lang w:eastAsia="fr-FR"/>
        </w:rPr>
      </w:pPr>
    </w:p>
    <w:p w:rsidR="00AC4980" w:rsidRPr="004A18E8" w:rsidRDefault="00AC4980" w:rsidP="00AA013C">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 </w:t>
      </w:r>
      <w:r w:rsidR="00AA013C">
        <w:rPr>
          <w:rFonts w:asciiTheme="majorBidi" w:eastAsia="Times New Roman" w:hAnsiTheme="majorBidi" w:cstheme="majorBidi"/>
          <w:sz w:val="32"/>
          <w:szCs w:val="32"/>
          <w:lang w:eastAsia="fr-FR"/>
        </w:rPr>
        <w:t>1650</w:t>
      </w:r>
    </w:p>
    <w:p w:rsidR="00AC4980" w:rsidRDefault="00AC4980" w:rsidP="00AA013C">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r (X, Y) = </w:t>
      </w:r>
      <m:oMath>
        <m:r>
          <w:rPr>
            <w:rFonts w:ascii="Cambria Math" w:eastAsia="Times New Roman" w:hAnsiTheme="majorBidi" w:cstheme="majorBidi"/>
            <w:sz w:val="32"/>
            <w:szCs w:val="32"/>
            <w:lang w:eastAsia="fr-FR"/>
          </w:rPr>
          <m:t xml:space="preserve"> </m:t>
        </m:r>
        <m:f>
          <m:fPr>
            <m:ctrlPr>
              <w:rPr>
                <w:rFonts w:ascii="Cambria Math" w:eastAsia="Times New Roman" w:hAnsiTheme="majorBidi" w:cstheme="majorBidi"/>
                <w:sz w:val="32"/>
                <w:szCs w:val="32"/>
                <w:lang w:eastAsia="fr-FR"/>
              </w:rPr>
            </m:ctrlPr>
          </m:fPr>
          <m:num>
            <m:r>
              <m:rPr>
                <m:sty m:val="p"/>
              </m:rPr>
              <w:rPr>
                <w:rFonts w:ascii="Cambria Math" w:eastAsia="Times New Roman" w:hAnsiTheme="majorBidi" w:cstheme="majorBidi"/>
                <w:sz w:val="32"/>
                <w:szCs w:val="32"/>
                <w:lang w:eastAsia="fr-FR"/>
              </w:rPr>
              <m:t>cov(X,Y)</m:t>
            </m:r>
          </m:num>
          <m:den>
            <m:r>
              <m:rPr>
                <m:sty m:val="p"/>
              </m:rPr>
              <w:rPr>
                <w:rFonts w:ascii="Cambria Math" w:hAnsiTheme="majorBidi" w:cstheme="majorBidi"/>
                <w:color w:val="222222"/>
                <w:sz w:val="32"/>
                <w:szCs w:val="32"/>
                <w:shd w:val="clear" w:color="auto" w:fill="FFFFFF"/>
              </w:rPr>
              <m:t>σ</m:t>
            </m:r>
            <m:r>
              <m:rPr>
                <m:sty m:val="p"/>
              </m:rPr>
              <w:rPr>
                <w:rFonts w:ascii="Cambria Math" w:hAnsiTheme="majorBidi" w:cstheme="majorBidi"/>
                <w:color w:val="222222"/>
                <w:sz w:val="32"/>
                <w:szCs w:val="32"/>
                <w:shd w:val="clear" w:color="auto" w:fill="FFFFFF"/>
              </w:rPr>
              <m:t xml:space="preserve">(x) x </m:t>
            </m:r>
            <m:r>
              <m:rPr>
                <m:sty m:val="p"/>
              </m:rPr>
              <w:rPr>
                <w:rFonts w:ascii="Cambria Math" w:hAnsiTheme="majorBidi" w:cstheme="majorBidi"/>
                <w:color w:val="222222"/>
                <w:sz w:val="32"/>
                <w:szCs w:val="32"/>
                <w:shd w:val="clear" w:color="auto" w:fill="FFFFFF"/>
              </w:rPr>
              <m:t>σ</m:t>
            </m:r>
            <m:r>
              <m:rPr>
                <m:sty m:val="p"/>
              </m:rPr>
              <w:rPr>
                <w:rFonts w:ascii="Cambria Math" w:hAnsiTheme="majorBidi" w:cstheme="majorBidi"/>
                <w:color w:val="222222"/>
                <w:sz w:val="32"/>
                <w:szCs w:val="32"/>
                <w:shd w:val="clear" w:color="auto" w:fill="FFFFFF"/>
              </w:rPr>
              <m:t>(y)</m:t>
            </m:r>
          </m:den>
        </m:f>
      </m:oMath>
      <w:r w:rsidRPr="004A18E8">
        <w:rPr>
          <w:rFonts w:asciiTheme="majorBidi" w:eastAsia="Times New Roman" w:hAnsiTheme="majorBidi" w:cstheme="majorBidi"/>
          <w:sz w:val="32"/>
          <w:szCs w:val="32"/>
          <w:lang w:eastAsia="fr-FR"/>
        </w:rPr>
        <w:t xml:space="preserve"> = </w:t>
      </w:r>
      <m:oMath>
        <m:f>
          <m:fPr>
            <m:ctrlPr>
              <w:rPr>
                <w:rFonts w:ascii="Cambria Math" w:eastAsia="Times New Roman" w:hAnsiTheme="majorBidi" w:cstheme="majorBidi"/>
                <w:sz w:val="32"/>
                <w:szCs w:val="32"/>
                <w:lang w:eastAsia="fr-FR"/>
              </w:rPr>
            </m:ctrlPr>
          </m:fPr>
          <m:num>
            <m:r>
              <m:rPr>
                <m:sty m:val="p"/>
              </m:rPr>
              <w:rPr>
                <w:rFonts w:ascii="Cambria Math" w:eastAsia="Times New Roman" w:hAnsiTheme="majorBidi" w:cstheme="majorBidi"/>
                <w:sz w:val="32"/>
                <w:szCs w:val="32"/>
                <w:lang w:eastAsia="fr-FR"/>
              </w:rPr>
              <m:t>1650</m:t>
            </m:r>
          </m:num>
          <m:den>
            <m:r>
              <m:rPr>
                <m:sty m:val="p"/>
              </m:rPr>
              <w:rPr>
                <w:rFonts w:ascii="Cambria Math" w:hAnsiTheme="majorBidi" w:cstheme="majorBidi"/>
                <w:color w:val="222222"/>
                <w:sz w:val="32"/>
                <w:szCs w:val="32"/>
                <w:shd w:val="clear" w:color="auto" w:fill="FFFFFF"/>
              </w:rPr>
              <m:t>9.27x194.93</m:t>
            </m:r>
          </m:den>
        </m:f>
      </m:oMath>
      <w:r w:rsidR="00AA013C">
        <w:rPr>
          <w:rFonts w:asciiTheme="majorBidi" w:eastAsia="Times New Roman" w:hAnsiTheme="majorBidi" w:cstheme="majorBidi"/>
          <w:sz w:val="32"/>
          <w:szCs w:val="32"/>
          <w:lang w:eastAsia="fr-FR"/>
        </w:rPr>
        <w:t xml:space="preserve"> = 0.91</w:t>
      </w:r>
    </w:p>
    <w:p w:rsidR="00D071B9" w:rsidRPr="004A18E8" w:rsidRDefault="00D071B9" w:rsidP="00AA013C">
      <w:pPr>
        <w:spacing w:after="0" w:line="240" w:lineRule="auto"/>
        <w:rPr>
          <w:rFonts w:asciiTheme="majorBidi" w:eastAsia="Times New Roman" w:hAnsiTheme="majorBidi" w:cstheme="majorBidi"/>
          <w:sz w:val="32"/>
          <w:szCs w:val="32"/>
          <w:lang w:eastAsia="fr-FR"/>
        </w:rPr>
      </w:pPr>
    </w:p>
    <w:p w:rsidR="00AC4980" w:rsidRPr="004A18E8" w:rsidRDefault="00AA013C" w:rsidP="00D071B9">
      <w:pPr>
        <w:spacing w:after="0" w:line="240" w:lineRule="auto"/>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Conclusion</w:t>
      </w:r>
      <w:r w:rsidR="00AC4980" w:rsidRPr="004A18E8">
        <w:rPr>
          <w:rFonts w:asciiTheme="majorBidi" w:eastAsia="Times New Roman" w:hAnsiTheme="majorBidi" w:cstheme="majorBidi"/>
          <w:sz w:val="32"/>
          <w:szCs w:val="32"/>
          <w:lang w:eastAsia="fr-FR"/>
        </w:rPr>
        <w:t xml:space="preserve"> </w:t>
      </w:r>
    </w:p>
    <w:p w:rsidR="00AC4980" w:rsidRDefault="00AA013C" w:rsidP="00D071B9">
      <w:pPr>
        <w:spacing w:after="0" w:line="240" w:lineRule="auto"/>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Le</w:t>
      </w:r>
      <w:r w:rsidR="00AC4980" w:rsidRPr="004A18E8">
        <w:rPr>
          <w:rFonts w:asciiTheme="majorBidi" w:eastAsia="Times New Roman" w:hAnsiTheme="majorBidi" w:cstheme="majorBidi"/>
          <w:sz w:val="32"/>
          <w:szCs w:val="32"/>
          <w:lang w:eastAsia="fr-FR"/>
        </w:rPr>
        <w:t xml:space="preserve"> coefficient de corrélation r (x, y) = 0.</w:t>
      </w:r>
      <w:r>
        <w:rPr>
          <w:rFonts w:asciiTheme="majorBidi" w:eastAsia="Times New Roman" w:hAnsiTheme="majorBidi" w:cstheme="majorBidi"/>
          <w:sz w:val="32"/>
          <w:szCs w:val="32"/>
          <w:lang w:eastAsia="fr-FR"/>
        </w:rPr>
        <w:t>91</w:t>
      </w:r>
      <w:r w:rsidR="00AC4980" w:rsidRPr="004A18E8">
        <w:rPr>
          <w:rFonts w:asciiTheme="majorBidi" w:eastAsia="Times New Roman" w:hAnsiTheme="majorBidi" w:cstheme="majorBidi"/>
          <w:sz w:val="32"/>
          <w:szCs w:val="32"/>
          <w:lang w:eastAsia="fr-FR"/>
        </w:rPr>
        <w:t xml:space="preserve"> ≈ +</w:t>
      </w:r>
      <w:r w:rsidR="002928FD" w:rsidRPr="004A18E8">
        <w:rPr>
          <w:rFonts w:asciiTheme="majorBidi" w:eastAsia="Times New Roman" w:hAnsiTheme="majorBidi" w:cstheme="majorBidi"/>
          <w:sz w:val="32"/>
          <w:szCs w:val="32"/>
          <w:lang w:eastAsia="fr-FR"/>
        </w:rPr>
        <w:t>1,</w:t>
      </w:r>
      <w:r w:rsidR="00AC4980" w:rsidRPr="004A18E8">
        <w:rPr>
          <w:rFonts w:asciiTheme="majorBidi" w:eastAsia="Times New Roman" w:hAnsiTheme="majorBidi" w:cstheme="majorBidi"/>
          <w:sz w:val="32"/>
          <w:szCs w:val="32"/>
          <w:lang w:eastAsia="fr-FR"/>
        </w:rPr>
        <w:t xml:space="preserve"> </w:t>
      </w:r>
      <w:r w:rsidRPr="004A18E8">
        <w:rPr>
          <w:rFonts w:asciiTheme="majorBidi" w:eastAsia="Times New Roman" w:hAnsiTheme="majorBidi" w:cstheme="majorBidi"/>
          <w:sz w:val="32"/>
          <w:szCs w:val="32"/>
          <w:lang w:eastAsia="fr-FR"/>
        </w:rPr>
        <w:t>Donc</w:t>
      </w:r>
      <w:r w:rsidR="00AC4980" w:rsidRPr="004A18E8">
        <w:rPr>
          <w:rFonts w:asciiTheme="majorBidi" w:eastAsia="Times New Roman" w:hAnsiTheme="majorBidi" w:cstheme="majorBidi"/>
          <w:sz w:val="32"/>
          <w:szCs w:val="32"/>
          <w:lang w:eastAsia="fr-FR"/>
        </w:rPr>
        <w:t xml:space="preserve"> il existe une</w:t>
      </w:r>
      <w:r w:rsidR="00D071B9">
        <w:rPr>
          <w:rFonts w:asciiTheme="majorBidi" w:eastAsia="Times New Roman" w:hAnsiTheme="majorBidi" w:cstheme="majorBidi"/>
          <w:sz w:val="32"/>
          <w:szCs w:val="32"/>
          <w:lang w:eastAsia="fr-FR"/>
        </w:rPr>
        <w:t xml:space="preserve"> forte </w:t>
      </w:r>
      <w:r w:rsidR="00AC4980" w:rsidRPr="004A18E8">
        <w:rPr>
          <w:rFonts w:asciiTheme="majorBidi" w:eastAsia="Times New Roman" w:hAnsiTheme="majorBidi" w:cstheme="majorBidi"/>
          <w:sz w:val="32"/>
          <w:szCs w:val="32"/>
          <w:lang w:eastAsia="fr-FR"/>
        </w:rPr>
        <w:t xml:space="preserve"> corrélation </w:t>
      </w:r>
      <w:r w:rsidR="009C29B5">
        <w:rPr>
          <w:rFonts w:asciiTheme="majorBidi" w:eastAsia="Times New Roman" w:hAnsiTheme="majorBidi" w:cstheme="majorBidi"/>
          <w:sz w:val="32"/>
          <w:szCs w:val="32"/>
          <w:lang w:eastAsia="fr-FR"/>
        </w:rPr>
        <w:t xml:space="preserve">linéaire positive entre </w:t>
      </w:r>
      <w:r w:rsidR="00AC4980" w:rsidRPr="004A18E8">
        <w:rPr>
          <w:rFonts w:asciiTheme="majorBidi" w:eastAsia="Times New Roman" w:hAnsiTheme="majorBidi" w:cstheme="majorBidi"/>
          <w:sz w:val="32"/>
          <w:szCs w:val="32"/>
          <w:lang w:eastAsia="fr-FR"/>
        </w:rPr>
        <w:t xml:space="preserve"> </w:t>
      </w:r>
      <w:r w:rsidR="00D071B9">
        <w:rPr>
          <w:rFonts w:asciiTheme="majorBidi" w:eastAsia="Times New Roman" w:hAnsiTheme="majorBidi" w:cstheme="majorBidi"/>
          <w:sz w:val="32"/>
          <w:szCs w:val="32"/>
          <w:lang w:eastAsia="fr-FR"/>
        </w:rPr>
        <w:t>les dépenses publicitaires et le volume de ventes.</w:t>
      </w:r>
    </w:p>
    <w:p w:rsidR="00AA013C" w:rsidRDefault="00AA013C" w:rsidP="00AA013C">
      <w:pPr>
        <w:spacing w:after="0" w:line="240" w:lineRule="auto"/>
        <w:rPr>
          <w:rFonts w:asciiTheme="majorBidi" w:eastAsia="Times New Roman" w:hAnsiTheme="majorBidi" w:cstheme="majorBidi"/>
          <w:sz w:val="32"/>
          <w:szCs w:val="32"/>
          <w:lang w:eastAsia="fr-FR"/>
        </w:rPr>
      </w:pPr>
    </w:p>
    <w:p w:rsidR="00AA013C" w:rsidRDefault="00AA013C" w:rsidP="00AA013C">
      <w:pPr>
        <w:spacing w:after="0" w:line="240" w:lineRule="auto"/>
        <w:rPr>
          <w:rFonts w:asciiTheme="majorBidi" w:eastAsia="Times New Roman" w:hAnsiTheme="majorBidi" w:cstheme="majorBidi"/>
          <w:sz w:val="32"/>
          <w:szCs w:val="32"/>
          <w:lang w:eastAsia="fr-FR"/>
        </w:rPr>
      </w:pPr>
      <w:r>
        <w:rPr>
          <w:rFonts w:asciiTheme="majorBidi" w:eastAsia="Times New Roman" w:hAnsiTheme="majorBidi" w:cstheme="majorBidi"/>
          <w:sz w:val="32"/>
          <w:szCs w:val="32"/>
          <w:lang w:eastAsia="fr-FR"/>
        </w:rPr>
        <w:t>2)- Le coefficient de corrélation</w:t>
      </w:r>
    </w:p>
    <w:p w:rsidR="00AA013C" w:rsidRDefault="00AA013C" w:rsidP="00AA013C">
      <w:pPr>
        <w:spacing w:after="0" w:line="240" w:lineRule="auto"/>
        <w:rPr>
          <w:rFonts w:asciiTheme="majorBidi" w:eastAsia="Times New Roman" w:hAnsiTheme="majorBidi" w:cstheme="majorBidi"/>
          <w:sz w:val="32"/>
          <w:szCs w:val="32"/>
          <w:lang w:eastAsia="fr-FR"/>
        </w:rPr>
      </w:pPr>
      <w:r>
        <w:rPr>
          <w:rFonts w:asciiTheme="majorBidi" w:eastAsia="Times New Roman" w:hAnsiTheme="majorBidi" w:cstheme="majorBidi"/>
          <w:sz w:val="32"/>
          <w:szCs w:val="32"/>
          <w:lang w:eastAsia="fr-FR"/>
        </w:rPr>
        <w:t xml:space="preserve">r = 0.91, donc il y a une forte corrélation </w:t>
      </w:r>
      <w:r w:rsidR="00217C1C">
        <w:rPr>
          <w:rFonts w:asciiTheme="majorBidi" w:eastAsia="Times New Roman" w:hAnsiTheme="majorBidi" w:cstheme="majorBidi"/>
          <w:sz w:val="32"/>
          <w:szCs w:val="32"/>
          <w:lang w:eastAsia="fr-FR"/>
        </w:rPr>
        <w:t>linéaire positive entre X et Y.</w:t>
      </w:r>
    </w:p>
    <w:p w:rsidR="00217C1C" w:rsidRPr="00023677" w:rsidRDefault="00217C1C" w:rsidP="00217C1C">
      <w:pPr>
        <w:spacing w:after="0" w:line="240" w:lineRule="auto"/>
        <w:rPr>
          <w:rFonts w:asciiTheme="majorBidi" w:eastAsia="Times New Roman" w:hAnsiTheme="majorBidi" w:cstheme="majorBidi"/>
          <w:sz w:val="32"/>
          <w:szCs w:val="32"/>
          <w:lang w:eastAsia="fr-FR"/>
        </w:rPr>
      </w:pPr>
    </w:p>
    <w:p w:rsidR="008A4800" w:rsidRDefault="008A4800" w:rsidP="00D53E35">
      <w:pPr>
        <w:jc w:val="center"/>
        <w:rPr>
          <w:rFonts w:asciiTheme="majorBidi" w:hAnsiTheme="majorBidi" w:cstheme="majorBidi"/>
          <w:b/>
          <w:bCs/>
          <w:sz w:val="36"/>
          <w:szCs w:val="36"/>
          <w:rtl/>
        </w:rPr>
      </w:pPr>
    </w:p>
    <w:p w:rsidR="008A4800" w:rsidRDefault="008A4800" w:rsidP="00D53E35">
      <w:pPr>
        <w:jc w:val="center"/>
        <w:rPr>
          <w:rFonts w:asciiTheme="majorBidi" w:hAnsiTheme="majorBidi" w:cstheme="majorBidi"/>
          <w:b/>
          <w:bCs/>
          <w:sz w:val="36"/>
          <w:szCs w:val="36"/>
          <w:rtl/>
        </w:rPr>
      </w:pPr>
    </w:p>
    <w:p w:rsidR="008A4800" w:rsidRDefault="008A4800" w:rsidP="00D53E35">
      <w:pPr>
        <w:jc w:val="center"/>
        <w:rPr>
          <w:rFonts w:asciiTheme="majorBidi" w:hAnsiTheme="majorBidi" w:cstheme="majorBidi"/>
          <w:b/>
          <w:bCs/>
          <w:sz w:val="36"/>
          <w:szCs w:val="36"/>
          <w:rtl/>
        </w:rPr>
      </w:pPr>
    </w:p>
    <w:p w:rsidR="002928FD" w:rsidRDefault="002928FD" w:rsidP="00D53E35">
      <w:pPr>
        <w:jc w:val="center"/>
        <w:rPr>
          <w:rFonts w:asciiTheme="majorBidi" w:hAnsiTheme="majorBidi" w:cstheme="majorBidi"/>
          <w:b/>
          <w:bCs/>
          <w:sz w:val="36"/>
          <w:szCs w:val="36"/>
          <w:rtl/>
        </w:rPr>
      </w:pPr>
    </w:p>
    <w:p w:rsidR="002928FD" w:rsidRDefault="002928FD" w:rsidP="00D53E35">
      <w:pPr>
        <w:jc w:val="center"/>
        <w:rPr>
          <w:rFonts w:asciiTheme="majorBidi" w:hAnsiTheme="majorBidi" w:cstheme="majorBidi"/>
          <w:b/>
          <w:bCs/>
          <w:sz w:val="36"/>
          <w:szCs w:val="36"/>
          <w:rtl/>
        </w:rPr>
      </w:pPr>
    </w:p>
    <w:p w:rsidR="002928FD" w:rsidRDefault="002928FD" w:rsidP="00D53E35">
      <w:pPr>
        <w:jc w:val="center"/>
        <w:rPr>
          <w:rFonts w:asciiTheme="majorBidi" w:hAnsiTheme="majorBidi" w:cstheme="majorBidi"/>
          <w:b/>
          <w:bCs/>
          <w:sz w:val="36"/>
          <w:szCs w:val="36"/>
          <w:rtl/>
        </w:rPr>
      </w:pPr>
    </w:p>
    <w:p w:rsidR="008A4800" w:rsidRDefault="008A4800" w:rsidP="00D53E35">
      <w:pPr>
        <w:jc w:val="center"/>
        <w:rPr>
          <w:rFonts w:asciiTheme="majorBidi" w:hAnsiTheme="majorBidi" w:cstheme="majorBidi"/>
          <w:b/>
          <w:bCs/>
          <w:sz w:val="36"/>
          <w:szCs w:val="36"/>
          <w:rtl/>
        </w:rPr>
      </w:pPr>
    </w:p>
    <w:p w:rsidR="00D53E35" w:rsidRPr="00FB2E14" w:rsidRDefault="00D53E35" w:rsidP="00D53E35">
      <w:pPr>
        <w:jc w:val="center"/>
        <w:rPr>
          <w:rFonts w:asciiTheme="majorBidi" w:hAnsiTheme="majorBidi" w:cstheme="majorBidi"/>
          <w:b/>
          <w:bCs/>
          <w:sz w:val="36"/>
          <w:szCs w:val="36"/>
        </w:rPr>
      </w:pPr>
      <w:r>
        <w:rPr>
          <w:rFonts w:asciiTheme="majorBidi" w:hAnsiTheme="majorBidi" w:cstheme="majorBidi"/>
          <w:b/>
          <w:bCs/>
          <w:sz w:val="36"/>
          <w:szCs w:val="36"/>
        </w:rPr>
        <w:lastRenderedPageBreak/>
        <w:t xml:space="preserve"> Cours : </w:t>
      </w:r>
      <w:r w:rsidRPr="00FB2E14">
        <w:rPr>
          <w:rFonts w:asciiTheme="majorBidi" w:hAnsiTheme="majorBidi" w:cstheme="majorBidi"/>
          <w:b/>
          <w:bCs/>
          <w:sz w:val="36"/>
          <w:szCs w:val="36"/>
        </w:rPr>
        <w:t>Le  Khi Deux</w:t>
      </w:r>
    </w:p>
    <w:p w:rsidR="00D53E35" w:rsidRPr="00FB2E14" w:rsidRDefault="00D53E35" w:rsidP="00D53E35">
      <w:pPr>
        <w:jc w:val="both"/>
        <w:rPr>
          <w:rFonts w:asciiTheme="majorBidi" w:hAnsiTheme="majorBidi" w:cstheme="majorBidi"/>
          <w:sz w:val="32"/>
          <w:szCs w:val="32"/>
        </w:rPr>
      </w:pPr>
      <w:r w:rsidRPr="00FB2E14">
        <w:rPr>
          <w:rFonts w:asciiTheme="majorBidi" w:hAnsiTheme="majorBidi" w:cstheme="majorBidi"/>
          <w:sz w:val="32"/>
          <w:szCs w:val="32"/>
        </w:rPr>
        <w:t>Le khi deux est un test,</w:t>
      </w:r>
      <w:r>
        <w:rPr>
          <w:rFonts w:asciiTheme="majorBidi" w:hAnsiTheme="majorBidi" w:cstheme="majorBidi"/>
          <w:sz w:val="32"/>
          <w:szCs w:val="32"/>
        </w:rPr>
        <w:t xml:space="preserve"> on l’utilisera </w:t>
      </w:r>
      <w:r w:rsidRPr="00FB2E14">
        <w:rPr>
          <w:rFonts w:asciiTheme="majorBidi" w:hAnsiTheme="majorBidi" w:cstheme="majorBidi"/>
          <w:sz w:val="32"/>
          <w:szCs w:val="32"/>
        </w:rPr>
        <w:t xml:space="preserve"> comme un outil de comparaison entre une distribution théorique et une distribution observée.</w:t>
      </w:r>
    </w:p>
    <w:p w:rsidR="00D53E35" w:rsidRPr="00FB2E14" w:rsidRDefault="00D53E35" w:rsidP="00D53E35">
      <w:pPr>
        <w:jc w:val="both"/>
        <w:rPr>
          <w:rFonts w:asciiTheme="majorBidi" w:hAnsiTheme="majorBidi" w:cstheme="majorBidi"/>
          <w:sz w:val="32"/>
          <w:szCs w:val="32"/>
        </w:rPr>
      </w:pPr>
      <w:r w:rsidRPr="00FB2E14">
        <w:rPr>
          <w:rFonts w:asciiTheme="majorBidi" w:hAnsiTheme="majorBidi" w:cstheme="majorBidi"/>
          <w:sz w:val="32"/>
          <w:szCs w:val="32"/>
        </w:rPr>
        <w:t>On cherche à savoir si la distribution expérimentale étudiée peut s’apparenter à une distribution théorique ; le test permet de juger de la qualité de l’ajustement.</w:t>
      </w:r>
    </w:p>
    <w:p w:rsidR="00D53E35" w:rsidRPr="00FB2E14" w:rsidRDefault="00D53E35" w:rsidP="00D53E35">
      <w:pPr>
        <w:jc w:val="both"/>
        <w:rPr>
          <w:rFonts w:asciiTheme="majorBidi" w:hAnsiTheme="majorBidi" w:cstheme="majorBidi"/>
          <w:sz w:val="32"/>
          <w:szCs w:val="32"/>
        </w:rPr>
      </w:pPr>
      <w:r w:rsidRPr="00FB2E14">
        <w:rPr>
          <w:rFonts w:asciiTheme="majorBidi" w:hAnsiTheme="majorBidi" w:cstheme="majorBidi"/>
          <w:sz w:val="32"/>
          <w:szCs w:val="32"/>
        </w:rPr>
        <w:t xml:space="preserve">Après avoir tiré un échantillon aléatoire, on vérifie si la distribution de l’échantillon s’apparente à une distribution théorique.   </w:t>
      </w:r>
    </w:p>
    <w:p w:rsidR="00D53E35" w:rsidRDefault="00D53E35" w:rsidP="00D53E35">
      <w:pPr>
        <w:rPr>
          <w:rFonts w:asciiTheme="majorBidi" w:hAnsiTheme="majorBidi" w:cstheme="majorBidi"/>
          <w:sz w:val="32"/>
          <w:szCs w:val="32"/>
        </w:rPr>
      </w:pPr>
      <w:r>
        <w:rPr>
          <w:rFonts w:asciiTheme="majorBidi" w:hAnsiTheme="majorBidi" w:cstheme="majorBidi"/>
          <w:sz w:val="32"/>
          <w:szCs w:val="32"/>
        </w:rPr>
        <w:t>Tableau N°1 : corrélation entre situation matrimoniale et l’origine  géographique.</w:t>
      </w:r>
    </w:p>
    <w:tbl>
      <w:tblPr>
        <w:tblStyle w:val="TableGrid"/>
        <w:tblW w:w="0" w:type="auto"/>
        <w:tblLook w:val="04A0" w:firstRow="1" w:lastRow="0" w:firstColumn="1" w:lastColumn="0" w:noHBand="0" w:noVBand="1"/>
      </w:tblPr>
      <w:tblGrid>
        <w:gridCol w:w="2244"/>
        <w:gridCol w:w="1620"/>
        <w:gridCol w:w="1724"/>
        <w:gridCol w:w="1761"/>
        <w:gridCol w:w="1713"/>
      </w:tblGrid>
      <w:tr w:rsidR="00D53E35" w:rsidTr="00124717">
        <w:tc>
          <w:tcPr>
            <w:tcW w:w="2376" w:type="dxa"/>
            <w:tcBorders>
              <w:left w:val="single" w:sz="4" w:space="0" w:color="auto"/>
              <w:tl2br w:val="single" w:sz="4" w:space="0" w:color="auto"/>
            </w:tcBorders>
          </w:tcPr>
          <w:p w:rsidR="00D53E35" w:rsidRDefault="00D53E35" w:rsidP="00124717">
            <w:pPr>
              <w:rPr>
                <w:rFonts w:asciiTheme="majorBidi" w:hAnsiTheme="majorBidi" w:cstheme="majorBidi"/>
                <w:sz w:val="32"/>
                <w:szCs w:val="32"/>
              </w:rPr>
            </w:pPr>
          </w:p>
          <w:p w:rsidR="00D53E35" w:rsidRPr="002A64E2" w:rsidRDefault="00D53E35" w:rsidP="00124717">
            <w:pPr>
              <w:jc w:val="center"/>
              <w:rPr>
                <w:rFonts w:asciiTheme="majorBidi" w:hAnsiTheme="majorBidi" w:cstheme="majorBidi"/>
              </w:rPr>
            </w:pPr>
            <w:r w:rsidRPr="002A64E2">
              <w:rPr>
                <w:rFonts w:asciiTheme="majorBidi" w:hAnsiTheme="majorBidi" w:cstheme="majorBidi"/>
              </w:rPr>
              <w:t>Situation</w:t>
            </w:r>
          </w:p>
          <w:p w:rsidR="00D53E35" w:rsidRPr="002A64E2" w:rsidRDefault="00D53E35" w:rsidP="00124717">
            <w:pPr>
              <w:jc w:val="center"/>
              <w:rPr>
                <w:rFonts w:asciiTheme="majorBidi" w:hAnsiTheme="majorBidi" w:cstheme="majorBidi"/>
              </w:rPr>
            </w:pPr>
            <w:r w:rsidRPr="002A64E2">
              <w:rPr>
                <w:rFonts w:asciiTheme="majorBidi" w:hAnsiTheme="majorBidi" w:cstheme="majorBidi"/>
              </w:rPr>
              <w:t>matrimoniale</w:t>
            </w:r>
          </w:p>
          <w:p w:rsidR="00D53E35" w:rsidRDefault="00D53E35" w:rsidP="00124717">
            <w:pPr>
              <w:rPr>
                <w:rFonts w:asciiTheme="majorBidi" w:hAnsiTheme="majorBidi" w:cstheme="majorBidi"/>
                <w:sz w:val="32"/>
                <w:szCs w:val="32"/>
              </w:rPr>
            </w:pPr>
          </w:p>
          <w:p w:rsidR="00D53E35" w:rsidRPr="002A64E2" w:rsidRDefault="00D53E35" w:rsidP="00124717">
            <w:pPr>
              <w:rPr>
                <w:rFonts w:asciiTheme="majorBidi" w:hAnsiTheme="majorBidi" w:cstheme="majorBidi"/>
              </w:rPr>
            </w:pPr>
            <w:r w:rsidRPr="002A64E2">
              <w:rPr>
                <w:rFonts w:asciiTheme="majorBidi" w:hAnsiTheme="majorBidi" w:cstheme="majorBidi"/>
              </w:rPr>
              <w:t>Origine</w:t>
            </w:r>
          </w:p>
          <w:p w:rsidR="00D53E35" w:rsidRPr="002A64E2" w:rsidRDefault="00D53E35" w:rsidP="00124717">
            <w:pPr>
              <w:rPr>
                <w:rFonts w:asciiTheme="majorBidi" w:hAnsiTheme="majorBidi" w:cstheme="majorBidi"/>
              </w:rPr>
            </w:pPr>
            <w:r w:rsidRPr="002A64E2">
              <w:rPr>
                <w:rFonts w:asciiTheme="majorBidi" w:hAnsiTheme="majorBidi" w:cstheme="majorBidi"/>
              </w:rPr>
              <w:t>géographique</w:t>
            </w:r>
          </w:p>
          <w:p w:rsidR="00D53E35" w:rsidRDefault="00D53E35" w:rsidP="00124717">
            <w:pPr>
              <w:rPr>
                <w:rFonts w:asciiTheme="majorBidi" w:hAnsiTheme="majorBidi" w:cstheme="majorBidi"/>
                <w:sz w:val="32"/>
                <w:szCs w:val="32"/>
              </w:rPr>
            </w:pPr>
          </w:p>
          <w:p w:rsidR="00D53E35" w:rsidRDefault="00D53E35" w:rsidP="00124717">
            <w:pPr>
              <w:rPr>
                <w:rFonts w:asciiTheme="majorBidi" w:hAnsiTheme="majorBidi" w:cstheme="majorBidi"/>
                <w:sz w:val="32"/>
                <w:szCs w:val="32"/>
              </w:rPr>
            </w:pPr>
          </w:p>
          <w:p w:rsidR="00D53E35" w:rsidRDefault="00D53E35" w:rsidP="00124717">
            <w:pPr>
              <w:rPr>
                <w:rFonts w:asciiTheme="majorBidi" w:hAnsiTheme="majorBidi" w:cstheme="majorBidi"/>
                <w:sz w:val="32"/>
                <w:szCs w:val="32"/>
              </w:rPr>
            </w:pPr>
          </w:p>
        </w:tc>
        <w:tc>
          <w:tcPr>
            <w:tcW w:w="1308" w:type="dxa"/>
          </w:tcPr>
          <w:p w:rsidR="00D53E35" w:rsidRDefault="00D53E35" w:rsidP="00124717">
            <w:pPr>
              <w:rPr>
                <w:rFonts w:asciiTheme="majorBidi" w:hAnsiTheme="majorBidi" w:cstheme="majorBidi"/>
                <w:sz w:val="32"/>
                <w:szCs w:val="32"/>
              </w:rPr>
            </w:pPr>
          </w:p>
          <w:p w:rsidR="00D53E35" w:rsidRDefault="00D53E35" w:rsidP="00124717">
            <w:pPr>
              <w:rPr>
                <w:rFonts w:asciiTheme="majorBidi" w:hAnsiTheme="majorBidi" w:cstheme="majorBidi"/>
                <w:sz w:val="32"/>
                <w:szCs w:val="32"/>
              </w:rPr>
            </w:pPr>
          </w:p>
          <w:p w:rsidR="00D53E35" w:rsidRDefault="00D53E35" w:rsidP="00124717">
            <w:pPr>
              <w:rPr>
                <w:rFonts w:asciiTheme="majorBidi" w:hAnsiTheme="majorBidi" w:cstheme="majorBidi"/>
                <w:sz w:val="32"/>
                <w:szCs w:val="32"/>
              </w:rPr>
            </w:pPr>
            <w:r>
              <w:rPr>
                <w:rFonts w:asciiTheme="majorBidi" w:hAnsiTheme="majorBidi" w:cstheme="majorBidi"/>
                <w:sz w:val="32"/>
                <w:szCs w:val="32"/>
              </w:rPr>
              <w:t xml:space="preserve">Célibataire </w:t>
            </w:r>
          </w:p>
        </w:tc>
        <w:tc>
          <w:tcPr>
            <w:tcW w:w="1842" w:type="dxa"/>
          </w:tcPr>
          <w:p w:rsidR="00D53E35" w:rsidRDefault="00D53E35" w:rsidP="00124717">
            <w:pPr>
              <w:rPr>
                <w:rFonts w:asciiTheme="majorBidi" w:hAnsiTheme="majorBidi" w:cstheme="majorBidi"/>
                <w:sz w:val="32"/>
                <w:szCs w:val="32"/>
              </w:rPr>
            </w:pPr>
          </w:p>
          <w:p w:rsidR="00D53E35" w:rsidRDefault="00D53E35" w:rsidP="00124717">
            <w:pPr>
              <w:rPr>
                <w:rFonts w:asciiTheme="majorBidi" w:hAnsiTheme="majorBidi" w:cstheme="majorBidi"/>
                <w:sz w:val="32"/>
                <w:szCs w:val="32"/>
              </w:rPr>
            </w:pPr>
          </w:p>
          <w:p w:rsidR="00D53E35" w:rsidRDefault="00D53E35" w:rsidP="00124717">
            <w:pPr>
              <w:rPr>
                <w:rFonts w:asciiTheme="majorBidi" w:hAnsiTheme="majorBidi" w:cstheme="majorBidi"/>
                <w:sz w:val="32"/>
                <w:szCs w:val="32"/>
              </w:rPr>
            </w:pPr>
            <w:r>
              <w:rPr>
                <w:rFonts w:asciiTheme="majorBidi" w:hAnsiTheme="majorBidi" w:cstheme="majorBidi"/>
                <w:sz w:val="32"/>
                <w:szCs w:val="32"/>
              </w:rPr>
              <w:t xml:space="preserve">Marié </w:t>
            </w:r>
          </w:p>
        </w:tc>
        <w:tc>
          <w:tcPr>
            <w:tcW w:w="1843" w:type="dxa"/>
          </w:tcPr>
          <w:p w:rsidR="00D53E35" w:rsidRDefault="00D53E35" w:rsidP="00124717">
            <w:pPr>
              <w:rPr>
                <w:rFonts w:asciiTheme="majorBidi" w:hAnsiTheme="majorBidi" w:cstheme="majorBidi"/>
                <w:sz w:val="32"/>
                <w:szCs w:val="32"/>
              </w:rPr>
            </w:pPr>
          </w:p>
          <w:p w:rsidR="00D53E35" w:rsidRDefault="00D53E35" w:rsidP="00124717">
            <w:pPr>
              <w:rPr>
                <w:rFonts w:asciiTheme="majorBidi" w:hAnsiTheme="majorBidi" w:cstheme="majorBidi"/>
                <w:sz w:val="32"/>
                <w:szCs w:val="32"/>
              </w:rPr>
            </w:pPr>
          </w:p>
          <w:p w:rsidR="00D53E35" w:rsidRDefault="00D53E35" w:rsidP="00124717">
            <w:pPr>
              <w:rPr>
                <w:rFonts w:asciiTheme="majorBidi" w:hAnsiTheme="majorBidi" w:cstheme="majorBidi"/>
                <w:sz w:val="32"/>
                <w:szCs w:val="32"/>
              </w:rPr>
            </w:pPr>
            <w:r>
              <w:rPr>
                <w:rFonts w:asciiTheme="majorBidi" w:hAnsiTheme="majorBidi" w:cstheme="majorBidi"/>
                <w:sz w:val="32"/>
                <w:szCs w:val="32"/>
              </w:rPr>
              <w:t xml:space="preserve">Divorcé </w:t>
            </w:r>
          </w:p>
        </w:tc>
        <w:tc>
          <w:tcPr>
            <w:tcW w:w="1843" w:type="dxa"/>
          </w:tcPr>
          <w:p w:rsidR="00D53E35" w:rsidRDefault="00D53E35" w:rsidP="00124717">
            <w:pPr>
              <w:rPr>
                <w:rFonts w:asciiTheme="majorBidi" w:hAnsiTheme="majorBidi" w:cstheme="majorBidi"/>
                <w:sz w:val="32"/>
                <w:szCs w:val="32"/>
              </w:rPr>
            </w:pPr>
          </w:p>
          <w:p w:rsidR="00D53E35" w:rsidRDefault="00D53E35" w:rsidP="00124717">
            <w:pPr>
              <w:rPr>
                <w:rFonts w:asciiTheme="majorBidi" w:hAnsiTheme="majorBidi" w:cstheme="majorBidi"/>
                <w:sz w:val="32"/>
                <w:szCs w:val="32"/>
              </w:rPr>
            </w:pPr>
          </w:p>
          <w:p w:rsidR="00D53E35" w:rsidRDefault="00D53E35" w:rsidP="00124717">
            <w:pPr>
              <w:rPr>
                <w:rFonts w:asciiTheme="majorBidi" w:hAnsiTheme="majorBidi" w:cstheme="majorBidi"/>
                <w:sz w:val="32"/>
                <w:szCs w:val="32"/>
              </w:rPr>
            </w:pPr>
            <w:r>
              <w:rPr>
                <w:rFonts w:asciiTheme="majorBidi" w:hAnsiTheme="majorBidi" w:cstheme="majorBidi"/>
                <w:sz w:val="32"/>
                <w:szCs w:val="32"/>
              </w:rPr>
              <w:t xml:space="preserve">Total </w:t>
            </w:r>
          </w:p>
        </w:tc>
      </w:tr>
      <w:tr w:rsidR="00D53E35" w:rsidTr="00124717">
        <w:tc>
          <w:tcPr>
            <w:tcW w:w="2376" w:type="dxa"/>
          </w:tcPr>
          <w:p w:rsidR="00D53E35" w:rsidRDefault="00D53E35" w:rsidP="00124717">
            <w:pPr>
              <w:rPr>
                <w:rFonts w:asciiTheme="majorBidi" w:hAnsiTheme="majorBidi" w:cstheme="majorBidi"/>
                <w:sz w:val="32"/>
                <w:szCs w:val="32"/>
              </w:rPr>
            </w:pPr>
          </w:p>
          <w:p w:rsidR="00D53E35" w:rsidRDefault="00D53E35" w:rsidP="00124717">
            <w:pPr>
              <w:rPr>
                <w:rFonts w:asciiTheme="majorBidi" w:hAnsiTheme="majorBidi" w:cstheme="majorBidi"/>
                <w:sz w:val="32"/>
                <w:szCs w:val="32"/>
              </w:rPr>
            </w:pPr>
            <w:r>
              <w:rPr>
                <w:rFonts w:asciiTheme="majorBidi" w:hAnsiTheme="majorBidi" w:cstheme="majorBidi"/>
                <w:sz w:val="32"/>
                <w:szCs w:val="32"/>
              </w:rPr>
              <w:t xml:space="preserve"> Rurale </w:t>
            </w:r>
          </w:p>
          <w:p w:rsidR="00D53E35" w:rsidRDefault="00D53E35" w:rsidP="00124717">
            <w:pPr>
              <w:rPr>
                <w:rFonts w:asciiTheme="majorBidi" w:hAnsiTheme="majorBidi" w:cstheme="majorBidi"/>
                <w:sz w:val="32"/>
                <w:szCs w:val="32"/>
              </w:rPr>
            </w:pPr>
          </w:p>
          <w:p w:rsidR="00D53E35" w:rsidRDefault="00D53E35" w:rsidP="00124717">
            <w:pPr>
              <w:rPr>
                <w:rFonts w:asciiTheme="majorBidi" w:hAnsiTheme="majorBidi" w:cstheme="majorBidi"/>
                <w:sz w:val="32"/>
                <w:szCs w:val="32"/>
              </w:rPr>
            </w:pPr>
          </w:p>
        </w:tc>
        <w:tc>
          <w:tcPr>
            <w:tcW w:w="1308" w:type="dxa"/>
          </w:tcPr>
          <w:p w:rsidR="00D53E35" w:rsidRDefault="00D53E35" w:rsidP="00124717">
            <w:pPr>
              <w:jc w:val="center"/>
              <w:rPr>
                <w:rFonts w:asciiTheme="majorBidi" w:hAnsiTheme="majorBidi" w:cstheme="majorBidi"/>
                <w:sz w:val="40"/>
                <w:szCs w:val="40"/>
              </w:rPr>
            </w:pPr>
          </w:p>
          <w:p w:rsidR="00D53E35" w:rsidRPr="002A64E2" w:rsidRDefault="00D53E35" w:rsidP="00124717">
            <w:pPr>
              <w:jc w:val="center"/>
              <w:rPr>
                <w:rFonts w:asciiTheme="majorBidi" w:hAnsiTheme="majorBidi" w:cstheme="majorBidi"/>
                <w:sz w:val="40"/>
                <w:szCs w:val="40"/>
              </w:rPr>
            </w:pPr>
            <w:r w:rsidRPr="002A64E2">
              <w:rPr>
                <w:rFonts w:asciiTheme="majorBidi" w:hAnsiTheme="majorBidi" w:cstheme="majorBidi"/>
                <w:sz w:val="40"/>
                <w:szCs w:val="40"/>
              </w:rPr>
              <w:t>4</w:t>
            </w:r>
          </w:p>
        </w:tc>
        <w:tc>
          <w:tcPr>
            <w:tcW w:w="1842" w:type="dxa"/>
          </w:tcPr>
          <w:p w:rsidR="00D53E35" w:rsidRDefault="00D53E35" w:rsidP="00124717">
            <w:pPr>
              <w:jc w:val="center"/>
              <w:rPr>
                <w:rFonts w:asciiTheme="majorBidi" w:hAnsiTheme="majorBidi" w:cstheme="majorBidi"/>
                <w:sz w:val="40"/>
                <w:szCs w:val="40"/>
              </w:rPr>
            </w:pPr>
          </w:p>
          <w:p w:rsidR="00D53E35" w:rsidRPr="002A64E2" w:rsidRDefault="00D53E35" w:rsidP="00124717">
            <w:pPr>
              <w:jc w:val="center"/>
              <w:rPr>
                <w:rFonts w:asciiTheme="majorBidi" w:hAnsiTheme="majorBidi" w:cstheme="majorBidi"/>
                <w:sz w:val="40"/>
                <w:szCs w:val="40"/>
              </w:rPr>
            </w:pPr>
            <w:r w:rsidRPr="002A64E2">
              <w:rPr>
                <w:rFonts w:asciiTheme="majorBidi" w:hAnsiTheme="majorBidi" w:cstheme="majorBidi"/>
                <w:sz w:val="40"/>
                <w:szCs w:val="40"/>
              </w:rPr>
              <w:t>42</w:t>
            </w:r>
          </w:p>
        </w:tc>
        <w:tc>
          <w:tcPr>
            <w:tcW w:w="1843" w:type="dxa"/>
          </w:tcPr>
          <w:p w:rsidR="00D53E35" w:rsidRDefault="00D53E35" w:rsidP="00124717">
            <w:pPr>
              <w:jc w:val="center"/>
              <w:rPr>
                <w:rFonts w:asciiTheme="majorBidi" w:hAnsiTheme="majorBidi" w:cstheme="majorBidi"/>
                <w:sz w:val="40"/>
                <w:szCs w:val="40"/>
              </w:rPr>
            </w:pPr>
          </w:p>
          <w:p w:rsidR="00D53E35" w:rsidRPr="002A64E2" w:rsidRDefault="00D53E35" w:rsidP="00124717">
            <w:pPr>
              <w:jc w:val="center"/>
              <w:rPr>
                <w:rFonts w:asciiTheme="majorBidi" w:hAnsiTheme="majorBidi" w:cstheme="majorBidi"/>
                <w:sz w:val="40"/>
                <w:szCs w:val="40"/>
              </w:rPr>
            </w:pPr>
            <w:r w:rsidRPr="002A64E2">
              <w:rPr>
                <w:rFonts w:asciiTheme="majorBidi" w:hAnsiTheme="majorBidi" w:cstheme="majorBidi"/>
                <w:sz w:val="40"/>
                <w:szCs w:val="40"/>
              </w:rPr>
              <w:t>3</w:t>
            </w:r>
          </w:p>
        </w:tc>
        <w:tc>
          <w:tcPr>
            <w:tcW w:w="1843" w:type="dxa"/>
          </w:tcPr>
          <w:p w:rsidR="00D53E35" w:rsidRDefault="00D53E35" w:rsidP="00124717">
            <w:pPr>
              <w:rPr>
                <w:rFonts w:asciiTheme="majorBidi" w:hAnsiTheme="majorBidi" w:cstheme="majorBidi"/>
                <w:sz w:val="28"/>
                <w:szCs w:val="28"/>
              </w:rPr>
            </w:pPr>
          </w:p>
          <w:p w:rsidR="00D53E35" w:rsidRPr="00DF393E" w:rsidRDefault="00D53E35" w:rsidP="00124717">
            <w:pPr>
              <w:rPr>
                <w:rFonts w:asciiTheme="majorBidi" w:hAnsiTheme="majorBidi" w:cstheme="majorBidi"/>
                <w:sz w:val="12"/>
                <w:szCs w:val="12"/>
              </w:rPr>
            </w:pPr>
          </w:p>
          <w:p w:rsidR="00D53E35" w:rsidRPr="0056048C" w:rsidRDefault="00D53E35" w:rsidP="00124717">
            <w:pPr>
              <w:rPr>
                <w:rFonts w:asciiTheme="majorBidi" w:hAnsiTheme="majorBidi" w:cstheme="majorBidi"/>
                <w:sz w:val="40"/>
                <w:szCs w:val="40"/>
              </w:rPr>
            </w:pPr>
            <w:r>
              <w:rPr>
                <w:rFonts w:asciiTheme="majorBidi" w:hAnsiTheme="majorBidi" w:cstheme="majorBidi"/>
                <w:sz w:val="40"/>
                <w:szCs w:val="40"/>
              </w:rPr>
              <w:t xml:space="preserve">      </w:t>
            </w:r>
            <w:r w:rsidRPr="002A64E2">
              <w:rPr>
                <w:rFonts w:asciiTheme="majorBidi" w:hAnsiTheme="majorBidi" w:cstheme="majorBidi"/>
                <w:sz w:val="40"/>
                <w:szCs w:val="40"/>
              </w:rPr>
              <w:t>4</w:t>
            </w:r>
            <w:r>
              <w:rPr>
                <w:rFonts w:asciiTheme="majorBidi" w:hAnsiTheme="majorBidi" w:cstheme="majorBidi"/>
                <w:sz w:val="40"/>
                <w:szCs w:val="40"/>
              </w:rPr>
              <w:t>9</w:t>
            </w:r>
          </w:p>
        </w:tc>
      </w:tr>
      <w:tr w:rsidR="00D53E35" w:rsidTr="00124717">
        <w:trPr>
          <w:trHeight w:val="1294"/>
        </w:trPr>
        <w:tc>
          <w:tcPr>
            <w:tcW w:w="2376" w:type="dxa"/>
          </w:tcPr>
          <w:p w:rsidR="00D53E35" w:rsidRDefault="00D53E35" w:rsidP="00124717">
            <w:pPr>
              <w:rPr>
                <w:rFonts w:asciiTheme="majorBidi" w:hAnsiTheme="majorBidi" w:cstheme="majorBidi"/>
                <w:sz w:val="32"/>
                <w:szCs w:val="32"/>
              </w:rPr>
            </w:pPr>
          </w:p>
          <w:p w:rsidR="00D53E35" w:rsidRDefault="00D53E35" w:rsidP="00124717">
            <w:pPr>
              <w:rPr>
                <w:rFonts w:asciiTheme="majorBidi" w:hAnsiTheme="majorBidi" w:cstheme="majorBidi"/>
                <w:sz w:val="32"/>
                <w:szCs w:val="32"/>
              </w:rPr>
            </w:pPr>
            <w:r>
              <w:rPr>
                <w:rFonts w:asciiTheme="majorBidi" w:hAnsiTheme="majorBidi" w:cstheme="majorBidi"/>
                <w:sz w:val="32"/>
                <w:szCs w:val="32"/>
              </w:rPr>
              <w:t xml:space="preserve"> Urbaine </w:t>
            </w:r>
          </w:p>
          <w:p w:rsidR="00D53E35" w:rsidRDefault="00D53E35" w:rsidP="00124717">
            <w:pPr>
              <w:rPr>
                <w:rFonts w:asciiTheme="majorBidi" w:hAnsiTheme="majorBidi" w:cstheme="majorBidi"/>
                <w:sz w:val="32"/>
                <w:szCs w:val="32"/>
              </w:rPr>
            </w:pPr>
          </w:p>
          <w:p w:rsidR="00D53E35" w:rsidRDefault="00D53E35" w:rsidP="00124717">
            <w:pPr>
              <w:rPr>
                <w:rFonts w:asciiTheme="majorBidi" w:hAnsiTheme="majorBidi" w:cstheme="majorBidi"/>
                <w:sz w:val="32"/>
                <w:szCs w:val="32"/>
              </w:rPr>
            </w:pPr>
          </w:p>
        </w:tc>
        <w:tc>
          <w:tcPr>
            <w:tcW w:w="1308" w:type="dxa"/>
          </w:tcPr>
          <w:p w:rsidR="00D53E35" w:rsidRDefault="00D53E35" w:rsidP="00124717">
            <w:pPr>
              <w:rPr>
                <w:rFonts w:asciiTheme="majorBidi" w:hAnsiTheme="majorBidi" w:cstheme="majorBidi"/>
                <w:sz w:val="32"/>
                <w:szCs w:val="32"/>
              </w:rPr>
            </w:pPr>
          </w:p>
          <w:p w:rsidR="00D53E35" w:rsidRDefault="00D53E35" w:rsidP="00124717">
            <w:pPr>
              <w:jc w:val="center"/>
              <w:rPr>
                <w:rFonts w:asciiTheme="majorBidi" w:hAnsiTheme="majorBidi" w:cstheme="majorBidi"/>
                <w:sz w:val="32"/>
                <w:szCs w:val="32"/>
              </w:rPr>
            </w:pPr>
            <w:r>
              <w:rPr>
                <w:rFonts w:asciiTheme="majorBidi" w:hAnsiTheme="majorBidi" w:cstheme="majorBidi"/>
                <w:sz w:val="40"/>
                <w:szCs w:val="40"/>
              </w:rPr>
              <w:t>12</w:t>
            </w:r>
          </w:p>
        </w:tc>
        <w:tc>
          <w:tcPr>
            <w:tcW w:w="1842" w:type="dxa"/>
          </w:tcPr>
          <w:p w:rsidR="00D53E35" w:rsidRDefault="00D53E35" w:rsidP="00124717">
            <w:pPr>
              <w:rPr>
                <w:rFonts w:asciiTheme="majorBidi" w:hAnsiTheme="majorBidi" w:cstheme="majorBidi"/>
                <w:sz w:val="32"/>
                <w:szCs w:val="32"/>
              </w:rPr>
            </w:pPr>
          </w:p>
          <w:p w:rsidR="00D53E35" w:rsidRDefault="00D53E35" w:rsidP="00124717">
            <w:pPr>
              <w:jc w:val="center"/>
              <w:rPr>
                <w:rFonts w:asciiTheme="majorBidi" w:hAnsiTheme="majorBidi" w:cstheme="majorBidi"/>
                <w:sz w:val="32"/>
                <w:szCs w:val="32"/>
              </w:rPr>
            </w:pPr>
            <w:r>
              <w:rPr>
                <w:rFonts w:asciiTheme="majorBidi" w:hAnsiTheme="majorBidi" w:cstheme="majorBidi"/>
                <w:sz w:val="40"/>
                <w:szCs w:val="40"/>
              </w:rPr>
              <w:t>23</w:t>
            </w:r>
          </w:p>
        </w:tc>
        <w:tc>
          <w:tcPr>
            <w:tcW w:w="1843" w:type="dxa"/>
          </w:tcPr>
          <w:p w:rsidR="00D53E35" w:rsidRDefault="00D53E35" w:rsidP="00124717">
            <w:pPr>
              <w:rPr>
                <w:rFonts w:asciiTheme="majorBidi" w:hAnsiTheme="majorBidi" w:cstheme="majorBidi"/>
                <w:sz w:val="32"/>
                <w:szCs w:val="32"/>
              </w:rPr>
            </w:pPr>
          </w:p>
          <w:p w:rsidR="00D53E35" w:rsidRDefault="00D53E35" w:rsidP="00124717">
            <w:pPr>
              <w:jc w:val="center"/>
              <w:rPr>
                <w:rFonts w:asciiTheme="majorBidi" w:hAnsiTheme="majorBidi" w:cstheme="majorBidi"/>
                <w:sz w:val="32"/>
                <w:szCs w:val="32"/>
              </w:rPr>
            </w:pPr>
            <w:r>
              <w:rPr>
                <w:rFonts w:asciiTheme="majorBidi" w:hAnsiTheme="majorBidi" w:cstheme="majorBidi"/>
                <w:sz w:val="40"/>
                <w:szCs w:val="40"/>
              </w:rPr>
              <w:t>0</w:t>
            </w:r>
          </w:p>
        </w:tc>
        <w:tc>
          <w:tcPr>
            <w:tcW w:w="1843" w:type="dxa"/>
          </w:tcPr>
          <w:p w:rsidR="00D53E35" w:rsidRDefault="00D53E35" w:rsidP="00124717">
            <w:pPr>
              <w:rPr>
                <w:rFonts w:asciiTheme="majorBidi" w:hAnsiTheme="majorBidi" w:cstheme="majorBidi"/>
                <w:sz w:val="32"/>
                <w:szCs w:val="32"/>
              </w:rPr>
            </w:pPr>
          </w:p>
          <w:p w:rsidR="00D53E35" w:rsidRPr="0056048C" w:rsidRDefault="00D53E35" w:rsidP="00124717">
            <w:pPr>
              <w:jc w:val="center"/>
              <w:rPr>
                <w:rFonts w:asciiTheme="majorBidi" w:hAnsiTheme="majorBidi" w:cstheme="majorBidi"/>
                <w:sz w:val="40"/>
                <w:szCs w:val="40"/>
              </w:rPr>
            </w:pPr>
            <w:r w:rsidRPr="0056048C">
              <w:rPr>
                <w:rFonts w:asciiTheme="majorBidi" w:hAnsiTheme="majorBidi" w:cstheme="majorBidi"/>
                <w:sz w:val="40"/>
                <w:szCs w:val="40"/>
              </w:rPr>
              <w:t>35</w:t>
            </w:r>
            <w:r>
              <w:rPr>
                <w:rFonts w:asciiTheme="majorBidi" w:hAnsiTheme="majorBidi" w:cstheme="majorBidi"/>
                <w:sz w:val="40"/>
                <w:szCs w:val="40"/>
              </w:rPr>
              <w:t xml:space="preserve"> </w:t>
            </w:r>
          </w:p>
        </w:tc>
      </w:tr>
      <w:tr w:rsidR="00D53E35" w:rsidTr="00124717">
        <w:tc>
          <w:tcPr>
            <w:tcW w:w="2376" w:type="dxa"/>
          </w:tcPr>
          <w:p w:rsidR="00D53E35" w:rsidRDefault="00D53E35" w:rsidP="00124717">
            <w:pPr>
              <w:rPr>
                <w:rFonts w:asciiTheme="majorBidi" w:hAnsiTheme="majorBidi" w:cstheme="majorBidi"/>
                <w:sz w:val="32"/>
                <w:szCs w:val="32"/>
              </w:rPr>
            </w:pPr>
            <w:r>
              <w:rPr>
                <w:rFonts w:asciiTheme="majorBidi" w:hAnsiTheme="majorBidi" w:cstheme="majorBidi"/>
                <w:sz w:val="32"/>
                <w:szCs w:val="32"/>
              </w:rPr>
              <w:t xml:space="preserve"> Total </w:t>
            </w:r>
          </w:p>
          <w:p w:rsidR="00D53E35" w:rsidRDefault="00D53E35" w:rsidP="00124717">
            <w:pPr>
              <w:rPr>
                <w:rFonts w:asciiTheme="majorBidi" w:hAnsiTheme="majorBidi" w:cstheme="majorBidi"/>
                <w:sz w:val="32"/>
                <w:szCs w:val="32"/>
              </w:rPr>
            </w:pPr>
          </w:p>
          <w:p w:rsidR="00D53E35" w:rsidRDefault="00D53E35" w:rsidP="00124717">
            <w:pPr>
              <w:rPr>
                <w:rFonts w:asciiTheme="majorBidi" w:hAnsiTheme="majorBidi" w:cstheme="majorBidi"/>
                <w:sz w:val="32"/>
                <w:szCs w:val="32"/>
              </w:rPr>
            </w:pPr>
          </w:p>
        </w:tc>
        <w:tc>
          <w:tcPr>
            <w:tcW w:w="1308" w:type="dxa"/>
          </w:tcPr>
          <w:p w:rsidR="00D53E35" w:rsidRDefault="00D53E35" w:rsidP="00124717">
            <w:pPr>
              <w:rPr>
                <w:rFonts w:asciiTheme="majorBidi" w:hAnsiTheme="majorBidi" w:cstheme="majorBidi"/>
                <w:sz w:val="32"/>
                <w:szCs w:val="32"/>
              </w:rPr>
            </w:pPr>
            <w:r>
              <w:rPr>
                <w:rFonts w:asciiTheme="majorBidi" w:hAnsiTheme="majorBidi" w:cstheme="majorBidi"/>
                <w:sz w:val="32"/>
                <w:szCs w:val="32"/>
              </w:rPr>
              <w:t xml:space="preserve">     </w:t>
            </w:r>
            <w:r>
              <w:rPr>
                <w:rFonts w:asciiTheme="majorBidi" w:hAnsiTheme="majorBidi" w:cstheme="majorBidi"/>
                <w:sz w:val="40"/>
                <w:szCs w:val="40"/>
              </w:rPr>
              <w:t>16</w:t>
            </w:r>
          </w:p>
        </w:tc>
        <w:tc>
          <w:tcPr>
            <w:tcW w:w="1842" w:type="dxa"/>
          </w:tcPr>
          <w:p w:rsidR="00D53E35" w:rsidRPr="0056048C" w:rsidRDefault="00D53E35" w:rsidP="00124717">
            <w:pPr>
              <w:rPr>
                <w:rFonts w:asciiTheme="majorBidi" w:hAnsiTheme="majorBidi" w:cstheme="majorBidi"/>
                <w:sz w:val="40"/>
                <w:szCs w:val="40"/>
              </w:rPr>
            </w:pPr>
            <w:r>
              <w:rPr>
                <w:rFonts w:asciiTheme="majorBidi" w:hAnsiTheme="majorBidi" w:cstheme="majorBidi"/>
                <w:sz w:val="40"/>
                <w:szCs w:val="40"/>
              </w:rPr>
              <w:t xml:space="preserve">     65</w:t>
            </w:r>
          </w:p>
        </w:tc>
        <w:tc>
          <w:tcPr>
            <w:tcW w:w="1843" w:type="dxa"/>
          </w:tcPr>
          <w:p w:rsidR="00D53E35" w:rsidRPr="0056048C" w:rsidRDefault="00D53E35" w:rsidP="00124717">
            <w:pPr>
              <w:jc w:val="center"/>
              <w:rPr>
                <w:rFonts w:asciiTheme="majorBidi" w:hAnsiTheme="majorBidi" w:cstheme="majorBidi"/>
                <w:sz w:val="40"/>
                <w:szCs w:val="40"/>
              </w:rPr>
            </w:pPr>
            <w:r w:rsidRPr="0056048C">
              <w:rPr>
                <w:rFonts w:asciiTheme="majorBidi" w:hAnsiTheme="majorBidi" w:cstheme="majorBidi"/>
                <w:sz w:val="40"/>
                <w:szCs w:val="40"/>
              </w:rPr>
              <w:t>3</w:t>
            </w:r>
          </w:p>
        </w:tc>
        <w:tc>
          <w:tcPr>
            <w:tcW w:w="1843" w:type="dxa"/>
          </w:tcPr>
          <w:p w:rsidR="00D53E35" w:rsidRPr="0056048C" w:rsidRDefault="00D53E35" w:rsidP="00124717">
            <w:pPr>
              <w:rPr>
                <w:rFonts w:asciiTheme="majorBidi" w:hAnsiTheme="majorBidi" w:cstheme="majorBidi"/>
                <w:sz w:val="40"/>
                <w:szCs w:val="40"/>
              </w:rPr>
            </w:pPr>
            <w:r>
              <w:rPr>
                <w:rFonts w:asciiTheme="majorBidi" w:hAnsiTheme="majorBidi" w:cstheme="majorBidi"/>
                <w:sz w:val="40"/>
                <w:szCs w:val="40"/>
              </w:rPr>
              <w:t xml:space="preserve">      </w:t>
            </w:r>
            <w:r w:rsidRPr="0056048C">
              <w:rPr>
                <w:rFonts w:asciiTheme="majorBidi" w:hAnsiTheme="majorBidi" w:cstheme="majorBidi"/>
                <w:sz w:val="40"/>
                <w:szCs w:val="40"/>
              </w:rPr>
              <w:t>84</w:t>
            </w:r>
          </w:p>
        </w:tc>
      </w:tr>
    </w:tbl>
    <w:p w:rsidR="00D53E35" w:rsidRDefault="00D53E35" w:rsidP="00D53E35">
      <w:pPr>
        <w:rPr>
          <w:rFonts w:asciiTheme="majorBidi" w:hAnsiTheme="majorBidi" w:cstheme="majorBidi"/>
          <w:sz w:val="32"/>
          <w:szCs w:val="32"/>
        </w:rPr>
      </w:pPr>
    </w:p>
    <w:p w:rsidR="00D53E35" w:rsidRDefault="00D53E35" w:rsidP="00D53E35">
      <w:pPr>
        <w:rPr>
          <w:rFonts w:asciiTheme="majorBidi" w:hAnsiTheme="majorBidi" w:cstheme="majorBidi"/>
          <w:sz w:val="32"/>
          <w:szCs w:val="32"/>
        </w:rPr>
      </w:pPr>
    </w:p>
    <w:tbl>
      <w:tblPr>
        <w:tblStyle w:val="TableGrid"/>
        <w:tblW w:w="0" w:type="auto"/>
        <w:tblLook w:val="04A0" w:firstRow="1" w:lastRow="0" w:firstColumn="1" w:lastColumn="0" w:noHBand="0" w:noVBand="1"/>
      </w:tblPr>
      <w:tblGrid>
        <w:gridCol w:w="817"/>
        <w:gridCol w:w="1276"/>
        <w:gridCol w:w="1559"/>
        <w:gridCol w:w="1494"/>
        <w:gridCol w:w="1497"/>
        <w:gridCol w:w="15"/>
        <w:gridCol w:w="1769"/>
        <w:gridCol w:w="15"/>
      </w:tblGrid>
      <w:tr w:rsidR="00D53E35" w:rsidTr="00124717">
        <w:trPr>
          <w:trHeight w:val="530"/>
        </w:trPr>
        <w:tc>
          <w:tcPr>
            <w:tcW w:w="817" w:type="dxa"/>
          </w:tcPr>
          <w:p w:rsidR="00D53E35" w:rsidRDefault="00D53E35" w:rsidP="00124717">
            <w:pPr>
              <w:rPr>
                <w:rFonts w:asciiTheme="majorBidi" w:hAnsiTheme="majorBidi" w:cstheme="majorBidi"/>
                <w:sz w:val="32"/>
                <w:szCs w:val="32"/>
              </w:rPr>
            </w:pPr>
          </w:p>
          <w:p w:rsidR="00D53E35" w:rsidRPr="00FB2E14" w:rsidRDefault="00D53E35" w:rsidP="00124717">
            <w:pPr>
              <w:rPr>
                <w:rFonts w:asciiTheme="majorBidi" w:hAnsiTheme="majorBidi" w:cstheme="majorBidi"/>
                <w:sz w:val="40"/>
                <w:szCs w:val="40"/>
                <w:vertAlign w:val="subscript"/>
              </w:rPr>
            </w:pPr>
            <w:r w:rsidRPr="00FB2E14">
              <w:rPr>
                <w:rFonts w:asciiTheme="majorBidi" w:hAnsiTheme="majorBidi" w:cstheme="majorBidi"/>
                <w:sz w:val="40"/>
                <w:szCs w:val="40"/>
              </w:rPr>
              <w:t>t</w:t>
            </w:r>
            <w:r w:rsidRPr="00FB2E14">
              <w:rPr>
                <w:rFonts w:asciiTheme="majorBidi" w:hAnsiTheme="majorBidi" w:cstheme="majorBidi"/>
                <w:sz w:val="40"/>
                <w:szCs w:val="40"/>
                <w:vertAlign w:val="subscript"/>
              </w:rPr>
              <w:t>x</w:t>
            </w:r>
          </w:p>
        </w:tc>
        <w:tc>
          <w:tcPr>
            <w:tcW w:w="1276" w:type="dxa"/>
          </w:tcPr>
          <w:p w:rsidR="00D53E35" w:rsidRDefault="00D53E35" w:rsidP="00124717">
            <w:pPr>
              <w:rPr>
                <w:rFonts w:asciiTheme="majorBidi" w:hAnsiTheme="majorBidi" w:cstheme="majorBidi"/>
                <w:sz w:val="32"/>
                <w:szCs w:val="32"/>
              </w:rPr>
            </w:pPr>
          </w:p>
          <w:p w:rsidR="00D53E35" w:rsidRPr="00FB2E14" w:rsidRDefault="00D53E35" w:rsidP="00124717">
            <w:pPr>
              <w:rPr>
                <w:rFonts w:asciiTheme="majorBidi" w:hAnsiTheme="majorBidi" w:cstheme="majorBidi"/>
                <w:sz w:val="40"/>
                <w:szCs w:val="40"/>
                <w:vertAlign w:val="subscript"/>
              </w:rPr>
            </w:pPr>
            <w:r w:rsidRPr="00FB2E14">
              <w:rPr>
                <w:rFonts w:asciiTheme="majorBidi" w:hAnsiTheme="majorBidi" w:cstheme="majorBidi"/>
                <w:sz w:val="40"/>
                <w:szCs w:val="40"/>
              </w:rPr>
              <w:t>tʹ</w:t>
            </w:r>
            <w:r w:rsidRPr="00FB2E14">
              <w:rPr>
                <w:rFonts w:asciiTheme="majorBidi" w:hAnsiTheme="majorBidi" w:cstheme="majorBidi"/>
                <w:sz w:val="40"/>
                <w:szCs w:val="40"/>
                <w:vertAlign w:val="subscript"/>
              </w:rPr>
              <w:t>x</w:t>
            </w:r>
          </w:p>
        </w:tc>
        <w:tc>
          <w:tcPr>
            <w:tcW w:w="1559" w:type="dxa"/>
            <w:tcBorders>
              <w:right w:val="single" w:sz="4" w:space="0" w:color="auto"/>
            </w:tcBorders>
          </w:tcPr>
          <w:p w:rsidR="00D53E35" w:rsidRDefault="00D53E35" w:rsidP="00124717">
            <w:pPr>
              <w:jc w:val="center"/>
              <w:rPr>
                <w:rFonts w:asciiTheme="majorBidi" w:hAnsiTheme="majorBidi" w:cstheme="majorBidi"/>
                <w:sz w:val="32"/>
                <w:szCs w:val="32"/>
              </w:rPr>
            </w:pPr>
            <w:r>
              <w:rPr>
                <w:rFonts w:asciiTheme="majorBidi" w:hAnsiTheme="majorBidi" w:cstheme="majorBidi"/>
                <w:sz w:val="32"/>
                <w:szCs w:val="32"/>
              </w:rPr>
              <w:t>D</w:t>
            </w:r>
          </w:p>
          <w:p w:rsidR="00D53E35" w:rsidRPr="00FB2E14" w:rsidRDefault="00D53E35" w:rsidP="00124717">
            <w:pPr>
              <w:rPr>
                <w:rFonts w:asciiTheme="majorBidi" w:hAnsiTheme="majorBidi" w:cstheme="majorBidi"/>
                <w:sz w:val="40"/>
                <w:szCs w:val="40"/>
              </w:rPr>
            </w:pPr>
            <w:r w:rsidRPr="00FB2E14">
              <w:rPr>
                <w:rFonts w:asciiTheme="majorBidi" w:hAnsiTheme="majorBidi" w:cstheme="majorBidi"/>
                <w:sz w:val="40"/>
                <w:szCs w:val="40"/>
              </w:rPr>
              <w:t>ǀ t</w:t>
            </w:r>
            <w:r w:rsidRPr="00FB2E14">
              <w:rPr>
                <w:rFonts w:asciiTheme="majorBidi" w:hAnsiTheme="majorBidi" w:cstheme="majorBidi"/>
                <w:sz w:val="40"/>
                <w:szCs w:val="40"/>
                <w:vertAlign w:val="subscript"/>
              </w:rPr>
              <w:t>x</w:t>
            </w:r>
            <w:r w:rsidRPr="00FB2E14">
              <w:rPr>
                <w:rFonts w:asciiTheme="majorBidi" w:hAnsiTheme="majorBidi" w:cstheme="majorBidi"/>
                <w:sz w:val="40"/>
                <w:szCs w:val="40"/>
              </w:rPr>
              <w:t>-  tʹ</w:t>
            </w:r>
            <w:r w:rsidRPr="00FB2E14">
              <w:rPr>
                <w:rFonts w:asciiTheme="majorBidi" w:hAnsiTheme="majorBidi" w:cstheme="majorBidi"/>
                <w:sz w:val="40"/>
                <w:szCs w:val="40"/>
                <w:vertAlign w:val="subscript"/>
              </w:rPr>
              <w:t xml:space="preserve">x </w:t>
            </w:r>
            <w:r w:rsidRPr="00FB2E14">
              <w:rPr>
                <w:rFonts w:asciiTheme="majorBidi" w:hAnsiTheme="majorBidi" w:cstheme="majorBidi"/>
                <w:sz w:val="40"/>
                <w:szCs w:val="40"/>
              </w:rPr>
              <w:t>ǀ</w:t>
            </w:r>
          </w:p>
          <w:p w:rsidR="00D53E35" w:rsidRPr="003E3D6D" w:rsidRDefault="00D53E35" w:rsidP="00124717">
            <w:pPr>
              <w:rPr>
                <w:rFonts w:asciiTheme="majorBidi" w:hAnsiTheme="majorBidi" w:cstheme="majorBidi"/>
                <w:sz w:val="32"/>
                <w:szCs w:val="32"/>
              </w:rPr>
            </w:pPr>
          </w:p>
        </w:tc>
        <w:tc>
          <w:tcPr>
            <w:tcW w:w="899" w:type="dxa"/>
            <w:tcBorders>
              <w:left w:val="single" w:sz="4" w:space="0" w:color="auto"/>
            </w:tcBorders>
          </w:tcPr>
          <w:p w:rsidR="00D53E35" w:rsidRDefault="00D53E35" w:rsidP="00124717">
            <w:pPr>
              <w:jc w:val="center"/>
              <w:rPr>
                <w:rFonts w:asciiTheme="majorBidi" w:hAnsiTheme="majorBidi" w:cstheme="majorBidi"/>
                <w:sz w:val="20"/>
                <w:szCs w:val="20"/>
              </w:rPr>
            </w:pPr>
            <w:r w:rsidRPr="000D1813">
              <w:rPr>
                <w:rFonts w:asciiTheme="majorBidi" w:hAnsiTheme="majorBidi" w:cstheme="majorBidi"/>
                <w:sz w:val="20"/>
                <w:szCs w:val="20"/>
              </w:rPr>
              <w:t>CORRECTION DE YATES</w:t>
            </w:r>
          </w:p>
          <w:p w:rsidR="00D53E35" w:rsidRPr="003E3D6D" w:rsidRDefault="00D53E35" w:rsidP="00124717">
            <w:pPr>
              <w:jc w:val="center"/>
              <w:rPr>
                <w:rFonts w:asciiTheme="majorBidi" w:hAnsiTheme="majorBidi" w:cstheme="majorBidi"/>
                <w:sz w:val="32"/>
                <w:szCs w:val="32"/>
              </w:rPr>
            </w:pPr>
            <w:r>
              <w:rPr>
                <w:rFonts w:asciiTheme="majorBidi" w:hAnsiTheme="majorBidi" w:cstheme="majorBidi"/>
                <w:sz w:val="32"/>
                <w:szCs w:val="32"/>
              </w:rPr>
              <w:t>D˂5</w:t>
            </w:r>
          </w:p>
        </w:tc>
        <w:tc>
          <w:tcPr>
            <w:tcW w:w="1512" w:type="dxa"/>
            <w:gridSpan w:val="2"/>
          </w:tcPr>
          <w:p w:rsidR="00D53E35" w:rsidRPr="000D1813" w:rsidRDefault="00124717" w:rsidP="00124717">
            <w:pPr>
              <w:jc w:val="center"/>
              <w:rPr>
                <w:rFonts w:asciiTheme="majorBidi" w:hAnsiTheme="majorBidi" w:cstheme="majorBidi"/>
                <w:sz w:val="32"/>
                <w:szCs w:val="32"/>
              </w:rPr>
            </w:pPr>
            <m:oMathPara>
              <m:oMath>
                <m:sSup>
                  <m:sSupPr>
                    <m:ctrlPr>
                      <w:rPr>
                        <w:rFonts w:ascii="Cambria Math" w:hAnsi="Cambria Math" w:cstheme="majorBidi"/>
                        <w:i/>
                        <w:sz w:val="32"/>
                        <w:szCs w:val="32"/>
                      </w:rPr>
                    </m:ctrlPr>
                  </m:sSupPr>
                  <m:e>
                    <m:r>
                      <w:rPr>
                        <w:rFonts w:ascii="Cambria Math" w:hAnsi="Cambria Math" w:cstheme="majorBidi"/>
                        <w:sz w:val="32"/>
                        <w:szCs w:val="32"/>
                      </w:rPr>
                      <m:t>D</m:t>
                    </m:r>
                  </m:e>
                  <m:sup>
                    <m:r>
                      <w:rPr>
                        <w:rFonts w:ascii="Cambria Math" w:hAnsi="Cambria Math" w:cstheme="majorBidi"/>
                        <w:sz w:val="32"/>
                        <w:szCs w:val="32"/>
                      </w:rPr>
                      <m:t>2</m:t>
                    </m:r>
                  </m:sup>
                </m:sSup>
              </m:oMath>
            </m:oMathPara>
          </w:p>
        </w:tc>
        <w:tc>
          <w:tcPr>
            <w:tcW w:w="1784" w:type="dxa"/>
            <w:gridSpan w:val="2"/>
          </w:tcPr>
          <w:p w:rsidR="00D53E35" w:rsidRDefault="00124717" w:rsidP="00124717">
            <w:pPr>
              <w:rPr>
                <w:rFonts w:asciiTheme="majorBidi" w:hAnsiTheme="majorBidi" w:cstheme="majorBidi"/>
                <w:sz w:val="32"/>
                <w:szCs w:val="32"/>
              </w:rPr>
            </w:pPr>
            <m:oMathPara>
              <m:oMath>
                <m:f>
                  <m:fPr>
                    <m:ctrlPr>
                      <w:rPr>
                        <w:rFonts w:ascii="Cambria Math" w:hAnsi="Cambria Math" w:cstheme="majorBidi"/>
                        <w:i/>
                        <w:sz w:val="32"/>
                        <w:szCs w:val="32"/>
                      </w:rPr>
                    </m:ctrlPr>
                  </m:fPr>
                  <m:num>
                    <m:sSup>
                      <m:sSupPr>
                        <m:ctrlPr>
                          <w:rPr>
                            <w:rFonts w:ascii="Cambria Math" w:hAnsi="Cambria Math" w:cstheme="majorBidi"/>
                            <w:i/>
                            <w:sz w:val="32"/>
                            <w:szCs w:val="32"/>
                          </w:rPr>
                        </m:ctrlPr>
                      </m:sSupPr>
                      <m:e>
                        <m:d>
                          <m:dPr>
                            <m:ctrlPr>
                              <w:rPr>
                                <w:rFonts w:ascii="Cambria Math" w:hAnsi="Cambria Math" w:cstheme="majorBidi"/>
                                <w:i/>
                                <w:sz w:val="32"/>
                                <w:szCs w:val="32"/>
                              </w:rPr>
                            </m:ctrlPr>
                          </m:dPr>
                          <m:e>
                            <m:r>
                              <m:rPr>
                                <m:sty m:val="p"/>
                              </m:rPr>
                              <w:rPr>
                                <w:rFonts w:ascii="Cambria Math" w:hAnsi="Cambria Math" w:cstheme="majorBidi"/>
                                <w:sz w:val="40"/>
                                <w:szCs w:val="40"/>
                              </w:rPr>
                              <m:t>t</m:t>
                            </m:r>
                            <m:r>
                              <m:rPr>
                                <m:sty m:val="p"/>
                              </m:rPr>
                              <w:rPr>
                                <w:rFonts w:ascii="Cambria Math" w:hAnsi="Cambria Math" w:cstheme="majorBidi"/>
                                <w:sz w:val="40"/>
                                <w:szCs w:val="40"/>
                                <w:vertAlign w:val="subscript"/>
                              </w:rPr>
                              <m:t>x</m:t>
                            </m:r>
                            <m:r>
                              <m:rPr>
                                <m:sty m:val="p"/>
                              </m:rPr>
                              <w:rPr>
                                <w:rFonts w:ascii="Cambria Math" w:hAnsiTheme="majorBidi" w:cstheme="majorBidi"/>
                                <w:sz w:val="32"/>
                                <w:szCs w:val="32"/>
                                <w:vertAlign w:val="subscript"/>
                              </w:rPr>
                              <m:t>-</m:t>
                            </m:r>
                            <m:r>
                              <m:rPr>
                                <m:sty m:val="p"/>
                              </m:rPr>
                              <w:rPr>
                                <w:rFonts w:ascii="Cambria Math" w:hAnsi="Cambria Math" w:cstheme="majorBidi"/>
                                <w:sz w:val="40"/>
                                <w:szCs w:val="40"/>
                              </w:rPr>
                              <m:t>tʹ</m:t>
                            </m:r>
                            <m:r>
                              <m:rPr>
                                <m:sty m:val="p"/>
                              </m:rPr>
                              <w:rPr>
                                <w:rFonts w:ascii="Cambria Math" w:hAnsi="Cambria Math" w:cstheme="majorBidi"/>
                                <w:sz w:val="40"/>
                                <w:szCs w:val="40"/>
                                <w:vertAlign w:val="subscript"/>
                              </w:rPr>
                              <m:t>x</m:t>
                            </m:r>
                            <m:ctrlPr>
                              <w:rPr>
                                <w:rFonts w:ascii="Cambria Math" w:hAnsiTheme="majorBidi" w:cstheme="majorBidi"/>
                                <w:sz w:val="32"/>
                                <w:szCs w:val="32"/>
                                <w:vertAlign w:val="subscript"/>
                              </w:rPr>
                            </m:ctrlPr>
                          </m:e>
                        </m:d>
                      </m:e>
                      <m:sup>
                        <m:r>
                          <w:rPr>
                            <w:rFonts w:ascii="Cambria Math" w:hAnsi="Cambria Math" w:cstheme="majorBidi"/>
                            <w:sz w:val="32"/>
                            <w:szCs w:val="32"/>
                          </w:rPr>
                          <m:t>2</m:t>
                        </m:r>
                      </m:sup>
                    </m:sSup>
                  </m:num>
                  <m:den>
                    <m:r>
                      <m:rPr>
                        <m:sty m:val="p"/>
                      </m:rPr>
                      <w:rPr>
                        <w:rFonts w:ascii="Cambria Math" w:hAnsi="Cambria Math" w:cstheme="majorBidi"/>
                        <w:sz w:val="40"/>
                        <w:szCs w:val="40"/>
                      </w:rPr>
                      <m:t>tʹ</m:t>
                    </m:r>
                    <m:r>
                      <m:rPr>
                        <m:sty m:val="p"/>
                      </m:rPr>
                      <w:rPr>
                        <w:rFonts w:ascii="Cambria Math" w:hAnsi="Cambria Math" w:cstheme="majorBidi"/>
                        <w:sz w:val="40"/>
                        <w:szCs w:val="40"/>
                        <w:vertAlign w:val="subscript"/>
                      </w:rPr>
                      <m:t>x</m:t>
                    </m:r>
                  </m:den>
                </m:f>
              </m:oMath>
            </m:oMathPara>
          </w:p>
        </w:tc>
      </w:tr>
      <w:tr w:rsidR="00D53E35" w:rsidTr="00124717">
        <w:trPr>
          <w:trHeight w:val="4547"/>
        </w:trPr>
        <w:tc>
          <w:tcPr>
            <w:tcW w:w="817" w:type="dxa"/>
          </w:tcPr>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4</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42</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3</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12</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23</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00</w:t>
            </w:r>
          </w:p>
          <w:p w:rsidR="00D53E35" w:rsidRPr="00FB2E14" w:rsidRDefault="00D53E35" w:rsidP="00124717">
            <w:pPr>
              <w:rPr>
                <w:rFonts w:asciiTheme="majorBidi" w:hAnsiTheme="majorBidi" w:cstheme="majorBidi"/>
                <w:sz w:val="36"/>
                <w:szCs w:val="36"/>
              </w:rPr>
            </w:pPr>
          </w:p>
        </w:tc>
        <w:tc>
          <w:tcPr>
            <w:tcW w:w="1276" w:type="dxa"/>
          </w:tcPr>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9.33</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37.91</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1.75</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6.66</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27.08</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1.25</w:t>
            </w:r>
          </w:p>
        </w:tc>
        <w:tc>
          <w:tcPr>
            <w:tcW w:w="1559" w:type="dxa"/>
            <w:tcBorders>
              <w:right w:val="single" w:sz="4" w:space="0" w:color="auto"/>
            </w:tcBorders>
          </w:tcPr>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5.33</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4.09</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1.25</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5.34</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4.08</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1.25</w:t>
            </w:r>
          </w:p>
        </w:tc>
        <w:tc>
          <w:tcPr>
            <w:tcW w:w="899" w:type="dxa"/>
            <w:tcBorders>
              <w:left w:val="single" w:sz="4" w:space="0" w:color="auto"/>
            </w:tcBorders>
          </w:tcPr>
          <w:p w:rsidR="00D53E35" w:rsidRDefault="00D53E35" w:rsidP="00124717">
            <w:pPr>
              <w:rPr>
                <w:rFonts w:asciiTheme="majorBidi" w:hAnsiTheme="majorBidi" w:cstheme="majorBidi"/>
                <w:sz w:val="36"/>
                <w:szCs w:val="36"/>
              </w:rPr>
            </w:pPr>
          </w:p>
          <w:p w:rsidR="00D53E35" w:rsidRDefault="00D53E35" w:rsidP="00124717">
            <w:pPr>
              <w:rPr>
                <w:rFonts w:asciiTheme="majorBidi" w:hAnsiTheme="majorBidi" w:cstheme="majorBidi"/>
                <w:sz w:val="36"/>
                <w:szCs w:val="36"/>
              </w:rPr>
            </w:pPr>
            <w:r>
              <w:rPr>
                <w:rFonts w:asciiTheme="majorBidi" w:hAnsiTheme="majorBidi" w:cstheme="majorBidi"/>
                <w:sz w:val="36"/>
                <w:szCs w:val="36"/>
              </w:rPr>
              <w:t>5.33</w:t>
            </w:r>
          </w:p>
          <w:p w:rsidR="00D53E35" w:rsidRDefault="00D53E35" w:rsidP="00124717">
            <w:pPr>
              <w:rPr>
                <w:rFonts w:asciiTheme="majorBidi" w:hAnsiTheme="majorBidi" w:cstheme="majorBidi"/>
                <w:sz w:val="36"/>
                <w:szCs w:val="36"/>
              </w:rPr>
            </w:pPr>
          </w:p>
          <w:p w:rsidR="00D53E35" w:rsidRDefault="00D53E35" w:rsidP="00124717">
            <w:pPr>
              <w:rPr>
                <w:rFonts w:asciiTheme="majorBidi" w:hAnsiTheme="majorBidi" w:cstheme="majorBidi"/>
                <w:sz w:val="36"/>
                <w:szCs w:val="36"/>
              </w:rPr>
            </w:pPr>
            <w:r>
              <w:rPr>
                <w:rFonts w:asciiTheme="majorBidi" w:hAnsiTheme="majorBidi" w:cstheme="majorBidi"/>
                <w:sz w:val="36"/>
                <w:szCs w:val="36"/>
              </w:rPr>
              <w:t>3.58</w:t>
            </w:r>
          </w:p>
          <w:p w:rsidR="00D53E35" w:rsidRDefault="00D53E35" w:rsidP="00124717">
            <w:pPr>
              <w:rPr>
                <w:rFonts w:asciiTheme="majorBidi" w:hAnsiTheme="majorBidi" w:cstheme="majorBidi"/>
                <w:sz w:val="36"/>
                <w:szCs w:val="36"/>
              </w:rPr>
            </w:pPr>
          </w:p>
          <w:p w:rsidR="00D53E35" w:rsidRDefault="00D53E35" w:rsidP="00124717">
            <w:pPr>
              <w:rPr>
                <w:rFonts w:asciiTheme="majorBidi" w:hAnsiTheme="majorBidi" w:cstheme="majorBidi"/>
                <w:sz w:val="36"/>
                <w:szCs w:val="36"/>
              </w:rPr>
            </w:pPr>
            <w:r>
              <w:rPr>
                <w:rFonts w:asciiTheme="majorBidi" w:hAnsiTheme="majorBidi" w:cstheme="majorBidi"/>
                <w:sz w:val="36"/>
                <w:szCs w:val="36"/>
              </w:rPr>
              <w:t>0.75</w:t>
            </w:r>
          </w:p>
          <w:p w:rsidR="00D53E35" w:rsidRDefault="00D53E35" w:rsidP="00124717">
            <w:pPr>
              <w:rPr>
                <w:rFonts w:asciiTheme="majorBidi" w:hAnsiTheme="majorBidi" w:cstheme="majorBidi"/>
                <w:sz w:val="36"/>
                <w:szCs w:val="36"/>
              </w:rPr>
            </w:pPr>
          </w:p>
          <w:p w:rsidR="00D53E35" w:rsidRDefault="00D53E35" w:rsidP="00124717">
            <w:pPr>
              <w:rPr>
                <w:rFonts w:asciiTheme="majorBidi" w:hAnsiTheme="majorBidi" w:cstheme="majorBidi"/>
                <w:sz w:val="36"/>
                <w:szCs w:val="36"/>
              </w:rPr>
            </w:pPr>
            <w:r>
              <w:rPr>
                <w:rFonts w:asciiTheme="majorBidi" w:hAnsiTheme="majorBidi" w:cstheme="majorBidi"/>
                <w:sz w:val="36"/>
                <w:szCs w:val="36"/>
              </w:rPr>
              <w:t>5.34</w:t>
            </w:r>
          </w:p>
          <w:p w:rsidR="00D53E35" w:rsidRDefault="00D53E35" w:rsidP="00124717">
            <w:pPr>
              <w:rPr>
                <w:rFonts w:asciiTheme="majorBidi" w:hAnsiTheme="majorBidi" w:cstheme="majorBidi"/>
                <w:sz w:val="36"/>
                <w:szCs w:val="36"/>
              </w:rPr>
            </w:pPr>
          </w:p>
          <w:p w:rsidR="00D53E35" w:rsidRDefault="00D53E35" w:rsidP="00124717">
            <w:pPr>
              <w:rPr>
                <w:rFonts w:asciiTheme="majorBidi" w:hAnsiTheme="majorBidi" w:cstheme="majorBidi"/>
                <w:sz w:val="36"/>
                <w:szCs w:val="36"/>
              </w:rPr>
            </w:pPr>
            <w:r>
              <w:rPr>
                <w:rFonts w:asciiTheme="majorBidi" w:hAnsiTheme="majorBidi" w:cstheme="majorBidi"/>
                <w:sz w:val="36"/>
                <w:szCs w:val="36"/>
              </w:rPr>
              <w:t>3.58</w:t>
            </w:r>
          </w:p>
          <w:p w:rsidR="00D53E35"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Pr>
                <w:rFonts w:asciiTheme="majorBidi" w:hAnsiTheme="majorBidi" w:cstheme="majorBidi"/>
                <w:sz w:val="36"/>
                <w:szCs w:val="36"/>
              </w:rPr>
              <w:t>0.75</w:t>
            </w:r>
          </w:p>
        </w:tc>
        <w:tc>
          <w:tcPr>
            <w:tcW w:w="1512" w:type="dxa"/>
            <w:gridSpan w:val="2"/>
          </w:tcPr>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28.40</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12.81</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0.56</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28.51</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12.81</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0.56</w:t>
            </w:r>
          </w:p>
        </w:tc>
        <w:tc>
          <w:tcPr>
            <w:tcW w:w="1784" w:type="dxa"/>
            <w:gridSpan w:val="2"/>
          </w:tcPr>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3.04</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0.33</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0.32</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4.28</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0.47</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0.44</w:t>
            </w:r>
          </w:p>
        </w:tc>
      </w:tr>
      <w:tr w:rsidR="00D53E35" w:rsidTr="00124717">
        <w:trPr>
          <w:gridAfter w:val="1"/>
          <w:wAfter w:w="15" w:type="dxa"/>
          <w:trHeight w:val="1440"/>
        </w:trPr>
        <w:tc>
          <w:tcPr>
            <w:tcW w:w="6048" w:type="dxa"/>
            <w:gridSpan w:val="5"/>
            <w:tcBorders>
              <w:left w:val="nil"/>
              <w:bottom w:val="nil"/>
            </w:tcBorders>
          </w:tcPr>
          <w:p w:rsidR="00D53E35" w:rsidRDefault="00D53E35" w:rsidP="00124717">
            <w:pPr>
              <w:rPr>
                <w:rFonts w:asciiTheme="majorBidi" w:hAnsiTheme="majorBidi" w:cstheme="majorBidi"/>
                <w:sz w:val="32"/>
                <w:szCs w:val="32"/>
              </w:rPr>
            </w:pPr>
          </w:p>
        </w:tc>
        <w:tc>
          <w:tcPr>
            <w:tcW w:w="1784" w:type="dxa"/>
            <w:gridSpan w:val="2"/>
          </w:tcPr>
          <w:p w:rsidR="00D53E35" w:rsidRDefault="00D53E35" w:rsidP="00124717">
            <w:pPr>
              <w:rPr>
                <w:rFonts w:asciiTheme="majorBidi" w:hAnsiTheme="majorBidi" w:cstheme="majorBidi"/>
                <w:sz w:val="32"/>
                <w:szCs w:val="32"/>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8.88</w:t>
            </w:r>
          </w:p>
        </w:tc>
      </w:tr>
    </w:tbl>
    <w:p w:rsidR="00124717" w:rsidRDefault="00124717" w:rsidP="00D53E35">
      <w:pPr>
        <w:rPr>
          <w:rFonts w:asciiTheme="majorBidi" w:hAnsiTheme="majorBidi" w:cstheme="majorBidi"/>
          <w:sz w:val="32"/>
          <w:szCs w:val="32"/>
          <w:rtl/>
        </w:rPr>
      </w:pPr>
    </w:p>
    <w:p w:rsidR="00D53E35" w:rsidRPr="00910A4B" w:rsidRDefault="00D53E35" w:rsidP="00D53E35">
      <w:pPr>
        <w:rPr>
          <w:rFonts w:asciiTheme="majorBidi" w:hAnsiTheme="majorBidi" w:cstheme="majorBidi"/>
          <w:sz w:val="32"/>
          <w:szCs w:val="32"/>
        </w:rPr>
      </w:pPr>
      <w:proofErr w:type="spellStart"/>
      <w:proofErr w:type="gramStart"/>
      <w:r w:rsidRPr="00910A4B">
        <w:rPr>
          <w:rFonts w:asciiTheme="majorBidi" w:hAnsiTheme="majorBidi" w:cstheme="majorBidi"/>
          <w:sz w:val="32"/>
          <w:szCs w:val="32"/>
        </w:rPr>
        <w:t>t</w:t>
      </w:r>
      <w:r w:rsidRPr="00910A4B">
        <w:rPr>
          <w:rFonts w:asciiTheme="majorBidi" w:hAnsiTheme="majorBidi" w:cstheme="majorBidi"/>
          <w:sz w:val="32"/>
          <w:szCs w:val="32"/>
          <w:vertAlign w:val="subscript"/>
        </w:rPr>
        <w:t>x</w:t>
      </w:r>
      <w:proofErr w:type="spellEnd"/>
      <w:proofErr w:type="gramEnd"/>
      <w:r w:rsidRPr="00910A4B">
        <w:rPr>
          <w:rFonts w:asciiTheme="majorBidi" w:hAnsiTheme="majorBidi" w:cstheme="majorBidi"/>
          <w:sz w:val="32"/>
          <w:szCs w:val="32"/>
          <w:vertAlign w:val="subscript"/>
        </w:rPr>
        <w:t xml:space="preserve">  </w:t>
      </w:r>
      <w:r w:rsidRPr="00910A4B">
        <w:rPr>
          <w:rFonts w:asciiTheme="majorBidi" w:hAnsiTheme="majorBidi" w:cstheme="majorBidi"/>
          <w:sz w:val="32"/>
          <w:szCs w:val="32"/>
        </w:rPr>
        <w:t>les effectifs dans les cases</w:t>
      </w:r>
    </w:p>
    <w:p w:rsidR="00D53E35" w:rsidRPr="00910A4B" w:rsidRDefault="00D53E35" w:rsidP="00D53E35">
      <w:pPr>
        <w:rPr>
          <w:rFonts w:asciiTheme="majorBidi" w:hAnsiTheme="majorBidi" w:cstheme="majorBidi"/>
          <w:sz w:val="32"/>
          <w:szCs w:val="32"/>
        </w:rPr>
      </w:pPr>
      <w:r w:rsidRPr="00910A4B">
        <w:rPr>
          <w:rFonts w:asciiTheme="majorBidi" w:hAnsiTheme="majorBidi" w:cstheme="majorBidi"/>
          <w:sz w:val="32"/>
          <w:szCs w:val="32"/>
        </w:rPr>
        <w:t xml:space="preserve">Respectez l’ordre </w:t>
      </w:r>
    </w:p>
    <w:p w:rsidR="00D53E35" w:rsidRPr="00910A4B" w:rsidRDefault="00D53E35" w:rsidP="00D53E35">
      <w:pPr>
        <w:rPr>
          <w:rFonts w:asciiTheme="majorBidi" w:hAnsiTheme="majorBidi" w:cstheme="majorBidi"/>
          <w:sz w:val="32"/>
          <w:szCs w:val="32"/>
        </w:rPr>
      </w:pPr>
      <w:r w:rsidRPr="00910A4B">
        <w:rPr>
          <w:rFonts w:asciiTheme="majorBidi" w:hAnsiTheme="majorBidi" w:cstheme="majorBidi"/>
          <w:sz w:val="32"/>
          <w:szCs w:val="32"/>
        </w:rPr>
        <w:t>t</w:t>
      </w:r>
      <w:r w:rsidRPr="00910A4B">
        <w:rPr>
          <w:rFonts w:asciiTheme="majorBidi" w:hAnsiTheme="majorBidi" w:cstheme="majorBidi"/>
          <w:sz w:val="32"/>
          <w:szCs w:val="32"/>
          <w:vertAlign w:val="subscript"/>
        </w:rPr>
        <w:t xml:space="preserve">1 </w:t>
      </w:r>
      <w:r w:rsidRPr="00910A4B">
        <w:rPr>
          <w:rFonts w:asciiTheme="majorBidi" w:hAnsiTheme="majorBidi" w:cstheme="majorBidi"/>
          <w:sz w:val="32"/>
          <w:szCs w:val="32"/>
        </w:rPr>
        <w:t xml:space="preserve"> = 4 ; t</w:t>
      </w:r>
      <w:r w:rsidRPr="00910A4B">
        <w:rPr>
          <w:rFonts w:asciiTheme="majorBidi" w:hAnsiTheme="majorBidi" w:cstheme="majorBidi"/>
          <w:sz w:val="32"/>
          <w:szCs w:val="32"/>
          <w:vertAlign w:val="subscript"/>
        </w:rPr>
        <w:t>2</w:t>
      </w:r>
      <w:r w:rsidRPr="00910A4B">
        <w:rPr>
          <w:rFonts w:asciiTheme="majorBidi" w:hAnsiTheme="majorBidi" w:cstheme="majorBidi"/>
          <w:sz w:val="32"/>
          <w:szCs w:val="32"/>
        </w:rPr>
        <w:t xml:space="preserve"> = 42 ; t</w:t>
      </w:r>
      <w:r w:rsidRPr="00910A4B">
        <w:rPr>
          <w:rFonts w:asciiTheme="majorBidi" w:hAnsiTheme="majorBidi" w:cstheme="majorBidi"/>
          <w:sz w:val="32"/>
          <w:szCs w:val="32"/>
          <w:vertAlign w:val="subscript"/>
        </w:rPr>
        <w:t>3</w:t>
      </w:r>
      <w:r w:rsidRPr="00910A4B">
        <w:rPr>
          <w:rFonts w:asciiTheme="majorBidi" w:hAnsiTheme="majorBidi" w:cstheme="majorBidi"/>
          <w:sz w:val="32"/>
          <w:szCs w:val="32"/>
        </w:rPr>
        <w:t xml:space="preserve"> = 3 ; t</w:t>
      </w:r>
      <w:r w:rsidRPr="00910A4B">
        <w:rPr>
          <w:rFonts w:asciiTheme="majorBidi" w:hAnsiTheme="majorBidi" w:cstheme="majorBidi"/>
          <w:sz w:val="32"/>
          <w:szCs w:val="32"/>
          <w:vertAlign w:val="subscript"/>
        </w:rPr>
        <w:t xml:space="preserve">4 </w:t>
      </w:r>
      <w:r w:rsidRPr="00910A4B">
        <w:rPr>
          <w:rFonts w:asciiTheme="majorBidi" w:hAnsiTheme="majorBidi" w:cstheme="majorBidi"/>
          <w:sz w:val="32"/>
          <w:szCs w:val="32"/>
        </w:rPr>
        <w:t>= 12 ; t</w:t>
      </w:r>
      <w:r w:rsidRPr="00910A4B">
        <w:rPr>
          <w:rFonts w:asciiTheme="majorBidi" w:hAnsiTheme="majorBidi" w:cstheme="majorBidi"/>
          <w:sz w:val="32"/>
          <w:szCs w:val="32"/>
          <w:vertAlign w:val="subscript"/>
        </w:rPr>
        <w:t>5</w:t>
      </w:r>
      <w:r w:rsidRPr="00910A4B">
        <w:rPr>
          <w:rFonts w:asciiTheme="majorBidi" w:hAnsiTheme="majorBidi" w:cstheme="majorBidi"/>
          <w:sz w:val="32"/>
          <w:szCs w:val="32"/>
        </w:rPr>
        <w:t xml:space="preserve"> = 23 ; t</w:t>
      </w:r>
      <w:r w:rsidRPr="00910A4B">
        <w:rPr>
          <w:rFonts w:asciiTheme="majorBidi" w:hAnsiTheme="majorBidi" w:cstheme="majorBidi"/>
          <w:sz w:val="32"/>
          <w:szCs w:val="32"/>
          <w:vertAlign w:val="subscript"/>
        </w:rPr>
        <w:t xml:space="preserve">6 </w:t>
      </w:r>
      <w:r w:rsidRPr="00910A4B">
        <w:rPr>
          <w:rFonts w:asciiTheme="majorBidi" w:hAnsiTheme="majorBidi" w:cstheme="majorBidi"/>
          <w:sz w:val="32"/>
          <w:szCs w:val="32"/>
        </w:rPr>
        <w:t>= 0.</w:t>
      </w:r>
    </w:p>
    <w:p w:rsidR="00D53E35" w:rsidRDefault="00D53E35" w:rsidP="00023677">
      <w:pPr>
        <w:rPr>
          <w:rFonts w:asciiTheme="majorBidi" w:hAnsiTheme="majorBidi" w:cstheme="majorBidi"/>
          <w:sz w:val="32"/>
          <w:szCs w:val="32"/>
          <w:lang w:val="en-US"/>
        </w:rPr>
      </w:pPr>
      <w:r w:rsidRPr="00910A4B">
        <w:rPr>
          <w:rFonts w:asciiTheme="majorBidi" w:hAnsiTheme="majorBidi" w:cstheme="majorBidi"/>
          <w:sz w:val="32"/>
          <w:szCs w:val="32"/>
          <w:lang w:val="en-US"/>
        </w:rPr>
        <w:t>tʹ</w:t>
      </w:r>
      <w:r w:rsidRPr="00910A4B">
        <w:rPr>
          <w:rFonts w:asciiTheme="majorBidi" w:hAnsiTheme="majorBidi" w:cstheme="majorBidi"/>
          <w:sz w:val="32"/>
          <w:szCs w:val="32"/>
          <w:vertAlign w:val="subscript"/>
          <w:lang w:val="en-US"/>
        </w:rPr>
        <w:t xml:space="preserve">x </w:t>
      </w:r>
      <w:r w:rsidRPr="00910A4B">
        <w:rPr>
          <w:rFonts w:asciiTheme="majorBidi" w:hAnsiTheme="majorBidi" w:cstheme="majorBidi"/>
          <w:sz w:val="32"/>
          <w:szCs w:val="32"/>
          <w:lang w:val="en-US"/>
        </w:rPr>
        <w:t>=</w:t>
      </w:r>
      <w:r w:rsidRPr="00910A4B">
        <w:rPr>
          <w:rFonts w:asciiTheme="majorBidi" w:hAnsiTheme="majorBidi" w:cstheme="majorBidi"/>
          <w:sz w:val="32"/>
          <w:szCs w:val="32"/>
          <w:vertAlign w:val="subscript"/>
          <w:lang w:val="en-US"/>
        </w:rPr>
        <w:t xml:space="preserve"> </w:t>
      </w:r>
      <m:oMath>
        <m:f>
          <m:fPr>
            <m:ctrlPr>
              <w:rPr>
                <w:rFonts w:ascii="Cambria Math" w:hAnsiTheme="majorBidi" w:cstheme="majorBidi"/>
                <w:i/>
                <w:sz w:val="32"/>
                <w:szCs w:val="32"/>
                <w:vertAlign w:val="subscript"/>
              </w:rPr>
            </m:ctrlPr>
          </m:fPr>
          <m:num>
            <m:d>
              <m:dPr>
                <m:ctrlPr>
                  <w:rPr>
                    <w:rFonts w:ascii="Cambria Math" w:hAnsiTheme="majorBidi" w:cstheme="majorBidi"/>
                    <w:i/>
                    <w:sz w:val="32"/>
                    <w:szCs w:val="32"/>
                    <w:vertAlign w:val="subscript"/>
                  </w:rPr>
                </m:ctrlPr>
              </m:dPr>
              <m:e>
                <m:r>
                  <w:rPr>
                    <w:rFonts w:ascii="Cambria Math" w:hAnsi="Cambria Math" w:cstheme="majorBidi"/>
                    <w:sz w:val="32"/>
                    <w:szCs w:val="32"/>
                    <w:vertAlign w:val="subscript"/>
                  </w:rPr>
                  <m:t>effectif</m:t>
                </m:r>
                <m:r>
                  <w:rPr>
                    <w:rFonts w:ascii="Cambria Math" w:hAnsiTheme="majorBidi" w:cstheme="majorBidi"/>
                    <w:sz w:val="32"/>
                    <w:szCs w:val="32"/>
                    <w:vertAlign w:val="subscript"/>
                    <w:lang w:val="en-US"/>
                  </w:rPr>
                  <m:t xml:space="preserve"> </m:t>
                </m:r>
                <m:r>
                  <w:rPr>
                    <w:rFonts w:ascii="Cambria Math" w:hAnsi="Cambria Math" w:cstheme="majorBidi"/>
                    <w:sz w:val="32"/>
                    <w:szCs w:val="32"/>
                    <w:vertAlign w:val="subscript"/>
                  </w:rPr>
                  <m:t>cumul</m:t>
                </m:r>
                <m:r>
                  <w:rPr>
                    <w:rFonts w:asciiTheme="majorBidi" w:hAnsiTheme="majorBidi" w:cstheme="majorBidi"/>
                    <w:sz w:val="32"/>
                    <w:szCs w:val="32"/>
                    <w:vertAlign w:val="subscript"/>
                    <w:lang w:val="en-US"/>
                  </w:rPr>
                  <m:t>é</m:t>
                </m:r>
                <m:r>
                  <w:rPr>
                    <w:rFonts w:ascii="Cambria Math" w:hAnsiTheme="majorBidi" w:cstheme="majorBidi"/>
                    <w:sz w:val="32"/>
                    <w:szCs w:val="32"/>
                    <w:vertAlign w:val="subscript"/>
                    <w:lang w:val="en-US"/>
                  </w:rPr>
                  <m:t xml:space="preserve"> </m:t>
                </m:r>
                <m:r>
                  <w:rPr>
                    <w:rFonts w:ascii="Cambria Math" w:hAnsi="Cambria Math" w:cstheme="majorBidi"/>
                    <w:sz w:val="32"/>
                    <w:szCs w:val="32"/>
                    <w:vertAlign w:val="subscript"/>
                  </w:rPr>
                  <m:t>de</m:t>
                </m:r>
                <m:r>
                  <w:rPr>
                    <w:rFonts w:ascii="Cambria Math" w:hAnsiTheme="majorBidi" w:cstheme="majorBidi"/>
                    <w:sz w:val="32"/>
                    <w:szCs w:val="32"/>
                    <w:vertAlign w:val="subscript"/>
                    <w:lang w:val="en-US"/>
                  </w:rPr>
                  <m:t xml:space="preserve"> </m:t>
                </m:r>
                <m:r>
                  <w:rPr>
                    <w:rFonts w:ascii="Cambria Math" w:hAnsi="Cambria Math" w:cstheme="majorBidi"/>
                    <w:sz w:val="32"/>
                    <w:szCs w:val="32"/>
                    <w:vertAlign w:val="subscript"/>
                  </w:rPr>
                  <m:t>la</m:t>
                </m:r>
                <m:r>
                  <w:rPr>
                    <w:rFonts w:ascii="Cambria Math" w:hAnsiTheme="majorBidi" w:cstheme="majorBidi"/>
                    <w:sz w:val="32"/>
                    <w:szCs w:val="32"/>
                    <w:vertAlign w:val="subscript"/>
                    <w:lang w:val="en-US"/>
                  </w:rPr>
                  <m:t xml:space="preserve"> </m:t>
                </m:r>
                <m:r>
                  <w:rPr>
                    <w:rFonts w:ascii="Cambria Math" w:hAnsi="Cambria Math" w:cstheme="majorBidi"/>
                    <w:sz w:val="32"/>
                    <w:szCs w:val="32"/>
                    <w:vertAlign w:val="subscript"/>
                  </w:rPr>
                  <m:t>colonne</m:t>
                </m:r>
                <m:r>
                  <w:rPr>
                    <w:rFonts w:ascii="Cambria Math" w:hAnsiTheme="majorBidi" w:cstheme="majorBidi"/>
                    <w:sz w:val="32"/>
                    <w:szCs w:val="32"/>
                    <w:vertAlign w:val="subscript"/>
                    <w:lang w:val="en-US"/>
                  </w:rPr>
                  <m:t xml:space="preserve"> </m:t>
                </m:r>
                <m:r>
                  <w:rPr>
                    <w:rFonts w:ascii="Cambria Math" w:hAnsi="Cambria Math" w:cstheme="majorBidi"/>
                    <w:sz w:val="32"/>
                    <w:szCs w:val="32"/>
                    <w:vertAlign w:val="subscript"/>
                  </w:rPr>
                  <m:t>x</m:t>
                </m:r>
              </m:e>
            </m:d>
            <m:r>
              <w:rPr>
                <w:rFonts w:ascii="Cambria Math" w:hAnsiTheme="majorBidi" w:cstheme="majorBidi"/>
                <w:sz w:val="32"/>
                <w:szCs w:val="32"/>
                <w:vertAlign w:val="subscript"/>
                <w:lang w:val="en-US"/>
              </w:rPr>
              <m:t xml:space="preserve"> </m:t>
            </m:r>
            <m:r>
              <w:rPr>
                <w:rFonts w:ascii="Cambria Math" w:hAnsi="Cambria Math" w:cstheme="majorBidi"/>
                <w:sz w:val="32"/>
                <w:szCs w:val="32"/>
                <w:vertAlign w:val="subscript"/>
              </w:rPr>
              <m:t>x</m:t>
            </m:r>
            <m:r>
              <w:rPr>
                <w:rFonts w:ascii="Cambria Math" w:hAnsiTheme="majorBidi" w:cstheme="majorBidi"/>
                <w:sz w:val="32"/>
                <w:szCs w:val="32"/>
                <w:vertAlign w:val="subscript"/>
                <w:lang w:val="en-US"/>
              </w:rPr>
              <m:t xml:space="preserve"> (</m:t>
            </m:r>
            <m:r>
              <w:rPr>
                <w:rFonts w:ascii="Cambria Math" w:hAnsi="Cambria Math" w:cstheme="majorBidi"/>
                <w:sz w:val="32"/>
                <w:szCs w:val="32"/>
                <w:vertAlign w:val="subscript"/>
              </w:rPr>
              <m:t>effectif</m:t>
            </m:r>
            <m:r>
              <w:rPr>
                <w:rFonts w:ascii="Cambria Math" w:hAnsiTheme="majorBidi" w:cstheme="majorBidi"/>
                <w:sz w:val="32"/>
                <w:szCs w:val="32"/>
                <w:vertAlign w:val="subscript"/>
                <w:lang w:val="en-US"/>
              </w:rPr>
              <m:t xml:space="preserve"> </m:t>
            </m:r>
            <m:r>
              <w:rPr>
                <w:rFonts w:ascii="Cambria Math" w:hAnsi="Cambria Math" w:cstheme="majorBidi"/>
                <w:sz w:val="32"/>
                <w:szCs w:val="32"/>
                <w:vertAlign w:val="subscript"/>
              </w:rPr>
              <m:t>cumul</m:t>
            </m:r>
            <m:r>
              <w:rPr>
                <w:rFonts w:asciiTheme="majorBidi" w:hAnsiTheme="majorBidi" w:cstheme="majorBidi"/>
                <w:sz w:val="32"/>
                <w:szCs w:val="32"/>
                <w:vertAlign w:val="subscript"/>
                <w:lang w:val="en-US"/>
              </w:rPr>
              <m:t>é</m:t>
            </m:r>
            <m:r>
              <w:rPr>
                <w:rFonts w:ascii="Cambria Math" w:hAnsiTheme="majorBidi" w:cstheme="majorBidi"/>
                <w:sz w:val="32"/>
                <w:szCs w:val="32"/>
                <w:vertAlign w:val="subscript"/>
                <w:lang w:val="en-US"/>
              </w:rPr>
              <m:t xml:space="preserve"> </m:t>
            </m:r>
            <m:r>
              <w:rPr>
                <w:rFonts w:ascii="Cambria Math" w:hAnsi="Cambria Math" w:cstheme="majorBidi"/>
                <w:sz w:val="32"/>
                <w:szCs w:val="32"/>
                <w:vertAlign w:val="subscript"/>
              </w:rPr>
              <m:t>de</m:t>
            </m:r>
            <m:r>
              <w:rPr>
                <w:rFonts w:ascii="Cambria Math" w:hAnsiTheme="majorBidi" w:cstheme="majorBidi"/>
                <w:sz w:val="32"/>
                <w:szCs w:val="32"/>
                <w:vertAlign w:val="subscript"/>
                <w:lang w:val="en-US"/>
              </w:rPr>
              <m:t xml:space="preserve"> </m:t>
            </m:r>
            <m:r>
              <w:rPr>
                <w:rFonts w:ascii="Cambria Math" w:hAnsi="Cambria Math" w:cstheme="majorBidi"/>
                <w:sz w:val="32"/>
                <w:szCs w:val="32"/>
                <w:vertAlign w:val="subscript"/>
              </w:rPr>
              <m:t>la</m:t>
            </m:r>
            <m:r>
              <w:rPr>
                <w:rFonts w:ascii="Cambria Math" w:hAnsiTheme="majorBidi" w:cstheme="majorBidi"/>
                <w:sz w:val="32"/>
                <w:szCs w:val="32"/>
                <w:vertAlign w:val="subscript"/>
                <w:lang w:val="en-US"/>
              </w:rPr>
              <m:t xml:space="preserve"> </m:t>
            </m:r>
            <m:r>
              <w:rPr>
                <w:rFonts w:ascii="Cambria Math" w:hAnsi="Cambria Math" w:cstheme="majorBidi"/>
                <w:sz w:val="32"/>
                <w:szCs w:val="32"/>
                <w:vertAlign w:val="subscript"/>
              </w:rPr>
              <m:t>ligney</m:t>
            </m:r>
            <m:r>
              <w:rPr>
                <w:rFonts w:ascii="Cambria Math" w:hAnsiTheme="majorBidi" w:cstheme="majorBidi"/>
                <w:sz w:val="32"/>
                <w:szCs w:val="32"/>
                <w:vertAlign w:val="subscript"/>
                <w:lang w:val="en-US"/>
              </w:rPr>
              <m:t>)</m:t>
            </m:r>
          </m:num>
          <m:den>
            <m:r>
              <w:rPr>
                <w:rFonts w:ascii="Cambria Math" w:hAnsi="Cambria Math" w:cstheme="majorBidi"/>
                <w:sz w:val="32"/>
                <w:szCs w:val="32"/>
                <w:vertAlign w:val="subscript"/>
              </w:rPr>
              <m:t>effectif</m:t>
            </m:r>
            <m:r>
              <w:rPr>
                <w:rFonts w:ascii="Cambria Math" w:hAnsiTheme="majorBidi" w:cstheme="majorBidi"/>
                <w:sz w:val="32"/>
                <w:szCs w:val="32"/>
                <w:vertAlign w:val="subscript"/>
                <w:lang w:val="en-US"/>
              </w:rPr>
              <m:t xml:space="preserve"> </m:t>
            </m:r>
            <m:r>
              <w:rPr>
                <w:rFonts w:ascii="Cambria Math" w:hAnsi="Cambria Math" w:cstheme="majorBidi"/>
                <w:sz w:val="32"/>
                <w:szCs w:val="32"/>
                <w:vertAlign w:val="subscript"/>
              </w:rPr>
              <m:t>total</m:t>
            </m:r>
            <m:r>
              <w:rPr>
                <w:rFonts w:ascii="Cambria Math" w:hAnsiTheme="majorBidi" w:cstheme="majorBidi"/>
                <w:sz w:val="32"/>
                <w:szCs w:val="32"/>
                <w:vertAlign w:val="subscript"/>
                <w:lang w:val="en-US"/>
              </w:rPr>
              <m:t xml:space="preserve">  </m:t>
            </m:r>
            <m:r>
              <w:rPr>
                <w:rFonts w:ascii="Cambria Math" w:hAnsi="Cambria Math" w:cstheme="majorBidi"/>
                <w:sz w:val="32"/>
                <w:szCs w:val="32"/>
                <w:vertAlign w:val="subscript"/>
              </w:rPr>
              <m:t>N</m:t>
            </m:r>
          </m:den>
        </m:f>
      </m:oMath>
    </w:p>
    <w:p w:rsidR="00D53E35" w:rsidRDefault="00D53E35" w:rsidP="00D53E35">
      <w:pPr>
        <w:rPr>
          <w:rFonts w:asciiTheme="majorBidi" w:hAnsiTheme="majorBidi" w:cstheme="majorBidi"/>
          <w:sz w:val="32"/>
          <w:szCs w:val="32"/>
          <w:lang w:val="en-US"/>
        </w:rPr>
      </w:pPr>
    </w:p>
    <w:p w:rsidR="00D53E35" w:rsidRPr="00910A4B" w:rsidRDefault="00D53E35" w:rsidP="00D53E35">
      <w:pPr>
        <w:rPr>
          <w:rFonts w:asciiTheme="majorBidi" w:eastAsiaTheme="minorEastAsia" w:hAnsiTheme="majorBidi" w:cstheme="majorBidi"/>
          <w:sz w:val="36"/>
          <w:szCs w:val="36"/>
          <w:lang w:val="en-US"/>
        </w:rPr>
      </w:pPr>
      <w:r w:rsidRPr="00910A4B">
        <w:rPr>
          <w:rFonts w:asciiTheme="majorBidi" w:hAnsiTheme="majorBidi" w:cstheme="majorBidi"/>
          <w:sz w:val="36"/>
          <w:szCs w:val="36"/>
          <w:lang w:val="en-US"/>
        </w:rPr>
        <w:t>tʹ</w:t>
      </w:r>
      <w:r w:rsidRPr="00910A4B">
        <w:rPr>
          <w:rFonts w:asciiTheme="majorBidi" w:hAnsiTheme="majorBidi" w:cstheme="majorBidi"/>
          <w:sz w:val="36"/>
          <w:szCs w:val="36"/>
          <w:vertAlign w:val="subscript"/>
          <w:lang w:val="en-US"/>
        </w:rPr>
        <w:t>1</w:t>
      </w:r>
      <w:r w:rsidRPr="00910A4B">
        <w:rPr>
          <w:rFonts w:asciiTheme="majorBidi" w:hAnsiTheme="majorBidi" w:cstheme="majorBidi"/>
          <w:sz w:val="36"/>
          <w:szCs w:val="36"/>
          <w:lang w:val="en-US"/>
        </w:rPr>
        <w:t xml:space="preserve">= </w:t>
      </w:r>
      <m:oMath>
        <m:f>
          <m:fPr>
            <m:ctrlPr>
              <w:rPr>
                <w:rFonts w:ascii="Cambria Math" w:hAnsiTheme="majorBidi" w:cstheme="majorBidi"/>
                <w:i/>
                <w:sz w:val="36"/>
                <w:szCs w:val="36"/>
              </w:rPr>
            </m:ctrlPr>
          </m:fPr>
          <m:num>
            <m:r>
              <w:rPr>
                <w:rFonts w:ascii="Cambria Math" w:hAnsiTheme="majorBidi" w:cstheme="majorBidi"/>
                <w:sz w:val="36"/>
                <w:szCs w:val="36"/>
                <w:lang w:val="en-US"/>
              </w:rPr>
              <m:t>16</m:t>
            </m:r>
            <m:r>
              <w:rPr>
                <w:rFonts w:ascii="Cambria Math" w:hAnsi="Cambria Math" w:cstheme="majorBidi"/>
                <w:sz w:val="36"/>
                <w:szCs w:val="36"/>
              </w:rPr>
              <m:t>x</m:t>
            </m:r>
            <m:r>
              <w:rPr>
                <w:rFonts w:ascii="Cambria Math" w:hAnsiTheme="majorBidi" w:cstheme="majorBidi"/>
                <w:sz w:val="36"/>
                <w:szCs w:val="36"/>
                <w:lang w:val="en-US"/>
              </w:rPr>
              <m:t>49</m:t>
            </m:r>
          </m:num>
          <m:den>
            <m:r>
              <w:rPr>
                <w:rFonts w:ascii="Cambria Math" w:hAnsiTheme="majorBidi" w:cstheme="majorBidi"/>
                <w:sz w:val="36"/>
                <w:szCs w:val="36"/>
                <w:lang w:val="en-US"/>
              </w:rPr>
              <m:t>84</m:t>
            </m:r>
          </m:den>
        </m:f>
      </m:oMath>
      <w:r w:rsidRPr="00910A4B">
        <w:rPr>
          <w:rFonts w:asciiTheme="majorBidi" w:eastAsiaTheme="minorEastAsia" w:hAnsiTheme="majorBidi" w:cstheme="majorBidi"/>
          <w:sz w:val="36"/>
          <w:szCs w:val="36"/>
          <w:lang w:val="en-US"/>
        </w:rPr>
        <w:t xml:space="preserve"> = 9.33</w:t>
      </w:r>
    </w:p>
    <w:p w:rsidR="00D53E35" w:rsidRPr="00910A4B" w:rsidRDefault="00D53E35" w:rsidP="00D53E35">
      <w:pPr>
        <w:rPr>
          <w:rFonts w:asciiTheme="majorBidi" w:eastAsiaTheme="minorEastAsia" w:hAnsiTheme="majorBidi" w:cstheme="majorBidi"/>
          <w:sz w:val="36"/>
          <w:szCs w:val="36"/>
          <w:lang w:val="en-US"/>
        </w:rPr>
      </w:pPr>
      <w:r w:rsidRPr="00910A4B">
        <w:rPr>
          <w:rFonts w:asciiTheme="majorBidi" w:hAnsiTheme="majorBidi" w:cstheme="majorBidi"/>
          <w:sz w:val="36"/>
          <w:szCs w:val="36"/>
          <w:lang w:val="en-US"/>
        </w:rPr>
        <w:t>tʹ</w:t>
      </w:r>
      <w:r w:rsidRPr="00910A4B">
        <w:rPr>
          <w:rFonts w:asciiTheme="majorBidi" w:hAnsiTheme="majorBidi" w:cstheme="majorBidi"/>
          <w:sz w:val="36"/>
          <w:szCs w:val="36"/>
          <w:vertAlign w:val="subscript"/>
          <w:lang w:val="en-US"/>
        </w:rPr>
        <w:t>2</w:t>
      </w:r>
      <w:r w:rsidRPr="00910A4B">
        <w:rPr>
          <w:rFonts w:asciiTheme="majorBidi" w:hAnsiTheme="majorBidi" w:cstheme="majorBidi"/>
          <w:sz w:val="36"/>
          <w:szCs w:val="36"/>
          <w:lang w:val="en-US"/>
        </w:rPr>
        <w:t xml:space="preserve">= </w:t>
      </w:r>
      <m:oMath>
        <m:f>
          <m:fPr>
            <m:ctrlPr>
              <w:rPr>
                <w:rFonts w:ascii="Cambria Math" w:hAnsiTheme="majorBidi" w:cstheme="majorBidi"/>
                <w:i/>
                <w:sz w:val="36"/>
                <w:szCs w:val="36"/>
              </w:rPr>
            </m:ctrlPr>
          </m:fPr>
          <m:num>
            <m:r>
              <w:rPr>
                <w:rFonts w:ascii="Cambria Math" w:hAnsiTheme="majorBidi" w:cstheme="majorBidi"/>
                <w:sz w:val="36"/>
                <w:szCs w:val="36"/>
                <w:lang w:val="en-US"/>
              </w:rPr>
              <m:t xml:space="preserve">65 </m:t>
            </m:r>
            <m:r>
              <w:rPr>
                <w:rFonts w:ascii="Cambria Math" w:hAnsi="Cambria Math" w:cstheme="majorBidi"/>
                <w:sz w:val="36"/>
                <w:szCs w:val="36"/>
              </w:rPr>
              <m:t>x</m:t>
            </m:r>
            <m:r>
              <w:rPr>
                <w:rFonts w:ascii="Cambria Math" w:hAnsiTheme="majorBidi" w:cstheme="majorBidi"/>
                <w:sz w:val="36"/>
                <w:szCs w:val="36"/>
                <w:lang w:val="en-US"/>
              </w:rPr>
              <m:t xml:space="preserve"> 49</m:t>
            </m:r>
          </m:num>
          <m:den>
            <m:r>
              <w:rPr>
                <w:rFonts w:ascii="Cambria Math" w:hAnsiTheme="majorBidi" w:cstheme="majorBidi"/>
                <w:sz w:val="36"/>
                <w:szCs w:val="36"/>
                <w:lang w:val="en-US"/>
              </w:rPr>
              <m:t>84</m:t>
            </m:r>
          </m:den>
        </m:f>
      </m:oMath>
      <w:r w:rsidRPr="00910A4B">
        <w:rPr>
          <w:rFonts w:asciiTheme="majorBidi" w:eastAsiaTheme="minorEastAsia" w:hAnsiTheme="majorBidi" w:cstheme="majorBidi"/>
          <w:sz w:val="36"/>
          <w:szCs w:val="36"/>
          <w:lang w:val="en-US"/>
        </w:rPr>
        <w:t xml:space="preserve"> = 37.91</w:t>
      </w:r>
    </w:p>
    <w:p w:rsidR="00D53E35" w:rsidRPr="00910A4B" w:rsidRDefault="00D53E35" w:rsidP="00D53E35">
      <w:pPr>
        <w:rPr>
          <w:rFonts w:asciiTheme="majorBidi" w:eastAsiaTheme="minorEastAsia" w:hAnsiTheme="majorBidi" w:cstheme="majorBidi"/>
          <w:sz w:val="36"/>
          <w:szCs w:val="36"/>
          <w:lang w:val="en-US"/>
        </w:rPr>
      </w:pPr>
      <w:r w:rsidRPr="00910A4B">
        <w:rPr>
          <w:rFonts w:asciiTheme="majorBidi" w:hAnsiTheme="majorBidi" w:cstheme="majorBidi"/>
          <w:sz w:val="36"/>
          <w:szCs w:val="36"/>
          <w:lang w:val="en-US"/>
        </w:rPr>
        <w:lastRenderedPageBreak/>
        <w:t>tʹ</w:t>
      </w:r>
      <w:r w:rsidRPr="00910A4B">
        <w:rPr>
          <w:rFonts w:asciiTheme="majorBidi" w:hAnsiTheme="majorBidi" w:cstheme="majorBidi"/>
          <w:sz w:val="36"/>
          <w:szCs w:val="36"/>
          <w:vertAlign w:val="subscript"/>
          <w:lang w:val="en-US"/>
        </w:rPr>
        <w:t>3</w:t>
      </w:r>
      <w:r w:rsidRPr="00910A4B">
        <w:rPr>
          <w:rFonts w:asciiTheme="majorBidi" w:hAnsiTheme="majorBidi" w:cstheme="majorBidi"/>
          <w:sz w:val="36"/>
          <w:szCs w:val="36"/>
          <w:lang w:val="en-US"/>
        </w:rPr>
        <w:t xml:space="preserve">= </w:t>
      </w:r>
      <m:oMath>
        <m:f>
          <m:fPr>
            <m:ctrlPr>
              <w:rPr>
                <w:rFonts w:ascii="Cambria Math" w:hAnsiTheme="majorBidi" w:cstheme="majorBidi"/>
                <w:i/>
                <w:sz w:val="36"/>
                <w:szCs w:val="36"/>
              </w:rPr>
            </m:ctrlPr>
          </m:fPr>
          <m:num>
            <m:r>
              <w:rPr>
                <w:rFonts w:ascii="Cambria Math" w:hAnsiTheme="majorBidi" w:cstheme="majorBidi"/>
                <w:sz w:val="36"/>
                <w:szCs w:val="36"/>
                <w:lang w:val="en-US"/>
              </w:rPr>
              <m:t xml:space="preserve">3 </m:t>
            </m:r>
            <m:r>
              <w:rPr>
                <w:rFonts w:ascii="Cambria Math" w:hAnsi="Cambria Math" w:cstheme="majorBidi"/>
                <w:sz w:val="36"/>
                <w:szCs w:val="36"/>
              </w:rPr>
              <m:t>x</m:t>
            </m:r>
            <m:r>
              <w:rPr>
                <w:rFonts w:ascii="Cambria Math" w:hAnsiTheme="majorBidi" w:cstheme="majorBidi"/>
                <w:sz w:val="36"/>
                <w:szCs w:val="36"/>
                <w:lang w:val="en-US"/>
              </w:rPr>
              <m:t xml:space="preserve"> 49</m:t>
            </m:r>
          </m:num>
          <m:den>
            <m:r>
              <w:rPr>
                <w:rFonts w:ascii="Cambria Math" w:hAnsiTheme="majorBidi" w:cstheme="majorBidi"/>
                <w:sz w:val="36"/>
                <w:szCs w:val="36"/>
                <w:lang w:val="en-US"/>
              </w:rPr>
              <m:t>84</m:t>
            </m:r>
          </m:den>
        </m:f>
      </m:oMath>
      <w:r w:rsidRPr="00910A4B">
        <w:rPr>
          <w:rFonts w:asciiTheme="majorBidi" w:eastAsiaTheme="minorEastAsia" w:hAnsiTheme="majorBidi" w:cstheme="majorBidi"/>
          <w:sz w:val="36"/>
          <w:szCs w:val="36"/>
          <w:lang w:val="en-US"/>
        </w:rPr>
        <w:t xml:space="preserve"> = 1.75</w:t>
      </w:r>
    </w:p>
    <w:p w:rsidR="00D53E35" w:rsidRPr="00910A4B" w:rsidRDefault="00D53E35" w:rsidP="00D53E35">
      <w:pPr>
        <w:rPr>
          <w:rFonts w:asciiTheme="majorBidi" w:eastAsiaTheme="minorEastAsia" w:hAnsiTheme="majorBidi" w:cstheme="majorBidi"/>
          <w:sz w:val="36"/>
          <w:szCs w:val="36"/>
          <w:lang w:val="en-US"/>
        </w:rPr>
      </w:pPr>
      <w:r w:rsidRPr="00910A4B">
        <w:rPr>
          <w:rFonts w:asciiTheme="majorBidi" w:hAnsiTheme="majorBidi" w:cstheme="majorBidi"/>
          <w:sz w:val="36"/>
          <w:szCs w:val="36"/>
          <w:lang w:val="en-US"/>
        </w:rPr>
        <w:t>tʹ</w:t>
      </w:r>
      <w:r w:rsidRPr="00910A4B">
        <w:rPr>
          <w:rFonts w:asciiTheme="majorBidi" w:hAnsiTheme="majorBidi" w:cstheme="majorBidi"/>
          <w:sz w:val="36"/>
          <w:szCs w:val="36"/>
          <w:vertAlign w:val="subscript"/>
          <w:lang w:val="en-US"/>
        </w:rPr>
        <w:t>4</w:t>
      </w:r>
      <w:r w:rsidRPr="00910A4B">
        <w:rPr>
          <w:rFonts w:asciiTheme="majorBidi" w:hAnsiTheme="majorBidi" w:cstheme="majorBidi"/>
          <w:sz w:val="36"/>
          <w:szCs w:val="36"/>
          <w:lang w:val="en-US"/>
        </w:rPr>
        <w:t xml:space="preserve">= </w:t>
      </w:r>
      <m:oMath>
        <m:f>
          <m:fPr>
            <m:ctrlPr>
              <w:rPr>
                <w:rFonts w:ascii="Cambria Math" w:hAnsiTheme="majorBidi" w:cstheme="majorBidi"/>
                <w:i/>
                <w:sz w:val="36"/>
                <w:szCs w:val="36"/>
              </w:rPr>
            </m:ctrlPr>
          </m:fPr>
          <m:num>
            <m:r>
              <w:rPr>
                <w:rFonts w:ascii="Cambria Math" w:hAnsiTheme="majorBidi" w:cstheme="majorBidi"/>
                <w:sz w:val="36"/>
                <w:szCs w:val="36"/>
                <w:lang w:val="en-US"/>
              </w:rPr>
              <m:t xml:space="preserve">16 </m:t>
            </m:r>
            <m:r>
              <w:rPr>
                <w:rFonts w:ascii="Cambria Math" w:hAnsi="Cambria Math" w:cstheme="majorBidi"/>
                <w:sz w:val="36"/>
                <w:szCs w:val="36"/>
              </w:rPr>
              <m:t>x</m:t>
            </m:r>
            <m:r>
              <w:rPr>
                <w:rFonts w:ascii="Cambria Math" w:hAnsiTheme="majorBidi" w:cstheme="majorBidi"/>
                <w:sz w:val="36"/>
                <w:szCs w:val="36"/>
                <w:lang w:val="en-US"/>
              </w:rPr>
              <m:t xml:space="preserve"> 35</m:t>
            </m:r>
          </m:num>
          <m:den>
            <m:r>
              <w:rPr>
                <w:rFonts w:ascii="Cambria Math" w:hAnsiTheme="majorBidi" w:cstheme="majorBidi"/>
                <w:sz w:val="36"/>
                <w:szCs w:val="36"/>
                <w:lang w:val="en-US"/>
              </w:rPr>
              <m:t>84</m:t>
            </m:r>
          </m:den>
        </m:f>
      </m:oMath>
      <w:r w:rsidRPr="00910A4B">
        <w:rPr>
          <w:rFonts w:asciiTheme="majorBidi" w:eastAsiaTheme="minorEastAsia" w:hAnsiTheme="majorBidi" w:cstheme="majorBidi"/>
          <w:sz w:val="36"/>
          <w:szCs w:val="36"/>
          <w:lang w:val="en-US"/>
        </w:rPr>
        <w:t xml:space="preserve"> = 6.66</w:t>
      </w:r>
    </w:p>
    <w:p w:rsidR="00D53E35" w:rsidRPr="00910A4B" w:rsidRDefault="00D53E35" w:rsidP="00D53E35">
      <w:pPr>
        <w:rPr>
          <w:rFonts w:asciiTheme="majorBidi" w:eastAsiaTheme="minorEastAsia" w:hAnsiTheme="majorBidi" w:cstheme="majorBidi"/>
          <w:sz w:val="36"/>
          <w:szCs w:val="36"/>
          <w:lang w:val="en-US"/>
        </w:rPr>
      </w:pPr>
      <w:r w:rsidRPr="00910A4B">
        <w:rPr>
          <w:rFonts w:asciiTheme="majorBidi" w:hAnsiTheme="majorBidi" w:cstheme="majorBidi"/>
          <w:sz w:val="36"/>
          <w:szCs w:val="36"/>
          <w:lang w:val="en-US"/>
        </w:rPr>
        <w:t>tʹ</w:t>
      </w:r>
      <w:r w:rsidRPr="00910A4B">
        <w:rPr>
          <w:rFonts w:asciiTheme="majorBidi" w:hAnsiTheme="majorBidi" w:cstheme="majorBidi"/>
          <w:sz w:val="36"/>
          <w:szCs w:val="36"/>
          <w:vertAlign w:val="subscript"/>
          <w:lang w:val="en-US"/>
        </w:rPr>
        <w:t>5</w:t>
      </w:r>
      <w:r w:rsidRPr="00910A4B">
        <w:rPr>
          <w:rFonts w:asciiTheme="majorBidi" w:hAnsiTheme="majorBidi" w:cstheme="majorBidi"/>
          <w:sz w:val="36"/>
          <w:szCs w:val="36"/>
          <w:lang w:val="en-US"/>
        </w:rPr>
        <w:t xml:space="preserve">= </w:t>
      </w:r>
      <m:oMath>
        <m:f>
          <m:fPr>
            <m:ctrlPr>
              <w:rPr>
                <w:rFonts w:ascii="Cambria Math" w:hAnsiTheme="majorBidi" w:cstheme="majorBidi"/>
                <w:i/>
                <w:sz w:val="36"/>
                <w:szCs w:val="36"/>
              </w:rPr>
            </m:ctrlPr>
          </m:fPr>
          <m:num>
            <m:r>
              <w:rPr>
                <w:rFonts w:ascii="Cambria Math" w:hAnsiTheme="majorBidi" w:cstheme="majorBidi"/>
                <w:sz w:val="36"/>
                <w:szCs w:val="36"/>
                <w:lang w:val="en-US"/>
              </w:rPr>
              <m:t>65</m:t>
            </m:r>
            <m:r>
              <w:rPr>
                <w:rFonts w:ascii="Cambria Math" w:hAnsi="Cambria Math" w:cstheme="majorBidi"/>
                <w:sz w:val="36"/>
                <w:szCs w:val="36"/>
              </w:rPr>
              <m:t>x</m:t>
            </m:r>
            <m:r>
              <w:rPr>
                <w:rFonts w:ascii="Cambria Math" w:hAnsiTheme="majorBidi" w:cstheme="majorBidi"/>
                <w:sz w:val="36"/>
                <w:szCs w:val="36"/>
                <w:lang w:val="en-US"/>
              </w:rPr>
              <m:t>35</m:t>
            </m:r>
          </m:num>
          <m:den>
            <m:r>
              <w:rPr>
                <w:rFonts w:ascii="Cambria Math" w:hAnsiTheme="majorBidi" w:cstheme="majorBidi"/>
                <w:sz w:val="36"/>
                <w:szCs w:val="36"/>
                <w:lang w:val="en-US"/>
              </w:rPr>
              <m:t>84</m:t>
            </m:r>
          </m:den>
        </m:f>
      </m:oMath>
      <w:r w:rsidRPr="00910A4B">
        <w:rPr>
          <w:rFonts w:asciiTheme="majorBidi" w:eastAsiaTheme="minorEastAsia" w:hAnsiTheme="majorBidi" w:cstheme="majorBidi"/>
          <w:sz w:val="36"/>
          <w:szCs w:val="36"/>
          <w:lang w:val="en-US"/>
        </w:rPr>
        <w:t xml:space="preserve"> = 27.08</w:t>
      </w:r>
    </w:p>
    <w:p w:rsidR="00D53E35" w:rsidRPr="00124717" w:rsidRDefault="00D53E35" w:rsidP="00D53E35">
      <w:pPr>
        <w:rPr>
          <w:rFonts w:asciiTheme="majorBidi" w:eastAsiaTheme="minorEastAsia" w:hAnsiTheme="majorBidi" w:cstheme="majorBidi"/>
          <w:sz w:val="36"/>
          <w:szCs w:val="36"/>
        </w:rPr>
      </w:pPr>
      <w:r w:rsidRPr="00124717">
        <w:rPr>
          <w:rFonts w:asciiTheme="majorBidi" w:hAnsiTheme="majorBidi" w:cstheme="majorBidi"/>
          <w:sz w:val="36"/>
          <w:szCs w:val="36"/>
        </w:rPr>
        <w:t>tʹ</w:t>
      </w:r>
      <w:r w:rsidRPr="00124717">
        <w:rPr>
          <w:rFonts w:asciiTheme="majorBidi" w:hAnsiTheme="majorBidi" w:cstheme="majorBidi"/>
          <w:sz w:val="36"/>
          <w:szCs w:val="36"/>
          <w:vertAlign w:val="subscript"/>
        </w:rPr>
        <w:t>6</w:t>
      </w:r>
      <w:r w:rsidRPr="00124717">
        <w:rPr>
          <w:rFonts w:asciiTheme="majorBidi" w:hAnsiTheme="majorBidi" w:cstheme="majorBidi"/>
          <w:sz w:val="36"/>
          <w:szCs w:val="36"/>
        </w:rPr>
        <w:t xml:space="preserve"> = </w:t>
      </w:r>
      <m:oMath>
        <m:f>
          <m:fPr>
            <m:ctrlPr>
              <w:rPr>
                <w:rFonts w:ascii="Cambria Math" w:hAnsiTheme="majorBidi" w:cstheme="majorBidi"/>
                <w:i/>
                <w:sz w:val="36"/>
                <w:szCs w:val="36"/>
              </w:rPr>
            </m:ctrlPr>
          </m:fPr>
          <m:num>
            <m:r>
              <w:rPr>
                <w:rFonts w:ascii="Cambria Math" w:hAnsiTheme="majorBidi" w:cstheme="majorBidi"/>
                <w:sz w:val="36"/>
                <w:szCs w:val="36"/>
              </w:rPr>
              <m:t>3</m:t>
            </m:r>
            <m:r>
              <w:rPr>
                <w:rFonts w:ascii="Cambria Math" w:hAnsi="Cambria Math" w:cstheme="majorBidi"/>
                <w:sz w:val="36"/>
                <w:szCs w:val="36"/>
              </w:rPr>
              <m:t>x</m:t>
            </m:r>
            <m:r>
              <w:rPr>
                <w:rFonts w:ascii="Cambria Math" w:hAnsiTheme="majorBidi" w:cstheme="majorBidi"/>
                <w:sz w:val="36"/>
                <w:szCs w:val="36"/>
              </w:rPr>
              <m:t>35</m:t>
            </m:r>
          </m:num>
          <m:den>
            <m:r>
              <w:rPr>
                <w:rFonts w:ascii="Cambria Math" w:hAnsiTheme="majorBidi" w:cstheme="majorBidi"/>
                <w:sz w:val="36"/>
                <w:szCs w:val="36"/>
              </w:rPr>
              <m:t>84</m:t>
            </m:r>
          </m:den>
        </m:f>
        <m:r>
          <w:rPr>
            <w:rFonts w:ascii="Cambria Math" w:hAnsiTheme="majorBidi" w:cstheme="majorBidi"/>
            <w:sz w:val="36"/>
            <w:szCs w:val="36"/>
          </w:rPr>
          <m:t>= 1.25</m:t>
        </m:r>
      </m:oMath>
    </w:p>
    <w:p w:rsidR="00D53E35" w:rsidRDefault="00D53E35" w:rsidP="00D53E35">
      <w:pPr>
        <w:rPr>
          <w:rFonts w:asciiTheme="majorBidi" w:eastAsiaTheme="minorEastAsia" w:hAnsiTheme="majorBidi" w:cstheme="majorBidi"/>
          <w:sz w:val="32"/>
          <w:szCs w:val="32"/>
        </w:rPr>
      </w:pPr>
      <w:r w:rsidRPr="00416E87">
        <w:rPr>
          <w:rFonts w:asciiTheme="majorBidi" w:eastAsiaTheme="minorEastAsia" w:hAnsiTheme="majorBidi" w:cstheme="majorBidi"/>
          <w:sz w:val="32"/>
          <w:szCs w:val="32"/>
        </w:rPr>
        <w:t xml:space="preserve">La correction de Yates l’en effectue </w:t>
      </w:r>
      <w:r>
        <w:rPr>
          <w:rFonts w:asciiTheme="majorBidi" w:eastAsiaTheme="minorEastAsia" w:hAnsiTheme="majorBidi" w:cstheme="majorBidi"/>
          <w:sz w:val="32"/>
          <w:szCs w:val="32"/>
        </w:rPr>
        <w:t>si D</w:t>
      </w:r>
      <m:oMath>
        <m:r>
          <w:rPr>
            <w:rFonts w:ascii="Cambria Math" w:eastAsiaTheme="minorEastAsia" w:hAnsi="Cambria Math" w:cstheme="majorBidi"/>
            <w:sz w:val="32"/>
            <w:szCs w:val="32"/>
          </w:rPr>
          <m:t>&lt;</m:t>
        </m:r>
      </m:oMath>
      <w:r>
        <w:rPr>
          <w:rFonts w:asciiTheme="majorBidi" w:eastAsiaTheme="minorEastAsia" w:hAnsiTheme="majorBidi" w:cstheme="majorBidi"/>
          <w:sz w:val="32"/>
          <w:szCs w:val="32"/>
        </w:rPr>
        <w:t>5.</w:t>
      </w:r>
    </w:p>
    <w:p w:rsidR="00D53E35" w:rsidRDefault="00D53E35" w:rsidP="00D53E35">
      <w:pPr>
        <w:rPr>
          <w:rFonts w:asciiTheme="majorBidi" w:eastAsiaTheme="minorEastAsia" w:hAnsiTheme="majorBidi" w:cstheme="majorBidi"/>
          <w:sz w:val="32"/>
          <w:szCs w:val="32"/>
        </w:rPr>
      </w:pPr>
      <w:r>
        <w:rPr>
          <w:rFonts w:asciiTheme="majorBidi" w:eastAsiaTheme="minorEastAsia" w:hAnsiTheme="majorBidi" w:cstheme="majorBidi"/>
          <w:sz w:val="32"/>
          <w:szCs w:val="32"/>
        </w:rPr>
        <w:t>Donc : 4.08</w:t>
      </w:r>
      <m:oMath>
        <m:r>
          <w:rPr>
            <w:rFonts w:ascii="Cambria Math" w:eastAsiaTheme="minorEastAsia" w:hAnsi="Cambria Math" w:cstheme="majorBidi"/>
            <w:sz w:val="32"/>
            <w:szCs w:val="32"/>
          </w:rPr>
          <m:t xml:space="preserve"> &lt;</m:t>
        </m:r>
      </m:oMath>
      <w:r>
        <w:rPr>
          <w:rFonts w:asciiTheme="majorBidi" w:eastAsiaTheme="minorEastAsia" w:hAnsiTheme="majorBidi" w:cstheme="majorBidi"/>
          <w:sz w:val="32"/>
          <w:szCs w:val="32"/>
        </w:rPr>
        <w:t xml:space="preserve"> 5 Avec la correction de Yates 4.08-0.5 = 3.58.</w:t>
      </w:r>
    </w:p>
    <w:p w:rsidR="00D53E35" w:rsidRDefault="00D53E35" w:rsidP="00D53E35">
      <w:pPr>
        <w:rPr>
          <w:rFonts w:asciiTheme="majorBidi" w:eastAsiaTheme="minorEastAsia" w:hAnsiTheme="majorBidi" w:cstheme="majorBidi"/>
          <w:sz w:val="32"/>
          <w:szCs w:val="32"/>
        </w:rPr>
      </w:pPr>
      <w:r>
        <w:rPr>
          <w:rFonts w:asciiTheme="majorBidi" w:eastAsiaTheme="minorEastAsia" w:hAnsiTheme="majorBidi" w:cstheme="majorBidi"/>
          <w:sz w:val="32"/>
          <w:szCs w:val="32"/>
        </w:rPr>
        <w:t xml:space="preserve">            1.25</w:t>
      </w:r>
      <m:oMath>
        <m:r>
          <w:rPr>
            <w:rFonts w:ascii="Cambria Math" w:eastAsiaTheme="minorEastAsia" w:hAnsi="Cambria Math" w:cstheme="majorBidi"/>
            <w:sz w:val="32"/>
            <w:szCs w:val="32"/>
          </w:rPr>
          <m:t xml:space="preserve"> &lt;</m:t>
        </m:r>
      </m:oMath>
      <w:r>
        <w:rPr>
          <w:rFonts w:asciiTheme="majorBidi" w:eastAsiaTheme="minorEastAsia" w:hAnsiTheme="majorBidi" w:cstheme="majorBidi"/>
          <w:sz w:val="32"/>
          <w:szCs w:val="32"/>
        </w:rPr>
        <w:t xml:space="preserve"> 5 Avec la correction de Yates 1.25-0.5 =0.75.</w:t>
      </w:r>
    </w:p>
    <w:p w:rsidR="00D53E35" w:rsidRDefault="00D53E35" w:rsidP="00D53E35">
      <w:pPr>
        <w:rPr>
          <w:rFonts w:asciiTheme="majorBidi" w:eastAsiaTheme="minorEastAsia" w:hAnsiTheme="majorBidi" w:cstheme="majorBidi"/>
          <w:sz w:val="32"/>
          <w:szCs w:val="32"/>
        </w:rPr>
      </w:pPr>
      <w:r>
        <w:rPr>
          <w:rFonts w:asciiTheme="majorBidi" w:eastAsiaTheme="minorEastAsia" w:hAnsiTheme="majorBidi" w:cstheme="majorBidi"/>
          <w:sz w:val="32"/>
          <w:szCs w:val="32"/>
        </w:rPr>
        <w:t xml:space="preserve">            4.08 </w:t>
      </w:r>
      <m:oMath>
        <m:r>
          <w:rPr>
            <w:rFonts w:ascii="Cambria Math" w:eastAsiaTheme="minorEastAsia" w:hAnsi="Cambria Math" w:cstheme="majorBidi"/>
            <w:sz w:val="32"/>
            <w:szCs w:val="32"/>
          </w:rPr>
          <m:t>&lt;5</m:t>
        </m:r>
      </m:oMath>
      <w:r>
        <w:rPr>
          <w:rFonts w:asciiTheme="majorBidi" w:eastAsiaTheme="minorEastAsia" w:hAnsiTheme="majorBidi" w:cstheme="majorBidi"/>
          <w:sz w:val="32"/>
          <w:szCs w:val="32"/>
        </w:rPr>
        <w:t xml:space="preserve"> Avec la correction de Yates 4.08-0.5 =3.58.</w:t>
      </w:r>
    </w:p>
    <w:p w:rsidR="00D53E35" w:rsidRPr="00416E87" w:rsidRDefault="00D53E35" w:rsidP="00124717">
      <w:pPr>
        <w:rPr>
          <w:rFonts w:asciiTheme="majorBidi" w:eastAsiaTheme="minorEastAsia" w:hAnsiTheme="majorBidi" w:cstheme="majorBidi"/>
          <w:sz w:val="32"/>
          <w:szCs w:val="32"/>
        </w:rPr>
      </w:pPr>
      <w:r>
        <w:rPr>
          <w:rFonts w:asciiTheme="majorBidi" w:eastAsiaTheme="minorEastAsia" w:hAnsiTheme="majorBidi" w:cstheme="majorBidi"/>
          <w:sz w:val="32"/>
          <w:szCs w:val="32"/>
        </w:rPr>
        <w:t xml:space="preserve">             1.25 </w:t>
      </w:r>
      <m:oMath>
        <m:r>
          <w:rPr>
            <w:rFonts w:ascii="Cambria Math" w:eastAsiaTheme="minorEastAsia" w:hAnsi="Cambria Math" w:cstheme="majorBidi"/>
            <w:sz w:val="32"/>
            <w:szCs w:val="32"/>
          </w:rPr>
          <m:t xml:space="preserve">&lt;5 </m:t>
        </m:r>
      </m:oMath>
      <w:r>
        <w:rPr>
          <w:rFonts w:asciiTheme="majorBidi" w:eastAsiaTheme="minorEastAsia" w:hAnsiTheme="majorBidi" w:cstheme="majorBidi"/>
          <w:sz w:val="32"/>
          <w:szCs w:val="32"/>
        </w:rPr>
        <w:t>Avec la correction de Yates 1.25-0.5 = 0.75.</w:t>
      </w:r>
    </w:p>
    <w:p w:rsidR="00D53E35" w:rsidRPr="00910A4B" w:rsidRDefault="00D53E35" w:rsidP="00D53E35">
      <w:pPr>
        <w:rPr>
          <w:rFonts w:asciiTheme="majorBidi" w:eastAsiaTheme="minorEastAsia" w:hAnsiTheme="majorBidi" w:cstheme="majorBidi"/>
          <w:sz w:val="32"/>
          <w:szCs w:val="32"/>
        </w:rPr>
      </w:pPr>
      <w:r w:rsidRPr="00910A4B">
        <w:rPr>
          <w:rFonts w:asciiTheme="majorBidi" w:eastAsiaTheme="minorEastAsia" w:hAnsiTheme="majorBidi" w:cstheme="majorBidi"/>
          <w:sz w:val="32"/>
          <w:szCs w:val="32"/>
        </w:rPr>
        <w:t xml:space="preserve"> </w:t>
      </w:r>
      <w:r w:rsidRPr="00910A4B">
        <w:rPr>
          <w:rFonts w:asciiTheme="majorBidi" w:eastAsiaTheme="minorEastAsia" w:hAnsiTheme="majorBidi" w:cstheme="majorBidi"/>
          <w:b/>
          <w:bCs/>
          <w:i/>
          <w:iCs/>
          <w:sz w:val="32"/>
          <w:szCs w:val="32"/>
          <w:u w:val="single"/>
        </w:rPr>
        <w:t xml:space="preserve">La formule </w:t>
      </w:r>
      <w:r>
        <w:rPr>
          <w:rFonts w:asciiTheme="majorBidi" w:eastAsiaTheme="minorEastAsia" w:hAnsiTheme="majorBidi" w:cstheme="majorBidi"/>
          <w:b/>
          <w:bCs/>
          <w:i/>
          <w:iCs/>
          <w:sz w:val="32"/>
          <w:szCs w:val="32"/>
          <w:u w:val="single"/>
        </w:rPr>
        <w:t xml:space="preserve">mathématique pour </w:t>
      </w:r>
      <w:r w:rsidRPr="00910A4B">
        <w:rPr>
          <w:rFonts w:asciiTheme="majorBidi" w:eastAsiaTheme="minorEastAsia" w:hAnsiTheme="majorBidi" w:cstheme="majorBidi"/>
          <w:b/>
          <w:bCs/>
          <w:i/>
          <w:iCs/>
          <w:sz w:val="32"/>
          <w:szCs w:val="32"/>
          <w:u w:val="single"/>
        </w:rPr>
        <w:t xml:space="preserve"> </w:t>
      </w:r>
      <w:proofErr w:type="spellStart"/>
      <w:r>
        <w:rPr>
          <w:rFonts w:asciiTheme="majorBidi" w:eastAsiaTheme="minorEastAsia" w:hAnsiTheme="majorBidi" w:cstheme="majorBidi"/>
          <w:b/>
          <w:bCs/>
          <w:i/>
          <w:iCs/>
          <w:sz w:val="32"/>
          <w:szCs w:val="32"/>
          <w:u w:val="single"/>
        </w:rPr>
        <w:t>calculerle</w:t>
      </w:r>
      <w:proofErr w:type="spellEnd"/>
      <w:r w:rsidRPr="00910A4B">
        <w:rPr>
          <w:rFonts w:asciiTheme="majorBidi" w:eastAsiaTheme="minorEastAsia" w:hAnsiTheme="majorBidi" w:cstheme="majorBidi"/>
          <w:b/>
          <w:bCs/>
          <w:i/>
          <w:iCs/>
          <w:sz w:val="32"/>
          <w:szCs w:val="32"/>
          <w:u w:val="single"/>
        </w:rPr>
        <w:t xml:space="preserve"> khi deux</w:t>
      </w:r>
      <w:r w:rsidRPr="00910A4B">
        <w:rPr>
          <w:rFonts w:asciiTheme="majorBidi" w:eastAsiaTheme="minorEastAsia" w:hAnsiTheme="majorBidi" w:cstheme="majorBidi"/>
          <w:sz w:val="32"/>
          <w:szCs w:val="32"/>
        </w:rPr>
        <w:t> :</w:t>
      </w:r>
    </w:p>
    <w:p w:rsidR="00D53E35" w:rsidRPr="00910A4B" w:rsidRDefault="00D53E35" w:rsidP="00D53E35">
      <w:pPr>
        <w:rPr>
          <w:rFonts w:asciiTheme="majorBidi" w:eastAsiaTheme="minorEastAsia" w:hAnsiTheme="majorBidi" w:cstheme="majorBidi"/>
          <w:sz w:val="36"/>
          <w:szCs w:val="36"/>
        </w:rPr>
      </w:pPr>
      <w:r w:rsidRPr="00910A4B">
        <w:rPr>
          <w:rFonts w:asciiTheme="majorBidi" w:eastAsiaTheme="minorEastAsia" w:hAnsiTheme="majorBidi" w:cstheme="majorBidi"/>
          <w:sz w:val="32"/>
          <w:szCs w:val="32"/>
        </w:rPr>
        <w:t xml:space="preserve"> </w:t>
      </w:r>
      <m:oMath>
        <m:sSup>
          <m:sSupPr>
            <m:ctrlPr>
              <w:rPr>
                <w:rFonts w:ascii="Cambria Math" w:eastAsiaTheme="minorEastAsia" w:hAnsiTheme="majorBidi" w:cstheme="majorBidi"/>
                <w:i/>
                <w:sz w:val="36"/>
                <w:szCs w:val="36"/>
              </w:rPr>
            </m:ctrlPr>
          </m:sSupPr>
          <m:e>
            <m:r>
              <w:rPr>
                <w:rFonts w:ascii="Cambria Math" w:eastAsiaTheme="minorEastAsia" w:hAnsi="Cambria Math" w:cstheme="majorBidi"/>
                <w:sz w:val="36"/>
                <w:szCs w:val="36"/>
              </w:rPr>
              <m:t>x</m:t>
            </m:r>
          </m:e>
          <m:sup>
            <m:r>
              <w:rPr>
                <w:rFonts w:ascii="Cambria Math" w:eastAsiaTheme="minorEastAsia" w:hAnsiTheme="majorBidi" w:cstheme="majorBidi"/>
                <w:sz w:val="36"/>
                <w:szCs w:val="36"/>
              </w:rPr>
              <m:t>2</m:t>
            </m:r>
          </m:sup>
        </m:sSup>
      </m:oMath>
      <w:r w:rsidRPr="00910A4B">
        <w:rPr>
          <w:rFonts w:asciiTheme="majorBidi" w:eastAsiaTheme="minorEastAsia" w:hAnsiTheme="majorBidi" w:cstheme="majorBidi"/>
          <w:sz w:val="36"/>
          <w:szCs w:val="36"/>
        </w:rPr>
        <w:t xml:space="preserve"> = Σ</w:t>
      </w:r>
      <m:oMath>
        <m:f>
          <m:fPr>
            <m:ctrlPr>
              <w:rPr>
                <w:rFonts w:ascii="Cambria Math" w:eastAsiaTheme="minorEastAsia" w:hAnsiTheme="majorBidi" w:cstheme="majorBidi"/>
                <w:i/>
                <w:sz w:val="36"/>
                <w:szCs w:val="36"/>
              </w:rPr>
            </m:ctrlPr>
          </m:fPr>
          <m:num>
            <m:sSup>
              <m:sSupPr>
                <m:ctrlPr>
                  <w:rPr>
                    <w:rFonts w:ascii="Cambria Math" w:eastAsiaTheme="minorEastAsia" w:hAnsiTheme="majorBidi" w:cstheme="majorBidi"/>
                    <w:i/>
                    <w:sz w:val="36"/>
                    <w:szCs w:val="36"/>
                  </w:rPr>
                </m:ctrlPr>
              </m:sSupPr>
              <m:e>
                <m:r>
                  <w:rPr>
                    <w:rFonts w:ascii="Cambria Math" w:eastAsiaTheme="minorEastAsia" w:hAnsiTheme="majorBidi" w:cstheme="majorBidi"/>
                    <w:sz w:val="36"/>
                    <w:szCs w:val="36"/>
                  </w:rPr>
                  <m:t>(</m:t>
                </m:r>
                <m:sSub>
                  <m:sSubPr>
                    <m:ctrlPr>
                      <w:rPr>
                        <w:rFonts w:ascii="Cambria Math" w:hAnsiTheme="majorBidi" w:cstheme="majorBidi"/>
                        <w:sz w:val="36"/>
                        <w:szCs w:val="36"/>
                      </w:rPr>
                    </m:ctrlPr>
                  </m:sSubPr>
                  <m:e>
                    <m:r>
                      <m:rPr>
                        <m:sty m:val="p"/>
                      </m:rPr>
                      <w:rPr>
                        <w:rFonts w:ascii="Cambria Math" w:hAnsiTheme="majorBidi" w:cstheme="majorBidi"/>
                        <w:sz w:val="36"/>
                        <w:szCs w:val="36"/>
                      </w:rPr>
                      <m:t>t</m:t>
                    </m:r>
                  </m:e>
                  <m:sub>
                    <m:r>
                      <m:rPr>
                        <m:sty m:val="p"/>
                      </m:rPr>
                      <w:rPr>
                        <w:rFonts w:ascii="Cambria Math" w:hAnsiTheme="majorBidi" w:cstheme="majorBidi"/>
                        <w:sz w:val="36"/>
                        <w:szCs w:val="36"/>
                      </w:rPr>
                      <m:t>x</m:t>
                    </m:r>
                    <m:r>
                      <m:rPr>
                        <m:sty m:val="p"/>
                      </m:rPr>
                      <w:rPr>
                        <w:rFonts w:asciiTheme="majorBidi" w:hAnsiTheme="majorBidi" w:cstheme="majorBidi"/>
                        <w:sz w:val="36"/>
                        <w:szCs w:val="36"/>
                      </w:rPr>
                      <m:t>-</m:t>
                    </m:r>
                  </m:sub>
                </m:sSub>
                <m:sSub>
                  <m:sSubPr>
                    <m:ctrlPr>
                      <w:rPr>
                        <w:rFonts w:ascii="Cambria Math" w:eastAsiaTheme="minorEastAsia" w:hAnsiTheme="majorBidi" w:cstheme="majorBidi"/>
                        <w:i/>
                        <w:sz w:val="36"/>
                        <w:szCs w:val="36"/>
                      </w:rPr>
                    </m:ctrlPr>
                  </m:sSubPr>
                  <m:e>
                    <m:r>
                      <w:rPr>
                        <w:rFonts w:ascii="Cambria Math" w:eastAsiaTheme="minorEastAsia" w:hAnsi="Cambria Math" w:cstheme="majorBidi"/>
                        <w:sz w:val="36"/>
                        <w:szCs w:val="36"/>
                      </w:rPr>
                      <m:t>t</m:t>
                    </m:r>
                    <m:r>
                      <w:rPr>
                        <w:rFonts w:asciiTheme="majorBidi" w:eastAsiaTheme="minorEastAsia" w:hAnsiTheme="majorBidi" w:cstheme="majorBidi"/>
                        <w:sz w:val="36"/>
                        <w:szCs w:val="36"/>
                      </w:rPr>
                      <m:t>ʹ</m:t>
                    </m:r>
                  </m:e>
                  <m:sub>
                    <m:r>
                      <w:rPr>
                        <w:rFonts w:ascii="Cambria Math" w:eastAsiaTheme="minorEastAsia" w:hAnsi="Cambria Math" w:cstheme="majorBidi"/>
                        <w:sz w:val="36"/>
                        <w:szCs w:val="36"/>
                      </w:rPr>
                      <m:t>x</m:t>
                    </m:r>
                  </m:sub>
                </m:sSub>
                <m:r>
                  <m:rPr>
                    <m:sty m:val="p"/>
                  </m:rPr>
                  <w:rPr>
                    <w:rFonts w:ascii="Cambria Math" w:hAnsiTheme="majorBidi" w:cstheme="majorBidi"/>
                    <w:sz w:val="36"/>
                    <w:szCs w:val="36"/>
                  </w:rPr>
                  <m:t>)</m:t>
                </m:r>
              </m:e>
              <m:sup>
                <m:r>
                  <w:rPr>
                    <w:rFonts w:ascii="Cambria Math" w:eastAsiaTheme="minorEastAsia" w:hAnsiTheme="majorBidi" w:cstheme="majorBidi"/>
                    <w:sz w:val="36"/>
                    <w:szCs w:val="36"/>
                  </w:rPr>
                  <m:t>2</m:t>
                </m:r>
              </m:sup>
            </m:sSup>
          </m:num>
          <m:den>
            <m:sSub>
              <m:sSubPr>
                <m:ctrlPr>
                  <w:rPr>
                    <w:rFonts w:ascii="Cambria Math" w:eastAsiaTheme="minorEastAsia" w:hAnsiTheme="majorBidi" w:cstheme="majorBidi"/>
                    <w:i/>
                    <w:sz w:val="36"/>
                    <w:szCs w:val="36"/>
                  </w:rPr>
                </m:ctrlPr>
              </m:sSubPr>
              <m:e>
                <m:r>
                  <w:rPr>
                    <w:rFonts w:ascii="Cambria Math" w:eastAsiaTheme="minorEastAsia" w:hAnsi="Cambria Math" w:cstheme="majorBidi"/>
                    <w:sz w:val="36"/>
                    <w:szCs w:val="36"/>
                  </w:rPr>
                  <m:t>t</m:t>
                </m:r>
                <m:r>
                  <w:rPr>
                    <w:rFonts w:asciiTheme="majorBidi" w:eastAsiaTheme="minorEastAsia" w:hAnsiTheme="majorBidi" w:cstheme="majorBidi"/>
                    <w:sz w:val="36"/>
                    <w:szCs w:val="36"/>
                  </w:rPr>
                  <m:t>ʹ</m:t>
                </m:r>
              </m:e>
              <m:sub>
                <m:r>
                  <w:rPr>
                    <w:rFonts w:ascii="Cambria Math" w:eastAsiaTheme="minorEastAsia" w:hAnsi="Cambria Math" w:cstheme="majorBidi"/>
                    <w:sz w:val="36"/>
                    <w:szCs w:val="36"/>
                  </w:rPr>
                  <m:t>x</m:t>
                </m:r>
              </m:sub>
            </m:sSub>
          </m:den>
        </m:f>
      </m:oMath>
      <w:r w:rsidRPr="00910A4B">
        <w:rPr>
          <w:rFonts w:asciiTheme="majorBidi" w:eastAsiaTheme="minorEastAsia" w:hAnsiTheme="majorBidi" w:cstheme="majorBidi"/>
          <w:sz w:val="36"/>
          <w:szCs w:val="36"/>
        </w:rPr>
        <w:t xml:space="preserve">  = 8.88   </w:t>
      </w:r>
    </w:p>
    <w:p w:rsidR="00D53E35" w:rsidRPr="00023216" w:rsidRDefault="00D53E35" w:rsidP="00D53E35">
      <w:pPr>
        <w:rPr>
          <w:rFonts w:asciiTheme="majorBidi" w:eastAsiaTheme="minorEastAsia" w:hAnsiTheme="majorBidi" w:cstheme="majorBidi"/>
          <w:sz w:val="32"/>
          <w:szCs w:val="32"/>
        </w:rPr>
      </w:pPr>
      <w:r w:rsidRPr="00023216">
        <w:rPr>
          <w:rFonts w:asciiTheme="majorBidi" w:eastAsiaTheme="minorEastAsia" w:hAnsiTheme="majorBidi" w:cstheme="majorBidi"/>
          <w:sz w:val="32"/>
          <w:szCs w:val="32"/>
        </w:rPr>
        <w:t xml:space="preserve">8.88 C’est le Khi deux calculer </w:t>
      </w:r>
      <w:r>
        <w:rPr>
          <w:rFonts w:asciiTheme="majorBidi" w:eastAsiaTheme="minorEastAsia" w:hAnsiTheme="majorBidi" w:cstheme="majorBidi"/>
          <w:sz w:val="32"/>
          <w:szCs w:val="32"/>
        </w:rPr>
        <w:t>(voir le tableau).</w:t>
      </w:r>
    </w:p>
    <w:p w:rsidR="00D53E35" w:rsidRPr="00023677" w:rsidRDefault="00D53E35" w:rsidP="00023677">
      <w:pPr>
        <w:jc w:val="both"/>
        <w:rPr>
          <w:rFonts w:asciiTheme="majorBidi" w:eastAsiaTheme="minorEastAsia" w:hAnsiTheme="majorBidi" w:cstheme="majorBidi"/>
          <w:sz w:val="32"/>
          <w:szCs w:val="32"/>
        </w:rPr>
      </w:pPr>
      <w:r w:rsidRPr="00023216">
        <w:rPr>
          <w:rFonts w:asciiTheme="majorBidi" w:eastAsiaTheme="minorEastAsia" w:hAnsiTheme="majorBidi" w:cstheme="majorBidi"/>
          <w:sz w:val="36"/>
          <w:szCs w:val="36"/>
        </w:rPr>
        <w:t xml:space="preserve"> </w:t>
      </w:r>
      <w:r w:rsidRPr="00023216">
        <w:rPr>
          <w:rFonts w:asciiTheme="majorBidi" w:eastAsiaTheme="minorEastAsia" w:hAnsiTheme="majorBidi" w:cstheme="majorBidi"/>
          <w:sz w:val="32"/>
          <w:szCs w:val="32"/>
        </w:rPr>
        <w:t xml:space="preserve">On doit </w:t>
      </w:r>
      <w:r>
        <w:rPr>
          <w:rFonts w:asciiTheme="majorBidi" w:eastAsiaTheme="minorEastAsia" w:hAnsiTheme="majorBidi" w:cstheme="majorBidi"/>
          <w:sz w:val="32"/>
          <w:szCs w:val="32"/>
        </w:rPr>
        <w:t>repérer</w:t>
      </w:r>
      <w:r w:rsidRPr="00023216">
        <w:rPr>
          <w:rFonts w:asciiTheme="majorBidi" w:eastAsiaTheme="minorEastAsia" w:hAnsiTheme="majorBidi" w:cstheme="majorBidi"/>
          <w:sz w:val="32"/>
          <w:szCs w:val="32"/>
        </w:rPr>
        <w:t xml:space="preserve"> le khi deux théorique a partir de quelques informations statistique</w:t>
      </w:r>
      <w:r>
        <w:rPr>
          <w:rFonts w:asciiTheme="majorBidi" w:eastAsiaTheme="minorEastAsia" w:hAnsiTheme="majorBidi" w:cstheme="majorBidi"/>
          <w:sz w:val="32"/>
          <w:szCs w:val="32"/>
        </w:rPr>
        <w:t>s.</w:t>
      </w:r>
    </w:p>
    <w:p w:rsidR="00D53E35" w:rsidRPr="00023216" w:rsidRDefault="00D53E35" w:rsidP="00D53E35">
      <w:pPr>
        <w:rPr>
          <w:rFonts w:asciiTheme="majorBidi" w:eastAsiaTheme="minorEastAsia" w:hAnsiTheme="majorBidi" w:cstheme="majorBidi"/>
          <w:sz w:val="32"/>
          <w:szCs w:val="32"/>
        </w:rPr>
      </w:pPr>
      <w:r w:rsidRPr="00023216">
        <w:rPr>
          <w:rFonts w:asciiTheme="majorBidi" w:eastAsiaTheme="minorEastAsia" w:hAnsiTheme="majorBidi" w:cstheme="majorBidi"/>
          <w:sz w:val="32"/>
          <w:szCs w:val="32"/>
        </w:rPr>
        <w:t xml:space="preserve">D’abord le </w:t>
      </w:r>
      <w:r w:rsidRPr="00C84371">
        <w:rPr>
          <w:rFonts w:asciiTheme="majorBidi" w:eastAsiaTheme="minorEastAsia" w:hAnsiTheme="majorBidi" w:cstheme="majorBidi"/>
          <w:b/>
          <w:bCs/>
          <w:i/>
          <w:iCs/>
          <w:sz w:val="32"/>
          <w:szCs w:val="32"/>
        </w:rPr>
        <w:t>seuil de signification</w:t>
      </w:r>
      <w:r w:rsidRPr="00023216">
        <w:rPr>
          <w:rFonts w:asciiTheme="majorBidi" w:eastAsiaTheme="minorEastAsia" w:hAnsiTheme="majorBidi" w:cstheme="majorBidi"/>
          <w:sz w:val="32"/>
          <w:szCs w:val="32"/>
        </w:rPr>
        <w:t xml:space="preserve"> </w:t>
      </w:r>
    </w:p>
    <w:tbl>
      <w:tblPr>
        <w:tblStyle w:val="TableGrid"/>
        <w:tblW w:w="0" w:type="auto"/>
        <w:tblLook w:val="04A0" w:firstRow="1" w:lastRow="0" w:firstColumn="1" w:lastColumn="0" w:noHBand="0" w:noVBand="1"/>
      </w:tblPr>
      <w:tblGrid>
        <w:gridCol w:w="9062"/>
      </w:tblGrid>
      <w:tr w:rsidR="00D53E35" w:rsidRPr="00023216" w:rsidTr="00124717">
        <w:tc>
          <w:tcPr>
            <w:tcW w:w="9212" w:type="dxa"/>
          </w:tcPr>
          <w:p w:rsidR="00D53E35" w:rsidRPr="00023216" w:rsidRDefault="00D53E35" w:rsidP="00124717">
            <w:pPr>
              <w:jc w:val="both"/>
              <w:rPr>
                <w:rFonts w:asciiTheme="majorBidi" w:eastAsiaTheme="minorEastAsia" w:hAnsiTheme="majorBidi" w:cstheme="majorBidi"/>
                <w:sz w:val="32"/>
                <w:szCs w:val="32"/>
              </w:rPr>
            </w:pPr>
            <w:r w:rsidRPr="00023216">
              <w:rPr>
                <w:rFonts w:asciiTheme="majorBidi" w:hAnsiTheme="majorBidi" w:cstheme="majorBidi"/>
                <w:color w:val="222222"/>
                <w:sz w:val="32"/>
                <w:szCs w:val="32"/>
                <w:shd w:val="clear" w:color="auto" w:fill="FFFFFF"/>
              </w:rPr>
              <w:t>Le niveau de signification (ou niveau α) est un seuil qui détermine si le résultat d'une étude peut être considéré comme statistiquement significatif après que les tests statistiques prévus ont été réalisés. Le niveau de signification est le plus souvent défini sur 5 % (ou 0,05).</w:t>
            </w:r>
          </w:p>
        </w:tc>
      </w:tr>
    </w:tbl>
    <w:p w:rsidR="00D53E35" w:rsidRPr="00023216" w:rsidRDefault="00D53E35" w:rsidP="00D53E35">
      <w:pPr>
        <w:rPr>
          <w:rFonts w:asciiTheme="majorBidi" w:eastAsiaTheme="minorEastAsia" w:hAnsiTheme="majorBidi" w:cstheme="majorBidi"/>
          <w:sz w:val="36"/>
          <w:szCs w:val="36"/>
        </w:rPr>
      </w:pPr>
    </w:p>
    <w:p w:rsidR="00D53E35" w:rsidRPr="00023216" w:rsidRDefault="00D53E35" w:rsidP="00D53E35">
      <w:pPr>
        <w:rPr>
          <w:rFonts w:asciiTheme="majorBidi" w:hAnsiTheme="majorBidi" w:cstheme="majorBidi"/>
          <w:color w:val="222222"/>
          <w:sz w:val="32"/>
          <w:szCs w:val="32"/>
          <w:shd w:val="clear" w:color="auto" w:fill="FFFFFF"/>
        </w:rPr>
      </w:pPr>
      <w:r w:rsidRPr="00023216">
        <w:rPr>
          <w:rFonts w:asciiTheme="majorBidi" w:eastAsiaTheme="minorEastAsia" w:hAnsiTheme="majorBidi" w:cstheme="majorBidi"/>
          <w:sz w:val="32"/>
          <w:szCs w:val="32"/>
        </w:rPr>
        <w:t xml:space="preserve">Donc on a </w:t>
      </w:r>
      <w:r w:rsidRPr="00023216">
        <w:rPr>
          <w:rFonts w:asciiTheme="majorBidi" w:hAnsiTheme="majorBidi" w:cstheme="majorBidi"/>
          <w:color w:val="222222"/>
          <w:sz w:val="32"/>
          <w:szCs w:val="32"/>
          <w:shd w:val="clear" w:color="auto" w:fill="FFFFFF"/>
        </w:rPr>
        <w:t>α = 5%  (ou 0.05)</w:t>
      </w:r>
    </w:p>
    <w:p w:rsidR="00D53E35" w:rsidRPr="00C84371" w:rsidRDefault="00D53E35" w:rsidP="00D53E35">
      <w:pPr>
        <w:rPr>
          <w:rFonts w:asciiTheme="majorBidi" w:hAnsiTheme="majorBidi" w:cstheme="majorBidi"/>
          <w:b/>
          <w:bCs/>
          <w:i/>
          <w:iCs/>
          <w:color w:val="222222"/>
          <w:sz w:val="32"/>
          <w:szCs w:val="32"/>
          <w:shd w:val="clear" w:color="auto" w:fill="FFFFFF"/>
        </w:rPr>
      </w:pPr>
      <w:r w:rsidRPr="00C84371">
        <w:rPr>
          <w:rFonts w:asciiTheme="majorBidi" w:hAnsiTheme="majorBidi" w:cstheme="majorBidi"/>
          <w:b/>
          <w:bCs/>
          <w:i/>
          <w:iCs/>
          <w:color w:val="222222"/>
          <w:sz w:val="32"/>
          <w:szCs w:val="32"/>
          <w:shd w:val="clear" w:color="auto" w:fill="FFFFFF"/>
        </w:rPr>
        <w:t xml:space="preserve">Degré de liberté </w:t>
      </w:r>
    </w:p>
    <w:p w:rsidR="00D53E35" w:rsidRPr="00023216" w:rsidRDefault="00D53E35" w:rsidP="00D53E35">
      <w:pPr>
        <w:rPr>
          <w:rFonts w:asciiTheme="majorBidi" w:hAnsiTheme="majorBidi" w:cstheme="majorBidi"/>
          <w:color w:val="222222"/>
          <w:sz w:val="32"/>
          <w:szCs w:val="32"/>
          <w:shd w:val="clear" w:color="auto" w:fill="FFFFFF"/>
        </w:rPr>
      </w:pPr>
      <w:r w:rsidRPr="00023216">
        <w:rPr>
          <w:rFonts w:asciiTheme="majorBidi" w:hAnsiTheme="majorBidi" w:cstheme="majorBidi"/>
          <w:color w:val="222222"/>
          <w:sz w:val="32"/>
          <w:szCs w:val="32"/>
          <w:shd w:val="clear" w:color="auto" w:fill="FFFFFF"/>
        </w:rPr>
        <w:lastRenderedPageBreak/>
        <w:t>D. L = (nombre de ligne -1) x (nombre de colonnes -1)</w:t>
      </w:r>
    </w:p>
    <w:p w:rsidR="00D53E35" w:rsidRPr="00023216" w:rsidRDefault="00D53E35" w:rsidP="00D53E35">
      <w:pPr>
        <w:rPr>
          <w:rFonts w:asciiTheme="majorBidi" w:hAnsiTheme="majorBidi" w:cstheme="majorBidi"/>
          <w:color w:val="222222"/>
          <w:sz w:val="32"/>
          <w:szCs w:val="32"/>
          <w:shd w:val="clear" w:color="auto" w:fill="FFFFFF"/>
        </w:rPr>
      </w:pPr>
      <w:r w:rsidRPr="00023216">
        <w:rPr>
          <w:rFonts w:asciiTheme="majorBidi" w:hAnsiTheme="majorBidi" w:cstheme="majorBidi"/>
          <w:color w:val="222222"/>
          <w:sz w:val="32"/>
          <w:szCs w:val="32"/>
          <w:shd w:val="clear" w:color="auto" w:fill="FFFFFF"/>
        </w:rPr>
        <w:t>= (2-1) x (3-1) =2</w:t>
      </w:r>
    </w:p>
    <w:p w:rsidR="00D53E35" w:rsidRPr="00023216" w:rsidRDefault="00D53E35" w:rsidP="00D53E35">
      <w:pPr>
        <w:jc w:val="both"/>
        <w:rPr>
          <w:rFonts w:asciiTheme="majorBidi" w:hAnsiTheme="majorBidi" w:cstheme="majorBidi"/>
          <w:color w:val="222222"/>
          <w:sz w:val="32"/>
          <w:szCs w:val="32"/>
          <w:shd w:val="clear" w:color="auto" w:fill="FFFFFF"/>
        </w:rPr>
      </w:pPr>
      <w:r w:rsidRPr="00023216">
        <w:rPr>
          <w:rFonts w:asciiTheme="majorBidi" w:hAnsiTheme="majorBidi" w:cstheme="majorBidi"/>
          <w:color w:val="222222"/>
          <w:sz w:val="32"/>
          <w:szCs w:val="32"/>
          <w:shd w:val="clear" w:color="auto" w:fill="FFFFFF"/>
        </w:rPr>
        <w:t xml:space="preserve">Ici, on parle </w:t>
      </w:r>
      <w:r>
        <w:rPr>
          <w:rFonts w:asciiTheme="majorBidi" w:hAnsiTheme="majorBidi" w:cstheme="majorBidi"/>
          <w:color w:val="222222"/>
          <w:sz w:val="32"/>
          <w:szCs w:val="32"/>
          <w:shd w:val="clear" w:color="auto" w:fill="FFFFFF"/>
        </w:rPr>
        <w:t xml:space="preserve">des lignes et </w:t>
      </w:r>
      <w:r w:rsidRPr="00023216">
        <w:rPr>
          <w:rFonts w:asciiTheme="majorBidi" w:hAnsiTheme="majorBidi" w:cstheme="majorBidi"/>
          <w:color w:val="222222"/>
          <w:sz w:val="32"/>
          <w:szCs w:val="32"/>
          <w:shd w:val="clear" w:color="auto" w:fill="FFFFFF"/>
        </w:rPr>
        <w:t>des colonnes du tableau n°1 relatif au tableau initial de cet exercice.</w:t>
      </w:r>
    </w:p>
    <w:p w:rsidR="00D53E35" w:rsidRPr="00023216" w:rsidRDefault="00D53E35" w:rsidP="00D53E35">
      <w:pPr>
        <w:jc w:val="both"/>
        <w:rPr>
          <w:rFonts w:asciiTheme="majorBidi" w:hAnsiTheme="majorBidi" w:cstheme="majorBidi"/>
          <w:color w:val="222222"/>
          <w:sz w:val="32"/>
          <w:szCs w:val="32"/>
          <w:shd w:val="clear" w:color="auto" w:fill="FFFFFF"/>
        </w:rPr>
      </w:pPr>
      <w:r w:rsidRPr="00023216">
        <w:rPr>
          <w:rFonts w:asciiTheme="majorBidi" w:hAnsiTheme="majorBidi" w:cstheme="majorBidi"/>
          <w:color w:val="222222"/>
          <w:sz w:val="32"/>
          <w:szCs w:val="32"/>
          <w:shd w:val="clear" w:color="auto" w:fill="FFFFFF"/>
        </w:rPr>
        <w:t>Une remarque très importante, on ne prend pas les lignes et les colonnes liées aux totaux en considération.</w:t>
      </w:r>
    </w:p>
    <w:p w:rsidR="00D53E35" w:rsidRPr="00023216" w:rsidRDefault="00D53E35" w:rsidP="00D53E35">
      <w:pPr>
        <w:rPr>
          <w:rFonts w:asciiTheme="majorBidi" w:hAnsiTheme="majorBidi" w:cstheme="majorBidi"/>
          <w:color w:val="222222"/>
          <w:sz w:val="32"/>
          <w:szCs w:val="32"/>
          <w:shd w:val="clear" w:color="auto" w:fill="FFFFFF"/>
        </w:rPr>
      </w:pPr>
      <w:r w:rsidRPr="00023216">
        <w:rPr>
          <w:rFonts w:asciiTheme="majorBidi" w:hAnsiTheme="majorBidi" w:cstheme="majorBidi"/>
          <w:color w:val="222222"/>
          <w:sz w:val="32"/>
          <w:szCs w:val="32"/>
          <w:shd w:val="clear" w:color="auto" w:fill="FFFFFF"/>
        </w:rPr>
        <w:t>C’est pour cela on  à seulement deux lignes et trois colonnes.</w:t>
      </w:r>
    </w:p>
    <w:tbl>
      <w:tblPr>
        <w:tblStyle w:val="TableGrid"/>
        <w:tblW w:w="0" w:type="auto"/>
        <w:tblLook w:val="04A0" w:firstRow="1" w:lastRow="0" w:firstColumn="1" w:lastColumn="0" w:noHBand="0" w:noVBand="1"/>
      </w:tblPr>
      <w:tblGrid>
        <w:gridCol w:w="9062"/>
      </w:tblGrid>
      <w:tr w:rsidR="00D53E35" w:rsidRPr="00023216" w:rsidTr="00124717">
        <w:tc>
          <w:tcPr>
            <w:tcW w:w="9212" w:type="dxa"/>
          </w:tcPr>
          <w:p w:rsidR="00D53E35" w:rsidRPr="00023216" w:rsidRDefault="00D53E35" w:rsidP="00124717">
            <w:pPr>
              <w:pStyle w:val="NormalWeb"/>
              <w:shd w:val="clear" w:color="auto" w:fill="E3F2FF"/>
              <w:spacing w:before="0" w:beforeAutospacing="0" w:after="0" w:afterAutospacing="0" w:line="312" w:lineRule="atLeast"/>
              <w:jc w:val="both"/>
              <w:rPr>
                <w:rFonts w:asciiTheme="majorBidi" w:hAnsiTheme="majorBidi" w:cstheme="majorBidi"/>
                <w:sz w:val="32"/>
                <w:szCs w:val="32"/>
              </w:rPr>
            </w:pPr>
            <w:r w:rsidRPr="00023216">
              <w:rPr>
                <w:rStyle w:val="Emphasis"/>
                <w:rFonts w:asciiTheme="majorBidi" w:hAnsiTheme="majorBidi" w:cstheme="majorBidi"/>
                <w:sz w:val="32"/>
                <w:szCs w:val="32"/>
              </w:rPr>
              <w:t>Remarque 1 : </w:t>
            </w:r>
            <w:r w:rsidRPr="00023216">
              <w:rPr>
                <w:rFonts w:asciiTheme="majorBidi" w:hAnsiTheme="majorBidi" w:cstheme="majorBidi"/>
                <w:sz w:val="32"/>
                <w:szCs w:val="32"/>
              </w:rPr>
              <w:t>Dans un tableau à double entrée, le degré de liberté correspond au nombre de cases dont il faut connaître le contenu pour pouvoir reconstituer l'ensemble du tableau à l'aide des totaux de colonnes et de lignes. Il constitue un reflet de la taille du tableau et, dans les tables statistiques, il permet de repérer la valeur correspondant à la taille du tableau.</w:t>
            </w:r>
          </w:p>
          <w:p w:rsidR="00D53E35" w:rsidRPr="00023216" w:rsidRDefault="00D53E35" w:rsidP="00124717">
            <w:pPr>
              <w:pStyle w:val="NormalWeb"/>
              <w:shd w:val="clear" w:color="auto" w:fill="E3F2FF"/>
              <w:spacing w:before="0" w:beforeAutospacing="0" w:after="0" w:afterAutospacing="0" w:line="312" w:lineRule="atLeast"/>
              <w:jc w:val="both"/>
              <w:rPr>
                <w:rFonts w:asciiTheme="majorBidi" w:hAnsiTheme="majorBidi" w:cstheme="majorBidi"/>
                <w:sz w:val="32"/>
                <w:szCs w:val="32"/>
              </w:rPr>
            </w:pPr>
            <w:r w:rsidRPr="00023216">
              <w:rPr>
                <w:rStyle w:val="Emphasis"/>
                <w:rFonts w:asciiTheme="majorBidi" w:hAnsiTheme="majorBidi" w:cstheme="majorBidi"/>
                <w:sz w:val="32"/>
                <w:szCs w:val="32"/>
              </w:rPr>
              <w:t>Remarque</w:t>
            </w:r>
            <w:r w:rsidRPr="00023216">
              <w:rPr>
                <w:rFonts w:asciiTheme="majorBidi" w:hAnsiTheme="majorBidi" w:cstheme="majorBidi"/>
                <w:sz w:val="32"/>
                <w:szCs w:val="32"/>
              </w:rPr>
              <w:t> 2 : Dans un tableau à double entrée, on détermine le degré de liberté correspondant en calculant le produit du nombre de colonnes moins 1 et du nombre de lignes moins 1. Par exemple, dans un tableau à 4 cases, ce calcul donne : (2 - 1) * (2-1) = 1.</w:t>
            </w:r>
          </w:p>
          <w:p w:rsidR="00D53E35" w:rsidRPr="00023216" w:rsidRDefault="00D53E35" w:rsidP="00124717">
            <w:pPr>
              <w:pStyle w:val="NormalWeb"/>
              <w:shd w:val="clear" w:color="auto" w:fill="E3F2FF"/>
              <w:spacing w:before="0" w:beforeAutospacing="0" w:after="0" w:afterAutospacing="0" w:line="312" w:lineRule="atLeast"/>
              <w:jc w:val="both"/>
              <w:rPr>
                <w:rFonts w:asciiTheme="majorBidi" w:hAnsiTheme="majorBidi" w:cstheme="majorBidi"/>
                <w:sz w:val="36"/>
                <w:szCs w:val="36"/>
              </w:rPr>
            </w:pPr>
            <w:r w:rsidRPr="00023216">
              <w:rPr>
                <w:rFonts w:asciiTheme="majorBidi" w:hAnsiTheme="majorBidi" w:cstheme="majorBidi"/>
                <w:sz w:val="36"/>
                <w:szCs w:val="36"/>
              </w:rPr>
              <w:t> </w:t>
            </w:r>
          </w:p>
        </w:tc>
      </w:tr>
    </w:tbl>
    <w:p w:rsidR="00D53E35" w:rsidRPr="00023216" w:rsidRDefault="00D53E35" w:rsidP="00D53E35">
      <w:pPr>
        <w:rPr>
          <w:rFonts w:asciiTheme="majorBidi" w:hAnsiTheme="majorBidi" w:cstheme="majorBidi"/>
          <w:color w:val="222222"/>
          <w:sz w:val="36"/>
          <w:szCs w:val="36"/>
          <w:shd w:val="clear" w:color="auto" w:fill="FFFFFF"/>
        </w:rPr>
      </w:pPr>
      <w:r w:rsidRPr="00023216">
        <w:rPr>
          <w:rFonts w:asciiTheme="majorBidi" w:hAnsiTheme="majorBidi" w:cstheme="majorBidi"/>
          <w:color w:val="222222"/>
          <w:sz w:val="36"/>
          <w:szCs w:val="36"/>
          <w:shd w:val="clear" w:color="auto" w:fill="FFFFFF"/>
        </w:rPr>
        <w:t xml:space="preserve"> </w:t>
      </w:r>
    </w:p>
    <w:p w:rsidR="00D53E35" w:rsidRPr="00023216" w:rsidRDefault="00D53E35" w:rsidP="00D53E35">
      <w:pPr>
        <w:jc w:val="both"/>
        <w:rPr>
          <w:rFonts w:asciiTheme="majorBidi" w:hAnsiTheme="majorBidi" w:cstheme="majorBidi"/>
          <w:color w:val="222222"/>
          <w:sz w:val="32"/>
          <w:szCs w:val="32"/>
          <w:shd w:val="clear" w:color="auto" w:fill="FFFFFF"/>
        </w:rPr>
      </w:pPr>
      <w:r w:rsidRPr="00023216">
        <w:rPr>
          <w:rFonts w:asciiTheme="majorBidi" w:hAnsiTheme="majorBidi" w:cstheme="majorBidi"/>
          <w:color w:val="222222"/>
          <w:sz w:val="32"/>
          <w:szCs w:val="32"/>
          <w:shd w:val="clear" w:color="auto" w:fill="FFFFFF"/>
        </w:rPr>
        <w:t>On peu</w:t>
      </w:r>
      <w:r>
        <w:rPr>
          <w:rFonts w:asciiTheme="majorBidi" w:hAnsiTheme="majorBidi" w:cstheme="majorBidi"/>
          <w:color w:val="222222"/>
          <w:sz w:val="32"/>
          <w:szCs w:val="32"/>
          <w:shd w:val="clear" w:color="auto" w:fill="FFFFFF"/>
        </w:rPr>
        <w:t>t</w:t>
      </w:r>
      <w:r w:rsidRPr="00023216">
        <w:rPr>
          <w:rFonts w:asciiTheme="majorBidi" w:hAnsiTheme="majorBidi" w:cstheme="majorBidi"/>
          <w:color w:val="222222"/>
          <w:sz w:val="32"/>
          <w:szCs w:val="32"/>
          <w:shd w:val="clear" w:color="auto" w:fill="FFFFFF"/>
        </w:rPr>
        <w:t xml:space="preserve"> repérer le KHI deux </w:t>
      </w:r>
      <w:r>
        <w:rPr>
          <w:rFonts w:asciiTheme="majorBidi" w:hAnsiTheme="majorBidi" w:cstheme="majorBidi"/>
          <w:color w:val="222222"/>
          <w:sz w:val="32"/>
          <w:szCs w:val="32"/>
          <w:shd w:val="clear" w:color="auto" w:fill="FFFFFF"/>
        </w:rPr>
        <w:t xml:space="preserve">théorique, a partir </w:t>
      </w:r>
      <w:r w:rsidRPr="00023216">
        <w:rPr>
          <w:rFonts w:asciiTheme="majorBidi" w:hAnsiTheme="majorBidi" w:cstheme="majorBidi"/>
          <w:color w:val="222222"/>
          <w:sz w:val="32"/>
          <w:szCs w:val="32"/>
          <w:shd w:val="clear" w:color="auto" w:fill="FFFFFF"/>
        </w:rPr>
        <w:t xml:space="preserve"> </w:t>
      </w:r>
      <w:r>
        <w:rPr>
          <w:rFonts w:asciiTheme="majorBidi" w:hAnsiTheme="majorBidi" w:cstheme="majorBidi"/>
          <w:color w:val="222222"/>
          <w:sz w:val="32"/>
          <w:szCs w:val="32"/>
          <w:shd w:val="clear" w:color="auto" w:fill="FFFFFF"/>
        </w:rPr>
        <w:t xml:space="preserve">de </w:t>
      </w:r>
      <w:r w:rsidRPr="00023216">
        <w:rPr>
          <w:rFonts w:asciiTheme="majorBidi" w:hAnsiTheme="majorBidi" w:cstheme="majorBidi"/>
          <w:color w:val="222222"/>
          <w:sz w:val="32"/>
          <w:szCs w:val="32"/>
          <w:shd w:val="clear" w:color="auto" w:fill="FFFFFF"/>
        </w:rPr>
        <w:t xml:space="preserve">la table </w:t>
      </w:r>
      <w:r>
        <w:rPr>
          <w:rFonts w:asciiTheme="majorBidi" w:hAnsiTheme="majorBidi" w:cstheme="majorBidi"/>
          <w:color w:val="222222"/>
          <w:sz w:val="32"/>
          <w:szCs w:val="32"/>
          <w:shd w:val="clear" w:color="auto" w:fill="FFFFFF"/>
        </w:rPr>
        <w:t xml:space="preserve"> de Khi 2 </w:t>
      </w:r>
      <w:r w:rsidRPr="00023216">
        <w:rPr>
          <w:rFonts w:asciiTheme="majorBidi" w:hAnsiTheme="majorBidi" w:cstheme="majorBidi"/>
          <w:color w:val="222222"/>
          <w:sz w:val="32"/>
          <w:szCs w:val="32"/>
          <w:shd w:val="clear" w:color="auto" w:fill="FFFFFF"/>
        </w:rPr>
        <w:t>suivante</w:t>
      </w:r>
      <w:r>
        <w:rPr>
          <w:rFonts w:asciiTheme="majorBidi" w:hAnsiTheme="majorBidi" w:cstheme="majorBidi"/>
          <w:color w:val="222222"/>
          <w:sz w:val="32"/>
          <w:szCs w:val="32"/>
          <w:shd w:val="clear" w:color="auto" w:fill="FFFFFF"/>
        </w:rPr>
        <w:t xml:space="preserve"> :</w:t>
      </w:r>
    </w:p>
    <w:p w:rsidR="00D53E35" w:rsidRDefault="00D53E35" w:rsidP="00D53E35">
      <w:pPr>
        <w:rPr>
          <w:rFonts w:asciiTheme="majorBidi" w:hAnsiTheme="majorBidi" w:cstheme="majorBidi"/>
          <w:color w:val="222222"/>
          <w:sz w:val="36"/>
          <w:szCs w:val="36"/>
          <w:shd w:val="clear" w:color="auto" w:fill="FFFFFF"/>
        </w:rPr>
      </w:pPr>
    </w:p>
    <w:p w:rsidR="00D53E35" w:rsidRPr="00023216" w:rsidRDefault="00D53E35" w:rsidP="00D53E35">
      <w:pPr>
        <w:rPr>
          <w:rFonts w:asciiTheme="majorBidi" w:hAnsiTheme="majorBidi" w:cstheme="majorBidi"/>
          <w:color w:val="222222"/>
          <w:sz w:val="36"/>
          <w:szCs w:val="36"/>
          <w:shd w:val="clear" w:color="auto" w:fill="FFFFFF"/>
        </w:rPr>
      </w:pPr>
      <w:r>
        <w:rPr>
          <w:noProof/>
          <w:lang w:eastAsia="fr-FR"/>
        </w:rPr>
        <w:lastRenderedPageBreak/>
        <w:drawing>
          <wp:inline distT="0" distB="0" distL="0" distR="0">
            <wp:extent cx="5760720" cy="8142805"/>
            <wp:effectExtent l="19050" t="0" r="0" b="0"/>
            <wp:docPr id="15" name="Image 1" descr="Tests relatifs aux fréquences et au khi de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s relatifs aux fréquences et au khi deux"/>
                    <pic:cNvPicPr>
                      <a:picLocks noChangeAspect="1" noChangeArrowheads="1"/>
                    </pic:cNvPicPr>
                  </pic:nvPicPr>
                  <pic:blipFill>
                    <a:blip r:embed="rId21"/>
                    <a:srcRect/>
                    <a:stretch>
                      <a:fillRect/>
                    </a:stretch>
                  </pic:blipFill>
                  <pic:spPr bwMode="auto">
                    <a:xfrm>
                      <a:off x="0" y="0"/>
                      <a:ext cx="5760720" cy="8142805"/>
                    </a:xfrm>
                    <a:prstGeom prst="rect">
                      <a:avLst/>
                    </a:prstGeom>
                    <a:noFill/>
                    <a:ln w="9525">
                      <a:noFill/>
                      <a:miter lim="800000"/>
                      <a:headEnd/>
                      <a:tailEnd/>
                    </a:ln>
                  </pic:spPr>
                </pic:pic>
              </a:graphicData>
            </a:graphic>
          </wp:inline>
        </w:drawing>
      </w:r>
    </w:p>
    <w:p w:rsidR="00D53E35" w:rsidRPr="00B76AA4" w:rsidRDefault="00D53E35" w:rsidP="00D53E35">
      <w:pPr>
        <w:rPr>
          <w:rFonts w:asciiTheme="majorBidi" w:eastAsiaTheme="minorEastAsia" w:hAnsiTheme="majorBidi" w:cstheme="majorBidi"/>
          <w:sz w:val="32"/>
          <w:szCs w:val="32"/>
        </w:rPr>
      </w:pPr>
    </w:p>
    <w:p w:rsidR="00D53E35" w:rsidRPr="00E57F37" w:rsidRDefault="00D53E35" w:rsidP="00D53E35">
      <w:pPr>
        <w:rPr>
          <w:rFonts w:asciiTheme="majorBidi" w:hAnsiTheme="majorBidi" w:cstheme="majorBidi"/>
          <w:sz w:val="32"/>
          <w:szCs w:val="32"/>
        </w:rPr>
      </w:pPr>
    </w:p>
    <w:p w:rsidR="00D53E35" w:rsidRPr="00023216" w:rsidRDefault="00D53E35" w:rsidP="00D53E35">
      <w:pPr>
        <w:jc w:val="both"/>
        <w:rPr>
          <w:rFonts w:asciiTheme="majorBidi" w:hAnsiTheme="majorBidi" w:cstheme="majorBidi"/>
          <w:color w:val="222222"/>
          <w:sz w:val="32"/>
          <w:szCs w:val="32"/>
          <w:shd w:val="clear" w:color="auto" w:fill="FFFFFF"/>
        </w:rPr>
      </w:pPr>
      <w:r w:rsidRPr="00023216">
        <w:rPr>
          <w:rFonts w:asciiTheme="majorBidi" w:hAnsiTheme="majorBidi" w:cstheme="majorBidi"/>
          <w:color w:val="222222"/>
          <w:sz w:val="32"/>
          <w:szCs w:val="32"/>
          <w:shd w:val="clear" w:color="auto" w:fill="FFFFFF"/>
        </w:rPr>
        <w:t xml:space="preserve">Pour le degré de liberté on a </w:t>
      </w:r>
      <w:r>
        <w:rPr>
          <w:rFonts w:asciiTheme="majorBidi" w:hAnsiTheme="majorBidi" w:cstheme="majorBidi"/>
          <w:color w:val="222222"/>
          <w:sz w:val="32"/>
          <w:szCs w:val="32"/>
          <w:shd w:val="clear" w:color="auto" w:fill="FFFFFF"/>
        </w:rPr>
        <w:t xml:space="preserve">trouvé </w:t>
      </w:r>
      <w:r w:rsidRPr="00C53E7F">
        <w:rPr>
          <w:rFonts w:asciiTheme="majorBidi" w:hAnsiTheme="majorBidi" w:cstheme="majorBidi"/>
          <w:i/>
          <w:iCs/>
          <w:color w:val="222222"/>
          <w:sz w:val="32"/>
          <w:szCs w:val="32"/>
          <w:shd w:val="clear" w:color="auto" w:fill="FFFFFF"/>
        </w:rPr>
        <w:t>v</w:t>
      </w:r>
      <w:r>
        <w:rPr>
          <w:rFonts w:asciiTheme="majorBidi" w:hAnsiTheme="majorBidi" w:cstheme="majorBidi"/>
          <w:color w:val="222222"/>
          <w:sz w:val="32"/>
          <w:szCs w:val="32"/>
          <w:shd w:val="clear" w:color="auto" w:fill="FFFFFF"/>
        </w:rPr>
        <w:t>=</w:t>
      </w:r>
      <w:r w:rsidRPr="00023216">
        <w:rPr>
          <w:rFonts w:asciiTheme="majorBidi" w:hAnsiTheme="majorBidi" w:cstheme="majorBidi"/>
          <w:color w:val="222222"/>
          <w:sz w:val="32"/>
          <w:szCs w:val="32"/>
          <w:shd w:val="clear" w:color="auto" w:fill="FFFFFF"/>
        </w:rPr>
        <w:t xml:space="preserve">2. (Ici </w:t>
      </w:r>
      <w:r w:rsidRPr="00C53E7F">
        <w:rPr>
          <w:rFonts w:asciiTheme="majorBidi" w:hAnsiTheme="majorBidi" w:cstheme="majorBidi"/>
          <w:i/>
          <w:iCs/>
          <w:color w:val="222222"/>
          <w:sz w:val="32"/>
          <w:szCs w:val="32"/>
          <w:shd w:val="clear" w:color="auto" w:fill="FFFFFF"/>
        </w:rPr>
        <w:t>v</w:t>
      </w:r>
      <w:r w:rsidRPr="00023216">
        <w:rPr>
          <w:rFonts w:asciiTheme="majorBidi" w:hAnsiTheme="majorBidi" w:cstheme="majorBidi"/>
          <w:color w:val="222222"/>
          <w:sz w:val="32"/>
          <w:szCs w:val="32"/>
          <w:shd w:val="clear" w:color="auto" w:fill="FFFFFF"/>
        </w:rPr>
        <w:t xml:space="preserve">) qui correspond </w:t>
      </w:r>
      <w:r>
        <w:rPr>
          <w:rFonts w:asciiTheme="majorBidi" w:hAnsiTheme="majorBidi" w:cstheme="majorBidi"/>
          <w:color w:val="222222"/>
          <w:sz w:val="32"/>
          <w:szCs w:val="32"/>
          <w:shd w:val="clear" w:color="auto" w:fill="FFFFFF"/>
        </w:rPr>
        <w:t xml:space="preserve">a </w:t>
      </w:r>
      <w:r w:rsidRPr="00023216">
        <w:rPr>
          <w:rFonts w:asciiTheme="majorBidi" w:hAnsiTheme="majorBidi" w:cstheme="majorBidi"/>
          <w:color w:val="222222"/>
          <w:sz w:val="32"/>
          <w:szCs w:val="32"/>
          <w:shd w:val="clear" w:color="auto" w:fill="FFFFFF"/>
        </w:rPr>
        <w:t>la deuxième ligne dans la table de K</w:t>
      </w:r>
      <w:r>
        <w:rPr>
          <w:rFonts w:asciiTheme="majorBidi" w:hAnsiTheme="majorBidi" w:cstheme="majorBidi"/>
          <w:color w:val="222222"/>
          <w:sz w:val="32"/>
          <w:szCs w:val="32"/>
          <w:shd w:val="clear" w:color="auto" w:fill="FFFFFF"/>
        </w:rPr>
        <w:t>hi</w:t>
      </w:r>
      <w:r w:rsidRPr="00023216">
        <w:rPr>
          <w:rFonts w:asciiTheme="majorBidi" w:hAnsiTheme="majorBidi" w:cstheme="majorBidi"/>
          <w:color w:val="222222"/>
          <w:sz w:val="32"/>
          <w:szCs w:val="32"/>
          <w:shd w:val="clear" w:color="auto" w:fill="FFFFFF"/>
        </w:rPr>
        <w:t xml:space="preserve"> deux.</w:t>
      </w:r>
    </w:p>
    <w:p w:rsidR="00D53E35" w:rsidRPr="00023216" w:rsidRDefault="00D53E35" w:rsidP="00D53E35">
      <w:pPr>
        <w:jc w:val="both"/>
        <w:rPr>
          <w:rFonts w:asciiTheme="majorBidi" w:hAnsiTheme="majorBidi" w:cstheme="majorBidi"/>
          <w:color w:val="222222"/>
          <w:sz w:val="32"/>
          <w:szCs w:val="32"/>
          <w:shd w:val="clear" w:color="auto" w:fill="FFFFFF"/>
        </w:rPr>
      </w:pPr>
      <w:r w:rsidRPr="00023216">
        <w:rPr>
          <w:rFonts w:asciiTheme="majorBidi" w:hAnsiTheme="majorBidi" w:cstheme="majorBidi"/>
          <w:color w:val="222222"/>
          <w:sz w:val="32"/>
          <w:szCs w:val="32"/>
          <w:shd w:val="clear" w:color="auto" w:fill="FFFFFF"/>
        </w:rPr>
        <w:t>Concernant le seuil de signification : On a α = 5%  (ou 0.05) qui correspond à la sixième colonne.</w:t>
      </w:r>
    </w:p>
    <w:p w:rsidR="00D53E35" w:rsidRPr="00C53E7F" w:rsidRDefault="00D53E35" w:rsidP="00D53E35">
      <w:pPr>
        <w:rPr>
          <w:rFonts w:asciiTheme="majorBidi" w:hAnsiTheme="majorBidi" w:cstheme="majorBidi"/>
          <w:color w:val="222222"/>
          <w:sz w:val="32"/>
          <w:szCs w:val="32"/>
          <w:shd w:val="clear" w:color="auto" w:fill="FFFFFF"/>
        </w:rPr>
      </w:pPr>
      <w:r w:rsidRPr="00023216">
        <w:rPr>
          <w:rFonts w:asciiTheme="majorBidi" w:hAnsiTheme="majorBidi" w:cstheme="majorBidi"/>
          <w:color w:val="222222"/>
          <w:sz w:val="32"/>
          <w:szCs w:val="32"/>
          <w:shd w:val="clear" w:color="auto" w:fill="FFFFFF"/>
        </w:rPr>
        <w:t xml:space="preserve">En conséquence le khi deux théorique </w:t>
      </w:r>
      <m:oMath>
        <m:sSubSup>
          <m:sSubSupPr>
            <m:ctrlPr>
              <w:rPr>
                <w:rFonts w:ascii="Cambria Math" w:eastAsiaTheme="minorEastAsia" w:hAnsiTheme="majorBidi" w:cstheme="majorBidi"/>
                <w:i/>
                <w:color w:val="222222"/>
                <w:sz w:val="36"/>
                <w:szCs w:val="36"/>
                <w:shd w:val="clear" w:color="auto" w:fill="FFFFFF"/>
              </w:rPr>
            </m:ctrlPr>
          </m:sSubSupPr>
          <m:e>
            <m:r>
              <w:rPr>
                <w:rFonts w:ascii="Cambria Math" w:eastAsiaTheme="minorEastAsia" w:hAnsi="Cambria Math" w:cstheme="majorBidi"/>
                <w:color w:val="222222"/>
                <w:sz w:val="36"/>
                <w:szCs w:val="36"/>
                <w:shd w:val="clear" w:color="auto" w:fill="FFFFFF"/>
              </w:rPr>
              <m:t>x</m:t>
            </m:r>
          </m:e>
          <m:sub>
            <m:r>
              <w:rPr>
                <w:rFonts w:ascii="Cambria Math" w:eastAsiaTheme="minorEastAsia" w:hAnsi="Cambria Math" w:cstheme="majorBidi"/>
                <w:color w:val="222222"/>
                <w:sz w:val="36"/>
                <w:szCs w:val="36"/>
                <w:shd w:val="clear" w:color="auto" w:fill="FFFFFF"/>
              </w:rPr>
              <m:t>t</m:t>
            </m:r>
            <m:r>
              <w:rPr>
                <w:rFonts w:asciiTheme="majorBidi" w:eastAsiaTheme="minorEastAsia" w:hAnsi="Cambria Math" w:cstheme="majorBidi"/>
                <w:color w:val="222222"/>
                <w:sz w:val="36"/>
                <w:szCs w:val="36"/>
                <w:shd w:val="clear" w:color="auto" w:fill="FFFFFF"/>
              </w:rPr>
              <m:t>h</m:t>
            </m:r>
          </m:sub>
          <m:sup>
            <m:r>
              <w:rPr>
                <w:rFonts w:ascii="Cambria Math" w:eastAsiaTheme="minorEastAsia" w:hAnsiTheme="majorBidi" w:cstheme="majorBidi"/>
                <w:color w:val="222222"/>
                <w:sz w:val="36"/>
                <w:szCs w:val="36"/>
                <w:shd w:val="clear" w:color="auto" w:fill="FFFFFF"/>
              </w:rPr>
              <m:t>2</m:t>
            </m:r>
          </m:sup>
        </m:sSubSup>
      </m:oMath>
      <w:r w:rsidRPr="00023216">
        <w:rPr>
          <w:rFonts w:asciiTheme="majorBidi" w:eastAsiaTheme="minorEastAsia" w:hAnsiTheme="majorBidi" w:cstheme="majorBidi"/>
          <w:sz w:val="32"/>
          <w:szCs w:val="32"/>
        </w:rPr>
        <w:t xml:space="preserve"> = 5.99.</w:t>
      </w:r>
    </w:p>
    <w:p w:rsidR="00D53E35" w:rsidRPr="00023216" w:rsidRDefault="00D53E35" w:rsidP="00D53E35">
      <w:pPr>
        <w:jc w:val="both"/>
        <w:rPr>
          <w:rFonts w:asciiTheme="majorBidi" w:hAnsiTheme="majorBidi" w:cstheme="majorBidi"/>
          <w:color w:val="222222"/>
          <w:sz w:val="32"/>
          <w:szCs w:val="32"/>
          <w:shd w:val="clear" w:color="auto" w:fill="FFFFFF"/>
        </w:rPr>
      </w:pPr>
      <w:r>
        <w:rPr>
          <w:rFonts w:asciiTheme="majorBidi" w:hAnsiTheme="majorBidi" w:cstheme="majorBidi"/>
          <w:color w:val="222222"/>
          <w:sz w:val="32"/>
          <w:szCs w:val="32"/>
          <w:shd w:val="clear" w:color="auto" w:fill="FFFFFF"/>
        </w:rPr>
        <w:t>On termine l’exercice</w:t>
      </w:r>
      <w:r w:rsidRPr="00023216">
        <w:rPr>
          <w:rFonts w:asciiTheme="majorBidi" w:hAnsiTheme="majorBidi" w:cstheme="majorBidi"/>
          <w:color w:val="222222"/>
          <w:sz w:val="32"/>
          <w:szCs w:val="32"/>
          <w:shd w:val="clear" w:color="auto" w:fill="FFFFFF"/>
        </w:rPr>
        <w:t xml:space="preserve"> par l’interprétation du résultat final</w:t>
      </w:r>
      <w:r>
        <w:rPr>
          <w:rFonts w:asciiTheme="majorBidi" w:hAnsiTheme="majorBidi" w:cstheme="majorBidi"/>
          <w:color w:val="222222"/>
          <w:sz w:val="32"/>
          <w:szCs w:val="32"/>
          <w:shd w:val="clear" w:color="auto" w:fill="FFFFFF"/>
        </w:rPr>
        <w:t>.</w:t>
      </w:r>
    </w:p>
    <w:p w:rsidR="00D53E35" w:rsidRPr="00023216" w:rsidRDefault="00D53E35" w:rsidP="00D53E35">
      <w:pPr>
        <w:jc w:val="both"/>
        <w:rPr>
          <w:rFonts w:asciiTheme="majorBidi" w:hAnsiTheme="majorBidi" w:cstheme="majorBidi"/>
          <w:color w:val="222222"/>
          <w:sz w:val="32"/>
          <w:szCs w:val="32"/>
          <w:shd w:val="clear" w:color="auto" w:fill="FFFFFF"/>
        </w:rPr>
      </w:pPr>
      <w:r>
        <w:rPr>
          <w:rFonts w:asciiTheme="majorBidi" w:hAnsiTheme="majorBidi" w:cstheme="majorBidi"/>
          <w:color w:val="222222"/>
          <w:sz w:val="32"/>
          <w:szCs w:val="32"/>
          <w:shd w:val="clear" w:color="auto" w:fill="FFFFFF"/>
        </w:rPr>
        <w:t>Donc,</w:t>
      </w:r>
      <w:r w:rsidRPr="00023216">
        <w:rPr>
          <w:rFonts w:asciiTheme="majorBidi" w:hAnsiTheme="majorBidi" w:cstheme="majorBidi"/>
          <w:color w:val="222222"/>
          <w:sz w:val="32"/>
          <w:szCs w:val="32"/>
          <w:shd w:val="clear" w:color="auto" w:fill="FFFFFF"/>
        </w:rPr>
        <w:t xml:space="preserve"> le </w:t>
      </w:r>
      <w:r>
        <w:rPr>
          <w:rFonts w:asciiTheme="majorBidi" w:hAnsiTheme="majorBidi" w:cstheme="majorBidi"/>
          <w:color w:val="222222"/>
          <w:sz w:val="32"/>
          <w:szCs w:val="32"/>
          <w:shd w:val="clear" w:color="auto" w:fill="FFFFFF"/>
        </w:rPr>
        <w:t>K</w:t>
      </w:r>
      <w:r w:rsidRPr="00023216">
        <w:rPr>
          <w:rFonts w:asciiTheme="majorBidi" w:hAnsiTheme="majorBidi" w:cstheme="majorBidi"/>
          <w:color w:val="222222"/>
          <w:sz w:val="32"/>
          <w:szCs w:val="32"/>
          <w:shd w:val="clear" w:color="auto" w:fill="FFFFFF"/>
        </w:rPr>
        <w:t xml:space="preserve">hi deux calculé est supérieur au Khi deux théorique  </w:t>
      </w:r>
    </w:p>
    <w:p w:rsidR="00D53E35" w:rsidRPr="00023216" w:rsidRDefault="00124717" w:rsidP="00D53E35">
      <w:pPr>
        <w:jc w:val="center"/>
        <w:rPr>
          <w:rFonts w:asciiTheme="majorBidi" w:eastAsiaTheme="minorEastAsia" w:hAnsiTheme="majorBidi" w:cstheme="majorBidi"/>
          <w:color w:val="222222"/>
          <w:sz w:val="36"/>
          <w:szCs w:val="36"/>
          <w:shd w:val="clear" w:color="auto" w:fill="FFFFFF"/>
        </w:rPr>
      </w:pPr>
      <m:oMath>
        <m:sSubSup>
          <m:sSubSupPr>
            <m:ctrlPr>
              <w:rPr>
                <w:rFonts w:ascii="Cambria Math" w:hAnsiTheme="majorBidi" w:cstheme="majorBidi"/>
                <w:i/>
                <w:color w:val="222222"/>
                <w:sz w:val="36"/>
                <w:szCs w:val="36"/>
                <w:shd w:val="clear" w:color="auto" w:fill="FFFFFF"/>
              </w:rPr>
            </m:ctrlPr>
          </m:sSubSupPr>
          <m:e>
            <m:r>
              <w:rPr>
                <w:rFonts w:ascii="Cambria Math" w:hAnsi="Cambria Math" w:cstheme="majorBidi"/>
                <w:color w:val="222222"/>
                <w:sz w:val="36"/>
                <w:szCs w:val="36"/>
                <w:shd w:val="clear" w:color="auto" w:fill="FFFFFF"/>
              </w:rPr>
              <m:t>x</m:t>
            </m:r>
          </m:e>
          <m:sub>
            <m:r>
              <w:rPr>
                <w:rFonts w:ascii="Cambria Math" w:hAnsi="Cambria Math" w:cstheme="majorBidi"/>
                <w:color w:val="222222"/>
                <w:sz w:val="36"/>
                <w:szCs w:val="36"/>
                <w:shd w:val="clear" w:color="auto" w:fill="FFFFFF"/>
              </w:rPr>
              <m:t>c</m:t>
            </m:r>
          </m:sub>
          <m:sup>
            <m:r>
              <w:rPr>
                <w:rFonts w:ascii="Cambria Math" w:hAnsiTheme="majorBidi" w:cstheme="majorBidi"/>
                <w:color w:val="222222"/>
                <w:sz w:val="36"/>
                <w:szCs w:val="36"/>
                <w:shd w:val="clear" w:color="auto" w:fill="FFFFFF"/>
              </w:rPr>
              <m:t>2</m:t>
            </m:r>
          </m:sup>
        </m:sSubSup>
        <m:r>
          <w:rPr>
            <w:rFonts w:ascii="Cambria Math" w:hAnsiTheme="majorBidi" w:cstheme="majorBidi"/>
            <w:color w:val="222222"/>
            <w:sz w:val="36"/>
            <w:szCs w:val="36"/>
            <w:shd w:val="clear" w:color="auto" w:fill="FFFFFF"/>
          </w:rPr>
          <m:t xml:space="preserve"> </m:t>
        </m:r>
      </m:oMath>
      <w:r w:rsidR="00D53E35" w:rsidRPr="00023216">
        <w:rPr>
          <w:rFonts w:asciiTheme="majorBidi" w:eastAsiaTheme="minorEastAsia" w:hAnsiTheme="majorBidi" w:cstheme="majorBidi"/>
          <w:color w:val="222222"/>
          <w:sz w:val="36"/>
          <w:szCs w:val="36"/>
          <w:shd w:val="clear" w:color="auto" w:fill="FFFFFF"/>
        </w:rPr>
        <w:t xml:space="preserve">˃  </w:t>
      </w:r>
      <m:oMath>
        <m:sSubSup>
          <m:sSubSupPr>
            <m:ctrlPr>
              <w:rPr>
                <w:rFonts w:ascii="Cambria Math" w:eastAsiaTheme="minorEastAsia" w:hAnsiTheme="majorBidi" w:cstheme="majorBidi"/>
                <w:i/>
                <w:color w:val="222222"/>
                <w:sz w:val="36"/>
                <w:szCs w:val="36"/>
                <w:shd w:val="clear" w:color="auto" w:fill="FFFFFF"/>
              </w:rPr>
            </m:ctrlPr>
          </m:sSubSupPr>
          <m:e>
            <m:r>
              <w:rPr>
                <w:rFonts w:ascii="Cambria Math" w:eastAsiaTheme="minorEastAsia" w:hAnsi="Cambria Math" w:cstheme="majorBidi"/>
                <w:color w:val="222222"/>
                <w:sz w:val="36"/>
                <w:szCs w:val="36"/>
                <w:shd w:val="clear" w:color="auto" w:fill="FFFFFF"/>
              </w:rPr>
              <m:t>x</m:t>
            </m:r>
          </m:e>
          <m:sub>
            <m:r>
              <w:rPr>
                <w:rFonts w:ascii="Cambria Math" w:eastAsiaTheme="minorEastAsia" w:hAnsi="Cambria Math" w:cstheme="majorBidi"/>
                <w:color w:val="222222"/>
                <w:sz w:val="36"/>
                <w:szCs w:val="36"/>
                <w:shd w:val="clear" w:color="auto" w:fill="FFFFFF"/>
              </w:rPr>
              <m:t>t</m:t>
            </m:r>
            <m:r>
              <w:rPr>
                <w:rFonts w:asciiTheme="majorBidi" w:eastAsiaTheme="minorEastAsia" w:hAnsi="Cambria Math" w:cstheme="majorBidi"/>
                <w:color w:val="222222"/>
                <w:sz w:val="36"/>
                <w:szCs w:val="36"/>
                <w:shd w:val="clear" w:color="auto" w:fill="FFFFFF"/>
              </w:rPr>
              <m:t>h</m:t>
            </m:r>
          </m:sub>
          <m:sup>
            <m:r>
              <w:rPr>
                <w:rFonts w:ascii="Cambria Math" w:eastAsiaTheme="minorEastAsia" w:hAnsiTheme="majorBidi" w:cstheme="majorBidi"/>
                <w:color w:val="222222"/>
                <w:sz w:val="36"/>
                <w:szCs w:val="36"/>
                <w:shd w:val="clear" w:color="auto" w:fill="FFFFFF"/>
              </w:rPr>
              <m:t>2</m:t>
            </m:r>
          </m:sup>
        </m:sSubSup>
      </m:oMath>
    </w:p>
    <w:p w:rsidR="00D53E35" w:rsidRPr="00023216" w:rsidRDefault="00D53E35" w:rsidP="00D53E35">
      <w:pPr>
        <w:jc w:val="center"/>
        <w:rPr>
          <w:rFonts w:asciiTheme="majorBidi" w:eastAsiaTheme="minorEastAsia" w:hAnsiTheme="majorBidi" w:cstheme="majorBidi"/>
          <w:color w:val="222222"/>
          <w:sz w:val="36"/>
          <w:szCs w:val="36"/>
          <w:shd w:val="clear" w:color="auto" w:fill="FFFFFF"/>
        </w:rPr>
      </w:pPr>
      <w:r w:rsidRPr="00023216">
        <w:rPr>
          <w:rFonts w:asciiTheme="majorBidi" w:eastAsiaTheme="minorEastAsia" w:hAnsiTheme="majorBidi" w:cstheme="majorBidi"/>
          <w:color w:val="222222"/>
          <w:sz w:val="36"/>
          <w:szCs w:val="36"/>
          <w:shd w:val="clear" w:color="auto" w:fill="FFFFFF"/>
        </w:rPr>
        <w:t>8.88</w:t>
      </w:r>
      <m:oMath>
        <m:r>
          <w:rPr>
            <w:rFonts w:ascii="Cambria Math" w:eastAsiaTheme="minorEastAsia" w:hAnsiTheme="majorBidi" w:cstheme="majorBidi"/>
            <w:color w:val="222222"/>
            <w:sz w:val="36"/>
            <w:szCs w:val="36"/>
            <w:shd w:val="clear" w:color="auto" w:fill="FFFFFF"/>
          </w:rPr>
          <m:t xml:space="preserve"> </m:t>
        </m:r>
        <m:r>
          <w:rPr>
            <w:rFonts w:asciiTheme="majorBidi" w:eastAsiaTheme="minorEastAsia" w:hAnsiTheme="majorBidi" w:cstheme="majorBidi"/>
            <w:color w:val="222222"/>
            <w:sz w:val="36"/>
            <w:szCs w:val="36"/>
            <w:shd w:val="clear" w:color="auto" w:fill="FFFFFF"/>
          </w:rPr>
          <m:t>˃</m:t>
        </m:r>
      </m:oMath>
      <w:r w:rsidRPr="00023216">
        <w:rPr>
          <w:rFonts w:asciiTheme="majorBidi" w:eastAsiaTheme="minorEastAsia" w:hAnsiTheme="majorBidi" w:cstheme="majorBidi"/>
          <w:color w:val="222222"/>
          <w:sz w:val="36"/>
          <w:szCs w:val="36"/>
          <w:shd w:val="clear" w:color="auto" w:fill="FFFFFF"/>
        </w:rPr>
        <w:t xml:space="preserve"> 5.99</w:t>
      </w:r>
    </w:p>
    <w:p w:rsidR="00D53E35" w:rsidRPr="00023216" w:rsidRDefault="00D53E35" w:rsidP="00023677">
      <w:pPr>
        <w:jc w:val="both"/>
        <w:rPr>
          <w:rFonts w:asciiTheme="majorBidi" w:eastAsiaTheme="minorEastAsia" w:hAnsiTheme="majorBidi" w:cstheme="majorBidi"/>
          <w:color w:val="222222"/>
          <w:sz w:val="32"/>
          <w:szCs w:val="32"/>
          <w:shd w:val="clear" w:color="auto" w:fill="FFFFFF"/>
        </w:rPr>
      </w:pPr>
      <w:r w:rsidRPr="00023216">
        <w:rPr>
          <w:rFonts w:asciiTheme="majorBidi" w:eastAsiaTheme="minorEastAsia" w:hAnsiTheme="majorBidi" w:cstheme="majorBidi"/>
          <w:color w:val="222222"/>
          <w:sz w:val="32"/>
          <w:szCs w:val="32"/>
          <w:shd w:val="clear" w:color="auto" w:fill="FFFFFF"/>
        </w:rPr>
        <w:t>La différence entre la distribution des données dans l’échantillon étudié et la population dont il provient est significative et due à une cause systématique à 95 % de chance. On ne peut pas parler de représentativité</w:t>
      </w:r>
      <w:r>
        <w:rPr>
          <w:rFonts w:asciiTheme="majorBidi" w:eastAsiaTheme="minorEastAsia" w:hAnsiTheme="majorBidi" w:cstheme="majorBidi"/>
          <w:color w:val="222222"/>
          <w:sz w:val="32"/>
          <w:szCs w:val="32"/>
          <w:shd w:val="clear" w:color="auto" w:fill="FFFFFF"/>
        </w:rPr>
        <w:t xml:space="preserve">. </w:t>
      </w:r>
      <w:r w:rsidRPr="00023216">
        <w:rPr>
          <w:rFonts w:asciiTheme="majorBidi" w:eastAsiaTheme="minorEastAsia" w:hAnsiTheme="majorBidi" w:cstheme="majorBidi"/>
          <w:color w:val="222222"/>
          <w:sz w:val="32"/>
          <w:szCs w:val="32"/>
          <w:shd w:val="clear" w:color="auto" w:fill="FFFFFF"/>
        </w:rPr>
        <w:t>Donc</w:t>
      </w:r>
      <w:r>
        <w:rPr>
          <w:rFonts w:asciiTheme="majorBidi" w:eastAsiaTheme="minorEastAsia" w:hAnsiTheme="majorBidi" w:cstheme="majorBidi"/>
          <w:color w:val="222222"/>
          <w:sz w:val="32"/>
          <w:szCs w:val="32"/>
          <w:shd w:val="clear" w:color="auto" w:fill="FFFFFF"/>
        </w:rPr>
        <w:t>,</w:t>
      </w:r>
      <w:r w:rsidRPr="00023216">
        <w:rPr>
          <w:rFonts w:asciiTheme="majorBidi" w:eastAsiaTheme="minorEastAsia" w:hAnsiTheme="majorBidi" w:cstheme="majorBidi"/>
          <w:color w:val="222222"/>
          <w:sz w:val="32"/>
          <w:szCs w:val="32"/>
          <w:shd w:val="clear" w:color="auto" w:fill="FFFFFF"/>
        </w:rPr>
        <w:t xml:space="preserve"> on ne peut pas aborder la question de corrélation entre la variable  x et  la variable y.</w:t>
      </w:r>
      <w:r w:rsidRPr="006A1F69">
        <w:rPr>
          <w:rFonts w:asciiTheme="majorBidi" w:hAnsiTheme="majorBidi" w:cstheme="majorBidi"/>
          <w:color w:val="222222"/>
          <w:sz w:val="32"/>
          <w:szCs w:val="32"/>
          <w:shd w:val="clear" w:color="auto" w:fill="FFFFFF"/>
        </w:rPr>
        <w:t xml:space="preserve"> </w:t>
      </w:r>
      <w:r>
        <w:rPr>
          <w:rFonts w:asciiTheme="majorBidi" w:hAnsiTheme="majorBidi" w:cstheme="majorBidi"/>
          <w:color w:val="222222"/>
          <w:sz w:val="32"/>
          <w:szCs w:val="32"/>
          <w:shd w:val="clear" w:color="auto" w:fill="FFFFFF"/>
        </w:rPr>
        <w:t>(Origine géographique et état matrimonial).</w:t>
      </w:r>
    </w:p>
    <w:p w:rsidR="00D53E35" w:rsidRPr="00023216" w:rsidRDefault="00D53E35" w:rsidP="00D53E35">
      <w:pPr>
        <w:jc w:val="center"/>
        <w:rPr>
          <w:rFonts w:asciiTheme="majorBidi" w:eastAsiaTheme="minorEastAsia" w:hAnsiTheme="majorBidi" w:cstheme="majorBidi"/>
          <w:color w:val="222222"/>
          <w:sz w:val="36"/>
          <w:szCs w:val="36"/>
          <w:shd w:val="clear" w:color="auto" w:fill="FFFFFF"/>
        </w:rPr>
      </w:pPr>
      <w:r w:rsidRPr="00023216">
        <w:rPr>
          <w:rFonts w:asciiTheme="majorBidi" w:eastAsiaTheme="minorEastAsia" w:hAnsiTheme="majorBidi" w:cstheme="majorBidi"/>
          <w:color w:val="222222"/>
          <w:sz w:val="36"/>
          <w:szCs w:val="36"/>
          <w:shd w:val="clear" w:color="auto" w:fill="FFFFFF"/>
        </w:rPr>
        <w:t>Si</w:t>
      </w:r>
      <w:r>
        <w:rPr>
          <w:rFonts w:asciiTheme="majorBidi" w:eastAsiaTheme="minorEastAsia" w:hAnsiTheme="majorBidi" w:cstheme="majorBidi"/>
          <w:color w:val="222222"/>
          <w:sz w:val="36"/>
          <w:szCs w:val="36"/>
          <w:shd w:val="clear" w:color="auto" w:fill="FFFFFF"/>
        </w:rPr>
        <w:t> :</w:t>
      </w:r>
      <w:r w:rsidRPr="00023216">
        <w:rPr>
          <w:rFonts w:asciiTheme="majorBidi" w:eastAsiaTheme="minorEastAsia" w:hAnsiTheme="majorBidi" w:cstheme="majorBidi"/>
          <w:color w:val="222222"/>
          <w:sz w:val="36"/>
          <w:szCs w:val="36"/>
          <w:shd w:val="clear" w:color="auto" w:fill="FFFFFF"/>
        </w:rPr>
        <w:t xml:space="preserve"> </w:t>
      </w:r>
      <m:oMath>
        <m:r>
          <w:rPr>
            <w:rFonts w:ascii="Cambria Math" w:eastAsiaTheme="minorEastAsia" w:hAnsi="Cambria Math" w:cstheme="majorBidi"/>
            <w:color w:val="222222"/>
            <w:sz w:val="36"/>
            <w:szCs w:val="36"/>
            <w:shd w:val="clear" w:color="auto" w:fill="FFFFFF"/>
          </w:rPr>
          <m:t xml:space="preserve"> </m:t>
        </m:r>
        <m:sSubSup>
          <m:sSubSupPr>
            <m:ctrlPr>
              <w:rPr>
                <w:rFonts w:ascii="Cambria Math" w:hAnsiTheme="majorBidi" w:cstheme="majorBidi"/>
                <w:i/>
                <w:color w:val="222222"/>
                <w:sz w:val="36"/>
                <w:szCs w:val="36"/>
                <w:shd w:val="clear" w:color="auto" w:fill="FFFFFF"/>
              </w:rPr>
            </m:ctrlPr>
          </m:sSubSupPr>
          <m:e>
            <m:r>
              <w:rPr>
                <w:rFonts w:ascii="Cambria Math" w:hAnsi="Cambria Math" w:cstheme="majorBidi"/>
                <w:color w:val="222222"/>
                <w:sz w:val="36"/>
                <w:szCs w:val="36"/>
                <w:shd w:val="clear" w:color="auto" w:fill="FFFFFF"/>
              </w:rPr>
              <m:t>x</m:t>
            </m:r>
          </m:e>
          <m:sub>
            <m:r>
              <w:rPr>
                <w:rFonts w:ascii="Cambria Math" w:hAnsi="Cambria Math" w:cstheme="majorBidi"/>
                <w:color w:val="222222"/>
                <w:sz w:val="36"/>
                <w:szCs w:val="36"/>
                <w:shd w:val="clear" w:color="auto" w:fill="FFFFFF"/>
              </w:rPr>
              <m:t>c</m:t>
            </m:r>
          </m:sub>
          <m:sup>
            <m:r>
              <w:rPr>
                <w:rFonts w:ascii="Cambria Math" w:hAnsiTheme="majorBidi" w:cstheme="majorBidi"/>
                <w:color w:val="222222"/>
                <w:sz w:val="36"/>
                <w:szCs w:val="36"/>
                <w:shd w:val="clear" w:color="auto" w:fill="FFFFFF"/>
              </w:rPr>
              <m:t>2</m:t>
            </m:r>
          </m:sup>
        </m:sSubSup>
        <m:r>
          <w:rPr>
            <w:rFonts w:ascii="Cambria Math" w:hAnsiTheme="majorBidi" w:cstheme="majorBidi"/>
            <w:color w:val="222222"/>
            <w:sz w:val="36"/>
            <w:szCs w:val="36"/>
            <w:shd w:val="clear" w:color="auto" w:fill="FFFFFF"/>
          </w:rPr>
          <m:t xml:space="preserve"> </m:t>
        </m:r>
      </m:oMath>
      <w:r w:rsidRPr="00023216">
        <w:rPr>
          <w:rFonts w:asciiTheme="majorBidi" w:eastAsiaTheme="minorEastAsia" w:hAnsiTheme="majorBidi" w:cstheme="majorBidi"/>
          <w:color w:val="222222"/>
          <w:sz w:val="36"/>
          <w:szCs w:val="36"/>
          <w:shd w:val="clear" w:color="auto" w:fill="FFFFFF"/>
        </w:rPr>
        <w:t xml:space="preserve">˂  </w:t>
      </w:r>
      <m:oMath>
        <m:sSubSup>
          <m:sSubSupPr>
            <m:ctrlPr>
              <w:rPr>
                <w:rFonts w:ascii="Cambria Math" w:eastAsiaTheme="minorEastAsia" w:hAnsiTheme="majorBidi" w:cstheme="majorBidi"/>
                <w:i/>
                <w:color w:val="222222"/>
                <w:sz w:val="36"/>
                <w:szCs w:val="36"/>
                <w:shd w:val="clear" w:color="auto" w:fill="FFFFFF"/>
              </w:rPr>
            </m:ctrlPr>
          </m:sSubSupPr>
          <m:e>
            <m:r>
              <w:rPr>
                <w:rFonts w:ascii="Cambria Math" w:eastAsiaTheme="minorEastAsia" w:hAnsi="Cambria Math" w:cstheme="majorBidi"/>
                <w:color w:val="222222"/>
                <w:sz w:val="36"/>
                <w:szCs w:val="36"/>
                <w:shd w:val="clear" w:color="auto" w:fill="FFFFFF"/>
              </w:rPr>
              <m:t>x</m:t>
            </m:r>
          </m:e>
          <m:sub>
            <m:r>
              <w:rPr>
                <w:rFonts w:ascii="Cambria Math" w:eastAsiaTheme="minorEastAsia" w:hAnsi="Cambria Math" w:cstheme="majorBidi"/>
                <w:color w:val="222222"/>
                <w:sz w:val="36"/>
                <w:szCs w:val="36"/>
                <w:shd w:val="clear" w:color="auto" w:fill="FFFFFF"/>
              </w:rPr>
              <m:t>t</m:t>
            </m:r>
            <m:r>
              <w:rPr>
                <w:rFonts w:asciiTheme="majorBidi" w:eastAsiaTheme="minorEastAsia" w:hAnsi="Cambria Math" w:cstheme="majorBidi"/>
                <w:color w:val="222222"/>
                <w:sz w:val="36"/>
                <w:szCs w:val="36"/>
                <w:shd w:val="clear" w:color="auto" w:fill="FFFFFF"/>
              </w:rPr>
              <m:t>h</m:t>
            </m:r>
          </m:sub>
          <m:sup>
            <m:r>
              <w:rPr>
                <w:rFonts w:ascii="Cambria Math" w:eastAsiaTheme="minorEastAsia" w:hAnsiTheme="majorBidi" w:cstheme="majorBidi"/>
                <w:color w:val="222222"/>
                <w:sz w:val="36"/>
                <w:szCs w:val="36"/>
                <w:shd w:val="clear" w:color="auto" w:fill="FFFFFF"/>
              </w:rPr>
              <m:t>2</m:t>
            </m:r>
          </m:sup>
        </m:sSubSup>
      </m:oMath>
    </w:p>
    <w:p w:rsidR="00D53E35" w:rsidRPr="00023216" w:rsidRDefault="00D53E35" w:rsidP="00D53E35">
      <w:pPr>
        <w:jc w:val="both"/>
        <w:rPr>
          <w:rFonts w:asciiTheme="majorBidi" w:eastAsiaTheme="minorEastAsia" w:hAnsiTheme="majorBidi" w:cstheme="majorBidi"/>
          <w:color w:val="222222"/>
          <w:sz w:val="32"/>
          <w:szCs w:val="32"/>
          <w:shd w:val="clear" w:color="auto" w:fill="FFFFFF"/>
        </w:rPr>
      </w:pPr>
      <w:r w:rsidRPr="00023216">
        <w:rPr>
          <w:rFonts w:asciiTheme="majorBidi" w:eastAsiaTheme="minorEastAsia" w:hAnsiTheme="majorBidi" w:cstheme="majorBidi"/>
          <w:color w:val="222222"/>
          <w:sz w:val="32"/>
          <w:szCs w:val="32"/>
          <w:shd w:val="clear" w:color="auto" w:fill="FFFFFF"/>
        </w:rPr>
        <w:t xml:space="preserve">C’est un autre cas différent </w:t>
      </w:r>
      <w:r>
        <w:rPr>
          <w:rFonts w:asciiTheme="majorBidi" w:eastAsiaTheme="minorEastAsia" w:hAnsiTheme="majorBidi" w:cstheme="majorBidi"/>
          <w:color w:val="222222"/>
          <w:sz w:val="32"/>
          <w:szCs w:val="32"/>
          <w:shd w:val="clear" w:color="auto" w:fill="FFFFFF"/>
        </w:rPr>
        <w:t>(par rapport</w:t>
      </w:r>
      <w:r w:rsidRPr="00023216">
        <w:rPr>
          <w:rFonts w:asciiTheme="majorBidi" w:eastAsiaTheme="minorEastAsia" w:hAnsiTheme="majorBidi" w:cstheme="majorBidi"/>
          <w:color w:val="222222"/>
          <w:sz w:val="32"/>
          <w:szCs w:val="32"/>
          <w:shd w:val="clear" w:color="auto" w:fill="FFFFFF"/>
        </w:rPr>
        <w:t xml:space="preserve"> </w:t>
      </w:r>
      <w:r>
        <w:rPr>
          <w:rFonts w:asciiTheme="majorBidi" w:eastAsiaTheme="minorEastAsia" w:hAnsiTheme="majorBidi" w:cstheme="majorBidi"/>
          <w:color w:val="222222"/>
          <w:sz w:val="32"/>
          <w:szCs w:val="32"/>
          <w:shd w:val="clear" w:color="auto" w:fill="FFFFFF"/>
        </w:rPr>
        <w:t>à notre exercice)</w:t>
      </w:r>
      <w:r w:rsidRPr="00023216">
        <w:rPr>
          <w:rFonts w:asciiTheme="majorBidi" w:eastAsiaTheme="minorEastAsia" w:hAnsiTheme="majorBidi" w:cstheme="majorBidi"/>
          <w:color w:val="222222"/>
          <w:sz w:val="32"/>
          <w:szCs w:val="32"/>
          <w:shd w:val="clear" w:color="auto" w:fill="FFFFFF"/>
        </w:rPr>
        <w:t>, automatiquement l’interprétation sera différente.</w:t>
      </w:r>
    </w:p>
    <w:p w:rsidR="00D53E35" w:rsidRPr="00023216" w:rsidRDefault="00D53E35" w:rsidP="00D53E35">
      <w:pPr>
        <w:jc w:val="both"/>
        <w:rPr>
          <w:rFonts w:asciiTheme="majorBidi" w:eastAsiaTheme="minorEastAsia" w:hAnsiTheme="majorBidi" w:cstheme="majorBidi"/>
          <w:color w:val="222222"/>
          <w:sz w:val="32"/>
          <w:szCs w:val="32"/>
          <w:shd w:val="clear" w:color="auto" w:fill="FFFFFF"/>
        </w:rPr>
      </w:pPr>
      <w:r w:rsidRPr="00023216">
        <w:rPr>
          <w:rFonts w:asciiTheme="majorBidi" w:eastAsiaTheme="minorEastAsia" w:hAnsiTheme="majorBidi" w:cstheme="majorBidi"/>
          <w:color w:val="222222"/>
          <w:sz w:val="32"/>
          <w:szCs w:val="32"/>
          <w:shd w:val="clear" w:color="auto" w:fill="FFFFFF"/>
        </w:rPr>
        <w:t>Donc on répond comme suit :</w:t>
      </w:r>
    </w:p>
    <w:p w:rsidR="00D53E35" w:rsidRDefault="00D53E35" w:rsidP="00D53E35">
      <w:pPr>
        <w:jc w:val="both"/>
        <w:rPr>
          <w:rFonts w:asciiTheme="majorBidi" w:eastAsiaTheme="minorEastAsia" w:hAnsiTheme="majorBidi" w:cstheme="majorBidi"/>
          <w:color w:val="222222"/>
          <w:sz w:val="32"/>
          <w:szCs w:val="32"/>
          <w:shd w:val="clear" w:color="auto" w:fill="FFFFFF"/>
        </w:rPr>
      </w:pPr>
      <w:r w:rsidRPr="00023216">
        <w:rPr>
          <w:rFonts w:asciiTheme="majorBidi" w:eastAsiaTheme="minorEastAsia" w:hAnsiTheme="majorBidi" w:cstheme="majorBidi"/>
          <w:color w:val="222222"/>
          <w:sz w:val="32"/>
          <w:szCs w:val="32"/>
          <w:shd w:val="clear" w:color="auto" w:fill="FFFFFF"/>
        </w:rPr>
        <w:t>La différence entre la distribution des données dans l’échantillon étudié et la population dont il provient</w:t>
      </w:r>
      <w:r>
        <w:rPr>
          <w:rFonts w:asciiTheme="majorBidi" w:eastAsiaTheme="minorEastAsia" w:hAnsiTheme="majorBidi" w:cstheme="majorBidi"/>
          <w:color w:val="222222"/>
          <w:sz w:val="32"/>
          <w:szCs w:val="32"/>
          <w:shd w:val="clear" w:color="auto" w:fill="FFFFFF"/>
        </w:rPr>
        <w:t>,</w:t>
      </w:r>
      <w:r w:rsidRPr="00023216">
        <w:rPr>
          <w:rFonts w:asciiTheme="majorBidi" w:eastAsiaTheme="minorEastAsia" w:hAnsiTheme="majorBidi" w:cstheme="majorBidi"/>
          <w:color w:val="222222"/>
          <w:sz w:val="32"/>
          <w:szCs w:val="32"/>
          <w:shd w:val="clear" w:color="auto" w:fill="FFFFFF"/>
        </w:rPr>
        <w:t xml:space="preserve"> n’est pas significative</w:t>
      </w:r>
      <w:r>
        <w:rPr>
          <w:rFonts w:asciiTheme="majorBidi" w:eastAsiaTheme="minorEastAsia" w:hAnsiTheme="majorBidi" w:cstheme="majorBidi"/>
          <w:color w:val="222222"/>
          <w:sz w:val="32"/>
          <w:szCs w:val="32"/>
          <w:shd w:val="clear" w:color="auto" w:fill="FFFFFF"/>
        </w:rPr>
        <w:t xml:space="preserve"> (on parle de la différence).</w:t>
      </w:r>
    </w:p>
    <w:p w:rsidR="00D53E35" w:rsidRPr="00023677" w:rsidRDefault="00D53E35" w:rsidP="00023677">
      <w:pPr>
        <w:jc w:val="both"/>
        <w:rPr>
          <w:rFonts w:asciiTheme="majorBidi" w:eastAsiaTheme="minorEastAsia" w:hAnsiTheme="majorBidi" w:cstheme="majorBidi"/>
          <w:color w:val="222222"/>
          <w:sz w:val="32"/>
          <w:szCs w:val="32"/>
          <w:shd w:val="clear" w:color="auto" w:fill="FFFFFF"/>
        </w:rPr>
      </w:pPr>
      <w:r w:rsidRPr="00023216">
        <w:rPr>
          <w:rFonts w:asciiTheme="majorBidi" w:eastAsiaTheme="minorEastAsia" w:hAnsiTheme="majorBidi" w:cstheme="majorBidi"/>
          <w:color w:val="222222"/>
          <w:sz w:val="32"/>
          <w:szCs w:val="32"/>
          <w:shd w:val="clear" w:color="auto" w:fill="FFFFFF"/>
        </w:rPr>
        <w:t xml:space="preserve"> </w:t>
      </w:r>
      <w:r>
        <w:rPr>
          <w:rFonts w:asciiTheme="majorBidi" w:eastAsiaTheme="minorEastAsia" w:hAnsiTheme="majorBidi" w:cstheme="majorBidi"/>
          <w:color w:val="222222"/>
          <w:sz w:val="32"/>
          <w:szCs w:val="32"/>
          <w:shd w:val="clear" w:color="auto" w:fill="FFFFFF"/>
        </w:rPr>
        <w:t xml:space="preserve">La </w:t>
      </w:r>
      <w:r w:rsidRPr="00023216">
        <w:rPr>
          <w:rFonts w:asciiTheme="majorBidi" w:eastAsiaTheme="minorEastAsia" w:hAnsiTheme="majorBidi" w:cstheme="majorBidi"/>
          <w:color w:val="222222"/>
          <w:sz w:val="32"/>
          <w:szCs w:val="32"/>
          <w:shd w:val="clear" w:color="auto" w:fill="FFFFFF"/>
        </w:rPr>
        <w:t xml:space="preserve"> différence n’est pas due à une cause systématique à 95 % de cha</w:t>
      </w:r>
      <w:r>
        <w:rPr>
          <w:rFonts w:asciiTheme="majorBidi" w:eastAsiaTheme="minorEastAsia" w:hAnsiTheme="majorBidi" w:cstheme="majorBidi"/>
          <w:color w:val="222222"/>
          <w:sz w:val="32"/>
          <w:szCs w:val="32"/>
          <w:shd w:val="clear" w:color="auto" w:fill="FFFFFF"/>
        </w:rPr>
        <w:t>nce. Raisonnablement, il y a une</w:t>
      </w:r>
      <w:r w:rsidRPr="00023216">
        <w:rPr>
          <w:rFonts w:asciiTheme="majorBidi" w:eastAsiaTheme="minorEastAsia" w:hAnsiTheme="majorBidi" w:cstheme="majorBidi"/>
          <w:color w:val="222222"/>
          <w:sz w:val="32"/>
          <w:szCs w:val="32"/>
          <w:shd w:val="clear" w:color="auto" w:fill="FFFFFF"/>
        </w:rPr>
        <w:t xml:space="preserve"> représentativité</w:t>
      </w:r>
      <w:r>
        <w:rPr>
          <w:rFonts w:asciiTheme="majorBidi" w:eastAsiaTheme="minorEastAsia" w:hAnsiTheme="majorBidi" w:cstheme="majorBidi"/>
          <w:color w:val="222222"/>
          <w:sz w:val="32"/>
          <w:szCs w:val="32"/>
          <w:shd w:val="clear" w:color="auto" w:fill="FFFFFF"/>
        </w:rPr>
        <w:t xml:space="preserve">. </w:t>
      </w:r>
      <w:r w:rsidRPr="00023216">
        <w:rPr>
          <w:rFonts w:asciiTheme="majorBidi" w:eastAsiaTheme="minorEastAsia" w:hAnsiTheme="majorBidi" w:cstheme="majorBidi"/>
          <w:color w:val="222222"/>
          <w:sz w:val="32"/>
          <w:szCs w:val="32"/>
          <w:shd w:val="clear" w:color="auto" w:fill="FFFFFF"/>
        </w:rPr>
        <w:t>Donc on peut aborder la question de corrélation entre la variable  x et  la variable y.</w:t>
      </w:r>
    </w:p>
    <w:sectPr w:rsidR="00D53E35" w:rsidRPr="00023677" w:rsidSect="009F2F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940ECB"/>
    <w:multiLevelType w:val="multilevel"/>
    <w:tmpl w:val="BBD44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72B496B"/>
    <w:multiLevelType w:val="hybridMultilevel"/>
    <w:tmpl w:val="9B50CDAA"/>
    <w:lvl w:ilvl="0" w:tplc="0ABAE13E">
      <w:start w:val="15"/>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9D8110D"/>
    <w:multiLevelType w:val="multilevel"/>
    <w:tmpl w:val="B462B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4A6B41"/>
    <w:multiLevelType w:val="multilevel"/>
    <w:tmpl w:val="F57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2340AC"/>
    <w:multiLevelType w:val="multilevel"/>
    <w:tmpl w:val="ADFAE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586E5E"/>
    <w:multiLevelType w:val="multilevel"/>
    <w:tmpl w:val="B8263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C854140"/>
    <w:multiLevelType w:val="multilevel"/>
    <w:tmpl w:val="126AE4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D434324"/>
    <w:multiLevelType w:val="multilevel"/>
    <w:tmpl w:val="E998F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DBF78C9"/>
    <w:multiLevelType w:val="multilevel"/>
    <w:tmpl w:val="F3C8C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6"/>
  </w:num>
  <w:num w:numId="4">
    <w:abstractNumId w:val="8"/>
  </w:num>
  <w:num w:numId="5">
    <w:abstractNumId w:val="1"/>
  </w:num>
  <w:num w:numId="6">
    <w:abstractNumId w:val="3"/>
  </w:num>
  <w:num w:numId="7">
    <w:abstractNumId w:val="7"/>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03B"/>
    <w:rsid w:val="00021009"/>
    <w:rsid w:val="00023677"/>
    <w:rsid w:val="00056871"/>
    <w:rsid w:val="000573AE"/>
    <w:rsid w:val="00064F21"/>
    <w:rsid w:val="000725BF"/>
    <w:rsid w:val="00075154"/>
    <w:rsid w:val="00076498"/>
    <w:rsid w:val="00084452"/>
    <w:rsid w:val="000F56C6"/>
    <w:rsid w:val="0010090C"/>
    <w:rsid w:val="0011028C"/>
    <w:rsid w:val="00124717"/>
    <w:rsid w:val="0019331F"/>
    <w:rsid w:val="001965A0"/>
    <w:rsid w:val="001B2846"/>
    <w:rsid w:val="001B3C0D"/>
    <w:rsid w:val="001D7499"/>
    <w:rsid w:val="001E5C00"/>
    <w:rsid w:val="001F6955"/>
    <w:rsid w:val="00214275"/>
    <w:rsid w:val="00217C1C"/>
    <w:rsid w:val="00226A72"/>
    <w:rsid w:val="00240728"/>
    <w:rsid w:val="002457CE"/>
    <w:rsid w:val="00276496"/>
    <w:rsid w:val="00280665"/>
    <w:rsid w:val="002928FD"/>
    <w:rsid w:val="002B4BE7"/>
    <w:rsid w:val="002D6285"/>
    <w:rsid w:val="00313BBB"/>
    <w:rsid w:val="00336339"/>
    <w:rsid w:val="00374595"/>
    <w:rsid w:val="003870DD"/>
    <w:rsid w:val="00387655"/>
    <w:rsid w:val="003A3EE5"/>
    <w:rsid w:val="003A7ECB"/>
    <w:rsid w:val="003B582A"/>
    <w:rsid w:val="00401256"/>
    <w:rsid w:val="00495381"/>
    <w:rsid w:val="004A18E8"/>
    <w:rsid w:val="004D0C94"/>
    <w:rsid w:val="005135FB"/>
    <w:rsid w:val="00524231"/>
    <w:rsid w:val="00554418"/>
    <w:rsid w:val="00592ED3"/>
    <w:rsid w:val="005D72A4"/>
    <w:rsid w:val="005E1FEA"/>
    <w:rsid w:val="005E37AF"/>
    <w:rsid w:val="005F0E2D"/>
    <w:rsid w:val="00601ED3"/>
    <w:rsid w:val="00646FFB"/>
    <w:rsid w:val="006A2EDB"/>
    <w:rsid w:val="006A7164"/>
    <w:rsid w:val="006A7FBC"/>
    <w:rsid w:val="006C51CC"/>
    <w:rsid w:val="006F7C06"/>
    <w:rsid w:val="00701735"/>
    <w:rsid w:val="007050E2"/>
    <w:rsid w:val="00740999"/>
    <w:rsid w:val="007415FA"/>
    <w:rsid w:val="00745EE3"/>
    <w:rsid w:val="007548F5"/>
    <w:rsid w:val="00763C26"/>
    <w:rsid w:val="007E7414"/>
    <w:rsid w:val="007F0838"/>
    <w:rsid w:val="007F73BE"/>
    <w:rsid w:val="008161D3"/>
    <w:rsid w:val="008608C4"/>
    <w:rsid w:val="00882FA6"/>
    <w:rsid w:val="0088351F"/>
    <w:rsid w:val="008A4800"/>
    <w:rsid w:val="008D022B"/>
    <w:rsid w:val="008D3944"/>
    <w:rsid w:val="008F77CC"/>
    <w:rsid w:val="00941451"/>
    <w:rsid w:val="00943FB1"/>
    <w:rsid w:val="009C29B5"/>
    <w:rsid w:val="009C4F28"/>
    <w:rsid w:val="009C684C"/>
    <w:rsid w:val="009F2F68"/>
    <w:rsid w:val="00A342B4"/>
    <w:rsid w:val="00A42F2C"/>
    <w:rsid w:val="00A60705"/>
    <w:rsid w:val="00A726E6"/>
    <w:rsid w:val="00A87D7D"/>
    <w:rsid w:val="00A92A5B"/>
    <w:rsid w:val="00A96059"/>
    <w:rsid w:val="00AA013C"/>
    <w:rsid w:val="00AC4980"/>
    <w:rsid w:val="00B50716"/>
    <w:rsid w:val="00B50BCD"/>
    <w:rsid w:val="00B914E9"/>
    <w:rsid w:val="00B917BE"/>
    <w:rsid w:val="00BC4AC2"/>
    <w:rsid w:val="00BD55EA"/>
    <w:rsid w:val="00C0739D"/>
    <w:rsid w:val="00C2375F"/>
    <w:rsid w:val="00C41606"/>
    <w:rsid w:val="00C41B48"/>
    <w:rsid w:val="00C43EC0"/>
    <w:rsid w:val="00C60456"/>
    <w:rsid w:val="00C7394F"/>
    <w:rsid w:val="00C76080"/>
    <w:rsid w:val="00C76448"/>
    <w:rsid w:val="00C8410C"/>
    <w:rsid w:val="00CB1649"/>
    <w:rsid w:val="00CB703B"/>
    <w:rsid w:val="00CC4CA4"/>
    <w:rsid w:val="00CE3997"/>
    <w:rsid w:val="00CE584C"/>
    <w:rsid w:val="00D071B9"/>
    <w:rsid w:val="00D31046"/>
    <w:rsid w:val="00D53E35"/>
    <w:rsid w:val="00D63082"/>
    <w:rsid w:val="00D72970"/>
    <w:rsid w:val="00D86B2D"/>
    <w:rsid w:val="00D86E72"/>
    <w:rsid w:val="00DC733D"/>
    <w:rsid w:val="00DD23DB"/>
    <w:rsid w:val="00DE35C2"/>
    <w:rsid w:val="00DF5521"/>
    <w:rsid w:val="00E0418D"/>
    <w:rsid w:val="00E11F6E"/>
    <w:rsid w:val="00E66423"/>
    <w:rsid w:val="00E90CD9"/>
    <w:rsid w:val="00E97A95"/>
    <w:rsid w:val="00F30E53"/>
    <w:rsid w:val="00F614DC"/>
    <w:rsid w:val="00F73C06"/>
    <w:rsid w:val="00F75CE4"/>
    <w:rsid w:val="00FD57A0"/>
    <w:rsid w:val="00FF1CB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33A2A6-65A4-4227-982B-E4864B93D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F68"/>
  </w:style>
  <w:style w:type="paragraph" w:styleId="Heading2">
    <w:name w:val="heading 2"/>
    <w:basedOn w:val="Normal"/>
    <w:link w:val="Heading2Char"/>
    <w:uiPriority w:val="9"/>
    <w:qFormat/>
    <w:rsid w:val="00B50BC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B703B"/>
    <w:rPr>
      <w:color w:val="0000FF"/>
      <w:u w:val="single"/>
    </w:rPr>
  </w:style>
  <w:style w:type="character" w:customStyle="1" w:styleId="mi">
    <w:name w:val="mi"/>
    <w:basedOn w:val="DefaultParagraphFont"/>
    <w:rsid w:val="00CB703B"/>
  </w:style>
  <w:style w:type="character" w:customStyle="1" w:styleId="mo">
    <w:name w:val="mo"/>
    <w:basedOn w:val="DefaultParagraphFont"/>
    <w:rsid w:val="00CB703B"/>
  </w:style>
  <w:style w:type="character" w:customStyle="1" w:styleId="mn">
    <w:name w:val="mn"/>
    <w:basedOn w:val="DefaultParagraphFont"/>
    <w:rsid w:val="00CB703B"/>
  </w:style>
  <w:style w:type="character" w:customStyle="1" w:styleId="mjxassistivemathml">
    <w:name w:val="mjx_assistive_mathml"/>
    <w:basedOn w:val="DefaultParagraphFont"/>
    <w:rsid w:val="00CB703B"/>
  </w:style>
  <w:style w:type="paragraph" w:styleId="BalloonText">
    <w:name w:val="Balloon Text"/>
    <w:basedOn w:val="Normal"/>
    <w:link w:val="BalloonTextChar"/>
    <w:uiPriority w:val="99"/>
    <w:semiHidden/>
    <w:unhideWhenUsed/>
    <w:rsid w:val="00CB70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703B"/>
    <w:rPr>
      <w:rFonts w:ascii="Tahoma" w:hAnsi="Tahoma" w:cs="Tahoma"/>
      <w:sz w:val="16"/>
      <w:szCs w:val="16"/>
    </w:rPr>
  </w:style>
  <w:style w:type="table" w:styleId="TableGrid">
    <w:name w:val="Table Grid"/>
    <w:basedOn w:val="TableNormal"/>
    <w:uiPriority w:val="59"/>
    <w:rsid w:val="0002100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63082"/>
    <w:pPr>
      <w:ind w:left="720"/>
      <w:contextualSpacing/>
    </w:pPr>
  </w:style>
  <w:style w:type="character" w:styleId="PlaceholderText">
    <w:name w:val="Placeholder Text"/>
    <w:basedOn w:val="DefaultParagraphFont"/>
    <w:uiPriority w:val="99"/>
    <w:semiHidden/>
    <w:rsid w:val="00524231"/>
    <w:rPr>
      <w:color w:val="808080"/>
    </w:rPr>
  </w:style>
  <w:style w:type="character" w:styleId="Strong">
    <w:name w:val="Strong"/>
    <w:basedOn w:val="DefaultParagraphFont"/>
    <w:uiPriority w:val="22"/>
    <w:qFormat/>
    <w:rsid w:val="00214275"/>
    <w:rPr>
      <w:b/>
      <w:bCs/>
    </w:rPr>
  </w:style>
  <w:style w:type="character" w:customStyle="1" w:styleId="Heading2Char">
    <w:name w:val="Heading 2 Char"/>
    <w:basedOn w:val="DefaultParagraphFont"/>
    <w:link w:val="Heading2"/>
    <w:uiPriority w:val="9"/>
    <w:rsid w:val="00B50BCD"/>
    <w:rPr>
      <w:rFonts w:ascii="Times New Roman" w:eastAsia="Times New Roman" w:hAnsi="Times New Roman" w:cs="Times New Roman"/>
      <w:b/>
      <w:bCs/>
      <w:sz w:val="36"/>
      <w:szCs w:val="36"/>
      <w:lang w:eastAsia="fr-FR"/>
    </w:rPr>
  </w:style>
  <w:style w:type="character" w:customStyle="1" w:styleId="mw-headline">
    <w:name w:val="mw-headline"/>
    <w:basedOn w:val="DefaultParagraphFont"/>
    <w:rsid w:val="001B2846"/>
  </w:style>
  <w:style w:type="character" w:customStyle="1" w:styleId="mw-editsection">
    <w:name w:val="mw-editsection"/>
    <w:basedOn w:val="DefaultParagraphFont"/>
    <w:rsid w:val="001B2846"/>
  </w:style>
  <w:style w:type="character" w:customStyle="1" w:styleId="mw-editsection-bracket">
    <w:name w:val="mw-editsection-bracket"/>
    <w:basedOn w:val="DefaultParagraphFont"/>
    <w:rsid w:val="001B2846"/>
  </w:style>
  <w:style w:type="character" w:customStyle="1" w:styleId="mw-editsection-divider">
    <w:name w:val="mw-editsection-divider"/>
    <w:basedOn w:val="DefaultParagraphFont"/>
    <w:rsid w:val="001B2846"/>
  </w:style>
  <w:style w:type="paragraph" w:styleId="NormalWeb">
    <w:name w:val="Normal (Web)"/>
    <w:basedOn w:val="Normal"/>
    <w:uiPriority w:val="99"/>
    <w:unhideWhenUsed/>
    <w:rsid w:val="001B284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exhtml">
    <w:name w:val="texhtml"/>
    <w:basedOn w:val="DefaultParagraphFont"/>
    <w:rsid w:val="001B2846"/>
  </w:style>
  <w:style w:type="character" w:customStyle="1" w:styleId="mwe-math-mathml-inline">
    <w:name w:val="mwe-math-mathml-inline"/>
    <w:basedOn w:val="DefaultParagraphFont"/>
    <w:rsid w:val="001B2846"/>
  </w:style>
  <w:style w:type="character" w:styleId="Emphasis">
    <w:name w:val="Emphasis"/>
    <w:basedOn w:val="DefaultParagraphFont"/>
    <w:uiPriority w:val="20"/>
    <w:qFormat/>
    <w:rsid w:val="00D53E3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19310">
      <w:bodyDiv w:val="1"/>
      <w:marLeft w:val="0"/>
      <w:marRight w:val="0"/>
      <w:marTop w:val="0"/>
      <w:marBottom w:val="0"/>
      <w:divBdr>
        <w:top w:val="none" w:sz="0" w:space="0" w:color="auto"/>
        <w:left w:val="none" w:sz="0" w:space="0" w:color="auto"/>
        <w:bottom w:val="none" w:sz="0" w:space="0" w:color="auto"/>
        <w:right w:val="none" w:sz="0" w:space="0" w:color="auto"/>
      </w:divBdr>
      <w:divsChild>
        <w:div w:id="2082211657">
          <w:marLeft w:val="0"/>
          <w:marRight w:val="0"/>
          <w:marTop w:val="0"/>
          <w:marBottom w:val="0"/>
          <w:divBdr>
            <w:top w:val="none" w:sz="0" w:space="0" w:color="auto"/>
            <w:left w:val="none" w:sz="0" w:space="0" w:color="auto"/>
            <w:bottom w:val="none" w:sz="0" w:space="0" w:color="auto"/>
            <w:right w:val="none" w:sz="0" w:space="0" w:color="auto"/>
          </w:divBdr>
          <w:divsChild>
            <w:div w:id="1045832533">
              <w:marLeft w:val="0"/>
              <w:marRight w:val="0"/>
              <w:marTop w:val="0"/>
              <w:marBottom w:val="0"/>
              <w:divBdr>
                <w:top w:val="none" w:sz="0" w:space="0" w:color="auto"/>
                <w:left w:val="none" w:sz="0" w:space="0" w:color="auto"/>
                <w:bottom w:val="none" w:sz="0" w:space="0" w:color="auto"/>
                <w:right w:val="none" w:sz="0" w:space="0" w:color="auto"/>
              </w:divBdr>
              <w:divsChild>
                <w:div w:id="1181508450">
                  <w:marLeft w:val="0"/>
                  <w:marRight w:val="0"/>
                  <w:marTop w:val="0"/>
                  <w:marBottom w:val="497"/>
                  <w:divBdr>
                    <w:top w:val="none" w:sz="0" w:space="0" w:color="auto"/>
                    <w:left w:val="none" w:sz="0" w:space="0" w:color="auto"/>
                    <w:bottom w:val="single" w:sz="24" w:space="0" w:color="E1EEF2"/>
                    <w:right w:val="none" w:sz="0" w:space="0" w:color="auto"/>
                  </w:divBdr>
                </w:div>
                <w:div w:id="1341857353">
                  <w:marLeft w:val="0"/>
                  <w:marRight w:val="0"/>
                  <w:marTop w:val="0"/>
                  <w:marBottom w:val="0"/>
                  <w:divBdr>
                    <w:top w:val="none" w:sz="0" w:space="0" w:color="auto"/>
                    <w:left w:val="none" w:sz="0" w:space="0" w:color="auto"/>
                    <w:bottom w:val="single" w:sz="12" w:space="0" w:color="E1EEF2"/>
                    <w:right w:val="none" w:sz="0" w:space="0" w:color="auto"/>
                  </w:divBdr>
                </w:div>
                <w:div w:id="1526409080">
                  <w:marLeft w:val="0"/>
                  <w:marRight w:val="0"/>
                  <w:marTop w:val="0"/>
                  <w:marBottom w:val="0"/>
                  <w:divBdr>
                    <w:top w:val="none" w:sz="0" w:space="0" w:color="auto"/>
                    <w:left w:val="none" w:sz="0" w:space="0" w:color="auto"/>
                    <w:bottom w:val="single" w:sz="12" w:space="0" w:color="E1EEF2"/>
                    <w:right w:val="none" w:sz="0" w:space="0" w:color="auto"/>
                  </w:divBdr>
                </w:div>
              </w:divsChild>
            </w:div>
          </w:divsChild>
        </w:div>
      </w:divsChild>
    </w:div>
    <w:div w:id="239675384">
      <w:bodyDiv w:val="1"/>
      <w:marLeft w:val="0"/>
      <w:marRight w:val="0"/>
      <w:marTop w:val="0"/>
      <w:marBottom w:val="0"/>
      <w:divBdr>
        <w:top w:val="none" w:sz="0" w:space="0" w:color="auto"/>
        <w:left w:val="none" w:sz="0" w:space="0" w:color="auto"/>
        <w:bottom w:val="none" w:sz="0" w:space="0" w:color="auto"/>
        <w:right w:val="none" w:sz="0" w:space="0" w:color="auto"/>
      </w:divBdr>
    </w:div>
    <w:div w:id="453864384">
      <w:bodyDiv w:val="1"/>
      <w:marLeft w:val="0"/>
      <w:marRight w:val="0"/>
      <w:marTop w:val="0"/>
      <w:marBottom w:val="0"/>
      <w:divBdr>
        <w:top w:val="none" w:sz="0" w:space="0" w:color="auto"/>
        <w:left w:val="none" w:sz="0" w:space="0" w:color="auto"/>
        <w:bottom w:val="none" w:sz="0" w:space="0" w:color="auto"/>
        <w:right w:val="none" w:sz="0" w:space="0" w:color="auto"/>
      </w:divBdr>
      <w:divsChild>
        <w:div w:id="348459070">
          <w:marLeft w:val="0"/>
          <w:marRight w:val="0"/>
          <w:marTop w:val="0"/>
          <w:marBottom w:val="0"/>
          <w:divBdr>
            <w:top w:val="none" w:sz="0" w:space="0" w:color="auto"/>
            <w:left w:val="none" w:sz="0" w:space="0" w:color="auto"/>
            <w:bottom w:val="none" w:sz="0" w:space="0" w:color="auto"/>
            <w:right w:val="none" w:sz="0" w:space="0" w:color="auto"/>
          </w:divBdr>
          <w:divsChild>
            <w:div w:id="655494776">
              <w:marLeft w:val="0"/>
              <w:marRight w:val="0"/>
              <w:marTop w:val="0"/>
              <w:marBottom w:val="0"/>
              <w:divBdr>
                <w:top w:val="none" w:sz="0" w:space="0" w:color="auto"/>
                <w:left w:val="none" w:sz="0" w:space="0" w:color="auto"/>
                <w:bottom w:val="none" w:sz="0" w:space="0" w:color="auto"/>
                <w:right w:val="none" w:sz="0" w:space="0" w:color="auto"/>
              </w:divBdr>
              <w:divsChild>
                <w:div w:id="1537700263">
                  <w:marLeft w:val="0"/>
                  <w:marRight w:val="0"/>
                  <w:marTop w:val="0"/>
                  <w:marBottom w:val="497"/>
                  <w:divBdr>
                    <w:top w:val="none" w:sz="0" w:space="0" w:color="auto"/>
                    <w:left w:val="none" w:sz="0" w:space="0" w:color="auto"/>
                    <w:bottom w:val="single" w:sz="24" w:space="0" w:color="E1EEF2"/>
                    <w:right w:val="none" w:sz="0" w:space="0" w:color="auto"/>
                  </w:divBdr>
                </w:div>
                <w:div w:id="1191450302">
                  <w:marLeft w:val="0"/>
                  <w:marRight w:val="0"/>
                  <w:marTop w:val="0"/>
                  <w:marBottom w:val="0"/>
                  <w:divBdr>
                    <w:top w:val="none" w:sz="0" w:space="0" w:color="auto"/>
                    <w:left w:val="none" w:sz="0" w:space="0" w:color="auto"/>
                    <w:bottom w:val="single" w:sz="12" w:space="0" w:color="E1EEF2"/>
                    <w:right w:val="none" w:sz="0" w:space="0" w:color="auto"/>
                  </w:divBdr>
                </w:div>
                <w:div w:id="67580068">
                  <w:marLeft w:val="0"/>
                  <w:marRight w:val="0"/>
                  <w:marTop w:val="0"/>
                  <w:marBottom w:val="0"/>
                  <w:divBdr>
                    <w:top w:val="none" w:sz="0" w:space="0" w:color="auto"/>
                    <w:left w:val="none" w:sz="0" w:space="0" w:color="auto"/>
                    <w:bottom w:val="single" w:sz="12" w:space="0" w:color="E1EEF2"/>
                    <w:right w:val="none" w:sz="0" w:space="0" w:color="auto"/>
                  </w:divBdr>
                </w:div>
              </w:divsChild>
            </w:div>
          </w:divsChild>
        </w:div>
      </w:divsChild>
    </w:div>
    <w:div w:id="666830405">
      <w:bodyDiv w:val="1"/>
      <w:marLeft w:val="0"/>
      <w:marRight w:val="0"/>
      <w:marTop w:val="0"/>
      <w:marBottom w:val="0"/>
      <w:divBdr>
        <w:top w:val="none" w:sz="0" w:space="0" w:color="auto"/>
        <w:left w:val="none" w:sz="0" w:space="0" w:color="auto"/>
        <w:bottom w:val="none" w:sz="0" w:space="0" w:color="auto"/>
        <w:right w:val="none" w:sz="0" w:space="0" w:color="auto"/>
      </w:divBdr>
      <w:divsChild>
        <w:div w:id="204106191">
          <w:marLeft w:val="240"/>
          <w:marRight w:val="240"/>
          <w:marTop w:val="180"/>
          <w:marBottom w:val="180"/>
          <w:divBdr>
            <w:top w:val="none" w:sz="0" w:space="0" w:color="auto"/>
            <w:left w:val="none" w:sz="0" w:space="0" w:color="auto"/>
            <w:bottom w:val="none" w:sz="0" w:space="0" w:color="auto"/>
            <w:right w:val="none" w:sz="0" w:space="0" w:color="auto"/>
          </w:divBdr>
          <w:divsChild>
            <w:div w:id="1920019537">
              <w:marLeft w:val="0"/>
              <w:marRight w:val="0"/>
              <w:marTop w:val="0"/>
              <w:marBottom w:val="0"/>
              <w:divBdr>
                <w:top w:val="none" w:sz="0" w:space="0" w:color="auto"/>
                <w:left w:val="none" w:sz="0" w:space="0" w:color="auto"/>
                <w:bottom w:val="none" w:sz="0" w:space="0" w:color="auto"/>
                <w:right w:val="none" w:sz="0" w:space="0" w:color="auto"/>
              </w:divBdr>
            </w:div>
            <w:div w:id="1733121083">
              <w:marLeft w:val="83"/>
              <w:marRight w:val="0"/>
              <w:marTop w:val="83"/>
              <w:marBottom w:val="0"/>
              <w:divBdr>
                <w:top w:val="single" w:sz="6" w:space="3" w:color="7AADBD"/>
                <w:left w:val="single" w:sz="18" w:space="0" w:color="7AADBD"/>
                <w:bottom w:val="single" w:sz="6" w:space="3" w:color="7AADBD"/>
                <w:right w:val="single" w:sz="6" w:space="0" w:color="7AADBD"/>
              </w:divBdr>
              <w:divsChild>
                <w:div w:id="938292277">
                  <w:marLeft w:val="50"/>
                  <w:marRight w:val="50"/>
                  <w:marTop w:val="50"/>
                  <w:marBottom w:val="50"/>
                  <w:divBdr>
                    <w:top w:val="none" w:sz="0" w:space="0" w:color="auto"/>
                    <w:left w:val="none" w:sz="0" w:space="0" w:color="auto"/>
                    <w:bottom w:val="none" w:sz="0" w:space="0" w:color="auto"/>
                    <w:right w:val="none" w:sz="0" w:space="0" w:color="auto"/>
                  </w:divBdr>
                </w:div>
              </w:divsChild>
            </w:div>
            <w:div w:id="424427041">
              <w:marLeft w:val="83"/>
              <w:marRight w:val="0"/>
              <w:marTop w:val="0"/>
              <w:marBottom w:val="0"/>
              <w:divBdr>
                <w:top w:val="single" w:sz="2" w:space="3" w:color="7AADBD"/>
                <w:left w:val="single" w:sz="18" w:space="0" w:color="7AADBD"/>
                <w:bottom w:val="single" w:sz="6" w:space="3" w:color="7AADBD"/>
                <w:right w:val="single" w:sz="6" w:space="0" w:color="7AADBD"/>
              </w:divBdr>
              <w:divsChild>
                <w:div w:id="1964193293">
                  <w:marLeft w:val="50"/>
                  <w:marRight w:val="50"/>
                  <w:marTop w:val="50"/>
                  <w:marBottom w:val="50"/>
                  <w:divBdr>
                    <w:top w:val="none" w:sz="0" w:space="0" w:color="auto"/>
                    <w:left w:val="none" w:sz="0" w:space="0" w:color="auto"/>
                    <w:bottom w:val="none" w:sz="0" w:space="0" w:color="auto"/>
                    <w:right w:val="none" w:sz="0" w:space="0" w:color="auto"/>
                  </w:divBdr>
                </w:div>
              </w:divsChild>
            </w:div>
            <w:div w:id="1108744661">
              <w:marLeft w:val="83"/>
              <w:marRight w:val="0"/>
              <w:marTop w:val="0"/>
              <w:marBottom w:val="0"/>
              <w:divBdr>
                <w:top w:val="single" w:sz="2" w:space="3" w:color="7AADBD"/>
                <w:left w:val="single" w:sz="18" w:space="0" w:color="7AADBD"/>
                <w:bottom w:val="single" w:sz="6" w:space="3" w:color="7AADBD"/>
                <w:right w:val="single" w:sz="6" w:space="0" w:color="7AADBD"/>
              </w:divBdr>
              <w:divsChild>
                <w:div w:id="2143451239">
                  <w:marLeft w:val="50"/>
                  <w:marRight w:val="50"/>
                  <w:marTop w:val="50"/>
                  <w:marBottom w:val="50"/>
                  <w:divBdr>
                    <w:top w:val="none" w:sz="0" w:space="0" w:color="auto"/>
                    <w:left w:val="none" w:sz="0" w:space="0" w:color="auto"/>
                    <w:bottom w:val="none" w:sz="0" w:space="0" w:color="auto"/>
                    <w:right w:val="none" w:sz="0" w:space="0" w:color="auto"/>
                  </w:divBdr>
                  <w:divsChild>
                    <w:div w:id="422412109">
                      <w:marLeft w:val="0"/>
                      <w:marRight w:val="0"/>
                      <w:marTop w:val="50"/>
                      <w:marBottom w:val="50"/>
                      <w:divBdr>
                        <w:top w:val="none" w:sz="0" w:space="0" w:color="auto"/>
                        <w:left w:val="none" w:sz="0" w:space="0" w:color="auto"/>
                        <w:bottom w:val="none" w:sz="0" w:space="0" w:color="auto"/>
                        <w:right w:val="none" w:sz="0" w:space="0" w:color="auto"/>
                      </w:divBdr>
                    </w:div>
                    <w:div w:id="1571113335">
                      <w:marLeft w:val="0"/>
                      <w:marRight w:val="0"/>
                      <w:marTop w:val="50"/>
                      <w:marBottom w:val="50"/>
                      <w:divBdr>
                        <w:top w:val="none" w:sz="0" w:space="0" w:color="auto"/>
                        <w:left w:val="none" w:sz="0" w:space="0" w:color="auto"/>
                        <w:bottom w:val="none" w:sz="0" w:space="0" w:color="auto"/>
                        <w:right w:val="none" w:sz="0" w:space="0" w:color="auto"/>
                      </w:divBdr>
                    </w:div>
                  </w:divsChild>
                </w:div>
              </w:divsChild>
            </w:div>
          </w:divsChild>
        </w:div>
        <w:div w:id="423887495">
          <w:marLeft w:val="240"/>
          <w:marRight w:val="240"/>
          <w:marTop w:val="180"/>
          <w:marBottom w:val="180"/>
          <w:divBdr>
            <w:top w:val="none" w:sz="0" w:space="0" w:color="auto"/>
            <w:left w:val="none" w:sz="0" w:space="0" w:color="auto"/>
            <w:bottom w:val="none" w:sz="0" w:space="0" w:color="auto"/>
            <w:right w:val="none" w:sz="0" w:space="0" w:color="auto"/>
          </w:divBdr>
          <w:divsChild>
            <w:div w:id="1097746422">
              <w:marLeft w:val="0"/>
              <w:marRight w:val="0"/>
              <w:marTop w:val="0"/>
              <w:marBottom w:val="0"/>
              <w:divBdr>
                <w:top w:val="none" w:sz="0" w:space="0" w:color="auto"/>
                <w:left w:val="none" w:sz="0" w:space="0" w:color="auto"/>
                <w:bottom w:val="none" w:sz="0" w:space="0" w:color="auto"/>
                <w:right w:val="none" w:sz="0" w:space="0" w:color="auto"/>
              </w:divBdr>
            </w:div>
            <w:div w:id="1157693805">
              <w:marLeft w:val="83"/>
              <w:marRight w:val="0"/>
              <w:marTop w:val="83"/>
              <w:marBottom w:val="0"/>
              <w:divBdr>
                <w:top w:val="single" w:sz="6" w:space="3" w:color="7AADBD"/>
                <w:left w:val="single" w:sz="18" w:space="0" w:color="7AADBD"/>
                <w:bottom w:val="single" w:sz="6" w:space="3" w:color="7AADBD"/>
                <w:right w:val="single" w:sz="6" w:space="0" w:color="7AADBD"/>
              </w:divBdr>
              <w:divsChild>
                <w:div w:id="1365133189">
                  <w:marLeft w:val="50"/>
                  <w:marRight w:val="50"/>
                  <w:marTop w:val="50"/>
                  <w:marBottom w:val="50"/>
                  <w:divBdr>
                    <w:top w:val="none" w:sz="0" w:space="0" w:color="auto"/>
                    <w:left w:val="none" w:sz="0" w:space="0" w:color="auto"/>
                    <w:bottom w:val="none" w:sz="0" w:space="0" w:color="auto"/>
                    <w:right w:val="none" w:sz="0" w:space="0" w:color="auto"/>
                  </w:divBdr>
                </w:div>
              </w:divsChild>
            </w:div>
            <w:div w:id="1278416888">
              <w:marLeft w:val="83"/>
              <w:marRight w:val="0"/>
              <w:marTop w:val="0"/>
              <w:marBottom w:val="0"/>
              <w:divBdr>
                <w:top w:val="single" w:sz="2" w:space="3" w:color="7AADBD"/>
                <w:left w:val="single" w:sz="18" w:space="0" w:color="7AADBD"/>
                <w:bottom w:val="single" w:sz="6" w:space="3" w:color="7AADBD"/>
                <w:right w:val="single" w:sz="6" w:space="0" w:color="7AADBD"/>
              </w:divBdr>
            </w:div>
            <w:div w:id="613364460">
              <w:marLeft w:val="83"/>
              <w:marRight w:val="0"/>
              <w:marTop w:val="0"/>
              <w:marBottom w:val="0"/>
              <w:divBdr>
                <w:top w:val="single" w:sz="2" w:space="3" w:color="7AADBD"/>
                <w:left w:val="single" w:sz="18" w:space="0" w:color="7AADBD"/>
                <w:bottom w:val="single" w:sz="6" w:space="3" w:color="7AADBD"/>
                <w:right w:val="single" w:sz="6" w:space="0" w:color="7AADBD"/>
              </w:divBdr>
            </w:div>
          </w:divsChild>
        </w:div>
        <w:div w:id="1150294779">
          <w:marLeft w:val="240"/>
          <w:marRight w:val="240"/>
          <w:marTop w:val="180"/>
          <w:marBottom w:val="180"/>
          <w:divBdr>
            <w:top w:val="none" w:sz="0" w:space="0" w:color="auto"/>
            <w:left w:val="none" w:sz="0" w:space="0" w:color="auto"/>
            <w:bottom w:val="none" w:sz="0" w:space="0" w:color="auto"/>
            <w:right w:val="none" w:sz="0" w:space="0" w:color="auto"/>
          </w:divBdr>
          <w:divsChild>
            <w:div w:id="8720975">
              <w:marLeft w:val="0"/>
              <w:marRight w:val="0"/>
              <w:marTop w:val="0"/>
              <w:marBottom w:val="0"/>
              <w:divBdr>
                <w:top w:val="none" w:sz="0" w:space="0" w:color="auto"/>
                <w:left w:val="none" w:sz="0" w:space="0" w:color="auto"/>
                <w:bottom w:val="none" w:sz="0" w:space="0" w:color="auto"/>
                <w:right w:val="none" w:sz="0" w:space="0" w:color="auto"/>
              </w:divBdr>
            </w:div>
            <w:div w:id="980034394">
              <w:marLeft w:val="83"/>
              <w:marRight w:val="0"/>
              <w:marTop w:val="83"/>
              <w:marBottom w:val="0"/>
              <w:divBdr>
                <w:top w:val="single" w:sz="6" w:space="3" w:color="7AADBD"/>
                <w:left w:val="single" w:sz="18" w:space="0" w:color="7AADBD"/>
                <w:bottom w:val="single" w:sz="6" w:space="3" w:color="7AADBD"/>
                <w:right w:val="single" w:sz="6" w:space="0" w:color="7AADBD"/>
              </w:divBdr>
              <w:divsChild>
                <w:div w:id="1917780009">
                  <w:marLeft w:val="50"/>
                  <w:marRight w:val="50"/>
                  <w:marTop w:val="50"/>
                  <w:marBottom w:val="50"/>
                  <w:divBdr>
                    <w:top w:val="none" w:sz="0" w:space="0" w:color="auto"/>
                    <w:left w:val="none" w:sz="0" w:space="0" w:color="auto"/>
                    <w:bottom w:val="none" w:sz="0" w:space="0" w:color="auto"/>
                    <w:right w:val="none" w:sz="0" w:space="0" w:color="auto"/>
                  </w:divBdr>
                </w:div>
              </w:divsChild>
            </w:div>
            <w:div w:id="1309359046">
              <w:marLeft w:val="83"/>
              <w:marRight w:val="0"/>
              <w:marTop w:val="0"/>
              <w:marBottom w:val="0"/>
              <w:divBdr>
                <w:top w:val="single" w:sz="2" w:space="3" w:color="7AADBD"/>
                <w:left w:val="single" w:sz="18" w:space="0" w:color="7AADBD"/>
                <w:bottom w:val="single" w:sz="6" w:space="3" w:color="7AADBD"/>
                <w:right w:val="single" w:sz="6" w:space="0" w:color="7AADBD"/>
              </w:divBdr>
            </w:div>
            <w:div w:id="673729006">
              <w:marLeft w:val="83"/>
              <w:marRight w:val="0"/>
              <w:marTop w:val="0"/>
              <w:marBottom w:val="0"/>
              <w:divBdr>
                <w:top w:val="single" w:sz="2" w:space="3" w:color="7AADBD"/>
                <w:left w:val="single" w:sz="18" w:space="0" w:color="7AADBD"/>
                <w:bottom w:val="single" w:sz="6" w:space="3" w:color="7AADBD"/>
                <w:right w:val="single" w:sz="6" w:space="0" w:color="7AADBD"/>
              </w:divBdr>
            </w:div>
          </w:divsChild>
        </w:div>
        <w:div w:id="1978025047">
          <w:marLeft w:val="240"/>
          <w:marRight w:val="240"/>
          <w:marTop w:val="180"/>
          <w:marBottom w:val="180"/>
          <w:divBdr>
            <w:top w:val="none" w:sz="0" w:space="0" w:color="auto"/>
            <w:left w:val="none" w:sz="0" w:space="0" w:color="auto"/>
            <w:bottom w:val="none" w:sz="0" w:space="0" w:color="auto"/>
            <w:right w:val="none" w:sz="0" w:space="0" w:color="auto"/>
          </w:divBdr>
          <w:divsChild>
            <w:div w:id="259065247">
              <w:marLeft w:val="0"/>
              <w:marRight w:val="0"/>
              <w:marTop w:val="0"/>
              <w:marBottom w:val="0"/>
              <w:divBdr>
                <w:top w:val="none" w:sz="0" w:space="0" w:color="auto"/>
                <w:left w:val="none" w:sz="0" w:space="0" w:color="auto"/>
                <w:bottom w:val="none" w:sz="0" w:space="0" w:color="auto"/>
                <w:right w:val="none" w:sz="0" w:space="0" w:color="auto"/>
              </w:divBdr>
            </w:div>
            <w:div w:id="1745955031">
              <w:marLeft w:val="83"/>
              <w:marRight w:val="0"/>
              <w:marTop w:val="83"/>
              <w:marBottom w:val="0"/>
              <w:divBdr>
                <w:top w:val="single" w:sz="6" w:space="3" w:color="7AADBD"/>
                <w:left w:val="single" w:sz="18" w:space="0" w:color="7AADBD"/>
                <w:bottom w:val="single" w:sz="6" w:space="3" w:color="7AADBD"/>
                <w:right w:val="single" w:sz="6" w:space="0" w:color="7AADBD"/>
              </w:divBdr>
              <w:divsChild>
                <w:div w:id="589507993">
                  <w:marLeft w:val="50"/>
                  <w:marRight w:val="50"/>
                  <w:marTop w:val="50"/>
                  <w:marBottom w:val="50"/>
                  <w:divBdr>
                    <w:top w:val="none" w:sz="0" w:space="0" w:color="auto"/>
                    <w:left w:val="none" w:sz="0" w:space="0" w:color="auto"/>
                    <w:bottom w:val="none" w:sz="0" w:space="0" w:color="auto"/>
                    <w:right w:val="none" w:sz="0" w:space="0" w:color="auto"/>
                  </w:divBdr>
                </w:div>
              </w:divsChild>
            </w:div>
            <w:div w:id="1324354809">
              <w:marLeft w:val="83"/>
              <w:marRight w:val="0"/>
              <w:marTop w:val="0"/>
              <w:marBottom w:val="0"/>
              <w:divBdr>
                <w:top w:val="single" w:sz="2" w:space="3" w:color="7AADBD"/>
                <w:left w:val="single" w:sz="18" w:space="0" w:color="7AADBD"/>
                <w:bottom w:val="single" w:sz="6" w:space="3" w:color="7AADBD"/>
                <w:right w:val="single" w:sz="6" w:space="0" w:color="7AADBD"/>
              </w:divBdr>
            </w:div>
            <w:div w:id="1198733582">
              <w:marLeft w:val="83"/>
              <w:marRight w:val="0"/>
              <w:marTop w:val="0"/>
              <w:marBottom w:val="0"/>
              <w:divBdr>
                <w:top w:val="single" w:sz="2" w:space="3" w:color="7AADBD"/>
                <w:left w:val="single" w:sz="18" w:space="0" w:color="7AADBD"/>
                <w:bottom w:val="single" w:sz="6" w:space="3" w:color="7AADBD"/>
                <w:right w:val="single" w:sz="6" w:space="0" w:color="7AADBD"/>
              </w:divBdr>
            </w:div>
          </w:divsChild>
        </w:div>
        <w:div w:id="1249847827">
          <w:marLeft w:val="240"/>
          <w:marRight w:val="240"/>
          <w:marTop w:val="180"/>
          <w:marBottom w:val="180"/>
          <w:divBdr>
            <w:top w:val="none" w:sz="0" w:space="0" w:color="auto"/>
            <w:left w:val="none" w:sz="0" w:space="0" w:color="auto"/>
            <w:bottom w:val="none" w:sz="0" w:space="0" w:color="auto"/>
            <w:right w:val="none" w:sz="0" w:space="0" w:color="auto"/>
          </w:divBdr>
          <w:divsChild>
            <w:div w:id="1628006823">
              <w:marLeft w:val="0"/>
              <w:marRight w:val="0"/>
              <w:marTop w:val="0"/>
              <w:marBottom w:val="0"/>
              <w:divBdr>
                <w:top w:val="none" w:sz="0" w:space="0" w:color="auto"/>
                <w:left w:val="none" w:sz="0" w:space="0" w:color="auto"/>
                <w:bottom w:val="none" w:sz="0" w:space="0" w:color="auto"/>
                <w:right w:val="none" w:sz="0" w:space="0" w:color="auto"/>
              </w:divBdr>
            </w:div>
            <w:div w:id="1418138580">
              <w:marLeft w:val="83"/>
              <w:marRight w:val="0"/>
              <w:marTop w:val="83"/>
              <w:marBottom w:val="0"/>
              <w:divBdr>
                <w:top w:val="single" w:sz="6" w:space="3" w:color="7AADBD"/>
                <w:left w:val="single" w:sz="18" w:space="0" w:color="7AADBD"/>
                <w:bottom w:val="single" w:sz="6" w:space="3" w:color="7AADBD"/>
                <w:right w:val="single" w:sz="6" w:space="0" w:color="7AADBD"/>
              </w:divBdr>
              <w:divsChild>
                <w:div w:id="455410931">
                  <w:marLeft w:val="50"/>
                  <w:marRight w:val="50"/>
                  <w:marTop w:val="50"/>
                  <w:marBottom w:val="50"/>
                  <w:divBdr>
                    <w:top w:val="none" w:sz="0" w:space="0" w:color="auto"/>
                    <w:left w:val="none" w:sz="0" w:space="0" w:color="auto"/>
                    <w:bottom w:val="none" w:sz="0" w:space="0" w:color="auto"/>
                    <w:right w:val="none" w:sz="0" w:space="0" w:color="auto"/>
                  </w:divBdr>
                </w:div>
              </w:divsChild>
            </w:div>
            <w:div w:id="704671408">
              <w:marLeft w:val="83"/>
              <w:marRight w:val="0"/>
              <w:marTop w:val="0"/>
              <w:marBottom w:val="0"/>
              <w:divBdr>
                <w:top w:val="single" w:sz="2" w:space="3" w:color="7AADBD"/>
                <w:left w:val="single" w:sz="18" w:space="0" w:color="7AADBD"/>
                <w:bottom w:val="single" w:sz="6" w:space="3" w:color="7AADBD"/>
                <w:right w:val="single" w:sz="6" w:space="0" w:color="7AADBD"/>
              </w:divBdr>
            </w:div>
            <w:div w:id="2105032750">
              <w:marLeft w:val="83"/>
              <w:marRight w:val="0"/>
              <w:marTop w:val="0"/>
              <w:marBottom w:val="0"/>
              <w:divBdr>
                <w:top w:val="single" w:sz="2" w:space="3" w:color="7AADBD"/>
                <w:left w:val="single" w:sz="18" w:space="0" w:color="7AADBD"/>
                <w:bottom w:val="single" w:sz="6" w:space="3" w:color="7AADBD"/>
                <w:right w:val="single" w:sz="6" w:space="0" w:color="7AADBD"/>
              </w:divBdr>
            </w:div>
          </w:divsChild>
        </w:div>
        <w:div w:id="1196381021">
          <w:marLeft w:val="240"/>
          <w:marRight w:val="240"/>
          <w:marTop w:val="180"/>
          <w:marBottom w:val="180"/>
          <w:divBdr>
            <w:top w:val="none" w:sz="0" w:space="0" w:color="auto"/>
            <w:left w:val="none" w:sz="0" w:space="0" w:color="auto"/>
            <w:bottom w:val="none" w:sz="0" w:space="0" w:color="auto"/>
            <w:right w:val="none" w:sz="0" w:space="0" w:color="auto"/>
          </w:divBdr>
          <w:divsChild>
            <w:div w:id="530731447">
              <w:marLeft w:val="0"/>
              <w:marRight w:val="0"/>
              <w:marTop w:val="0"/>
              <w:marBottom w:val="0"/>
              <w:divBdr>
                <w:top w:val="none" w:sz="0" w:space="0" w:color="auto"/>
                <w:left w:val="none" w:sz="0" w:space="0" w:color="auto"/>
                <w:bottom w:val="none" w:sz="0" w:space="0" w:color="auto"/>
                <w:right w:val="none" w:sz="0" w:space="0" w:color="auto"/>
              </w:divBdr>
            </w:div>
            <w:div w:id="1021933656">
              <w:marLeft w:val="83"/>
              <w:marRight w:val="0"/>
              <w:marTop w:val="83"/>
              <w:marBottom w:val="0"/>
              <w:divBdr>
                <w:top w:val="single" w:sz="6" w:space="3" w:color="7AADBD"/>
                <w:left w:val="single" w:sz="18" w:space="0" w:color="7AADBD"/>
                <w:bottom w:val="single" w:sz="6" w:space="3" w:color="7AADBD"/>
                <w:right w:val="single" w:sz="6" w:space="0" w:color="7AADBD"/>
              </w:divBdr>
              <w:divsChild>
                <w:div w:id="2073385401">
                  <w:marLeft w:val="50"/>
                  <w:marRight w:val="50"/>
                  <w:marTop w:val="50"/>
                  <w:marBottom w:val="50"/>
                  <w:divBdr>
                    <w:top w:val="none" w:sz="0" w:space="0" w:color="auto"/>
                    <w:left w:val="none" w:sz="0" w:space="0" w:color="auto"/>
                    <w:bottom w:val="none" w:sz="0" w:space="0" w:color="auto"/>
                    <w:right w:val="none" w:sz="0" w:space="0" w:color="auto"/>
                  </w:divBdr>
                </w:div>
              </w:divsChild>
            </w:div>
            <w:div w:id="87578656">
              <w:marLeft w:val="83"/>
              <w:marRight w:val="0"/>
              <w:marTop w:val="0"/>
              <w:marBottom w:val="0"/>
              <w:divBdr>
                <w:top w:val="single" w:sz="2" w:space="3" w:color="7AADBD"/>
                <w:left w:val="single" w:sz="18" w:space="0" w:color="7AADBD"/>
                <w:bottom w:val="single" w:sz="6" w:space="3" w:color="7AADBD"/>
                <w:right w:val="single" w:sz="6" w:space="0" w:color="7AADBD"/>
              </w:divBdr>
            </w:div>
            <w:div w:id="1862737010">
              <w:marLeft w:val="83"/>
              <w:marRight w:val="0"/>
              <w:marTop w:val="0"/>
              <w:marBottom w:val="0"/>
              <w:divBdr>
                <w:top w:val="single" w:sz="2" w:space="3" w:color="7AADBD"/>
                <w:left w:val="single" w:sz="18" w:space="0" w:color="7AADBD"/>
                <w:bottom w:val="single" w:sz="6" w:space="3" w:color="7AADBD"/>
                <w:right w:val="single" w:sz="6" w:space="0" w:color="7AADBD"/>
              </w:divBdr>
            </w:div>
          </w:divsChild>
        </w:div>
        <w:div w:id="386345600">
          <w:marLeft w:val="240"/>
          <w:marRight w:val="240"/>
          <w:marTop w:val="180"/>
          <w:marBottom w:val="180"/>
          <w:divBdr>
            <w:top w:val="none" w:sz="0" w:space="0" w:color="auto"/>
            <w:left w:val="none" w:sz="0" w:space="0" w:color="auto"/>
            <w:bottom w:val="none" w:sz="0" w:space="0" w:color="auto"/>
            <w:right w:val="none" w:sz="0" w:space="0" w:color="auto"/>
          </w:divBdr>
          <w:divsChild>
            <w:div w:id="1213232982">
              <w:marLeft w:val="0"/>
              <w:marRight w:val="0"/>
              <w:marTop w:val="0"/>
              <w:marBottom w:val="0"/>
              <w:divBdr>
                <w:top w:val="none" w:sz="0" w:space="0" w:color="auto"/>
                <w:left w:val="none" w:sz="0" w:space="0" w:color="auto"/>
                <w:bottom w:val="none" w:sz="0" w:space="0" w:color="auto"/>
                <w:right w:val="none" w:sz="0" w:space="0" w:color="auto"/>
              </w:divBdr>
            </w:div>
            <w:div w:id="221210968">
              <w:marLeft w:val="83"/>
              <w:marRight w:val="0"/>
              <w:marTop w:val="83"/>
              <w:marBottom w:val="0"/>
              <w:divBdr>
                <w:top w:val="single" w:sz="6" w:space="3" w:color="7AADBD"/>
                <w:left w:val="single" w:sz="18" w:space="0" w:color="7AADBD"/>
                <w:bottom w:val="single" w:sz="6" w:space="3" w:color="7AADBD"/>
                <w:right w:val="single" w:sz="6" w:space="0" w:color="7AADBD"/>
              </w:divBdr>
              <w:divsChild>
                <w:div w:id="44912676">
                  <w:marLeft w:val="50"/>
                  <w:marRight w:val="50"/>
                  <w:marTop w:val="50"/>
                  <w:marBottom w:val="50"/>
                  <w:divBdr>
                    <w:top w:val="none" w:sz="0" w:space="0" w:color="auto"/>
                    <w:left w:val="none" w:sz="0" w:space="0" w:color="auto"/>
                    <w:bottom w:val="none" w:sz="0" w:space="0" w:color="auto"/>
                    <w:right w:val="none" w:sz="0" w:space="0" w:color="auto"/>
                  </w:divBdr>
                </w:div>
              </w:divsChild>
            </w:div>
            <w:div w:id="226384531">
              <w:marLeft w:val="83"/>
              <w:marRight w:val="0"/>
              <w:marTop w:val="0"/>
              <w:marBottom w:val="0"/>
              <w:divBdr>
                <w:top w:val="single" w:sz="2" w:space="3" w:color="7AADBD"/>
                <w:left w:val="single" w:sz="18" w:space="0" w:color="7AADBD"/>
                <w:bottom w:val="single" w:sz="6" w:space="3" w:color="7AADBD"/>
                <w:right w:val="single" w:sz="6" w:space="0" w:color="7AADBD"/>
              </w:divBdr>
            </w:div>
            <w:div w:id="1625848164">
              <w:marLeft w:val="83"/>
              <w:marRight w:val="0"/>
              <w:marTop w:val="0"/>
              <w:marBottom w:val="0"/>
              <w:divBdr>
                <w:top w:val="single" w:sz="2" w:space="3" w:color="7AADBD"/>
                <w:left w:val="single" w:sz="18" w:space="0" w:color="7AADBD"/>
                <w:bottom w:val="single" w:sz="6" w:space="3" w:color="7AADBD"/>
                <w:right w:val="single" w:sz="6" w:space="0" w:color="7AADBD"/>
              </w:divBdr>
            </w:div>
          </w:divsChild>
        </w:div>
        <w:div w:id="641884525">
          <w:marLeft w:val="240"/>
          <w:marRight w:val="240"/>
          <w:marTop w:val="180"/>
          <w:marBottom w:val="180"/>
          <w:divBdr>
            <w:top w:val="none" w:sz="0" w:space="0" w:color="auto"/>
            <w:left w:val="none" w:sz="0" w:space="0" w:color="auto"/>
            <w:bottom w:val="none" w:sz="0" w:space="0" w:color="auto"/>
            <w:right w:val="none" w:sz="0" w:space="0" w:color="auto"/>
          </w:divBdr>
          <w:divsChild>
            <w:div w:id="357583019">
              <w:marLeft w:val="0"/>
              <w:marRight w:val="0"/>
              <w:marTop w:val="0"/>
              <w:marBottom w:val="0"/>
              <w:divBdr>
                <w:top w:val="none" w:sz="0" w:space="0" w:color="auto"/>
                <w:left w:val="none" w:sz="0" w:space="0" w:color="auto"/>
                <w:bottom w:val="none" w:sz="0" w:space="0" w:color="auto"/>
                <w:right w:val="none" w:sz="0" w:space="0" w:color="auto"/>
              </w:divBdr>
            </w:div>
            <w:div w:id="1178078553">
              <w:marLeft w:val="83"/>
              <w:marRight w:val="0"/>
              <w:marTop w:val="83"/>
              <w:marBottom w:val="0"/>
              <w:divBdr>
                <w:top w:val="single" w:sz="6" w:space="3" w:color="7AADBD"/>
                <w:left w:val="single" w:sz="18" w:space="0" w:color="7AADBD"/>
                <w:bottom w:val="single" w:sz="6" w:space="3" w:color="7AADBD"/>
                <w:right w:val="single" w:sz="6" w:space="0" w:color="7AADBD"/>
              </w:divBdr>
              <w:divsChild>
                <w:div w:id="922956739">
                  <w:marLeft w:val="50"/>
                  <w:marRight w:val="50"/>
                  <w:marTop w:val="50"/>
                  <w:marBottom w:val="50"/>
                  <w:divBdr>
                    <w:top w:val="none" w:sz="0" w:space="0" w:color="auto"/>
                    <w:left w:val="none" w:sz="0" w:space="0" w:color="auto"/>
                    <w:bottom w:val="none" w:sz="0" w:space="0" w:color="auto"/>
                    <w:right w:val="none" w:sz="0" w:space="0" w:color="auto"/>
                  </w:divBdr>
                </w:div>
              </w:divsChild>
            </w:div>
          </w:divsChild>
        </w:div>
      </w:divsChild>
    </w:div>
    <w:div w:id="905577152">
      <w:bodyDiv w:val="1"/>
      <w:marLeft w:val="0"/>
      <w:marRight w:val="0"/>
      <w:marTop w:val="0"/>
      <w:marBottom w:val="0"/>
      <w:divBdr>
        <w:top w:val="none" w:sz="0" w:space="0" w:color="auto"/>
        <w:left w:val="none" w:sz="0" w:space="0" w:color="auto"/>
        <w:bottom w:val="none" w:sz="0" w:space="0" w:color="auto"/>
        <w:right w:val="none" w:sz="0" w:space="0" w:color="auto"/>
      </w:divBdr>
    </w:div>
    <w:div w:id="1108349664">
      <w:bodyDiv w:val="1"/>
      <w:marLeft w:val="0"/>
      <w:marRight w:val="0"/>
      <w:marTop w:val="0"/>
      <w:marBottom w:val="0"/>
      <w:divBdr>
        <w:top w:val="none" w:sz="0" w:space="0" w:color="auto"/>
        <w:left w:val="none" w:sz="0" w:space="0" w:color="auto"/>
        <w:bottom w:val="none" w:sz="0" w:space="0" w:color="auto"/>
        <w:right w:val="none" w:sz="0" w:space="0" w:color="auto"/>
      </w:divBdr>
      <w:divsChild>
        <w:div w:id="301082575">
          <w:marLeft w:val="83"/>
          <w:marRight w:val="0"/>
          <w:marTop w:val="83"/>
          <w:marBottom w:val="0"/>
          <w:divBdr>
            <w:top w:val="single" w:sz="6" w:space="3" w:color="7AADBD"/>
            <w:left w:val="single" w:sz="18" w:space="0" w:color="7AADBD"/>
            <w:bottom w:val="single" w:sz="6" w:space="3" w:color="7AADBD"/>
            <w:right w:val="single" w:sz="6" w:space="0" w:color="7AADBD"/>
          </w:divBdr>
          <w:divsChild>
            <w:div w:id="891383769">
              <w:marLeft w:val="50"/>
              <w:marRight w:val="50"/>
              <w:marTop w:val="50"/>
              <w:marBottom w:val="50"/>
              <w:divBdr>
                <w:top w:val="none" w:sz="0" w:space="0" w:color="auto"/>
                <w:left w:val="none" w:sz="0" w:space="0" w:color="auto"/>
                <w:bottom w:val="none" w:sz="0" w:space="0" w:color="auto"/>
                <w:right w:val="none" w:sz="0" w:space="0" w:color="auto"/>
              </w:divBdr>
            </w:div>
          </w:divsChild>
        </w:div>
        <w:div w:id="1179395056">
          <w:marLeft w:val="83"/>
          <w:marRight w:val="0"/>
          <w:marTop w:val="0"/>
          <w:marBottom w:val="0"/>
          <w:divBdr>
            <w:top w:val="single" w:sz="2" w:space="3" w:color="7AADBD"/>
            <w:left w:val="single" w:sz="18" w:space="0" w:color="7AADBD"/>
            <w:bottom w:val="single" w:sz="6" w:space="3" w:color="7AADBD"/>
            <w:right w:val="single" w:sz="6" w:space="0" w:color="7AADBD"/>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Def7()" TargetMode="External"/><Relationship Id="rId13" Type="http://schemas.openxmlformats.org/officeDocument/2006/relationships/image" Target="media/image5.gif"/><Relationship Id="rId18" Type="http://schemas.openxmlformats.org/officeDocument/2006/relationships/image" Target="media/image9.gif"/><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hyperlink" Target="javascript:Def6()" TargetMode="External"/><Relationship Id="rId12" Type="http://schemas.openxmlformats.org/officeDocument/2006/relationships/image" Target="media/image4.gif"/><Relationship Id="rId17" Type="http://schemas.openxmlformats.org/officeDocument/2006/relationships/image" Target="media/image8.gif"/><Relationship Id="rId2" Type="http://schemas.openxmlformats.org/officeDocument/2006/relationships/numbering" Target="numbering.xml"/><Relationship Id="rId16" Type="http://schemas.openxmlformats.org/officeDocument/2006/relationships/image" Target="media/image7.gif"/><Relationship Id="rId20" Type="http://schemas.openxmlformats.org/officeDocument/2006/relationships/image" Target="media/image11.gif"/><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hyperlink" Target="http://www.astro.ulg.ac.be/cours/magain/STAT/Stat_Main_Fr/Chapitre7.html#dia" TargetMode="External"/><Relationship Id="rId5" Type="http://schemas.openxmlformats.org/officeDocument/2006/relationships/webSettings" Target="webSettings.xml"/><Relationship Id="rId15" Type="http://schemas.openxmlformats.org/officeDocument/2006/relationships/hyperlink" Target="http://www.astro.ulg.ac.be/cours/magain/STAT/Stat_Main_Fr/Chapitre7.html#dia2" TargetMode="External"/><Relationship Id="rId23" Type="http://schemas.openxmlformats.org/officeDocument/2006/relationships/theme" Target="theme/theme1.xml"/><Relationship Id="rId10" Type="http://schemas.openxmlformats.org/officeDocument/2006/relationships/image" Target="media/image3.gif"/><Relationship Id="rId19" Type="http://schemas.openxmlformats.org/officeDocument/2006/relationships/image" Target="media/image10.gif"/><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6.gif"/><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9C197-59A1-4151-BC75-6FBCBD364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18</Pages>
  <Words>1771</Words>
  <Characters>9743</Characters>
  <Application>Microsoft Office Word</Application>
  <DocSecurity>0</DocSecurity>
  <Lines>81</Lines>
  <Paragraphs>22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11492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Aspire</dc:creator>
  <cp:lastModifiedBy>FUJITSU</cp:lastModifiedBy>
  <cp:revision>5</cp:revision>
  <dcterms:created xsi:type="dcterms:W3CDTF">2022-03-13T06:48:00Z</dcterms:created>
  <dcterms:modified xsi:type="dcterms:W3CDTF">2022-03-13T09:50:00Z</dcterms:modified>
</cp:coreProperties>
</file>