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AA4" w:rsidRPr="002E0AD0" w:rsidRDefault="009D3AA4" w:rsidP="00065F38">
      <w:pPr>
        <w:rPr>
          <w:lang w:bidi="ar-DZ"/>
        </w:rPr>
      </w:pPr>
      <w:r w:rsidRPr="00C11C47">
        <w:t xml:space="preserve">PLANNING DES EXAMENS, </w:t>
      </w:r>
      <w:r>
        <w:t>SEMESTRE 1</w:t>
      </w:r>
      <w:r w:rsidRPr="00C11C47">
        <w:t>,</w:t>
      </w:r>
      <w:r>
        <w:t xml:space="preserve"> </w:t>
      </w:r>
      <w:r w:rsidRPr="00C11C47">
        <w:rPr>
          <w:lang w:bidi="ar-DZ"/>
        </w:rPr>
        <w:t>MASTER 2, SOCIOL</w:t>
      </w:r>
      <w:r>
        <w:rPr>
          <w:lang w:bidi="ar-DZ"/>
        </w:rPr>
        <w:t>OGIE DE LA SANTE</w:t>
      </w:r>
      <w:r w:rsidRPr="002E0AD0">
        <w:rPr>
          <w:lang w:bidi="ar-DZ"/>
        </w:rPr>
        <w:t>,</w:t>
      </w:r>
      <w:r>
        <w:rPr>
          <w:lang w:bidi="ar-DZ"/>
        </w:rPr>
        <w:t xml:space="preserve"> ANNEE 202</w:t>
      </w:r>
      <w:r w:rsidR="00065F38">
        <w:rPr>
          <w:lang w:bidi="ar-DZ"/>
        </w:rPr>
        <w:t>1</w:t>
      </w:r>
      <w:r>
        <w:rPr>
          <w:lang w:bidi="ar-DZ"/>
        </w:rPr>
        <w:t>/202</w:t>
      </w:r>
      <w:r w:rsidR="00065F38">
        <w:rPr>
          <w:lang w:bidi="ar-DZ"/>
        </w:rPr>
        <w:t>2</w:t>
      </w:r>
      <w:r>
        <w:rPr>
          <w:lang w:bidi="ar-DZ"/>
        </w:rPr>
        <w:t>.</w:t>
      </w:r>
    </w:p>
    <w:tbl>
      <w:tblPr>
        <w:tblStyle w:val="Grilledutableau"/>
        <w:tblW w:w="13700" w:type="dxa"/>
        <w:tblLook w:val="04A0"/>
      </w:tblPr>
      <w:tblGrid>
        <w:gridCol w:w="2768"/>
        <w:gridCol w:w="8159"/>
        <w:gridCol w:w="2773"/>
      </w:tblGrid>
      <w:tr w:rsidR="009D3AA4" w:rsidRPr="009D3AA4" w:rsidTr="009D3AA4">
        <w:trPr>
          <w:trHeight w:val="597"/>
        </w:trPr>
        <w:tc>
          <w:tcPr>
            <w:tcW w:w="2768" w:type="dxa"/>
            <w:shd w:val="clear" w:color="auto" w:fill="FFF2CC"/>
            <w:vAlign w:val="center"/>
          </w:tcPr>
          <w:p w:rsidR="009D3AA4" w:rsidRPr="009D3AA4" w:rsidRDefault="009D3AA4" w:rsidP="009D3AA4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9D3AA4">
              <w:rPr>
                <w:rFonts w:ascii="Calibri" w:eastAsia="Calibri" w:hAnsi="Calibri" w:cs="Arial"/>
              </w:rPr>
              <w:t>DATE ET HEURE</w:t>
            </w:r>
          </w:p>
        </w:tc>
        <w:tc>
          <w:tcPr>
            <w:tcW w:w="8159" w:type="dxa"/>
            <w:shd w:val="clear" w:color="auto" w:fill="FFF2CC"/>
            <w:vAlign w:val="center"/>
          </w:tcPr>
          <w:p w:rsidR="009D3AA4" w:rsidRPr="009D3AA4" w:rsidRDefault="009D3AA4" w:rsidP="009D3AA4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9D3AA4">
              <w:rPr>
                <w:rFonts w:ascii="Calibri" w:eastAsia="Calibri" w:hAnsi="Calibri" w:cs="Arial"/>
              </w:rPr>
              <w:t>MODULE</w:t>
            </w:r>
          </w:p>
        </w:tc>
        <w:tc>
          <w:tcPr>
            <w:tcW w:w="2773" w:type="dxa"/>
            <w:shd w:val="clear" w:color="auto" w:fill="FFF2CC"/>
            <w:vAlign w:val="center"/>
          </w:tcPr>
          <w:p w:rsidR="009D3AA4" w:rsidRPr="009D3AA4" w:rsidRDefault="009D3AA4" w:rsidP="009D3AA4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9D3AA4">
              <w:rPr>
                <w:rFonts w:ascii="Calibri" w:eastAsia="Calibri" w:hAnsi="Calibri" w:cs="Arial"/>
              </w:rPr>
              <w:t>GROUPES /LOCAUX</w:t>
            </w:r>
          </w:p>
        </w:tc>
      </w:tr>
      <w:tr w:rsidR="0099313D" w:rsidRPr="009D3AA4" w:rsidTr="0037479B">
        <w:trPr>
          <w:trHeight w:val="167"/>
        </w:trPr>
        <w:tc>
          <w:tcPr>
            <w:tcW w:w="2768" w:type="dxa"/>
            <w:vMerge w:val="restart"/>
            <w:shd w:val="clear" w:color="auto" w:fill="DBE5F1" w:themeFill="accent1" w:themeFillTint="33"/>
            <w:vAlign w:val="center"/>
          </w:tcPr>
          <w:p w:rsidR="0099313D" w:rsidRPr="007D7584" w:rsidRDefault="0099313D" w:rsidP="00EB2C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7D7584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Mercredi</w:t>
            </w:r>
          </w:p>
          <w:p w:rsidR="0099313D" w:rsidRPr="007D7584" w:rsidRDefault="0099313D" w:rsidP="00EB2C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7D7584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23/03/2022</w:t>
            </w:r>
          </w:p>
          <w:p w:rsidR="0099313D" w:rsidRPr="007D7584" w:rsidRDefault="0099313D" w:rsidP="00EB2C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7D7584">
              <w:rPr>
                <w:rFonts w:eastAsia="Times New Roman" w:cstheme="minorHAnsi"/>
                <w:b/>
                <w:bCs/>
                <w:sz w:val="18"/>
                <w:szCs w:val="18"/>
              </w:rPr>
              <w:t>10H20-11H20</w:t>
            </w:r>
          </w:p>
        </w:tc>
        <w:tc>
          <w:tcPr>
            <w:tcW w:w="8159" w:type="dxa"/>
            <w:shd w:val="clear" w:color="auto" w:fill="DBE5F1" w:themeFill="accent1" w:themeFillTint="33"/>
            <w:vAlign w:val="center"/>
          </w:tcPr>
          <w:p w:rsidR="0099313D" w:rsidRPr="009D3AA4" w:rsidRDefault="0099313D" w:rsidP="00AA4E68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  <w:r w:rsidRPr="009D3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Médecine scolaire</w:t>
            </w:r>
          </w:p>
          <w:p w:rsidR="0099313D" w:rsidRPr="009D3AA4" w:rsidRDefault="0099313D" w:rsidP="00AA4E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691E40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IBOUDGHASEN NORA</w:t>
            </w:r>
          </w:p>
        </w:tc>
        <w:tc>
          <w:tcPr>
            <w:tcW w:w="2773" w:type="dxa"/>
            <w:vMerge w:val="restart"/>
            <w:shd w:val="clear" w:color="auto" w:fill="DBE5F1" w:themeFill="accent1" w:themeFillTint="33"/>
            <w:vAlign w:val="center"/>
          </w:tcPr>
          <w:p w:rsidR="0099313D" w:rsidRPr="009D3AA4" w:rsidRDefault="0099313D" w:rsidP="00550FD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754FC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G01 / SALLE 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33</w:t>
            </w:r>
          </w:p>
        </w:tc>
      </w:tr>
      <w:tr w:rsidR="0099313D" w:rsidRPr="009D3AA4" w:rsidTr="0037479B">
        <w:trPr>
          <w:trHeight w:val="152"/>
        </w:trPr>
        <w:tc>
          <w:tcPr>
            <w:tcW w:w="2768" w:type="dxa"/>
            <w:vMerge/>
            <w:shd w:val="clear" w:color="auto" w:fill="DBE5F1" w:themeFill="accent1" w:themeFillTint="33"/>
            <w:vAlign w:val="center"/>
          </w:tcPr>
          <w:p w:rsidR="0099313D" w:rsidRPr="007D7584" w:rsidRDefault="0099313D" w:rsidP="00EB2C6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159" w:type="dxa"/>
            <w:shd w:val="clear" w:color="auto" w:fill="DBE5F1" w:themeFill="accent1" w:themeFillTint="33"/>
            <w:vAlign w:val="center"/>
          </w:tcPr>
          <w:p w:rsidR="0099313D" w:rsidRPr="009D3AA4" w:rsidRDefault="0099313D" w:rsidP="00AA4E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Etudes des fonctions sanitaires</w:t>
            </w:r>
          </w:p>
          <w:p w:rsidR="0099313D" w:rsidRPr="009D3AA4" w:rsidRDefault="0099313D" w:rsidP="00AA4E6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LAOUDJ FAROUK</w:t>
            </w:r>
          </w:p>
        </w:tc>
        <w:tc>
          <w:tcPr>
            <w:tcW w:w="2773" w:type="dxa"/>
            <w:vMerge/>
            <w:shd w:val="clear" w:color="auto" w:fill="DBE5F1" w:themeFill="accent1" w:themeFillTint="33"/>
            <w:vAlign w:val="center"/>
          </w:tcPr>
          <w:p w:rsidR="0099313D" w:rsidRPr="009D3AA4" w:rsidRDefault="0099313D" w:rsidP="0037479B">
            <w:pPr>
              <w:spacing w:after="0" w:line="240" w:lineRule="auto"/>
              <w:jc w:val="center"/>
              <w:rPr>
                <w:rFonts w:ascii="Calibri" w:eastAsia="Calibri" w:hAnsi="Calibri" w:cs="Arial"/>
              </w:rPr>
            </w:pPr>
          </w:p>
        </w:tc>
      </w:tr>
      <w:tr w:rsidR="00EB2C6C" w:rsidRPr="009D3AA4" w:rsidTr="0037479B">
        <w:trPr>
          <w:trHeight w:val="91"/>
        </w:trPr>
        <w:tc>
          <w:tcPr>
            <w:tcW w:w="2768" w:type="dxa"/>
            <w:shd w:val="clear" w:color="auto" w:fill="EAF1DD" w:themeFill="accent3" w:themeFillTint="33"/>
            <w:vAlign w:val="center"/>
          </w:tcPr>
          <w:p w:rsidR="004B7F6E" w:rsidRPr="007D7584" w:rsidRDefault="004B7F6E" w:rsidP="004B7F6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7D7584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Mercredi</w:t>
            </w:r>
          </w:p>
          <w:p w:rsidR="004B7F6E" w:rsidRPr="007D7584" w:rsidRDefault="004B7F6E" w:rsidP="004B7F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7D7584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23/03/2022</w:t>
            </w:r>
          </w:p>
          <w:p w:rsidR="00EB2C6C" w:rsidRPr="007D7584" w:rsidRDefault="004B7F6E" w:rsidP="00A659F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7D7584">
              <w:rPr>
                <w:rFonts w:eastAsia="Times New Roman" w:cstheme="minorHAnsi"/>
                <w:b/>
                <w:bCs/>
                <w:sz w:val="18"/>
                <w:szCs w:val="18"/>
              </w:rPr>
              <w:t>14H10-15H10</w:t>
            </w:r>
          </w:p>
        </w:tc>
        <w:tc>
          <w:tcPr>
            <w:tcW w:w="8159" w:type="dxa"/>
            <w:shd w:val="clear" w:color="auto" w:fill="EAF1DD" w:themeFill="accent3" w:themeFillTint="33"/>
            <w:vAlign w:val="center"/>
          </w:tcPr>
          <w:p w:rsidR="00EB2C6C" w:rsidRPr="009D3AA4" w:rsidRDefault="00EB2C6C" w:rsidP="00EB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Santé et systèmes de soins</w:t>
            </w:r>
            <w:r w:rsidRPr="009D3AA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</w:t>
            </w:r>
          </w:p>
          <w:p w:rsidR="00EB2C6C" w:rsidRPr="009D3AA4" w:rsidRDefault="00EB2C6C" w:rsidP="00EB2C6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BOURAOUI KAMEL</w:t>
            </w:r>
          </w:p>
        </w:tc>
        <w:tc>
          <w:tcPr>
            <w:tcW w:w="2773" w:type="dxa"/>
            <w:shd w:val="clear" w:color="auto" w:fill="EAF1DD" w:themeFill="accent3" w:themeFillTint="33"/>
            <w:vAlign w:val="center"/>
          </w:tcPr>
          <w:p w:rsidR="00EB2C6C" w:rsidRDefault="0099313D" w:rsidP="0037479B">
            <w:pPr>
              <w:jc w:val="center"/>
            </w:pPr>
            <w:r w:rsidRPr="00754FC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G01 / SALLE 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34</w:t>
            </w:r>
          </w:p>
        </w:tc>
      </w:tr>
      <w:tr w:rsidR="00F23FEF" w:rsidRPr="009D3AA4" w:rsidTr="0037479B">
        <w:trPr>
          <w:trHeight w:val="152"/>
        </w:trPr>
        <w:tc>
          <w:tcPr>
            <w:tcW w:w="2768" w:type="dxa"/>
            <w:vMerge w:val="restart"/>
            <w:shd w:val="clear" w:color="auto" w:fill="EAF1DD" w:themeFill="accent3" w:themeFillTint="33"/>
            <w:vAlign w:val="center"/>
          </w:tcPr>
          <w:p w:rsidR="00F23FEF" w:rsidRPr="007D7584" w:rsidRDefault="00F23FEF" w:rsidP="0037479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7D7584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Jeudi</w:t>
            </w:r>
          </w:p>
          <w:p w:rsidR="00F23FEF" w:rsidRPr="007D7584" w:rsidRDefault="00F23FEF" w:rsidP="0037479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7D7584"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  <w:t>24/03/2022</w:t>
            </w:r>
          </w:p>
          <w:p w:rsidR="00F23FEF" w:rsidRPr="007D7584" w:rsidRDefault="00F23FEF" w:rsidP="0037479B">
            <w:pPr>
              <w:spacing w:after="0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fr-FR"/>
              </w:rPr>
            </w:pPr>
            <w:r w:rsidRPr="007D7584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fr-FR"/>
              </w:rPr>
              <w:t>09h10-10h10</w:t>
            </w:r>
          </w:p>
        </w:tc>
        <w:tc>
          <w:tcPr>
            <w:tcW w:w="8159" w:type="dxa"/>
            <w:shd w:val="clear" w:color="auto" w:fill="EAF1DD" w:themeFill="accent3" w:themeFillTint="33"/>
            <w:vAlign w:val="center"/>
          </w:tcPr>
          <w:p w:rsidR="00F23FEF" w:rsidRPr="009D3AA4" w:rsidRDefault="00F23FEF" w:rsidP="00D55B7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</w:pPr>
            <w:r w:rsidRPr="009D3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Ergonomie et risques de travail</w:t>
            </w:r>
          </w:p>
          <w:p w:rsidR="00F23FEF" w:rsidRPr="009D3AA4" w:rsidRDefault="00F23FEF" w:rsidP="00D55B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MEDJKOUNE MALIKA</w:t>
            </w:r>
          </w:p>
        </w:tc>
        <w:tc>
          <w:tcPr>
            <w:tcW w:w="2773" w:type="dxa"/>
            <w:vMerge w:val="restart"/>
            <w:shd w:val="clear" w:color="auto" w:fill="EAF1DD" w:themeFill="accent3" w:themeFillTint="33"/>
            <w:vAlign w:val="center"/>
          </w:tcPr>
          <w:p w:rsidR="00F23FEF" w:rsidRDefault="00F23FEF" w:rsidP="00076227">
            <w:pPr>
              <w:jc w:val="center"/>
            </w:pPr>
            <w:r w:rsidRPr="00754FC6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 xml:space="preserve">G01 / SALLE </w:t>
            </w:r>
            <w:r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06</w:t>
            </w:r>
          </w:p>
        </w:tc>
      </w:tr>
      <w:tr w:rsidR="00F23FEF" w:rsidRPr="009D3AA4" w:rsidTr="007040B5">
        <w:trPr>
          <w:trHeight w:val="509"/>
        </w:trPr>
        <w:tc>
          <w:tcPr>
            <w:tcW w:w="2768" w:type="dxa"/>
            <w:vMerge/>
            <w:shd w:val="clear" w:color="auto" w:fill="F2DBDB" w:themeFill="accent2" w:themeFillTint="33"/>
          </w:tcPr>
          <w:p w:rsidR="00F23FEF" w:rsidRPr="00EE52B2" w:rsidRDefault="00F23FEF" w:rsidP="00D55B71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8159" w:type="dxa"/>
            <w:shd w:val="clear" w:color="auto" w:fill="F2DBDB" w:themeFill="accent2" w:themeFillTint="33"/>
          </w:tcPr>
          <w:p w:rsidR="00F23FEF" w:rsidRPr="009D3AA4" w:rsidRDefault="00F23FEF" w:rsidP="00D55B71">
            <w:pPr>
              <w:spacing w:after="0" w:line="240" w:lineRule="auto"/>
              <w:ind w:left="267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9D3AA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Pratiques méthodologiques et analyse de données</w:t>
            </w:r>
          </w:p>
          <w:p w:rsidR="00F23FEF" w:rsidRPr="009D3AA4" w:rsidRDefault="00F23FEF" w:rsidP="00D55B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yellow"/>
                <w:lang w:eastAsia="fr-FR"/>
              </w:rPr>
            </w:pPr>
            <w:r w:rsidRPr="00691E4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NEGROUCHE HAMID</w:t>
            </w:r>
          </w:p>
        </w:tc>
        <w:tc>
          <w:tcPr>
            <w:tcW w:w="2773" w:type="dxa"/>
            <w:vMerge/>
            <w:shd w:val="clear" w:color="auto" w:fill="F2DBDB" w:themeFill="accent2" w:themeFillTint="33"/>
            <w:vAlign w:val="center"/>
          </w:tcPr>
          <w:p w:rsidR="00F23FEF" w:rsidRDefault="00F23FEF" w:rsidP="00AD5D71">
            <w:pPr>
              <w:jc w:val="center"/>
            </w:pPr>
          </w:p>
        </w:tc>
      </w:tr>
    </w:tbl>
    <w:p w:rsidR="006E04D4" w:rsidRDefault="006E04D4" w:rsidP="00DC2CDF">
      <w:pPr>
        <w:spacing w:after="0"/>
      </w:pPr>
    </w:p>
    <w:sectPr w:rsidR="006E04D4" w:rsidSect="009D3A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3AA4"/>
    <w:rsid w:val="00052746"/>
    <w:rsid w:val="00060870"/>
    <w:rsid w:val="00065F38"/>
    <w:rsid w:val="00076227"/>
    <w:rsid w:val="000D0BFE"/>
    <w:rsid w:val="00176FA3"/>
    <w:rsid w:val="002D369A"/>
    <w:rsid w:val="002D7E35"/>
    <w:rsid w:val="00341901"/>
    <w:rsid w:val="0037479B"/>
    <w:rsid w:val="00396AA4"/>
    <w:rsid w:val="004A2C1F"/>
    <w:rsid w:val="004B7F6E"/>
    <w:rsid w:val="00550FDE"/>
    <w:rsid w:val="00691E40"/>
    <w:rsid w:val="006E04D4"/>
    <w:rsid w:val="006F14B5"/>
    <w:rsid w:val="007040B5"/>
    <w:rsid w:val="007D7584"/>
    <w:rsid w:val="007E2F71"/>
    <w:rsid w:val="00862952"/>
    <w:rsid w:val="009757EC"/>
    <w:rsid w:val="0099313D"/>
    <w:rsid w:val="009D3AA4"/>
    <w:rsid w:val="00A07ECA"/>
    <w:rsid w:val="00A115FF"/>
    <w:rsid w:val="00A659FA"/>
    <w:rsid w:val="00AD5D71"/>
    <w:rsid w:val="00B11A31"/>
    <w:rsid w:val="00B16A6A"/>
    <w:rsid w:val="00D55B71"/>
    <w:rsid w:val="00DC2CDF"/>
    <w:rsid w:val="00EB2C6C"/>
    <w:rsid w:val="00F2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AA4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D3A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</dc:creator>
  <cp:lastModifiedBy>HP G6</cp:lastModifiedBy>
  <cp:revision>8</cp:revision>
  <dcterms:created xsi:type="dcterms:W3CDTF">2021-12-16T13:40:00Z</dcterms:created>
  <dcterms:modified xsi:type="dcterms:W3CDTF">2022-03-16T14:13:00Z</dcterms:modified>
</cp:coreProperties>
</file>