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Pr="009A2542" w:rsidRDefault="009A2542" w:rsidP="009A2542">
      <w:pPr>
        <w:rPr>
          <w:b/>
          <w:bCs/>
        </w:rPr>
      </w:pPr>
      <w:r w:rsidRPr="00891944">
        <w:rPr>
          <w:b/>
          <w:bCs/>
        </w:rPr>
        <w:t>Emploi du temps des matières hybrides</w:t>
      </w:r>
      <w:r>
        <w:rPr>
          <w:b/>
          <w:bCs/>
        </w:rPr>
        <w:t xml:space="preserve"> (programmation en </w:t>
      </w:r>
      <w:proofErr w:type="gramStart"/>
      <w:r>
        <w:rPr>
          <w:b/>
          <w:bCs/>
        </w:rPr>
        <w:t>présentiel )</w:t>
      </w:r>
      <w:proofErr w:type="gramEnd"/>
      <w:r>
        <w:rPr>
          <w:b/>
          <w:bCs/>
        </w:rPr>
        <w:t xml:space="preserve"> // </w:t>
      </w:r>
      <w:r w:rsidRPr="009B410E">
        <w:rPr>
          <w:b/>
          <w:bCs/>
          <w:highlight w:val="red"/>
        </w:rPr>
        <w:t>semaine 01</w:t>
      </w:r>
      <w:r>
        <w:rPr>
          <w:b/>
          <w:bCs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71"/>
        <w:gridCol w:w="2506"/>
        <w:gridCol w:w="1701"/>
        <w:gridCol w:w="1560"/>
        <w:gridCol w:w="6806"/>
      </w:tblGrid>
      <w:tr w:rsidR="000069CC" w:rsidTr="009810C1">
        <w:tc>
          <w:tcPr>
            <w:tcW w:w="14144" w:type="dxa"/>
            <w:gridSpan w:val="5"/>
          </w:tcPr>
          <w:p w:rsidR="000069CC" w:rsidRPr="00174C20" w:rsidRDefault="00DE3111">
            <w:pPr>
              <w:rPr>
                <w:b/>
                <w:bCs/>
              </w:rPr>
            </w:pPr>
            <w:r w:rsidRPr="00174C20">
              <w:rPr>
                <w:b/>
                <w:bCs/>
              </w:rPr>
              <w:t>Matières programmées pour</w:t>
            </w:r>
            <w:r w:rsidRPr="00174C20">
              <w:rPr>
                <w:b/>
                <w:bCs/>
                <w:i/>
                <w:iCs/>
              </w:rPr>
              <w:t xml:space="preserve"> </w:t>
            </w:r>
            <w:r w:rsidRPr="00174C20">
              <w:rPr>
                <w:b/>
                <w:bCs/>
                <w:i/>
                <w:iCs/>
                <w:color w:val="FF0000"/>
              </w:rPr>
              <w:t>licence 2</w:t>
            </w:r>
          </w:p>
        </w:tc>
      </w:tr>
      <w:tr w:rsidR="00F97C0C" w:rsidTr="009810C1">
        <w:tc>
          <w:tcPr>
            <w:tcW w:w="1571" w:type="dxa"/>
          </w:tcPr>
          <w:p w:rsidR="00F97C0C" w:rsidRDefault="003F387D" w:rsidP="00F97C0C">
            <w:pPr>
              <w:jc w:val="center"/>
            </w:pPr>
            <w:r>
              <w:t>Date et heure</w:t>
            </w:r>
          </w:p>
        </w:tc>
        <w:tc>
          <w:tcPr>
            <w:tcW w:w="2506" w:type="dxa"/>
          </w:tcPr>
          <w:p w:rsidR="00F97C0C" w:rsidRDefault="00A014BF" w:rsidP="00F97C0C">
            <w:pPr>
              <w:jc w:val="center"/>
            </w:pPr>
            <w:r>
              <w:t>matière</w:t>
            </w:r>
          </w:p>
        </w:tc>
        <w:tc>
          <w:tcPr>
            <w:tcW w:w="1701" w:type="dxa"/>
          </w:tcPr>
          <w:p w:rsidR="00F97C0C" w:rsidRDefault="00A014BF" w:rsidP="00F97C0C">
            <w:pPr>
              <w:jc w:val="center"/>
            </w:pPr>
            <w:r>
              <w:t>enseignant</w:t>
            </w:r>
          </w:p>
        </w:tc>
        <w:tc>
          <w:tcPr>
            <w:tcW w:w="1560" w:type="dxa"/>
          </w:tcPr>
          <w:p w:rsidR="00F97C0C" w:rsidRDefault="00F97C0C" w:rsidP="00F97C0C">
            <w:pPr>
              <w:jc w:val="center"/>
            </w:pPr>
            <w:r>
              <w:t>local</w:t>
            </w:r>
          </w:p>
        </w:tc>
        <w:tc>
          <w:tcPr>
            <w:tcW w:w="6806" w:type="dxa"/>
          </w:tcPr>
          <w:p w:rsidR="00F97C0C" w:rsidRDefault="00F97C0C" w:rsidP="00F97C0C">
            <w:pPr>
              <w:jc w:val="center"/>
            </w:pPr>
            <w:r>
              <w:t>Observations</w:t>
            </w:r>
          </w:p>
        </w:tc>
      </w:tr>
      <w:tr w:rsidR="004105B0" w:rsidTr="009810C1">
        <w:trPr>
          <w:trHeight w:val="126"/>
        </w:trPr>
        <w:tc>
          <w:tcPr>
            <w:tcW w:w="1571" w:type="dxa"/>
          </w:tcPr>
          <w:p w:rsidR="004105B0" w:rsidRPr="00174C20" w:rsidRDefault="004105B0" w:rsidP="00B65BDA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4C20">
              <w:rPr>
                <w:rFonts w:eastAsia="Times New Roman" w:cstheme="minorHAnsi"/>
                <w:sz w:val="16"/>
                <w:szCs w:val="16"/>
              </w:rPr>
              <w:t>13/11/2022</w:t>
            </w:r>
          </w:p>
          <w:p w:rsidR="004105B0" w:rsidRPr="00174C20" w:rsidRDefault="004105B0" w:rsidP="00B65BDA">
            <w:pPr>
              <w:contextualSpacing/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9H40-11H10</w:t>
            </w:r>
          </w:p>
        </w:tc>
        <w:tc>
          <w:tcPr>
            <w:tcW w:w="2506" w:type="dxa"/>
            <w:vAlign w:val="center"/>
          </w:tcPr>
          <w:p w:rsidR="004105B0" w:rsidRPr="00174C20" w:rsidRDefault="004105B0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8"/>
                <w:szCs w:val="18"/>
              </w:rPr>
              <w:t>Anthropologie Sociale</w:t>
            </w:r>
          </w:p>
        </w:tc>
        <w:tc>
          <w:tcPr>
            <w:tcW w:w="1701" w:type="dxa"/>
            <w:vAlign w:val="center"/>
          </w:tcPr>
          <w:p w:rsidR="004105B0" w:rsidRPr="00174C20" w:rsidRDefault="004105B0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ARAB</w:t>
            </w:r>
          </w:p>
        </w:tc>
        <w:tc>
          <w:tcPr>
            <w:tcW w:w="1560" w:type="dxa"/>
            <w:vAlign w:val="center"/>
          </w:tcPr>
          <w:p w:rsidR="004105B0" w:rsidRPr="00174C20" w:rsidRDefault="004105B0" w:rsidP="00B65BDA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174C20">
              <w:rPr>
                <w:rFonts w:cstheme="minorHAnsi"/>
                <w:sz w:val="16"/>
                <w:szCs w:val="16"/>
              </w:rPr>
              <w:t>Amphi 32</w:t>
            </w:r>
          </w:p>
        </w:tc>
        <w:tc>
          <w:tcPr>
            <w:tcW w:w="6806" w:type="dxa"/>
            <w:vMerge w:val="restart"/>
          </w:tcPr>
          <w:p w:rsidR="004105B0" w:rsidRPr="0046364F" w:rsidRDefault="004105B0" w:rsidP="0046364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L’absence aux </w:t>
            </w:r>
            <w:r w:rsidRPr="0044514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séances TD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est strictement interdite durant tous les séminaires. </w:t>
            </w:r>
          </w:p>
          <w:p w:rsidR="004105B0" w:rsidRPr="009810C1" w:rsidRDefault="004105B0" w:rsidP="00CA149F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La matière </w:t>
            </w:r>
            <w:r w:rsidRPr="00CA149F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445149">
              <w:rPr>
                <w:rFonts w:asciiTheme="majorBidi" w:hAnsiTheme="majorBidi" w:cstheme="majorBidi"/>
                <w:i/>
                <w:iCs/>
                <w:sz w:val="20"/>
                <w:szCs w:val="20"/>
                <w:highlight w:val="yellow"/>
              </w:rPr>
              <w:t>Les Questions Mondiales Actuelles</w:t>
            </w:r>
            <w:r w:rsidRPr="00445149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 »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sera ultérieurement programmée.        </w:t>
            </w:r>
          </w:p>
        </w:tc>
      </w:tr>
      <w:tr w:rsidR="004105B0" w:rsidTr="009810C1">
        <w:trPr>
          <w:trHeight w:val="437"/>
        </w:trPr>
        <w:tc>
          <w:tcPr>
            <w:tcW w:w="1571" w:type="dxa"/>
          </w:tcPr>
          <w:p w:rsidR="004105B0" w:rsidRPr="00174C20" w:rsidRDefault="004105B0" w:rsidP="00B65BDA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4C20">
              <w:rPr>
                <w:rFonts w:eastAsia="Times New Roman" w:cstheme="minorHAnsi"/>
                <w:sz w:val="16"/>
                <w:szCs w:val="16"/>
              </w:rPr>
              <w:t>14/11/2022</w:t>
            </w:r>
          </w:p>
          <w:p w:rsidR="004105B0" w:rsidRPr="00174C20" w:rsidRDefault="004105B0" w:rsidP="00B65BDA">
            <w:pPr>
              <w:contextualSpacing/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13H00-14H30</w:t>
            </w:r>
          </w:p>
        </w:tc>
        <w:tc>
          <w:tcPr>
            <w:tcW w:w="2506" w:type="dxa"/>
            <w:vAlign w:val="center"/>
          </w:tcPr>
          <w:p w:rsidR="004105B0" w:rsidRPr="00174C20" w:rsidRDefault="004105B0" w:rsidP="00B65BDA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74C20">
              <w:rPr>
                <w:rFonts w:asciiTheme="majorBidi" w:hAnsiTheme="majorBidi" w:cstheme="majorBidi"/>
                <w:sz w:val="18"/>
                <w:szCs w:val="18"/>
              </w:rPr>
              <w:t>Langue française</w:t>
            </w:r>
          </w:p>
          <w:p w:rsidR="004105B0" w:rsidRPr="00174C20" w:rsidRDefault="004105B0" w:rsidP="00B65BD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TD</w:t>
            </w:r>
          </w:p>
        </w:tc>
        <w:tc>
          <w:tcPr>
            <w:tcW w:w="1701" w:type="dxa"/>
            <w:vAlign w:val="center"/>
          </w:tcPr>
          <w:p w:rsidR="004105B0" w:rsidRPr="00174C20" w:rsidRDefault="004105B0" w:rsidP="00B65BD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TIGHZERT</w:t>
            </w:r>
          </w:p>
        </w:tc>
        <w:tc>
          <w:tcPr>
            <w:tcW w:w="1560" w:type="dxa"/>
            <w:vAlign w:val="center"/>
          </w:tcPr>
          <w:p w:rsidR="004105B0" w:rsidRPr="00174C20" w:rsidRDefault="004105B0" w:rsidP="00B65BDA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174C20">
              <w:rPr>
                <w:rFonts w:cstheme="minorHAns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4105B0" w:rsidRDefault="004105B0"/>
        </w:tc>
      </w:tr>
      <w:tr w:rsidR="004105B0" w:rsidTr="009810C1">
        <w:trPr>
          <w:trHeight w:val="119"/>
        </w:trPr>
        <w:tc>
          <w:tcPr>
            <w:tcW w:w="5778" w:type="dxa"/>
            <w:gridSpan w:val="3"/>
          </w:tcPr>
          <w:p w:rsidR="004105B0" w:rsidRPr="00174C20" w:rsidRDefault="004105B0">
            <w:pPr>
              <w:rPr>
                <w:b/>
                <w:bCs/>
              </w:rPr>
            </w:pPr>
            <w:r w:rsidRPr="00174C20">
              <w:rPr>
                <w:b/>
                <w:bCs/>
              </w:rPr>
              <w:t xml:space="preserve">Matières programmées pour </w:t>
            </w:r>
            <w:r w:rsidRPr="00174C20">
              <w:rPr>
                <w:b/>
                <w:bCs/>
                <w:i/>
                <w:iCs/>
                <w:color w:val="FF0000"/>
              </w:rPr>
              <w:t>licence 3</w:t>
            </w:r>
          </w:p>
        </w:tc>
        <w:tc>
          <w:tcPr>
            <w:tcW w:w="1560" w:type="dxa"/>
          </w:tcPr>
          <w:p w:rsidR="004105B0" w:rsidRDefault="004105B0" w:rsidP="00207067"/>
        </w:tc>
        <w:tc>
          <w:tcPr>
            <w:tcW w:w="6806" w:type="dxa"/>
            <w:vMerge w:val="restart"/>
          </w:tcPr>
          <w:p w:rsidR="004105B0" w:rsidRDefault="004105B0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L’absence aux </w:t>
            </w:r>
            <w:r w:rsidRPr="00CA149F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séances TD</w:t>
            </w:r>
            <w:r w:rsidRPr="0046364F">
              <w:rPr>
                <w:rFonts w:asciiTheme="majorBidi" w:hAnsiTheme="majorBidi" w:cstheme="majorBidi"/>
                <w:sz w:val="20"/>
                <w:szCs w:val="20"/>
              </w:rPr>
              <w:t xml:space="preserve"> est strictement interdite durant tous les séminaires. </w:t>
            </w:r>
          </w:p>
          <w:p w:rsidR="004105B0" w:rsidRPr="009810C1" w:rsidRDefault="004105B0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9810C1">
              <w:rPr>
                <w:rFonts w:asciiTheme="majorBidi" w:hAnsiTheme="majorBidi" w:cstheme="majorBidi"/>
                <w:sz w:val="20"/>
                <w:szCs w:val="20"/>
              </w:rPr>
              <w:t xml:space="preserve">La matière </w:t>
            </w:r>
            <w:r w:rsidRPr="00CA149F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 </w:t>
            </w:r>
            <w:r w:rsidRPr="00CA149F">
              <w:rPr>
                <w:rFonts w:asciiTheme="majorBidi" w:hAnsiTheme="majorBidi" w:cstheme="majorBidi"/>
                <w:i/>
                <w:iCs/>
                <w:sz w:val="16"/>
                <w:szCs w:val="16"/>
                <w:highlight w:val="yellow"/>
              </w:rPr>
              <w:t>Gouvernance et Ethique Professionnelle</w:t>
            </w:r>
            <w:r w:rsidRPr="00CA149F"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 xml:space="preserve"> </w:t>
            </w:r>
            <w:r w:rsidRPr="00CA149F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»</w:t>
            </w:r>
            <w:r w:rsidRPr="009810C1">
              <w:rPr>
                <w:rFonts w:asciiTheme="majorBidi" w:hAnsiTheme="majorBidi" w:cstheme="majorBidi"/>
                <w:sz w:val="20"/>
                <w:szCs w:val="20"/>
              </w:rPr>
              <w:t xml:space="preserve"> est constitué d’un séminaire regroupant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COURS + TD</w:t>
            </w:r>
            <w:r w:rsidRPr="009810C1">
              <w:rPr>
                <w:rFonts w:asciiTheme="majorBidi" w:hAnsiTheme="majorBidi" w:cstheme="majorBidi"/>
                <w:sz w:val="20"/>
                <w:szCs w:val="20"/>
              </w:rPr>
              <w:t xml:space="preserve"> Pour cela, la présence au séminaire est obligatoire.</w:t>
            </w:r>
          </w:p>
        </w:tc>
      </w:tr>
      <w:tr w:rsidR="004105B0" w:rsidTr="009810C1">
        <w:trPr>
          <w:trHeight w:val="453"/>
        </w:trPr>
        <w:tc>
          <w:tcPr>
            <w:tcW w:w="1571" w:type="dxa"/>
            <w:vAlign w:val="center"/>
          </w:tcPr>
          <w:p w:rsidR="004105B0" w:rsidRPr="00174C20" w:rsidRDefault="004105B0" w:rsidP="00AF0418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4C20">
              <w:rPr>
                <w:rFonts w:eastAsia="Times New Roman" w:cstheme="minorHAnsi"/>
                <w:sz w:val="16"/>
                <w:szCs w:val="16"/>
              </w:rPr>
              <w:t>14/11/2022</w:t>
            </w:r>
          </w:p>
          <w:p w:rsidR="004105B0" w:rsidRPr="00174C20" w:rsidRDefault="004105B0" w:rsidP="00AF0418">
            <w:pPr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9h40-11h10</w:t>
            </w:r>
          </w:p>
        </w:tc>
        <w:tc>
          <w:tcPr>
            <w:tcW w:w="2506" w:type="dxa"/>
          </w:tcPr>
          <w:p w:rsidR="004105B0" w:rsidRPr="00174C20" w:rsidRDefault="004105B0" w:rsidP="00AF0418">
            <w:pPr>
              <w:jc w:val="center"/>
            </w:pPr>
            <w:r w:rsidRPr="00174C20">
              <w:rPr>
                <w:rFonts w:asciiTheme="majorBidi" w:hAnsiTheme="majorBidi" w:cstheme="majorBidi"/>
                <w:sz w:val="16"/>
                <w:szCs w:val="16"/>
              </w:rPr>
              <w:t xml:space="preserve">Gouvernance et Ethique Professionnelle </w:t>
            </w:r>
          </w:p>
        </w:tc>
        <w:tc>
          <w:tcPr>
            <w:tcW w:w="1701" w:type="dxa"/>
            <w:vAlign w:val="center"/>
          </w:tcPr>
          <w:p w:rsidR="004105B0" w:rsidRPr="00174C20" w:rsidRDefault="004105B0" w:rsidP="00AF041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HALLIS</w:t>
            </w:r>
          </w:p>
          <w:p w:rsidR="004105B0" w:rsidRPr="00174C20" w:rsidRDefault="004105B0" w:rsidP="00AF0418">
            <w:pPr>
              <w:framePr w:wrap="auto" w:vAnchor="text" w:hAnchor="margin"/>
              <w:jc w:val="center"/>
            </w:pPr>
          </w:p>
        </w:tc>
        <w:tc>
          <w:tcPr>
            <w:tcW w:w="1560" w:type="dxa"/>
            <w:vAlign w:val="center"/>
          </w:tcPr>
          <w:p w:rsidR="004105B0" w:rsidRPr="00174C20" w:rsidRDefault="004105B0" w:rsidP="00AF0418">
            <w:pPr>
              <w:jc w:val="center"/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4105B0" w:rsidRDefault="004105B0"/>
        </w:tc>
      </w:tr>
      <w:tr w:rsidR="004105B0" w:rsidTr="009810C1">
        <w:trPr>
          <w:trHeight w:val="242"/>
        </w:trPr>
        <w:tc>
          <w:tcPr>
            <w:tcW w:w="1571" w:type="dxa"/>
            <w:vAlign w:val="center"/>
          </w:tcPr>
          <w:p w:rsidR="004105B0" w:rsidRPr="00174C20" w:rsidRDefault="004105B0" w:rsidP="00DD5E24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4C20">
              <w:rPr>
                <w:rFonts w:eastAsia="Times New Roman" w:cstheme="minorHAnsi"/>
                <w:sz w:val="16"/>
                <w:szCs w:val="16"/>
              </w:rPr>
              <w:t>15/11/2022</w:t>
            </w:r>
          </w:p>
          <w:p w:rsidR="004105B0" w:rsidRPr="00174C20" w:rsidRDefault="004105B0" w:rsidP="00DD5E24">
            <w:pPr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11h20-12h50</w:t>
            </w:r>
          </w:p>
        </w:tc>
        <w:tc>
          <w:tcPr>
            <w:tcW w:w="2506" w:type="dxa"/>
            <w:vAlign w:val="center"/>
          </w:tcPr>
          <w:p w:rsidR="004105B0" w:rsidRPr="00174C20" w:rsidRDefault="004105B0" w:rsidP="000D4C1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6"/>
                <w:szCs w:val="16"/>
              </w:rPr>
              <w:t>Analyse Sociologique des Questions des Droits de l’Homme</w:t>
            </w:r>
          </w:p>
        </w:tc>
        <w:tc>
          <w:tcPr>
            <w:tcW w:w="1701" w:type="dxa"/>
            <w:vAlign w:val="center"/>
          </w:tcPr>
          <w:p w:rsidR="004105B0" w:rsidRPr="00174C20" w:rsidRDefault="004105B0" w:rsidP="00DD5E2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BOUMEGOURA</w:t>
            </w:r>
          </w:p>
          <w:p w:rsidR="004105B0" w:rsidRPr="00174C20" w:rsidRDefault="004105B0" w:rsidP="00DD5E24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105B0" w:rsidRPr="00174C20" w:rsidRDefault="004105B0" w:rsidP="00DD5E24">
            <w:pPr>
              <w:jc w:val="center"/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4105B0" w:rsidRDefault="004105B0"/>
        </w:tc>
      </w:tr>
      <w:tr w:rsidR="004105B0" w:rsidTr="009810C1">
        <w:trPr>
          <w:trHeight w:val="138"/>
        </w:trPr>
        <w:tc>
          <w:tcPr>
            <w:tcW w:w="1571" w:type="dxa"/>
          </w:tcPr>
          <w:p w:rsidR="004105B0" w:rsidRPr="00174C20" w:rsidRDefault="004105B0" w:rsidP="00541450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74C20">
              <w:rPr>
                <w:rFonts w:eastAsia="Times New Roman" w:cstheme="minorHAnsi"/>
                <w:sz w:val="16"/>
                <w:szCs w:val="16"/>
              </w:rPr>
              <w:t>16/11/2022</w:t>
            </w:r>
          </w:p>
          <w:p w:rsidR="004105B0" w:rsidRPr="00174C20" w:rsidRDefault="004105B0" w:rsidP="00541450">
            <w:pPr>
              <w:jc w:val="center"/>
            </w:pPr>
            <w:r w:rsidRPr="00174C20">
              <w:rPr>
                <w:rFonts w:eastAsia="Times New Roman" w:cstheme="minorHAnsi"/>
                <w:sz w:val="16"/>
                <w:szCs w:val="16"/>
              </w:rPr>
              <w:t>9h40-11h10</w:t>
            </w:r>
          </w:p>
        </w:tc>
        <w:tc>
          <w:tcPr>
            <w:tcW w:w="2506" w:type="dxa"/>
          </w:tcPr>
          <w:p w:rsidR="004105B0" w:rsidRPr="00174C20" w:rsidRDefault="004105B0" w:rsidP="00541450">
            <w:pPr>
              <w:jc w:val="center"/>
            </w:pPr>
            <w:r w:rsidRPr="00174C20">
              <w:rPr>
                <w:rFonts w:asciiTheme="majorBidi" w:hAnsiTheme="majorBidi" w:cstheme="majorBidi"/>
                <w:sz w:val="16"/>
                <w:szCs w:val="16"/>
              </w:rPr>
              <w:t xml:space="preserve">Langue française  </w:t>
            </w:r>
          </w:p>
          <w:p w:rsidR="004105B0" w:rsidRPr="00174C20" w:rsidRDefault="004105B0" w:rsidP="00541450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TD</w:t>
            </w:r>
          </w:p>
        </w:tc>
        <w:tc>
          <w:tcPr>
            <w:tcW w:w="1701" w:type="dxa"/>
            <w:vAlign w:val="center"/>
          </w:tcPr>
          <w:p w:rsidR="004105B0" w:rsidRPr="00174C20" w:rsidRDefault="004105B0" w:rsidP="0054145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74C20">
              <w:rPr>
                <w:rFonts w:asciiTheme="majorBidi" w:hAnsiTheme="majorBidi" w:cstheme="majorBidi"/>
                <w:sz w:val="14"/>
                <w:szCs w:val="14"/>
              </w:rPr>
              <w:t>AISSAOUI .A</w:t>
            </w:r>
          </w:p>
        </w:tc>
        <w:tc>
          <w:tcPr>
            <w:tcW w:w="1560" w:type="dxa"/>
            <w:vAlign w:val="center"/>
          </w:tcPr>
          <w:p w:rsidR="004105B0" w:rsidRPr="00174C20" w:rsidRDefault="004105B0" w:rsidP="00541450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174C20">
              <w:rPr>
                <w:rFonts w:asciiTheme="majorHAnsi" w:hAnsiTheme="majorHAnsi" w:cstheme="majorBidi"/>
                <w:sz w:val="16"/>
                <w:szCs w:val="16"/>
              </w:rPr>
              <w:t>Amphi 37</w:t>
            </w:r>
          </w:p>
        </w:tc>
        <w:tc>
          <w:tcPr>
            <w:tcW w:w="6806" w:type="dxa"/>
            <w:vMerge/>
          </w:tcPr>
          <w:p w:rsidR="004105B0" w:rsidRDefault="004105B0"/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55C26"/>
    <w:rsid w:val="00071618"/>
    <w:rsid w:val="000D4C1E"/>
    <w:rsid w:val="00174C20"/>
    <w:rsid w:val="00207067"/>
    <w:rsid w:val="002F77A0"/>
    <w:rsid w:val="003654BD"/>
    <w:rsid w:val="003C2F09"/>
    <w:rsid w:val="003F387D"/>
    <w:rsid w:val="004105B0"/>
    <w:rsid w:val="00445149"/>
    <w:rsid w:val="00454016"/>
    <w:rsid w:val="004551AB"/>
    <w:rsid w:val="0046364F"/>
    <w:rsid w:val="004955F8"/>
    <w:rsid w:val="004B1377"/>
    <w:rsid w:val="00541450"/>
    <w:rsid w:val="005A4A9B"/>
    <w:rsid w:val="005D084E"/>
    <w:rsid w:val="006E04D4"/>
    <w:rsid w:val="006F14B5"/>
    <w:rsid w:val="0079086C"/>
    <w:rsid w:val="00840EEA"/>
    <w:rsid w:val="00841196"/>
    <w:rsid w:val="0089188D"/>
    <w:rsid w:val="00902E0A"/>
    <w:rsid w:val="00954F97"/>
    <w:rsid w:val="00975E4D"/>
    <w:rsid w:val="009810C1"/>
    <w:rsid w:val="009848EB"/>
    <w:rsid w:val="009A2542"/>
    <w:rsid w:val="00A014BF"/>
    <w:rsid w:val="00AF0418"/>
    <w:rsid w:val="00B03DA5"/>
    <w:rsid w:val="00C1412C"/>
    <w:rsid w:val="00CA149F"/>
    <w:rsid w:val="00D2610E"/>
    <w:rsid w:val="00D40085"/>
    <w:rsid w:val="00DD5E24"/>
    <w:rsid w:val="00DE3111"/>
    <w:rsid w:val="00E22225"/>
    <w:rsid w:val="00E96F4B"/>
    <w:rsid w:val="00EA50D5"/>
    <w:rsid w:val="00EE742E"/>
    <w:rsid w:val="00F263E7"/>
    <w:rsid w:val="00F32A91"/>
    <w:rsid w:val="00F82DD5"/>
    <w:rsid w:val="00F9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5</cp:revision>
  <dcterms:created xsi:type="dcterms:W3CDTF">2022-11-09T09:14:00Z</dcterms:created>
  <dcterms:modified xsi:type="dcterms:W3CDTF">2022-11-10T14:24:00Z</dcterms:modified>
</cp:coreProperties>
</file>