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F134E0" w:rsidRPr="00F14660" w:rsidTr="00DE358A">
        <w:trPr>
          <w:trHeight w:val="862"/>
        </w:trPr>
        <w:tc>
          <w:tcPr>
            <w:tcW w:w="16085" w:type="dxa"/>
            <w:gridSpan w:val="3"/>
          </w:tcPr>
          <w:p w:rsidR="00F134E0" w:rsidRPr="00F14660" w:rsidRDefault="00F134E0" w:rsidP="00F134E0">
            <w:pPr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proofErr w:type="spellStart"/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الجمهوريةالجزائريةالديمقراطيةالشعبية</w:t>
            </w:r>
            <w:proofErr w:type="spellEnd"/>
          </w:p>
          <w:p w:rsidR="00F134E0" w:rsidRPr="00F14660" w:rsidRDefault="00F134E0" w:rsidP="00F134E0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F134E0" w:rsidRPr="00F14660" w:rsidRDefault="00F134E0" w:rsidP="00F134E0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F134E0" w:rsidRPr="00F14660" w:rsidTr="00DE358A">
        <w:trPr>
          <w:trHeight w:val="1546"/>
        </w:trPr>
        <w:tc>
          <w:tcPr>
            <w:tcW w:w="7115" w:type="dxa"/>
          </w:tcPr>
          <w:p w:rsidR="00F134E0" w:rsidRPr="00375F80" w:rsidRDefault="00F134E0" w:rsidP="00F134E0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375F80">
              <w:rPr>
                <w:rFonts w:ascii="Comic Sans MS" w:hAnsi="Comic Sans MS"/>
                <w:sz w:val="18"/>
                <w:szCs w:val="18"/>
              </w:rPr>
              <w:t>Ministère de l’Enseignement Supérieur</w:t>
            </w:r>
          </w:p>
          <w:p w:rsidR="00F134E0" w:rsidRPr="00375F80" w:rsidRDefault="00F134E0" w:rsidP="00F134E0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4097655</wp:posOffset>
                  </wp:positionH>
                  <wp:positionV relativeFrom="paragraph">
                    <wp:posOffset>135890</wp:posOffset>
                  </wp:positionV>
                  <wp:extent cx="2118360" cy="654685"/>
                  <wp:effectExtent l="19050" t="0" r="0" b="0"/>
                  <wp:wrapNone/>
                  <wp:docPr id="1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654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5F80">
              <w:rPr>
                <w:rFonts w:ascii="Comic Sans MS" w:hAnsi="Comic Sans MS"/>
                <w:sz w:val="18"/>
                <w:szCs w:val="18"/>
              </w:rPr>
              <w:t xml:space="preserve">       et de Recherche Scientifique</w:t>
            </w:r>
          </w:p>
          <w:p w:rsidR="00F134E0" w:rsidRPr="00375F80" w:rsidRDefault="00F134E0" w:rsidP="00F134E0">
            <w:pPr>
              <w:pStyle w:val="Normalcentr"/>
              <w:tabs>
                <w:tab w:val="right" w:pos="5020"/>
              </w:tabs>
              <w:bidi w:val="0"/>
              <w:ind w:left="0" w:right="720"/>
              <w:rPr>
                <w:rFonts w:ascii="Comic Sans MS" w:hAnsi="Comic Sans MS" w:cs="Times New Roman"/>
                <w:szCs w:val="18"/>
              </w:rPr>
            </w:pPr>
            <w:r w:rsidRPr="00375F80">
              <w:rPr>
                <w:rFonts w:ascii="Comic Sans MS" w:hAnsi="Comic Sans MS" w:cs="Times New Roman"/>
                <w:szCs w:val="18"/>
              </w:rPr>
              <w:t xml:space="preserve">        Université de  </w:t>
            </w:r>
            <w:proofErr w:type="spellStart"/>
            <w:r w:rsidRPr="00375F80">
              <w:rPr>
                <w:rFonts w:ascii="Comic Sans MS" w:hAnsi="Comic Sans MS" w:cs="Times New Roman"/>
                <w:szCs w:val="18"/>
              </w:rPr>
              <w:t>Béjaïa</w:t>
            </w:r>
            <w:proofErr w:type="spellEnd"/>
          </w:p>
          <w:p w:rsidR="00F134E0" w:rsidRPr="00F14660" w:rsidRDefault="00F134E0" w:rsidP="00F134E0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375F80">
              <w:rPr>
                <w:rFonts w:ascii="Comic Sans MS" w:eastAsia="Batang" w:hAnsi="Comic Sans MS"/>
                <w:b/>
                <w:bCs/>
                <w:sz w:val="18"/>
                <w:szCs w:val="18"/>
              </w:rPr>
              <w:t xml:space="preserve">Faculté des Sciences  Humaines et Sociales  </w:t>
            </w:r>
            <w:r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F134E0" w:rsidRPr="00F14660" w:rsidRDefault="00F134E0" w:rsidP="00F134E0">
            <w:pPr>
              <w:bidi/>
              <w:spacing w:after="0" w:line="240" w:lineRule="auto"/>
              <w:jc w:val="right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375F80"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 xml:space="preserve">Département des sciences 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>socia</w:t>
            </w:r>
            <w:r w:rsidRPr="00375F80"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>les.</w:t>
            </w:r>
          </w:p>
          <w:p w:rsidR="00F134E0" w:rsidRPr="00F14660" w:rsidRDefault="00F134E0" w:rsidP="00F134E0">
            <w:pPr>
              <w:pStyle w:val="Titre1"/>
              <w:bidi/>
              <w:spacing w:after="0"/>
              <w:rPr>
                <w:rFonts w:ascii="Berlin Sans FB Demi" w:hAnsi="Berlin Sans FB Demi" w:cs="Times New Roman"/>
              </w:rPr>
            </w:pPr>
          </w:p>
        </w:tc>
        <w:tc>
          <w:tcPr>
            <w:tcW w:w="4652" w:type="dxa"/>
            <w:hideMark/>
          </w:tcPr>
          <w:p w:rsidR="00F134E0" w:rsidRPr="00F14660" w:rsidRDefault="00F134E0" w:rsidP="00F134E0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  <w:tc>
          <w:tcPr>
            <w:tcW w:w="4318" w:type="dxa"/>
          </w:tcPr>
          <w:p w:rsidR="00F134E0" w:rsidRPr="00F14660" w:rsidRDefault="00F134E0" w:rsidP="00F134E0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F134E0" w:rsidRPr="00F14660" w:rsidRDefault="00F134E0" w:rsidP="00F134E0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F134E0" w:rsidRPr="00F14660" w:rsidRDefault="00F134E0" w:rsidP="00F134E0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F134E0" w:rsidRPr="00F14660" w:rsidRDefault="00F134E0" w:rsidP="00F134E0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F134E0" w:rsidRPr="00A016F1" w:rsidRDefault="00F134E0" w:rsidP="00F134E0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/>
          <w:sz w:val="56"/>
          <w:szCs w:val="56"/>
          <w:u w:val="double"/>
          <w:lang w:bidi="ar-DZ"/>
        </w:rPr>
      </w:pPr>
      <w:r w:rsidRPr="00A016F1">
        <w:rPr>
          <w:rFonts w:ascii="SimSun-ExtB" w:eastAsia="SimSun-ExtB" w:hAnsi="SimSun-ExtB"/>
          <w:b/>
          <w:sz w:val="56"/>
          <w:szCs w:val="56"/>
          <w:u w:val="double"/>
          <w:lang w:bidi="ar-DZ"/>
        </w:rPr>
        <w:t xml:space="preserve">AVIS AUX </w:t>
      </w:r>
      <w:r w:rsidRPr="00A016F1">
        <w:rPr>
          <w:rFonts w:ascii="Comic Sans MS" w:eastAsia="SimSun-ExtB" w:hAnsi="Comic Sans MS"/>
          <w:b/>
          <w:sz w:val="56"/>
          <w:szCs w:val="56"/>
          <w:u w:val="double"/>
          <w:lang w:bidi="ar-DZ"/>
        </w:rPr>
        <w:t>É</w:t>
      </w:r>
      <w:r w:rsidRPr="00A016F1">
        <w:rPr>
          <w:rFonts w:ascii="SimSun-ExtB" w:eastAsia="SimSun-ExtB" w:hAnsi="SimSun-ExtB"/>
          <w:b/>
          <w:sz w:val="56"/>
          <w:szCs w:val="56"/>
          <w:u w:val="double"/>
          <w:lang w:bidi="ar-DZ"/>
        </w:rPr>
        <w:t>TUDIANTS DE MASTER</w:t>
      </w:r>
      <w:r w:rsidRPr="00A016F1">
        <w:rPr>
          <w:rFonts w:ascii="SimSun-ExtB" w:eastAsia="SimSun-ExtB" w:hAnsi="SimSun-ExtB"/>
          <w:b/>
          <w:sz w:val="56"/>
          <w:szCs w:val="56"/>
          <w:lang w:bidi="ar-DZ"/>
        </w:rPr>
        <w:t xml:space="preserve"> II</w:t>
      </w:r>
    </w:p>
    <w:p w:rsidR="00F134E0" w:rsidRPr="00A016F1" w:rsidRDefault="00F134E0" w:rsidP="00F134E0">
      <w:pPr>
        <w:spacing w:after="0" w:line="240" w:lineRule="auto"/>
        <w:ind w:right="-1164" w:hanging="1134"/>
        <w:jc w:val="center"/>
        <w:rPr>
          <w:rFonts w:ascii="MS Mincho" w:eastAsia="MS Mincho" w:hAnsi="MS Mincho" w:cs="MS Mincho"/>
          <w:b/>
          <w:sz w:val="56"/>
          <w:szCs w:val="56"/>
          <w:u w:val="double"/>
          <w:lang w:bidi="ar-DZ"/>
        </w:rPr>
      </w:pPr>
      <w:r w:rsidRPr="00A016F1">
        <w:rPr>
          <w:rFonts w:ascii="SimSun-ExtB" w:eastAsia="SimSun-ExtB" w:hAnsi="SimSun-ExtB"/>
          <w:b/>
          <w:sz w:val="56"/>
          <w:szCs w:val="56"/>
          <w:lang w:bidi="ar-DZ"/>
        </w:rPr>
        <w:t xml:space="preserve"> </w:t>
      </w:r>
      <w:r w:rsidRPr="00A016F1">
        <w:rPr>
          <w:rFonts w:ascii="SimSun-ExtB" w:eastAsia="SimSun-ExtB" w:hAnsi="SimSun-ExtB"/>
          <w:b/>
          <w:sz w:val="56"/>
          <w:szCs w:val="56"/>
          <w:u w:val="double"/>
          <w:lang w:bidi="ar-DZ"/>
        </w:rPr>
        <w:t xml:space="preserve">Psychologie clinique </w:t>
      </w:r>
    </w:p>
    <w:p w:rsidR="00F134E0" w:rsidRPr="00663242" w:rsidRDefault="00F134E0" w:rsidP="00F134E0">
      <w:pPr>
        <w:spacing w:after="0" w:line="240" w:lineRule="auto"/>
        <w:ind w:right="-1164" w:hanging="1134"/>
        <w:jc w:val="center"/>
        <w:rPr>
          <w:rFonts w:ascii="Segoe UI Light" w:eastAsia="SimSun-ExtB" w:hAnsi="Segoe UI Light" w:cs="MS Mincho"/>
          <w:b/>
          <w:bCs/>
          <w:sz w:val="48"/>
          <w:szCs w:val="48"/>
          <w:u w:val="double"/>
          <w:lang w:bidi="ar-DZ"/>
        </w:rPr>
      </w:pPr>
      <w:r w:rsidRPr="00663242">
        <w:rPr>
          <w:rFonts w:ascii="Segoe UI Light" w:eastAsia="SimSun-ExtB" w:hAnsi="Segoe UI Light"/>
          <w:b/>
          <w:bCs/>
          <w:sz w:val="48"/>
          <w:szCs w:val="48"/>
          <w:u w:val="double"/>
          <w:lang w:bidi="ar-DZ"/>
        </w:rPr>
        <w:t>EXAMEN  DU   S</w:t>
      </w:r>
      <w:r w:rsidRPr="00663242">
        <w:rPr>
          <w:rFonts w:ascii="Segoe UI Light" w:eastAsia="SimSun-ExtB" w:hAnsi="Segoe UI Light" w:cs="MS Mincho"/>
          <w:b/>
          <w:bCs/>
          <w:sz w:val="48"/>
          <w:szCs w:val="48"/>
          <w:u w:val="double"/>
          <w:lang w:bidi="ar-DZ"/>
        </w:rPr>
        <w:t>E</w:t>
      </w:r>
      <w:r w:rsidRPr="00663242">
        <w:rPr>
          <w:rFonts w:ascii="Segoe UI Light" w:eastAsia="SimSun-ExtB" w:hAnsi="Segoe UI Light" w:cs="SimSun-ExtB"/>
          <w:b/>
          <w:bCs/>
          <w:sz w:val="48"/>
          <w:szCs w:val="48"/>
          <w:u w:val="double"/>
          <w:lang w:bidi="ar-DZ"/>
        </w:rPr>
        <w:t>MINAIRE</w:t>
      </w:r>
    </w:p>
    <w:p w:rsidR="00F134E0" w:rsidRPr="009E543C" w:rsidRDefault="00F134E0" w:rsidP="00F134E0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/>
          <w:bCs/>
          <w:sz w:val="52"/>
          <w:szCs w:val="52"/>
          <w:u w:val="double"/>
          <w:lang w:bidi="ar-DZ"/>
        </w:rPr>
      </w:pPr>
      <w:r>
        <w:rPr>
          <w:rFonts w:ascii="SimSun-ExtB" w:eastAsia="SimSun-ExtB" w:hAnsi="SimSun-ExtB"/>
          <w:b/>
          <w:bCs/>
          <w:sz w:val="52"/>
          <w:szCs w:val="52"/>
          <w:u w:val="double"/>
          <w:lang w:bidi="ar-DZ"/>
        </w:rPr>
        <w:t>INFORMATIQUE</w:t>
      </w:r>
      <w:r w:rsidRPr="009E543C">
        <w:rPr>
          <w:rFonts w:ascii="SimSun-ExtB" w:eastAsia="SimSun-ExtB" w:hAnsi="SimSun-ExtB"/>
          <w:b/>
          <w:bCs/>
          <w:sz w:val="52"/>
          <w:szCs w:val="52"/>
          <w:u w:val="double"/>
          <w:lang w:bidi="ar-DZ"/>
        </w:rPr>
        <w:t xml:space="preserve"> </w:t>
      </w:r>
    </w:p>
    <w:p w:rsidR="00F134E0" w:rsidRPr="00486A8B" w:rsidRDefault="00F134E0" w:rsidP="00F134E0">
      <w:pPr>
        <w:spacing w:after="0" w:line="240" w:lineRule="auto"/>
        <w:ind w:right="-425"/>
        <w:jc w:val="both"/>
        <w:rPr>
          <w:rFonts w:ascii="SimSun-ExtB" w:eastAsia="SimSun-ExtB" w:hAnsi="SimSun-ExtB" w:cs="Times New Roman"/>
          <w:sz w:val="40"/>
          <w:szCs w:val="40"/>
        </w:rPr>
      </w:pPr>
      <w:r>
        <w:rPr>
          <w:rFonts w:ascii="Segoe UI Light" w:eastAsia="SimSun-ExtB" w:hAnsi="Segoe UI Light"/>
          <w:sz w:val="40"/>
          <w:szCs w:val="40"/>
          <w:lang w:bidi="ar-DZ"/>
        </w:rPr>
        <w:t xml:space="preserve">             Suite au </w:t>
      </w:r>
      <w:r w:rsidRPr="00A016F1">
        <w:rPr>
          <w:rFonts w:ascii="Segoe UI Light" w:eastAsia="SimSun-ExtB" w:hAnsi="Segoe UI Light"/>
          <w:b/>
          <w:bCs/>
          <w:sz w:val="40"/>
          <w:szCs w:val="40"/>
          <w:lang w:bidi="ar-DZ"/>
        </w:rPr>
        <w:t>nouveau programme de la formation</w:t>
      </w:r>
      <w:r>
        <w:rPr>
          <w:rFonts w:ascii="Segoe UI Light" w:eastAsia="SimSun-ExtB" w:hAnsi="Segoe UI Light"/>
          <w:sz w:val="40"/>
          <w:szCs w:val="40"/>
          <w:lang w:bidi="ar-DZ"/>
        </w:rPr>
        <w:t xml:space="preserve">  de </w:t>
      </w:r>
      <w:r w:rsidRPr="00A016F1">
        <w:rPr>
          <w:rFonts w:ascii="Segoe UI Light" w:eastAsia="SimSun-ExtB" w:hAnsi="Segoe UI Light"/>
          <w:b/>
          <w:bCs/>
          <w:sz w:val="40"/>
          <w:szCs w:val="40"/>
          <w:lang w:bidi="ar-DZ"/>
        </w:rPr>
        <w:t>MASTER II PSYCHOLOGIE CLINIQUE</w:t>
      </w:r>
      <w:r>
        <w:rPr>
          <w:rFonts w:ascii="Segoe UI Light" w:eastAsia="SimSun-ExtB" w:hAnsi="Segoe UI Light"/>
          <w:sz w:val="40"/>
          <w:szCs w:val="40"/>
          <w:lang w:bidi="ar-DZ"/>
        </w:rPr>
        <w:t xml:space="preserve"> , </w:t>
      </w:r>
      <w:r w:rsidRPr="009E543C">
        <w:rPr>
          <w:rFonts w:ascii="Segoe UI Light" w:eastAsia="SimSun-ExtB" w:hAnsi="Segoe UI Light"/>
          <w:sz w:val="40"/>
          <w:szCs w:val="40"/>
        </w:rPr>
        <w:t>Il est porté à la connaissance des</w:t>
      </w:r>
      <w:r>
        <w:rPr>
          <w:rFonts w:ascii="Segoe UI Light" w:eastAsia="SimSun-ExtB" w:hAnsi="Segoe UI Light"/>
          <w:sz w:val="40"/>
          <w:szCs w:val="40"/>
        </w:rPr>
        <w:t xml:space="preserve"> étudiants </w:t>
      </w:r>
      <w:r w:rsidRPr="009E543C">
        <w:rPr>
          <w:rFonts w:ascii="Segoe UI Light" w:eastAsia="SimSun-ExtB" w:hAnsi="Segoe UI Light" w:cs="MS Mincho"/>
          <w:sz w:val="40"/>
          <w:szCs w:val="40"/>
          <w:lang w:bidi="ar-DZ"/>
        </w:rPr>
        <w:t>, </w:t>
      </w:r>
      <w:r w:rsidRPr="009E543C">
        <w:rPr>
          <w:rFonts w:ascii="Segoe UI Light" w:eastAsia="SimSun-ExtB" w:hAnsi="Segoe UI Light"/>
          <w:sz w:val="40"/>
          <w:szCs w:val="40"/>
          <w:lang w:bidi="ar-DZ"/>
        </w:rPr>
        <w:t xml:space="preserve"> </w:t>
      </w:r>
      <w:r>
        <w:rPr>
          <w:rFonts w:ascii="Segoe UI Light" w:eastAsia="SimSun-ExtB" w:hAnsi="Segoe UI Light"/>
          <w:sz w:val="40"/>
          <w:szCs w:val="40"/>
          <w:lang w:bidi="ar-DZ"/>
        </w:rPr>
        <w:t xml:space="preserve">qu’ un </w:t>
      </w:r>
      <w:r w:rsidRPr="009E543C">
        <w:rPr>
          <w:rFonts w:ascii="Segoe UI Light" w:eastAsia="SimSun-ExtB" w:hAnsi="Segoe UI Light"/>
          <w:sz w:val="40"/>
          <w:szCs w:val="40"/>
          <w:lang w:bidi="ar-DZ"/>
        </w:rPr>
        <w:t xml:space="preserve"> </w:t>
      </w:r>
      <w:r>
        <w:rPr>
          <w:rFonts w:ascii="Segoe UI Light" w:eastAsia="SimSun-ExtB" w:hAnsi="Segoe UI Light"/>
          <w:sz w:val="40"/>
          <w:szCs w:val="40"/>
          <w:lang w:bidi="ar-DZ"/>
        </w:rPr>
        <w:t xml:space="preserve">Examen  </w:t>
      </w:r>
      <w:r>
        <w:rPr>
          <w:rFonts w:ascii="Segoe UI Light" w:eastAsia="SimSun-ExtB" w:hAnsi="Segoe UI Light" w:cs="SimSun-ExtB"/>
          <w:sz w:val="40"/>
          <w:szCs w:val="40"/>
          <w:lang w:bidi="ar-DZ"/>
        </w:rPr>
        <w:t xml:space="preserve">du </w:t>
      </w:r>
      <w:r w:rsidRPr="009E543C">
        <w:rPr>
          <w:rFonts w:ascii="Segoe UI Light" w:eastAsia="SimSun-ExtB" w:hAnsi="Segoe UI Light" w:cs="SimSun-ExtB"/>
          <w:sz w:val="40"/>
          <w:szCs w:val="40"/>
          <w:lang w:bidi="ar-DZ"/>
        </w:rPr>
        <w:t xml:space="preserve"> module </w:t>
      </w:r>
      <w:r w:rsidRPr="009E543C">
        <w:rPr>
          <w:rFonts w:ascii="Segoe UI Light" w:eastAsia="SimSun-ExtB" w:hAnsi="Segoe UI Light" w:cs="MS Mincho"/>
          <w:sz w:val="40"/>
          <w:szCs w:val="40"/>
          <w:lang w:bidi="ar-DZ"/>
        </w:rPr>
        <w:t>« </w:t>
      </w:r>
      <w:r w:rsidRPr="00E57609">
        <w:rPr>
          <w:rFonts w:ascii="Segoe UI Light" w:eastAsia="SimSun-ExtB" w:hAnsi="Segoe UI Light"/>
          <w:b/>
          <w:bCs/>
          <w:sz w:val="40"/>
          <w:szCs w:val="40"/>
          <w:lang w:bidi="ar-DZ"/>
        </w:rPr>
        <w:t>INFORMATIQUE</w:t>
      </w:r>
      <w:r>
        <w:rPr>
          <w:rFonts w:ascii="Segoe UI Light" w:eastAsia="SimSun-ExtB" w:hAnsi="Segoe UI Light"/>
          <w:sz w:val="40"/>
          <w:szCs w:val="40"/>
          <w:lang w:bidi="ar-DZ"/>
        </w:rPr>
        <w:t xml:space="preserve"> » assuré par </w:t>
      </w:r>
      <w:r w:rsidRPr="00202875">
        <w:rPr>
          <w:rFonts w:ascii="Segoe UI Light" w:eastAsia="SimSun-ExtB" w:hAnsi="Segoe UI Light"/>
          <w:b/>
          <w:bCs/>
          <w:sz w:val="40"/>
          <w:szCs w:val="40"/>
          <w:lang w:bidi="ar-DZ"/>
        </w:rPr>
        <w:t>M</w:t>
      </w:r>
      <w:r>
        <w:rPr>
          <w:rFonts w:ascii="Segoe UI Light" w:eastAsia="SimSun-ExtB" w:hAnsi="Segoe UI Light"/>
          <w:b/>
          <w:bCs/>
          <w:sz w:val="40"/>
          <w:szCs w:val="40"/>
          <w:lang w:bidi="ar-DZ"/>
        </w:rPr>
        <w:t xml:space="preserve">lle </w:t>
      </w:r>
      <w:r w:rsidRPr="00202875">
        <w:rPr>
          <w:rFonts w:ascii="Segoe UI Light" w:eastAsia="SimSun-ExtB" w:hAnsi="Segoe UI Light"/>
          <w:b/>
          <w:bCs/>
          <w:sz w:val="40"/>
          <w:szCs w:val="40"/>
          <w:lang w:bidi="ar-DZ"/>
        </w:rPr>
        <w:t xml:space="preserve">  </w:t>
      </w:r>
      <w:r>
        <w:rPr>
          <w:rFonts w:ascii="Segoe UI Light" w:eastAsia="SimSun-ExtB" w:hAnsi="Segoe UI Light"/>
          <w:b/>
          <w:bCs/>
          <w:sz w:val="40"/>
          <w:szCs w:val="40"/>
          <w:lang w:bidi="ar-DZ"/>
        </w:rPr>
        <w:t xml:space="preserve">ASLI  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est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>programm</w:t>
      </w:r>
      <w:r w:rsidRPr="00486A8B">
        <w:rPr>
          <w:rFonts w:ascii="Segoe UI Light" w:eastAsia="SimSun-ExtB" w:hAnsi="Segoe UI Light"/>
          <w:b/>
          <w:sz w:val="40"/>
          <w:szCs w:val="40"/>
          <w:lang w:bidi="ar-DZ"/>
        </w:rPr>
        <w:t>é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 pour le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 xml:space="preserve"> </w:t>
      </w:r>
      <w:r>
        <w:rPr>
          <w:rFonts w:ascii="SimSun-ExtB" w:eastAsia="SimSun-ExtB" w:hAnsi="SimSun-ExtB"/>
          <w:b/>
          <w:sz w:val="40"/>
          <w:szCs w:val="40"/>
          <w:lang w:bidi="ar-DZ"/>
        </w:rPr>
        <w:t xml:space="preserve">16-04-2015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 xml:space="preserve"> </w:t>
      </w:r>
      <w:r>
        <w:rPr>
          <w:rFonts w:ascii="MS Mincho" w:eastAsia="MS Mincho" w:hAnsi="MS Mincho" w:cs="MS Mincho"/>
          <w:b/>
          <w:sz w:val="40"/>
          <w:szCs w:val="40"/>
          <w:lang w:bidi="ar-DZ"/>
        </w:rPr>
        <w:t xml:space="preserve">à 09h40  </w:t>
      </w:r>
      <w:r w:rsidRPr="00486A8B">
        <w:rPr>
          <w:rFonts w:ascii="Segoe UI Light" w:eastAsia="SimSun-ExtB" w:hAnsi="Segoe UI Light" w:cs="MS Mincho"/>
          <w:b/>
          <w:sz w:val="40"/>
          <w:szCs w:val="40"/>
          <w:lang w:bidi="ar-DZ"/>
        </w:rPr>
        <w:t>à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 l</w:t>
      </w:r>
      <w:r>
        <w:rPr>
          <w:rFonts w:ascii="MS Mincho" w:eastAsia="MS Mincho" w:hAnsi="MS Mincho" w:cs="MS Mincho" w:hint="eastAsia"/>
          <w:bCs/>
          <w:sz w:val="40"/>
          <w:szCs w:val="40"/>
          <w:lang w:bidi="ar-DZ"/>
        </w:rPr>
        <w:t>’</w:t>
      </w:r>
      <w:r>
        <w:rPr>
          <w:rFonts w:ascii="SimSun-ExtB" w:eastAsia="SimSun-ExtB" w:hAnsi="SimSun-ExtB"/>
          <w:bCs/>
          <w:sz w:val="40"/>
          <w:szCs w:val="40"/>
          <w:lang w:bidi="ar-DZ"/>
        </w:rPr>
        <w:t>Amphi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 N</w:t>
      </w:r>
      <w:r w:rsidRPr="00486A8B">
        <w:rPr>
          <w:rFonts w:ascii="Segoe UI Light" w:eastAsia="SimSun-ExtB" w:hAnsi="Segoe UI Light"/>
          <w:bCs/>
          <w:sz w:val="40"/>
          <w:szCs w:val="40"/>
          <w:lang w:bidi="ar-DZ"/>
        </w:rPr>
        <w:t>°</w:t>
      </w:r>
      <w:r>
        <w:rPr>
          <w:rFonts w:ascii="SimSun-ExtB" w:eastAsia="SimSun-ExtB" w:hAnsi="SimSun-ExtB"/>
          <w:bCs/>
          <w:sz w:val="40"/>
          <w:szCs w:val="40"/>
          <w:lang w:bidi="ar-DZ"/>
        </w:rPr>
        <w:t xml:space="preserve"> 34  &amp;  37.</w:t>
      </w:r>
    </w:p>
    <w:p w:rsidR="00F134E0" w:rsidRPr="00E57609" w:rsidRDefault="00F134E0" w:rsidP="00F134E0">
      <w:pPr>
        <w:pStyle w:val="Paragraphedeliste"/>
        <w:ind w:left="928" w:right="254"/>
        <w:jc w:val="center"/>
        <w:rPr>
          <w:rFonts w:ascii="Comic Sans MS" w:hAnsi="Comic Sans MS"/>
          <w:b/>
          <w:bCs/>
          <w:sz w:val="48"/>
          <w:szCs w:val="48"/>
          <w:lang w:bidi="ar-DZ"/>
        </w:rPr>
      </w:pPr>
      <w:r w:rsidRPr="00E57609">
        <w:rPr>
          <w:rFonts w:ascii="Comic Sans MS" w:hAnsi="Comic Sans MS"/>
          <w:b/>
          <w:bCs/>
          <w:sz w:val="48"/>
          <w:szCs w:val="48"/>
          <w:shd w:val="clear" w:color="auto" w:fill="A6A6A6" w:themeFill="background1" w:themeFillShade="A6"/>
          <w:lang w:bidi="ar-DZ"/>
        </w:rPr>
        <w:t>REMARQUE : votre présence  est obligatoire</w:t>
      </w:r>
    </w:p>
    <w:p w:rsidR="00F134E0" w:rsidRPr="00D33D8D" w:rsidRDefault="00F134E0" w:rsidP="00F134E0">
      <w:pPr>
        <w:spacing w:after="0" w:line="240" w:lineRule="auto"/>
        <w:ind w:right="-425"/>
        <w:jc w:val="both"/>
        <w:rPr>
          <w:rFonts w:ascii="MS Mincho" w:eastAsia="MS Mincho" w:hAnsi="MS Mincho" w:cs="MS Mincho"/>
          <w:b/>
          <w:sz w:val="32"/>
          <w:szCs w:val="32"/>
          <w:lang w:bidi="ar-DZ"/>
        </w:rPr>
      </w:pPr>
      <w:r>
        <w:rPr>
          <w:rFonts w:ascii="SimSun-ExtB" w:eastAsia="SimSun-ExtB" w:hAnsi="SimSun-ExtB"/>
          <w:b/>
          <w:sz w:val="32"/>
          <w:szCs w:val="32"/>
          <w:lang w:bidi="ar-DZ"/>
        </w:rPr>
        <w:tab/>
      </w:r>
    </w:p>
    <w:p w:rsidR="00F134E0" w:rsidRPr="00D94EB4" w:rsidRDefault="00F134E0" w:rsidP="00F134E0">
      <w:pPr>
        <w:pStyle w:val="Paragraphedeliste"/>
        <w:ind w:left="928" w:hanging="1134"/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  <w:r>
        <w:rPr>
          <w:rFonts w:ascii="SimSun-ExtB" w:eastAsia="SimSun-ExtB" w:hAnsi="SimSun-ExtB"/>
          <w:b/>
          <w:sz w:val="32"/>
          <w:szCs w:val="32"/>
          <w:lang w:bidi="ar-DZ"/>
        </w:rPr>
        <w:t>Bejaia, le 13/04/2015</w:t>
      </w: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.</w:t>
      </w:r>
    </w:p>
    <w:p w:rsidR="00981EC7" w:rsidRDefault="00F134E0" w:rsidP="00F134E0">
      <w:pPr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L</w:t>
      </w:r>
      <w:r w:rsidRPr="00D94EB4">
        <w:rPr>
          <w:rFonts w:ascii="Comic Sans MS" w:eastAsia="SimSun-ExtB" w:hAnsi="Comic Sans MS"/>
          <w:b/>
          <w:sz w:val="32"/>
          <w:szCs w:val="32"/>
          <w:lang w:bidi="ar-DZ"/>
        </w:rPr>
        <w:t>’</w:t>
      </w: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Administration</w:t>
      </w:r>
    </w:p>
    <w:p w:rsidR="00981EC7" w:rsidRDefault="00981EC7" w:rsidP="00981EC7">
      <w:pPr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</w:p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F134E0" w:rsidRPr="00F14660" w:rsidTr="00DE358A">
        <w:trPr>
          <w:trHeight w:val="862"/>
        </w:trPr>
        <w:tc>
          <w:tcPr>
            <w:tcW w:w="16085" w:type="dxa"/>
            <w:gridSpan w:val="3"/>
          </w:tcPr>
          <w:p w:rsidR="00F134E0" w:rsidRPr="00F14660" w:rsidRDefault="00F134E0" w:rsidP="00F134E0">
            <w:pPr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proofErr w:type="spellStart"/>
            <w:r w:rsidRPr="00F14660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lastRenderedPageBreak/>
              <w:t>الجمهوريةالجزائريةالديمقراطيةالشعبية</w:t>
            </w:r>
            <w:proofErr w:type="spellEnd"/>
          </w:p>
          <w:p w:rsidR="00F134E0" w:rsidRPr="00F14660" w:rsidRDefault="00F134E0" w:rsidP="00F134E0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F134E0" w:rsidRPr="00F14660" w:rsidRDefault="00F134E0" w:rsidP="00F134E0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F134E0" w:rsidRPr="00F14660" w:rsidTr="00DE358A">
        <w:trPr>
          <w:trHeight w:val="1546"/>
        </w:trPr>
        <w:tc>
          <w:tcPr>
            <w:tcW w:w="7115" w:type="dxa"/>
          </w:tcPr>
          <w:p w:rsidR="00F134E0" w:rsidRPr="00375F80" w:rsidRDefault="00F134E0" w:rsidP="00F134E0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375F80">
              <w:rPr>
                <w:rFonts w:ascii="Comic Sans MS" w:hAnsi="Comic Sans MS"/>
                <w:sz w:val="18"/>
                <w:szCs w:val="18"/>
              </w:rPr>
              <w:t>Ministère de l’Enseignement Supérieur</w:t>
            </w:r>
          </w:p>
          <w:p w:rsidR="00F134E0" w:rsidRPr="00375F80" w:rsidRDefault="00F134E0" w:rsidP="00F134E0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4097655</wp:posOffset>
                  </wp:positionH>
                  <wp:positionV relativeFrom="paragraph">
                    <wp:posOffset>135890</wp:posOffset>
                  </wp:positionV>
                  <wp:extent cx="2118360" cy="654685"/>
                  <wp:effectExtent l="19050" t="0" r="0" b="0"/>
                  <wp:wrapNone/>
                  <wp:docPr id="933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654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75F80">
              <w:rPr>
                <w:rFonts w:ascii="Comic Sans MS" w:hAnsi="Comic Sans MS"/>
                <w:sz w:val="18"/>
                <w:szCs w:val="18"/>
              </w:rPr>
              <w:t xml:space="preserve">       et de Recherche Scientifique</w:t>
            </w:r>
          </w:p>
          <w:p w:rsidR="00F134E0" w:rsidRPr="00375F80" w:rsidRDefault="00F134E0" w:rsidP="00F134E0">
            <w:pPr>
              <w:pStyle w:val="Normalcentr"/>
              <w:tabs>
                <w:tab w:val="right" w:pos="5020"/>
              </w:tabs>
              <w:bidi w:val="0"/>
              <w:ind w:left="0" w:right="720"/>
              <w:rPr>
                <w:rFonts w:ascii="Comic Sans MS" w:hAnsi="Comic Sans MS" w:cs="Times New Roman"/>
                <w:szCs w:val="18"/>
              </w:rPr>
            </w:pPr>
            <w:r w:rsidRPr="00375F80">
              <w:rPr>
                <w:rFonts w:ascii="Comic Sans MS" w:hAnsi="Comic Sans MS" w:cs="Times New Roman"/>
                <w:szCs w:val="18"/>
              </w:rPr>
              <w:t xml:space="preserve">        Université de  </w:t>
            </w:r>
            <w:proofErr w:type="spellStart"/>
            <w:r w:rsidRPr="00375F80">
              <w:rPr>
                <w:rFonts w:ascii="Comic Sans MS" w:hAnsi="Comic Sans MS" w:cs="Times New Roman"/>
                <w:szCs w:val="18"/>
              </w:rPr>
              <w:t>Béjaïa</w:t>
            </w:r>
            <w:proofErr w:type="spellEnd"/>
          </w:p>
          <w:p w:rsidR="00F134E0" w:rsidRPr="00F14660" w:rsidRDefault="00F134E0" w:rsidP="00F134E0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375F80">
              <w:rPr>
                <w:rFonts w:ascii="Comic Sans MS" w:eastAsia="Batang" w:hAnsi="Comic Sans MS"/>
                <w:b/>
                <w:bCs/>
                <w:sz w:val="18"/>
                <w:szCs w:val="18"/>
              </w:rPr>
              <w:t xml:space="preserve">Faculté des Sciences  Humaines et Sociales  </w:t>
            </w:r>
            <w:r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  <w:t xml:space="preserve">                                                          </w:t>
            </w:r>
          </w:p>
          <w:p w:rsidR="00F134E0" w:rsidRPr="00F14660" w:rsidRDefault="00F134E0" w:rsidP="00F134E0">
            <w:pPr>
              <w:bidi/>
              <w:spacing w:after="0" w:line="240" w:lineRule="auto"/>
              <w:jc w:val="right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375F80"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 xml:space="preserve">Département des sciences </w:t>
            </w:r>
            <w:r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>socia</w:t>
            </w:r>
            <w:r w:rsidRPr="00375F80">
              <w:rPr>
                <w:rFonts w:ascii="Comic Sans MS" w:hAnsi="Comic Sans MS"/>
                <w:b/>
                <w:bCs/>
                <w:sz w:val="28"/>
                <w:szCs w:val="28"/>
                <w:lang w:bidi="ar-DZ"/>
              </w:rPr>
              <w:t>les.</w:t>
            </w:r>
          </w:p>
          <w:p w:rsidR="00F134E0" w:rsidRPr="00F14660" w:rsidRDefault="00F134E0" w:rsidP="00F134E0">
            <w:pPr>
              <w:pStyle w:val="Titre1"/>
              <w:bidi/>
              <w:spacing w:after="0"/>
              <w:rPr>
                <w:rFonts w:ascii="Berlin Sans FB Demi" w:hAnsi="Berlin Sans FB Demi" w:cs="Times New Roman"/>
              </w:rPr>
            </w:pPr>
          </w:p>
        </w:tc>
        <w:tc>
          <w:tcPr>
            <w:tcW w:w="4652" w:type="dxa"/>
            <w:hideMark/>
          </w:tcPr>
          <w:p w:rsidR="00F134E0" w:rsidRPr="00F14660" w:rsidRDefault="00F134E0" w:rsidP="00F134E0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  <w:tc>
          <w:tcPr>
            <w:tcW w:w="4318" w:type="dxa"/>
          </w:tcPr>
          <w:p w:rsidR="00F134E0" w:rsidRPr="00F14660" w:rsidRDefault="00F134E0" w:rsidP="00F134E0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F134E0" w:rsidRPr="00F14660" w:rsidRDefault="00F134E0" w:rsidP="00F134E0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F134E0" w:rsidRPr="00F14660" w:rsidRDefault="00F134E0" w:rsidP="00F134E0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F14660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F134E0" w:rsidRPr="00F14660" w:rsidRDefault="00F134E0" w:rsidP="00F134E0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F134E0" w:rsidRPr="00A016F1" w:rsidRDefault="00F134E0" w:rsidP="00F134E0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/>
          <w:sz w:val="56"/>
          <w:szCs w:val="56"/>
          <w:u w:val="double"/>
          <w:lang w:bidi="ar-DZ"/>
        </w:rPr>
      </w:pPr>
      <w:r w:rsidRPr="00A016F1">
        <w:rPr>
          <w:rFonts w:ascii="SimSun-ExtB" w:eastAsia="SimSun-ExtB" w:hAnsi="SimSun-ExtB"/>
          <w:b/>
          <w:sz w:val="56"/>
          <w:szCs w:val="56"/>
          <w:u w:val="double"/>
          <w:lang w:bidi="ar-DZ"/>
        </w:rPr>
        <w:t xml:space="preserve">AVIS AUX </w:t>
      </w:r>
      <w:r w:rsidRPr="00A016F1">
        <w:rPr>
          <w:rFonts w:ascii="Comic Sans MS" w:eastAsia="SimSun-ExtB" w:hAnsi="Comic Sans MS"/>
          <w:b/>
          <w:sz w:val="56"/>
          <w:szCs w:val="56"/>
          <w:u w:val="double"/>
          <w:lang w:bidi="ar-DZ"/>
        </w:rPr>
        <w:t>É</w:t>
      </w:r>
      <w:r w:rsidRPr="00A016F1">
        <w:rPr>
          <w:rFonts w:ascii="SimSun-ExtB" w:eastAsia="SimSun-ExtB" w:hAnsi="SimSun-ExtB"/>
          <w:b/>
          <w:sz w:val="56"/>
          <w:szCs w:val="56"/>
          <w:u w:val="double"/>
          <w:lang w:bidi="ar-DZ"/>
        </w:rPr>
        <w:t>TUDIANTS DE MASTER</w:t>
      </w:r>
      <w:r w:rsidRPr="00A016F1">
        <w:rPr>
          <w:rFonts w:ascii="SimSun-ExtB" w:eastAsia="SimSun-ExtB" w:hAnsi="SimSun-ExtB"/>
          <w:b/>
          <w:sz w:val="56"/>
          <w:szCs w:val="56"/>
          <w:lang w:bidi="ar-DZ"/>
        </w:rPr>
        <w:t xml:space="preserve"> II</w:t>
      </w:r>
    </w:p>
    <w:p w:rsidR="00F134E0" w:rsidRPr="00A016F1" w:rsidRDefault="00F134E0" w:rsidP="00F134E0">
      <w:pPr>
        <w:spacing w:after="0" w:line="240" w:lineRule="auto"/>
        <w:ind w:right="-1164" w:hanging="1134"/>
        <w:jc w:val="center"/>
        <w:rPr>
          <w:rFonts w:ascii="MS Mincho" w:eastAsia="MS Mincho" w:hAnsi="MS Mincho" w:cs="MS Mincho"/>
          <w:b/>
          <w:sz w:val="56"/>
          <w:szCs w:val="56"/>
          <w:u w:val="double"/>
          <w:lang w:bidi="ar-DZ"/>
        </w:rPr>
      </w:pPr>
      <w:r w:rsidRPr="00A016F1">
        <w:rPr>
          <w:rFonts w:ascii="SimSun-ExtB" w:eastAsia="SimSun-ExtB" w:hAnsi="SimSun-ExtB"/>
          <w:b/>
          <w:sz w:val="56"/>
          <w:szCs w:val="56"/>
          <w:lang w:bidi="ar-DZ"/>
        </w:rPr>
        <w:t xml:space="preserve"> </w:t>
      </w:r>
      <w:r w:rsidRPr="00A016F1">
        <w:rPr>
          <w:rFonts w:ascii="SimSun-ExtB" w:eastAsia="SimSun-ExtB" w:hAnsi="SimSun-ExtB"/>
          <w:b/>
          <w:sz w:val="56"/>
          <w:szCs w:val="56"/>
          <w:u w:val="double"/>
          <w:lang w:bidi="ar-DZ"/>
        </w:rPr>
        <w:t xml:space="preserve">Psychologie clinique </w:t>
      </w:r>
    </w:p>
    <w:p w:rsidR="00F134E0" w:rsidRPr="00663242" w:rsidRDefault="00F134E0" w:rsidP="00F134E0">
      <w:pPr>
        <w:spacing w:after="0" w:line="240" w:lineRule="auto"/>
        <w:ind w:right="-1164" w:hanging="1134"/>
        <w:jc w:val="center"/>
        <w:rPr>
          <w:rFonts w:ascii="Segoe UI Light" w:eastAsia="SimSun-ExtB" w:hAnsi="Segoe UI Light" w:cs="MS Mincho"/>
          <w:b/>
          <w:bCs/>
          <w:sz w:val="48"/>
          <w:szCs w:val="48"/>
          <w:u w:val="double"/>
          <w:lang w:bidi="ar-DZ"/>
        </w:rPr>
      </w:pPr>
      <w:r w:rsidRPr="00663242">
        <w:rPr>
          <w:rFonts w:ascii="Segoe UI Light" w:eastAsia="SimSun-ExtB" w:hAnsi="Segoe UI Light"/>
          <w:b/>
          <w:bCs/>
          <w:sz w:val="48"/>
          <w:szCs w:val="48"/>
          <w:u w:val="double"/>
          <w:lang w:bidi="ar-DZ"/>
        </w:rPr>
        <w:t>EXAMEN  DU   S</w:t>
      </w:r>
      <w:r w:rsidRPr="00663242">
        <w:rPr>
          <w:rFonts w:ascii="Segoe UI Light" w:eastAsia="SimSun-ExtB" w:hAnsi="Segoe UI Light" w:cs="MS Mincho"/>
          <w:b/>
          <w:bCs/>
          <w:sz w:val="48"/>
          <w:szCs w:val="48"/>
          <w:u w:val="double"/>
          <w:lang w:bidi="ar-DZ"/>
        </w:rPr>
        <w:t>E</w:t>
      </w:r>
      <w:r w:rsidRPr="00663242">
        <w:rPr>
          <w:rFonts w:ascii="Segoe UI Light" w:eastAsia="SimSun-ExtB" w:hAnsi="Segoe UI Light" w:cs="SimSun-ExtB"/>
          <w:b/>
          <w:bCs/>
          <w:sz w:val="48"/>
          <w:szCs w:val="48"/>
          <w:u w:val="double"/>
          <w:lang w:bidi="ar-DZ"/>
        </w:rPr>
        <w:t>MINAIRE</w:t>
      </w:r>
    </w:p>
    <w:p w:rsidR="00F134E0" w:rsidRPr="009E543C" w:rsidRDefault="00F134E0" w:rsidP="00F134E0">
      <w:pPr>
        <w:spacing w:after="0" w:line="240" w:lineRule="auto"/>
        <w:ind w:right="-1164" w:hanging="1134"/>
        <w:jc w:val="center"/>
        <w:rPr>
          <w:rFonts w:ascii="SimSun-ExtB" w:eastAsia="SimSun-ExtB" w:hAnsi="SimSun-ExtB"/>
          <w:b/>
          <w:bCs/>
          <w:sz w:val="52"/>
          <w:szCs w:val="52"/>
          <w:u w:val="double"/>
          <w:lang w:bidi="ar-DZ"/>
        </w:rPr>
      </w:pPr>
      <w:r>
        <w:rPr>
          <w:rFonts w:ascii="SimSun-ExtB" w:eastAsia="SimSun-ExtB" w:hAnsi="SimSun-ExtB"/>
          <w:b/>
          <w:bCs/>
          <w:sz w:val="52"/>
          <w:szCs w:val="52"/>
          <w:u w:val="double"/>
          <w:lang w:bidi="ar-DZ"/>
        </w:rPr>
        <w:t>ANGLAIS</w:t>
      </w:r>
      <w:r w:rsidRPr="009E543C">
        <w:rPr>
          <w:rFonts w:ascii="SimSun-ExtB" w:eastAsia="SimSun-ExtB" w:hAnsi="SimSun-ExtB"/>
          <w:b/>
          <w:bCs/>
          <w:sz w:val="52"/>
          <w:szCs w:val="52"/>
          <w:u w:val="double"/>
          <w:lang w:bidi="ar-DZ"/>
        </w:rPr>
        <w:t xml:space="preserve"> </w:t>
      </w:r>
    </w:p>
    <w:p w:rsidR="00F134E0" w:rsidRPr="00486A8B" w:rsidRDefault="00F134E0" w:rsidP="00F134E0">
      <w:pPr>
        <w:spacing w:after="0" w:line="240" w:lineRule="auto"/>
        <w:ind w:right="-425"/>
        <w:jc w:val="both"/>
        <w:rPr>
          <w:rFonts w:ascii="SimSun-ExtB" w:eastAsia="SimSun-ExtB" w:hAnsi="SimSun-ExtB" w:cs="Times New Roman"/>
          <w:sz w:val="40"/>
          <w:szCs w:val="40"/>
        </w:rPr>
      </w:pPr>
      <w:r>
        <w:rPr>
          <w:rFonts w:ascii="Segoe UI Light" w:eastAsia="SimSun-ExtB" w:hAnsi="Segoe UI Light"/>
          <w:sz w:val="40"/>
          <w:szCs w:val="40"/>
          <w:lang w:bidi="ar-DZ"/>
        </w:rPr>
        <w:t xml:space="preserve">             Suite au </w:t>
      </w:r>
      <w:r w:rsidRPr="00A016F1">
        <w:rPr>
          <w:rFonts w:ascii="Segoe UI Light" w:eastAsia="SimSun-ExtB" w:hAnsi="Segoe UI Light"/>
          <w:b/>
          <w:bCs/>
          <w:sz w:val="40"/>
          <w:szCs w:val="40"/>
          <w:lang w:bidi="ar-DZ"/>
        </w:rPr>
        <w:t>nouveau programme de la formation</w:t>
      </w:r>
      <w:r>
        <w:rPr>
          <w:rFonts w:ascii="Segoe UI Light" w:eastAsia="SimSun-ExtB" w:hAnsi="Segoe UI Light"/>
          <w:sz w:val="40"/>
          <w:szCs w:val="40"/>
          <w:lang w:bidi="ar-DZ"/>
        </w:rPr>
        <w:t xml:space="preserve">  de </w:t>
      </w:r>
      <w:r w:rsidRPr="00A016F1">
        <w:rPr>
          <w:rFonts w:ascii="Segoe UI Light" w:eastAsia="SimSun-ExtB" w:hAnsi="Segoe UI Light"/>
          <w:b/>
          <w:bCs/>
          <w:sz w:val="40"/>
          <w:szCs w:val="40"/>
          <w:lang w:bidi="ar-DZ"/>
        </w:rPr>
        <w:t>MASTER II PSYCHOLOGIE CLINIQUE</w:t>
      </w:r>
      <w:r>
        <w:rPr>
          <w:rFonts w:ascii="Segoe UI Light" w:eastAsia="SimSun-ExtB" w:hAnsi="Segoe UI Light"/>
          <w:sz w:val="40"/>
          <w:szCs w:val="40"/>
          <w:lang w:bidi="ar-DZ"/>
        </w:rPr>
        <w:t xml:space="preserve"> , </w:t>
      </w:r>
      <w:r w:rsidRPr="009E543C">
        <w:rPr>
          <w:rFonts w:ascii="Segoe UI Light" w:eastAsia="SimSun-ExtB" w:hAnsi="Segoe UI Light"/>
          <w:sz w:val="40"/>
          <w:szCs w:val="40"/>
        </w:rPr>
        <w:t>Il est porté à la connaissance des</w:t>
      </w:r>
      <w:r>
        <w:rPr>
          <w:rFonts w:ascii="Segoe UI Light" w:eastAsia="SimSun-ExtB" w:hAnsi="Segoe UI Light"/>
          <w:sz w:val="40"/>
          <w:szCs w:val="40"/>
        </w:rPr>
        <w:t xml:space="preserve"> étudiants </w:t>
      </w:r>
      <w:r w:rsidRPr="009E543C">
        <w:rPr>
          <w:rFonts w:ascii="Segoe UI Light" w:eastAsia="SimSun-ExtB" w:hAnsi="Segoe UI Light" w:cs="MS Mincho"/>
          <w:sz w:val="40"/>
          <w:szCs w:val="40"/>
          <w:lang w:bidi="ar-DZ"/>
        </w:rPr>
        <w:t>, </w:t>
      </w:r>
      <w:r w:rsidRPr="009E543C">
        <w:rPr>
          <w:rFonts w:ascii="Segoe UI Light" w:eastAsia="SimSun-ExtB" w:hAnsi="Segoe UI Light"/>
          <w:sz w:val="40"/>
          <w:szCs w:val="40"/>
          <w:lang w:bidi="ar-DZ"/>
        </w:rPr>
        <w:t xml:space="preserve"> </w:t>
      </w:r>
      <w:r>
        <w:rPr>
          <w:rFonts w:ascii="Segoe UI Light" w:eastAsia="SimSun-ExtB" w:hAnsi="Segoe UI Light"/>
          <w:sz w:val="40"/>
          <w:szCs w:val="40"/>
          <w:lang w:bidi="ar-DZ"/>
        </w:rPr>
        <w:t xml:space="preserve">qu’ un </w:t>
      </w:r>
      <w:r w:rsidRPr="009E543C">
        <w:rPr>
          <w:rFonts w:ascii="Segoe UI Light" w:eastAsia="SimSun-ExtB" w:hAnsi="Segoe UI Light"/>
          <w:sz w:val="40"/>
          <w:szCs w:val="40"/>
          <w:lang w:bidi="ar-DZ"/>
        </w:rPr>
        <w:t xml:space="preserve"> </w:t>
      </w:r>
      <w:r>
        <w:rPr>
          <w:rFonts w:ascii="Segoe UI Light" w:eastAsia="SimSun-ExtB" w:hAnsi="Segoe UI Light"/>
          <w:sz w:val="40"/>
          <w:szCs w:val="40"/>
          <w:lang w:bidi="ar-DZ"/>
        </w:rPr>
        <w:t xml:space="preserve">Examen  </w:t>
      </w:r>
      <w:r>
        <w:rPr>
          <w:rFonts w:ascii="Segoe UI Light" w:eastAsia="SimSun-ExtB" w:hAnsi="Segoe UI Light" w:cs="SimSun-ExtB"/>
          <w:sz w:val="40"/>
          <w:szCs w:val="40"/>
          <w:lang w:bidi="ar-DZ"/>
        </w:rPr>
        <w:t xml:space="preserve">du </w:t>
      </w:r>
      <w:r w:rsidRPr="009E543C">
        <w:rPr>
          <w:rFonts w:ascii="Segoe UI Light" w:eastAsia="SimSun-ExtB" w:hAnsi="Segoe UI Light" w:cs="SimSun-ExtB"/>
          <w:sz w:val="40"/>
          <w:szCs w:val="40"/>
          <w:lang w:bidi="ar-DZ"/>
        </w:rPr>
        <w:t xml:space="preserve"> module </w:t>
      </w:r>
      <w:r w:rsidRPr="009E543C">
        <w:rPr>
          <w:rFonts w:ascii="Segoe UI Light" w:eastAsia="SimSun-ExtB" w:hAnsi="Segoe UI Light" w:cs="MS Mincho"/>
          <w:sz w:val="40"/>
          <w:szCs w:val="40"/>
          <w:lang w:bidi="ar-DZ"/>
        </w:rPr>
        <w:t>« </w:t>
      </w:r>
      <w:r>
        <w:rPr>
          <w:rFonts w:ascii="Segoe UI Light" w:eastAsia="SimSun-ExtB" w:hAnsi="Segoe UI Light"/>
          <w:b/>
          <w:bCs/>
          <w:sz w:val="40"/>
          <w:szCs w:val="40"/>
          <w:lang w:bidi="ar-DZ"/>
        </w:rPr>
        <w:t>ANGLAIS</w:t>
      </w:r>
      <w:r>
        <w:rPr>
          <w:rFonts w:ascii="Segoe UI Light" w:eastAsia="SimSun-ExtB" w:hAnsi="Segoe UI Light"/>
          <w:sz w:val="40"/>
          <w:szCs w:val="40"/>
          <w:lang w:bidi="ar-DZ"/>
        </w:rPr>
        <w:t xml:space="preserve">» assuré par </w:t>
      </w:r>
      <w:r w:rsidRPr="00202875">
        <w:rPr>
          <w:rFonts w:ascii="Segoe UI Light" w:eastAsia="SimSun-ExtB" w:hAnsi="Segoe UI Light"/>
          <w:b/>
          <w:bCs/>
          <w:sz w:val="40"/>
          <w:szCs w:val="40"/>
          <w:lang w:bidi="ar-DZ"/>
        </w:rPr>
        <w:t>M</w:t>
      </w:r>
      <w:r>
        <w:rPr>
          <w:rFonts w:ascii="Segoe UI Light" w:eastAsia="SimSun-ExtB" w:hAnsi="Segoe UI Light"/>
          <w:b/>
          <w:bCs/>
          <w:sz w:val="40"/>
          <w:szCs w:val="40"/>
          <w:lang w:bidi="ar-DZ"/>
        </w:rPr>
        <w:t xml:space="preserve">me </w:t>
      </w:r>
      <w:r w:rsidRPr="00202875">
        <w:rPr>
          <w:rFonts w:ascii="Segoe UI Light" w:eastAsia="SimSun-ExtB" w:hAnsi="Segoe UI Light"/>
          <w:b/>
          <w:bCs/>
          <w:sz w:val="40"/>
          <w:szCs w:val="40"/>
          <w:lang w:bidi="ar-DZ"/>
        </w:rPr>
        <w:t xml:space="preserve"> </w:t>
      </w:r>
      <w:r>
        <w:rPr>
          <w:rFonts w:ascii="Segoe UI Light" w:eastAsia="SimSun-ExtB" w:hAnsi="Segoe UI Light"/>
          <w:b/>
          <w:bCs/>
          <w:sz w:val="40"/>
          <w:szCs w:val="40"/>
          <w:lang w:bidi="ar-DZ"/>
        </w:rPr>
        <w:t>DERRADJI</w:t>
      </w:r>
      <w:r w:rsidRPr="00202875">
        <w:rPr>
          <w:rFonts w:ascii="Segoe UI Light" w:eastAsia="SimSun-ExtB" w:hAnsi="Segoe UI Light"/>
          <w:b/>
          <w:bCs/>
          <w:sz w:val="40"/>
          <w:szCs w:val="40"/>
          <w:lang w:bidi="ar-DZ"/>
        </w:rPr>
        <w:t xml:space="preserve"> 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est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>programm</w:t>
      </w:r>
      <w:r w:rsidRPr="00486A8B">
        <w:rPr>
          <w:rFonts w:ascii="Segoe UI Light" w:eastAsia="SimSun-ExtB" w:hAnsi="Segoe UI Light"/>
          <w:b/>
          <w:sz w:val="40"/>
          <w:szCs w:val="40"/>
          <w:lang w:bidi="ar-DZ"/>
        </w:rPr>
        <w:t>é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 pour le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 xml:space="preserve"> </w:t>
      </w:r>
      <w:r>
        <w:rPr>
          <w:rFonts w:ascii="SimSun-ExtB" w:eastAsia="SimSun-ExtB" w:hAnsi="SimSun-ExtB"/>
          <w:b/>
          <w:sz w:val="40"/>
          <w:szCs w:val="40"/>
          <w:lang w:bidi="ar-DZ"/>
        </w:rPr>
        <w:t xml:space="preserve">15-04-2015 </w:t>
      </w:r>
      <w:r w:rsidRPr="00486A8B">
        <w:rPr>
          <w:rFonts w:ascii="SimSun-ExtB" w:eastAsia="SimSun-ExtB" w:hAnsi="SimSun-ExtB"/>
          <w:b/>
          <w:sz w:val="40"/>
          <w:szCs w:val="40"/>
          <w:lang w:bidi="ar-DZ"/>
        </w:rPr>
        <w:t xml:space="preserve"> </w:t>
      </w:r>
      <w:r>
        <w:rPr>
          <w:rFonts w:ascii="MS Mincho" w:eastAsia="MS Mincho" w:hAnsi="MS Mincho" w:cs="MS Mincho"/>
          <w:b/>
          <w:sz w:val="40"/>
          <w:szCs w:val="40"/>
          <w:lang w:bidi="ar-DZ"/>
        </w:rPr>
        <w:t xml:space="preserve">à 14h30  </w:t>
      </w:r>
      <w:r w:rsidRPr="00486A8B">
        <w:rPr>
          <w:rFonts w:ascii="Segoe UI Light" w:eastAsia="SimSun-ExtB" w:hAnsi="Segoe UI Light" w:cs="MS Mincho"/>
          <w:b/>
          <w:sz w:val="40"/>
          <w:szCs w:val="40"/>
          <w:lang w:bidi="ar-DZ"/>
        </w:rPr>
        <w:t>à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 l</w:t>
      </w:r>
      <w:r>
        <w:rPr>
          <w:rFonts w:ascii="MS Mincho" w:eastAsia="MS Mincho" w:hAnsi="MS Mincho" w:cs="MS Mincho" w:hint="eastAsia"/>
          <w:bCs/>
          <w:sz w:val="40"/>
          <w:szCs w:val="40"/>
          <w:lang w:bidi="ar-DZ"/>
        </w:rPr>
        <w:t>’</w:t>
      </w:r>
      <w:r>
        <w:rPr>
          <w:rFonts w:ascii="SimSun-ExtB" w:eastAsia="SimSun-ExtB" w:hAnsi="SimSun-ExtB"/>
          <w:bCs/>
          <w:sz w:val="40"/>
          <w:szCs w:val="40"/>
          <w:lang w:bidi="ar-DZ"/>
        </w:rPr>
        <w:t>Amphi</w:t>
      </w:r>
      <w:r w:rsidRPr="00486A8B">
        <w:rPr>
          <w:rFonts w:ascii="SimSun-ExtB" w:eastAsia="SimSun-ExtB" w:hAnsi="SimSun-ExtB"/>
          <w:bCs/>
          <w:sz w:val="40"/>
          <w:szCs w:val="40"/>
          <w:lang w:bidi="ar-DZ"/>
        </w:rPr>
        <w:t xml:space="preserve">  N</w:t>
      </w:r>
      <w:r w:rsidRPr="00486A8B">
        <w:rPr>
          <w:rFonts w:ascii="Segoe UI Light" w:eastAsia="SimSun-ExtB" w:hAnsi="Segoe UI Light"/>
          <w:bCs/>
          <w:sz w:val="40"/>
          <w:szCs w:val="40"/>
          <w:lang w:bidi="ar-DZ"/>
        </w:rPr>
        <w:t>°</w:t>
      </w:r>
      <w:r>
        <w:rPr>
          <w:rFonts w:ascii="SimSun-ExtB" w:eastAsia="SimSun-ExtB" w:hAnsi="SimSun-ExtB"/>
          <w:bCs/>
          <w:sz w:val="40"/>
          <w:szCs w:val="40"/>
          <w:lang w:bidi="ar-DZ"/>
        </w:rPr>
        <w:t xml:space="preserve"> 36  &amp;  37.</w:t>
      </w:r>
    </w:p>
    <w:p w:rsidR="00F134E0" w:rsidRPr="00E57609" w:rsidRDefault="00F134E0" w:rsidP="00F134E0">
      <w:pPr>
        <w:pStyle w:val="Paragraphedeliste"/>
        <w:ind w:left="928" w:right="254"/>
        <w:jc w:val="center"/>
        <w:rPr>
          <w:rFonts w:ascii="Comic Sans MS" w:hAnsi="Comic Sans MS"/>
          <w:b/>
          <w:bCs/>
          <w:sz w:val="48"/>
          <w:szCs w:val="48"/>
          <w:lang w:bidi="ar-DZ"/>
        </w:rPr>
      </w:pPr>
      <w:r w:rsidRPr="00E57609">
        <w:rPr>
          <w:rFonts w:ascii="Comic Sans MS" w:hAnsi="Comic Sans MS"/>
          <w:b/>
          <w:bCs/>
          <w:sz w:val="48"/>
          <w:szCs w:val="48"/>
          <w:shd w:val="clear" w:color="auto" w:fill="A6A6A6" w:themeFill="background1" w:themeFillShade="A6"/>
          <w:lang w:bidi="ar-DZ"/>
        </w:rPr>
        <w:t>REMARQUE : votre présence  est obligatoire</w:t>
      </w:r>
    </w:p>
    <w:p w:rsidR="00F134E0" w:rsidRPr="00D33D8D" w:rsidRDefault="00F134E0" w:rsidP="00F134E0">
      <w:pPr>
        <w:spacing w:after="0" w:line="240" w:lineRule="auto"/>
        <w:ind w:right="-425"/>
        <w:jc w:val="both"/>
        <w:rPr>
          <w:rFonts w:ascii="MS Mincho" w:eastAsia="MS Mincho" w:hAnsi="MS Mincho" w:cs="MS Mincho"/>
          <w:b/>
          <w:sz w:val="32"/>
          <w:szCs w:val="32"/>
          <w:lang w:bidi="ar-DZ"/>
        </w:rPr>
      </w:pPr>
      <w:r>
        <w:rPr>
          <w:rFonts w:ascii="SimSun-ExtB" w:eastAsia="SimSun-ExtB" w:hAnsi="SimSun-ExtB"/>
          <w:b/>
          <w:sz w:val="32"/>
          <w:szCs w:val="32"/>
          <w:lang w:bidi="ar-DZ"/>
        </w:rPr>
        <w:tab/>
      </w:r>
    </w:p>
    <w:p w:rsidR="00F134E0" w:rsidRPr="00D94EB4" w:rsidRDefault="00F134E0" w:rsidP="00F134E0">
      <w:pPr>
        <w:pStyle w:val="Paragraphedeliste"/>
        <w:ind w:left="928" w:hanging="1134"/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  <w:r>
        <w:rPr>
          <w:rFonts w:ascii="SimSun-ExtB" w:eastAsia="SimSun-ExtB" w:hAnsi="SimSun-ExtB"/>
          <w:b/>
          <w:sz w:val="32"/>
          <w:szCs w:val="32"/>
          <w:lang w:bidi="ar-DZ"/>
        </w:rPr>
        <w:t>Bejaia, le 13/04/2015</w:t>
      </w: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.</w:t>
      </w:r>
    </w:p>
    <w:p w:rsidR="00F134E0" w:rsidRDefault="00F134E0" w:rsidP="00F134E0">
      <w:pPr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L</w:t>
      </w:r>
      <w:r w:rsidRPr="00D94EB4">
        <w:rPr>
          <w:rFonts w:ascii="Comic Sans MS" w:eastAsia="SimSun-ExtB" w:hAnsi="Comic Sans MS"/>
          <w:b/>
          <w:sz w:val="32"/>
          <w:szCs w:val="32"/>
          <w:lang w:bidi="ar-DZ"/>
        </w:rPr>
        <w:t>’</w:t>
      </w:r>
      <w:r w:rsidRPr="00D94EB4">
        <w:rPr>
          <w:rFonts w:ascii="SimSun-ExtB" w:eastAsia="SimSun-ExtB" w:hAnsi="SimSun-ExtB"/>
          <w:b/>
          <w:sz w:val="32"/>
          <w:szCs w:val="32"/>
          <w:lang w:bidi="ar-DZ"/>
        </w:rPr>
        <w:t>Administration</w:t>
      </w:r>
    </w:p>
    <w:p w:rsidR="003559AD" w:rsidRDefault="003559AD" w:rsidP="009C2A6C">
      <w:pPr>
        <w:jc w:val="center"/>
        <w:rPr>
          <w:rFonts w:ascii="SimSun-ExtB" w:eastAsia="SimSun-ExtB" w:hAnsi="SimSun-ExtB"/>
          <w:b/>
          <w:sz w:val="32"/>
          <w:szCs w:val="32"/>
          <w:lang w:bidi="ar-DZ"/>
        </w:rPr>
      </w:pPr>
    </w:p>
    <w:p w:rsidR="000801E8" w:rsidRDefault="000801E8"/>
    <w:p w:rsidR="000801E8" w:rsidRPr="000801E8" w:rsidRDefault="000801E8" w:rsidP="000801E8"/>
    <w:sectPr w:rsidR="000801E8" w:rsidRPr="000801E8" w:rsidSect="000B5F76">
      <w:pgSz w:w="16839" w:h="11907" w:orient="landscape" w:code="9"/>
      <w:pgMar w:top="568" w:right="141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04E" w:rsidRDefault="003E004E" w:rsidP="00C50238">
      <w:pPr>
        <w:spacing w:after="0" w:line="240" w:lineRule="auto"/>
      </w:pPr>
      <w:r>
        <w:separator/>
      </w:r>
    </w:p>
  </w:endnote>
  <w:endnote w:type="continuationSeparator" w:id="0">
    <w:p w:rsidR="003E004E" w:rsidRDefault="003E004E" w:rsidP="00C50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04E" w:rsidRDefault="003E004E" w:rsidP="00C50238">
      <w:pPr>
        <w:spacing w:after="0" w:line="240" w:lineRule="auto"/>
      </w:pPr>
      <w:r>
        <w:separator/>
      </w:r>
    </w:p>
  </w:footnote>
  <w:footnote w:type="continuationSeparator" w:id="0">
    <w:p w:rsidR="003E004E" w:rsidRDefault="003E004E" w:rsidP="00C502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AD57A3"/>
    <w:multiLevelType w:val="multilevel"/>
    <w:tmpl w:val="DAB4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5007C"/>
    <w:rsid w:val="000801E8"/>
    <w:rsid w:val="00091892"/>
    <w:rsid w:val="000B5F76"/>
    <w:rsid w:val="000C7AB2"/>
    <w:rsid w:val="000F0C7A"/>
    <w:rsid w:val="0016385A"/>
    <w:rsid w:val="002514DF"/>
    <w:rsid w:val="00252772"/>
    <w:rsid w:val="002B7D3F"/>
    <w:rsid w:val="003559AD"/>
    <w:rsid w:val="003B0C60"/>
    <w:rsid w:val="003C66D7"/>
    <w:rsid w:val="003E004E"/>
    <w:rsid w:val="0045007C"/>
    <w:rsid w:val="0054790B"/>
    <w:rsid w:val="00572124"/>
    <w:rsid w:val="005F1A85"/>
    <w:rsid w:val="007B6A21"/>
    <w:rsid w:val="008A02C3"/>
    <w:rsid w:val="00981EC7"/>
    <w:rsid w:val="009C2A6C"/>
    <w:rsid w:val="00A94562"/>
    <w:rsid w:val="00B317C2"/>
    <w:rsid w:val="00B661DC"/>
    <w:rsid w:val="00BF4F40"/>
    <w:rsid w:val="00C018FA"/>
    <w:rsid w:val="00C50238"/>
    <w:rsid w:val="00C8014C"/>
    <w:rsid w:val="00CF2E73"/>
    <w:rsid w:val="00D17E06"/>
    <w:rsid w:val="00D63322"/>
    <w:rsid w:val="00DA4A66"/>
    <w:rsid w:val="00EB04C6"/>
    <w:rsid w:val="00F1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07C"/>
    <w:rPr>
      <w:rFonts w:eastAsiaTheme="minorEastAsia"/>
      <w:lang w:eastAsia="fr-FR"/>
    </w:rPr>
  </w:style>
  <w:style w:type="paragraph" w:styleId="Titre1">
    <w:name w:val="heading 1"/>
    <w:basedOn w:val="Normal"/>
    <w:next w:val="Normal"/>
    <w:link w:val="Titre1Car"/>
    <w:qFormat/>
    <w:rsid w:val="0045007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801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5007C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801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paragraph" w:styleId="Normalcentr">
    <w:name w:val="Block Text"/>
    <w:basedOn w:val="Normal"/>
    <w:rsid w:val="0045007C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  <w:style w:type="paragraph" w:styleId="Paragraphedeliste">
    <w:name w:val="List Paragraph"/>
    <w:basedOn w:val="Normal"/>
    <w:uiPriority w:val="34"/>
    <w:qFormat/>
    <w:rsid w:val="004500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C50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50238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C50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50238"/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0801E8"/>
    <w:rPr>
      <w:color w:val="0000FF"/>
      <w:u w:val="single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0801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0801E8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0801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0801E8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80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5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1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3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55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5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36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6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35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62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8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71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094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2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56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49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9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30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2368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25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65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47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74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73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05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467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899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6129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088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0966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1931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7898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430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1847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0703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664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8233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925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698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738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6690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6348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162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9587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30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8586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486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931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444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2506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00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669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3767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609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8769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698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924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496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155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59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4332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1679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917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6829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3219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6807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9583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0583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2740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123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414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11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5124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7919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283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5406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345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2240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4368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63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722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663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7239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286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625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8899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7097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8218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156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35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8206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486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387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66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418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9355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2055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90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090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369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883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5771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275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2045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5531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9597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66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87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539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130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384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427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7249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3409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808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132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7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6736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8678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48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397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4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4491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8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937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38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659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2466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2591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16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1069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938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5664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435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0988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812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2742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7548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4729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1442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3064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552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7324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3670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8430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143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7101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2662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2511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644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3908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1451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5690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777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336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7575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9983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76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3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75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262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7914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39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2072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417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9905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773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977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1770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5720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1060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4831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96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5344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198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6551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9269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464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075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6090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8077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9930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4635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547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8671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53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28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5683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94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814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5718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1832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2518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3673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9778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537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406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723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680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614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76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7310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8854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564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06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5354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432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9820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553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81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966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76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5283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5181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8371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2389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0028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12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042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1838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6622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582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3360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5880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821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9214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9672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258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787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9309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612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55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368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7036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1219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708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666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340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578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995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081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016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706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506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6874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9390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7009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6061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126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8179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1985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644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8457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9095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6315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2585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546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78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329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2031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655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3423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1099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1723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8612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3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96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200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33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7344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7470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7615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61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6391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379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6227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7221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65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045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5248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691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8504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6666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942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86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573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1096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859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076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645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448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8171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0656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9424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123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85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918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589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216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428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179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7132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7804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6590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0058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2731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18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8571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4476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8684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282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9137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544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6001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3103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05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404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56717-D8BF-4D73-9AA4-17382CE4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ECP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23</cp:revision>
  <cp:lastPrinted>2015-04-09T14:41:00Z</cp:lastPrinted>
  <dcterms:created xsi:type="dcterms:W3CDTF">2015-04-07T14:58:00Z</dcterms:created>
  <dcterms:modified xsi:type="dcterms:W3CDTF">2015-04-13T14:50:00Z</dcterms:modified>
</cp:coreProperties>
</file>