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6E91" w:rsidRDefault="000B029C">
      <w:pPr>
        <w:rPr>
          <w:rFonts w:ascii="Times New Roman" w:hAnsi="Times New Roman" w:cs="Times New Roman"/>
          <w:sz w:val="32"/>
          <w:szCs w:val="32"/>
        </w:rPr>
      </w:pPr>
      <w:r w:rsidRPr="000B029C">
        <w:rPr>
          <w:rFonts w:ascii="Times New Roman" w:hAnsi="Times New Roman" w:cs="Times New Roman"/>
          <w:sz w:val="32"/>
          <w:szCs w:val="32"/>
        </w:rPr>
        <w:t>Avis aux Master2</w:t>
      </w:r>
    </w:p>
    <w:p w:rsidR="00196EF2" w:rsidRPr="000B029C" w:rsidRDefault="00166E9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Fiche d’encadrement</w:t>
      </w:r>
      <w:bookmarkStart w:id="0" w:name="_GoBack"/>
      <w:bookmarkEnd w:id="0"/>
      <w:r w:rsidR="000B029C" w:rsidRPr="000B029C">
        <w:rPr>
          <w:rFonts w:ascii="Times New Roman" w:hAnsi="Times New Roman" w:cs="Times New Roman"/>
          <w:sz w:val="32"/>
          <w:szCs w:val="32"/>
        </w:rPr>
        <w:t xml:space="preserve"> </w:t>
      </w:r>
    </w:p>
    <w:p w:rsidR="000B029C" w:rsidRDefault="000B029C">
      <w:pPr>
        <w:rPr>
          <w:rFonts w:ascii="Times New Roman" w:hAnsi="Times New Roman" w:cs="Times New Roman"/>
          <w:sz w:val="32"/>
          <w:szCs w:val="32"/>
        </w:rPr>
      </w:pPr>
    </w:p>
    <w:p w:rsidR="000B029C" w:rsidRPr="000B029C" w:rsidRDefault="000B029C">
      <w:pPr>
        <w:rPr>
          <w:rFonts w:ascii="Times New Roman" w:hAnsi="Times New Roman" w:cs="Times New Roman"/>
          <w:sz w:val="32"/>
          <w:szCs w:val="32"/>
        </w:rPr>
      </w:pPr>
      <w:r w:rsidRPr="000B029C">
        <w:rPr>
          <w:rFonts w:ascii="Times New Roman" w:hAnsi="Times New Roman" w:cs="Times New Roman"/>
          <w:sz w:val="32"/>
          <w:szCs w:val="32"/>
        </w:rPr>
        <w:t xml:space="preserve">Nous informons les Master2, que le dernier délai pour le dépôt de la fiche d’encadrement est fixé pour le 12/12/2022 </w:t>
      </w:r>
    </w:p>
    <w:p w:rsidR="000B029C" w:rsidRPr="000B029C" w:rsidRDefault="000B029C">
      <w:pPr>
        <w:rPr>
          <w:rFonts w:ascii="Times New Roman" w:hAnsi="Times New Roman" w:cs="Times New Roman"/>
          <w:sz w:val="32"/>
          <w:szCs w:val="32"/>
        </w:rPr>
      </w:pPr>
      <w:r w:rsidRPr="000B029C">
        <w:rPr>
          <w:rFonts w:ascii="Times New Roman" w:hAnsi="Times New Roman" w:cs="Times New Roman"/>
          <w:sz w:val="32"/>
          <w:szCs w:val="32"/>
        </w:rPr>
        <w:t>Le département</w:t>
      </w:r>
    </w:p>
    <w:sectPr w:rsidR="000B029C" w:rsidRPr="000B02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29C"/>
    <w:rsid w:val="000B029C"/>
    <w:rsid w:val="00166E91"/>
    <w:rsid w:val="00196EF2"/>
    <w:rsid w:val="00211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DC0A91-F19C-4524-9B23-4CDADED10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</Words>
  <Characters>147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2</cp:revision>
  <dcterms:created xsi:type="dcterms:W3CDTF">2022-12-05T14:27:00Z</dcterms:created>
  <dcterms:modified xsi:type="dcterms:W3CDTF">2022-12-05T14:31:00Z</dcterms:modified>
</cp:coreProperties>
</file>