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60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Introduction à la linguistique générale</w:t>
      </w:r>
    </w:p>
    <w:p>
      <w:pPr>
        <w:spacing w:before="0" w:after="0" w:line="240"/>
        <w:ind w:right="0" w:left="600" w:firstLine="0"/>
        <w:jc w:val="both"/>
        <w:rPr>
          <w:rFonts w:ascii="Times New Roman" w:hAnsi="Times New Roman" w:cs="Times New Roman" w:eastAsia="Times New Roman"/>
          <w:b/>
          <w:color w:val="auto"/>
          <w:spacing w:val="0"/>
          <w:position w:val="0"/>
          <w:sz w:val="28"/>
          <w:u w:val="single"/>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Qu’est-ce que la linguistique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mot </w:t>
      </w:r>
      <w:r>
        <w:rPr>
          <w:rFonts w:ascii="Times New Roman" w:hAnsi="Times New Roman" w:cs="Times New Roman" w:eastAsia="Times New Roman"/>
          <w:i/>
          <w:color w:val="auto"/>
          <w:spacing w:val="0"/>
          <w:position w:val="0"/>
          <w:sz w:val="24"/>
          <w:shd w:fill="auto" w:val="clear"/>
        </w:rPr>
        <w:t xml:space="preserve">linguistique </w:t>
      </w:r>
      <w:r>
        <w:rPr>
          <w:rFonts w:ascii="Times New Roman" w:hAnsi="Times New Roman" w:cs="Times New Roman" w:eastAsia="Times New Roman"/>
          <w:color w:val="auto"/>
          <w:spacing w:val="0"/>
          <w:position w:val="0"/>
          <w:sz w:val="24"/>
          <w:shd w:fill="auto" w:val="clear"/>
        </w:rPr>
        <w:t xml:space="preserve">est composé du terme latin </w:t>
      </w:r>
      <w:r>
        <w:rPr>
          <w:rFonts w:ascii="Times New Roman" w:hAnsi="Times New Roman" w:cs="Times New Roman" w:eastAsia="Times New Roman"/>
          <w:i/>
          <w:color w:val="auto"/>
          <w:spacing w:val="0"/>
          <w:position w:val="0"/>
          <w:sz w:val="24"/>
          <w:shd w:fill="auto" w:val="clear"/>
        </w:rPr>
        <w:t xml:space="preserve">lingue</w:t>
      </w:r>
      <w:r>
        <w:rPr>
          <w:rFonts w:ascii="Times New Roman" w:hAnsi="Times New Roman" w:cs="Times New Roman" w:eastAsia="Times New Roman"/>
          <w:color w:val="auto"/>
          <w:spacing w:val="0"/>
          <w:position w:val="0"/>
          <w:sz w:val="24"/>
          <w:shd w:fill="auto" w:val="clear"/>
        </w:rPr>
        <w:t xml:space="preserve"> qui signifie « langue » et du suffixe </w:t>
      </w:r>
      <w:r>
        <w:rPr>
          <w:rFonts w:ascii="Times New Roman" w:hAnsi="Times New Roman" w:cs="Times New Roman" w:eastAsia="Times New Roman"/>
          <w:i/>
          <w:color w:val="auto"/>
          <w:spacing w:val="0"/>
          <w:position w:val="0"/>
          <w:sz w:val="24"/>
          <w:shd w:fill="auto" w:val="clear"/>
        </w:rPr>
        <w:t xml:space="preserve">tique</w:t>
      </w:r>
      <w:r>
        <w:rPr>
          <w:rFonts w:ascii="Times New Roman" w:hAnsi="Times New Roman" w:cs="Times New Roman" w:eastAsia="Times New Roman"/>
          <w:color w:val="auto"/>
          <w:spacing w:val="0"/>
          <w:position w:val="0"/>
          <w:sz w:val="24"/>
          <w:shd w:fill="auto" w:val="clear"/>
        </w:rPr>
        <w:t xml:space="preserve">  qui signifie « science ». La </w:t>
      </w:r>
      <w:r>
        <w:rPr>
          <w:rFonts w:ascii="Times New Roman" w:hAnsi="Times New Roman" w:cs="Times New Roman" w:eastAsia="Times New Roman"/>
          <w:i/>
          <w:color w:val="auto"/>
          <w:spacing w:val="0"/>
          <w:position w:val="0"/>
          <w:sz w:val="24"/>
          <w:shd w:fill="auto" w:val="clear"/>
        </w:rPr>
        <w:t xml:space="preserve">linguistique</w:t>
      </w:r>
      <w:r>
        <w:rPr>
          <w:rFonts w:ascii="Times New Roman" w:hAnsi="Times New Roman" w:cs="Times New Roman" w:eastAsia="Times New Roman"/>
          <w:color w:val="auto"/>
          <w:spacing w:val="0"/>
          <w:position w:val="0"/>
          <w:sz w:val="24"/>
          <w:shd w:fill="auto" w:val="clear"/>
        </w:rPr>
        <w:t xml:space="preserve"> est donc l’étude scientifique du langage humain. La </w:t>
      </w:r>
      <w:r>
        <w:rPr>
          <w:rFonts w:ascii="Times New Roman" w:hAnsi="Times New Roman" w:cs="Times New Roman" w:eastAsia="Times New Roman"/>
          <w:i/>
          <w:color w:val="auto"/>
          <w:spacing w:val="0"/>
          <w:position w:val="0"/>
          <w:sz w:val="24"/>
          <w:shd w:fill="auto" w:val="clear"/>
        </w:rPr>
        <w:t xml:space="preserve">linguistique </w:t>
      </w:r>
      <w:r>
        <w:rPr>
          <w:rFonts w:ascii="Times New Roman" w:hAnsi="Times New Roman" w:cs="Times New Roman" w:eastAsia="Times New Roman"/>
          <w:color w:val="auto"/>
          <w:spacing w:val="0"/>
          <w:position w:val="0"/>
          <w:sz w:val="24"/>
          <w:shd w:fill="auto" w:val="clear"/>
        </w:rPr>
        <w:t xml:space="preserve">s’intéresse aux langages des animaux, qui se rapprochent le plus du langage humain tels celui des dauphins, des abeilles et des crapauds.</w:t>
      </w: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Qu’est-ce que le langage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w:t>
      </w:r>
      <w:r>
        <w:rPr>
          <w:rFonts w:ascii="Times New Roman" w:hAnsi="Times New Roman" w:cs="Times New Roman" w:eastAsia="Times New Roman"/>
          <w:i/>
          <w:color w:val="auto"/>
          <w:spacing w:val="0"/>
          <w:position w:val="0"/>
          <w:sz w:val="24"/>
          <w:shd w:fill="auto" w:val="clear"/>
        </w:rPr>
        <w:t xml:space="preserve">langage </w:t>
      </w:r>
      <w:r>
        <w:rPr>
          <w:rFonts w:ascii="Times New Roman" w:hAnsi="Times New Roman" w:cs="Times New Roman" w:eastAsia="Times New Roman"/>
          <w:color w:val="auto"/>
          <w:spacing w:val="0"/>
          <w:position w:val="0"/>
          <w:sz w:val="24"/>
          <w:shd w:fill="auto" w:val="clear"/>
        </w:rPr>
        <w:t xml:space="preserve">est l’ensemble des signes vocaux et des différents moyens de communication tels que les gestes, les mimiques, les pleurs, le rire la peinture, le cinéma…Le </w:t>
      </w:r>
      <w:r>
        <w:rPr>
          <w:rFonts w:ascii="Times New Roman" w:hAnsi="Times New Roman" w:cs="Times New Roman" w:eastAsia="Times New Roman"/>
          <w:i/>
          <w:color w:val="auto"/>
          <w:spacing w:val="0"/>
          <w:position w:val="0"/>
          <w:sz w:val="24"/>
          <w:shd w:fill="auto" w:val="clear"/>
        </w:rPr>
        <w:t xml:space="preserve">langage</w:t>
      </w:r>
      <w:r>
        <w:rPr>
          <w:rFonts w:ascii="Times New Roman" w:hAnsi="Times New Roman" w:cs="Times New Roman" w:eastAsia="Times New Roman"/>
          <w:color w:val="auto"/>
          <w:spacing w:val="0"/>
          <w:position w:val="0"/>
          <w:sz w:val="24"/>
          <w:shd w:fill="auto" w:val="clear"/>
        </w:rPr>
        <w:t xml:space="preserve"> est une composante universelle du comportement humain. Il existe un </w:t>
      </w:r>
      <w:r>
        <w:rPr>
          <w:rFonts w:ascii="Times New Roman" w:hAnsi="Times New Roman" w:cs="Times New Roman" w:eastAsia="Times New Roman"/>
          <w:i/>
          <w:color w:val="auto"/>
          <w:spacing w:val="0"/>
          <w:position w:val="0"/>
          <w:sz w:val="24"/>
          <w:shd w:fill="auto" w:val="clear"/>
        </w:rPr>
        <w:t xml:space="preserve">langage humain</w:t>
      </w:r>
      <w:r>
        <w:rPr>
          <w:rFonts w:ascii="Times New Roman" w:hAnsi="Times New Roman" w:cs="Times New Roman" w:eastAsia="Times New Roman"/>
          <w:color w:val="auto"/>
          <w:spacing w:val="0"/>
          <w:position w:val="0"/>
          <w:sz w:val="24"/>
          <w:shd w:fill="auto" w:val="clear"/>
        </w:rPr>
        <w:t xml:space="preserve"> mais une diversité de </w:t>
      </w:r>
      <w:r>
        <w:rPr>
          <w:rFonts w:ascii="Times New Roman" w:hAnsi="Times New Roman" w:cs="Times New Roman" w:eastAsia="Times New Roman"/>
          <w:i/>
          <w:color w:val="auto"/>
          <w:spacing w:val="0"/>
          <w:position w:val="0"/>
          <w:sz w:val="24"/>
          <w:shd w:fill="auto" w:val="clear"/>
        </w:rPr>
        <w:t xml:space="preserve">langues</w:t>
      </w:r>
      <w:r>
        <w:rPr>
          <w:rFonts w:ascii="Times New Roman" w:hAnsi="Times New Roman" w:cs="Times New Roman" w:eastAsia="Times New Roman"/>
          <w:color w:val="auto"/>
          <w:spacing w:val="0"/>
          <w:position w:val="0"/>
          <w:sz w:val="24"/>
          <w:shd w:fill="auto" w:val="clear"/>
        </w:rPr>
        <w:t xml:space="preserve">. Il faut différencier les termes </w:t>
      </w:r>
      <w:r>
        <w:rPr>
          <w:rFonts w:ascii="Times New Roman" w:hAnsi="Times New Roman" w:cs="Times New Roman" w:eastAsia="Times New Roman"/>
          <w:i/>
          <w:color w:val="auto"/>
          <w:spacing w:val="0"/>
          <w:position w:val="0"/>
          <w:sz w:val="24"/>
          <w:shd w:fill="auto" w:val="clear"/>
        </w:rPr>
        <w:t xml:space="preserve">langage</w:t>
      </w:r>
      <w:r>
        <w:rPr>
          <w:rFonts w:ascii="Times New Roman" w:hAnsi="Times New Roman" w:cs="Times New Roman" w:eastAsia="Times New Roman"/>
          <w:color w:val="auto"/>
          <w:spacing w:val="0"/>
          <w:position w:val="0"/>
          <w:sz w:val="24"/>
          <w:shd w:fill="auto" w:val="clear"/>
        </w:rPr>
        <w:t xml:space="preserve"> et </w:t>
      </w:r>
      <w:r>
        <w:rPr>
          <w:rFonts w:ascii="Times New Roman" w:hAnsi="Times New Roman" w:cs="Times New Roman" w:eastAsia="Times New Roman"/>
          <w:i/>
          <w:color w:val="auto"/>
          <w:spacing w:val="0"/>
          <w:position w:val="0"/>
          <w:sz w:val="24"/>
          <w:shd w:fill="auto" w:val="clear"/>
        </w:rPr>
        <w:t xml:space="preserve">langue</w:t>
      </w:r>
      <w:r>
        <w:rPr>
          <w:rFonts w:ascii="Times New Roman" w:hAnsi="Times New Roman" w:cs="Times New Roman" w:eastAsia="Times New Roman"/>
          <w:color w:val="auto"/>
          <w:spacing w:val="0"/>
          <w:position w:val="0"/>
          <w:sz w:val="24"/>
          <w:shd w:fill="auto" w:val="clear"/>
        </w:rPr>
        <w:t xml:space="preserve"> qui renvoient à des concepts différents.</w:t>
      </w:r>
    </w:p>
    <w:p>
      <w:pPr>
        <w:spacing w:before="0" w:after="0" w:line="240"/>
        <w:ind w:right="0" w:left="60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Quel est l’objet de la linguistique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w:t>
      </w:r>
      <w:r>
        <w:rPr>
          <w:rFonts w:ascii="Times New Roman" w:hAnsi="Times New Roman" w:cs="Times New Roman" w:eastAsia="Times New Roman"/>
          <w:i/>
          <w:color w:val="auto"/>
          <w:spacing w:val="0"/>
          <w:position w:val="0"/>
          <w:sz w:val="24"/>
          <w:shd w:fill="auto" w:val="clear"/>
        </w:rPr>
        <w:t xml:space="preserve">linguistique </w:t>
      </w:r>
      <w:r>
        <w:rPr>
          <w:rFonts w:ascii="Times New Roman" w:hAnsi="Times New Roman" w:cs="Times New Roman" w:eastAsia="Times New Roman"/>
          <w:color w:val="auto"/>
          <w:spacing w:val="0"/>
          <w:position w:val="0"/>
          <w:sz w:val="24"/>
          <w:shd w:fill="auto" w:val="clear"/>
        </w:rPr>
        <w:t xml:space="preserve">a pour objet l’étude du langage de manière générale mais elle étudie surtout le langage humain. La </w:t>
      </w:r>
      <w:r>
        <w:rPr>
          <w:rFonts w:ascii="Times New Roman" w:hAnsi="Times New Roman" w:cs="Times New Roman" w:eastAsia="Times New Roman"/>
          <w:i/>
          <w:color w:val="auto"/>
          <w:spacing w:val="0"/>
          <w:position w:val="0"/>
          <w:sz w:val="24"/>
          <w:shd w:fill="auto" w:val="clear"/>
        </w:rPr>
        <w:t xml:space="preserve">linguistique générale</w:t>
      </w:r>
      <w:r>
        <w:rPr>
          <w:rFonts w:ascii="Times New Roman" w:hAnsi="Times New Roman" w:cs="Times New Roman" w:eastAsia="Times New Roman"/>
          <w:color w:val="auto"/>
          <w:spacing w:val="0"/>
          <w:position w:val="0"/>
          <w:sz w:val="24"/>
          <w:shd w:fill="auto" w:val="clear"/>
        </w:rPr>
        <w:t xml:space="preserve"> est une linguistique qui étudie les propriétés universelles, spécifiques du langage humain.</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En quoi consiste la méthode linguistique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 méthode est essentiellement basée sur </w:t>
      </w:r>
      <w:r>
        <w:rPr>
          <w:rFonts w:ascii="Times New Roman" w:hAnsi="Times New Roman" w:cs="Times New Roman" w:eastAsia="Times New Roman"/>
          <w:b/>
          <w:color w:val="auto"/>
          <w:spacing w:val="0"/>
          <w:position w:val="0"/>
          <w:sz w:val="24"/>
          <w:shd w:fill="auto" w:val="clear"/>
        </w:rPr>
        <w:t xml:space="preserve">l’observation</w:t>
      </w:r>
      <w:r>
        <w:rPr>
          <w:rFonts w:ascii="Times New Roman" w:hAnsi="Times New Roman" w:cs="Times New Roman" w:eastAsia="Times New Roman"/>
          <w:color w:val="auto"/>
          <w:spacing w:val="0"/>
          <w:position w:val="0"/>
          <w:sz w:val="24"/>
          <w:shd w:fill="auto" w:val="clear"/>
        </w:rPr>
        <w:t xml:space="preserve"> et la </w:t>
      </w:r>
      <w:r>
        <w:rPr>
          <w:rFonts w:ascii="Times New Roman" w:hAnsi="Times New Roman" w:cs="Times New Roman" w:eastAsia="Times New Roman"/>
          <w:b/>
          <w:color w:val="auto"/>
          <w:spacing w:val="0"/>
          <w:position w:val="0"/>
          <w:sz w:val="24"/>
          <w:shd w:fill="auto" w:val="clear"/>
        </w:rPr>
        <w:t xml:space="preserve">description</w:t>
      </w:r>
      <w:r>
        <w:rPr>
          <w:rFonts w:ascii="Times New Roman" w:hAnsi="Times New Roman" w:cs="Times New Roman" w:eastAsia="Times New Roman"/>
          <w:color w:val="auto"/>
          <w:spacing w:val="0"/>
          <w:position w:val="0"/>
          <w:sz w:val="24"/>
          <w:shd w:fill="auto" w:val="clear"/>
        </w:rPr>
        <w:t xml:space="preserve"> des langues. Elle n’est ni prescriptive ni normative (elle ne porte pas de jugement de valeurs) de même qu’elle n’élabore pas de hiérarchie des langues. Du point de vue de la linguistique, toutes les langues se valent.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Quels sont les buts de la linguistique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w:t>
      </w:r>
      <w:r>
        <w:rPr>
          <w:rFonts w:ascii="Times New Roman" w:hAnsi="Times New Roman" w:cs="Times New Roman" w:eastAsia="Times New Roman"/>
          <w:i/>
          <w:color w:val="auto"/>
          <w:spacing w:val="0"/>
          <w:position w:val="0"/>
          <w:sz w:val="24"/>
          <w:shd w:fill="auto" w:val="clear"/>
        </w:rPr>
        <w:t xml:space="preserve">linguistique</w:t>
      </w:r>
      <w:r>
        <w:rPr>
          <w:rFonts w:ascii="Times New Roman" w:hAnsi="Times New Roman" w:cs="Times New Roman" w:eastAsia="Times New Roman"/>
          <w:color w:val="auto"/>
          <w:spacing w:val="0"/>
          <w:position w:val="0"/>
          <w:sz w:val="24"/>
          <w:shd w:fill="auto" w:val="clear"/>
        </w:rPr>
        <w:t xml:space="preserve"> a pour but </w:t>
      </w:r>
      <w:r>
        <w:rPr>
          <w:rFonts w:ascii="Times New Roman" w:hAnsi="Times New Roman" w:cs="Times New Roman" w:eastAsia="Times New Roman"/>
          <w:b/>
          <w:color w:val="auto"/>
          <w:spacing w:val="0"/>
          <w:position w:val="0"/>
          <w:sz w:val="24"/>
          <w:shd w:fill="auto" w:val="clear"/>
        </w:rPr>
        <w:t xml:space="preserve">de comprendre et d’étudier de manière scientifique le fonctionnement et les fonctions d’une langue donnée</w:t>
      </w:r>
      <w:r>
        <w:rPr>
          <w:rFonts w:ascii="Times New Roman" w:hAnsi="Times New Roman" w:cs="Times New Roman" w:eastAsia="Times New Roman"/>
          <w:color w:val="auto"/>
          <w:spacing w:val="0"/>
          <w:position w:val="0"/>
          <w:sz w:val="24"/>
          <w:shd w:fill="auto" w:val="clear"/>
        </w:rPr>
        <w:t xml:space="preserve"> ainsi que la place qu’occupe le langage dans la vie de l’homme. La linguistique étudie prioritairement les langues vivantes sans négliger pour autant les langues mortes telles que le latin, l’hébreu, le sanskrit…</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Les différentes branches de la linguistique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linguistique comprend plusieurs branches qui sont :</w:t>
      </w:r>
    </w:p>
    <w:p>
      <w:pPr>
        <w:numPr>
          <w:ilvl w:val="0"/>
          <w:numId w:val="2"/>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phonétique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phonétique s’occupe de l’étude scientifique des sons du langage (p. b. r. k…). Elle étudie l’émission des sons (leur production), leur perception et leurs caractères physiques.</w:t>
      </w:r>
    </w:p>
    <w:p>
      <w:pPr>
        <w:numPr>
          <w:ilvl w:val="0"/>
          <w:numId w:val="4"/>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phonologie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Alors que la phonétique décrit le son dans sa création, la phonologie décrit le son par rapport à un autre phonème. Elle étudie la valeur distinctive des sons (ce qui fait que deux sons sont différents) par exemple quelle est la différence entre /p/ et /b/ ?</w:t>
      </w:r>
    </w:p>
    <w:p>
      <w:pPr>
        <w:numPr>
          <w:ilvl w:val="0"/>
          <w:numId w:val="6"/>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morphosyntaxe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morphologie traite de la forme des unités lexicales  (genre, nombre, personne). La syntaxe étudie la fonction des mots au sein de la langue, la combinaison des termes à l’intérieur d’un énoncé. L’unité linguistique étant le morphème, nous parlerons de morphosyntaxe.</w:t>
      </w:r>
    </w:p>
    <w:p>
      <w:pPr>
        <w:numPr>
          <w:ilvl w:val="0"/>
          <w:numId w:val="8"/>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lexico-sémantique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lexicologie s’occupe du lexique d’une langue ou d’un lexique particulier (lexique médical, lexique de l’astronomie….).</w:t>
      </w:r>
    </w:p>
    <w:p>
      <w:pPr>
        <w:spacing w:before="0" w:after="0" w:line="240"/>
        <w:ind w:right="0" w:left="60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sémantique étudie les rapports sémantiques des unités lexicales (synonymie, antonymie, homonymie…) dans le cadre d’un énoncé</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La grammaire traditionnelle</w:t>
      </w:r>
    </w:p>
    <w:p>
      <w:pPr>
        <w:spacing w:before="0" w:after="0" w:line="240"/>
        <w:ind w:right="0" w:left="600" w:firstLine="0"/>
        <w:jc w:val="both"/>
        <w:rPr>
          <w:rFonts w:ascii="Times New Roman" w:hAnsi="Times New Roman" w:cs="Times New Roman" w:eastAsia="Times New Roman"/>
          <w:b/>
          <w:color w:val="auto"/>
          <w:spacing w:val="0"/>
          <w:position w:val="0"/>
          <w:sz w:val="28"/>
          <w:u w:val="single"/>
          <w:shd w:fill="auto" w:val="clear"/>
        </w:rPr>
      </w:pPr>
    </w:p>
    <w:p>
      <w:pPr>
        <w:numPr>
          <w:ilvl w:val="0"/>
          <w:numId w:val="10"/>
        </w:numPr>
        <w:spacing w:before="0" w:after="0" w:line="240"/>
        <w:ind w:right="0" w:left="60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La grammaire antique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grammaire antique se situe aux environs du 5</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avant Jésus Christ. A cette époque, la linguistique faisait partie de la réflexion générale qui était la philosophie.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philosophes grecs se sont posé la question suivante : « est-ce que le langage est régi par la nature ou par la convention ? » en d’autres termes, y a-t-il un lien naturel entre la signification d’un mot et sa forme phonique ou bien le lien qui existe entre les deux parties est-il arbitraire et conventionnel donc le fait de l’homme ? Est-ce que le langage  est naturel c’est-à-dire éternel et immuable donc dépassant l’existence de l’homme ou au contraire le langage est-il conventionnel ? Si l’on admet ce postulat, cela engage le résultat de l’expérience de l’homme c’est-à-dire le contrat social entre les membres d’une même communauté, de ce fait il peut être changé. A partir de cette réflexion, sont nés deux courants dont les idées étaient opposées, les </w:t>
      </w:r>
      <w:r>
        <w:rPr>
          <w:rFonts w:ascii="Times New Roman" w:hAnsi="Times New Roman" w:cs="Times New Roman" w:eastAsia="Times New Roman"/>
          <w:i/>
          <w:color w:val="auto"/>
          <w:spacing w:val="0"/>
          <w:position w:val="0"/>
          <w:sz w:val="24"/>
          <w:shd w:fill="auto" w:val="clear"/>
        </w:rPr>
        <w:t xml:space="preserve">naturalistes</w:t>
      </w:r>
      <w:r>
        <w:rPr>
          <w:rFonts w:ascii="Times New Roman" w:hAnsi="Times New Roman" w:cs="Times New Roman" w:eastAsia="Times New Roman"/>
          <w:color w:val="auto"/>
          <w:spacing w:val="0"/>
          <w:position w:val="0"/>
          <w:sz w:val="24"/>
          <w:shd w:fill="auto" w:val="clear"/>
        </w:rPr>
        <w:t xml:space="preserve"> et les </w:t>
      </w:r>
      <w:r>
        <w:rPr>
          <w:rFonts w:ascii="Times New Roman" w:hAnsi="Times New Roman" w:cs="Times New Roman" w:eastAsia="Times New Roman"/>
          <w:i/>
          <w:color w:val="auto"/>
          <w:spacing w:val="0"/>
          <w:position w:val="0"/>
          <w:sz w:val="24"/>
          <w:shd w:fill="auto" w:val="clear"/>
        </w:rPr>
        <w:t xml:space="preserve">conventionnalistes</w:t>
      </w:r>
    </w:p>
    <w:p>
      <w:pPr>
        <w:numPr>
          <w:ilvl w:val="0"/>
          <w:numId w:val="12"/>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w:t>
      </w:r>
      <w:r>
        <w:rPr>
          <w:rFonts w:ascii="Times New Roman" w:hAnsi="Times New Roman" w:cs="Times New Roman" w:eastAsia="Times New Roman"/>
          <w:i/>
          <w:color w:val="auto"/>
          <w:spacing w:val="0"/>
          <w:position w:val="0"/>
          <w:sz w:val="24"/>
          <w:shd w:fill="auto" w:val="clear"/>
        </w:rPr>
        <w:t xml:space="preserve">naturalistes</w:t>
      </w:r>
      <w:r>
        <w:rPr>
          <w:rFonts w:ascii="Times New Roman" w:hAnsi="Times New Roman" w:cs="Times New Roman" w:eastAsia="Times New Roman"/>
          <w:color w:val="auto"/>
          <w:spacing w:val="0"/>
          <w:position w:val="0"/>
          <w:sz w:val="24"/>
          <w:shd w:fill="auto" w:val="clear"/>
        </w:rPr>
        <w:t xml:space="preserve"> et les </w:t>
      </w:r>
      <w:r>
        <w:rPr>
          <w:rFonts w:ascii="Times New Roman" w:hAnsi="Times New Roman" w:cs="Times New Roman" w:eastAsia="Times New Roman"/>
          <w:i/>
          <w:color w:val="auto"/>
          <w:spacing w:val="0"/>
          <w:position w:val="0"/>
          <w:sz w:val="24"/>
          <w:shd w:fill="auto" w:val="clear"/>
        </w:rPr>
        <w:t xml:space="preserve">conventionnalistes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L’école </w:t>
      </w:r>
      <w:r>
        <w:rPr>
          <w:rFonts w:ascii="Times New Roman" w:hAnsi="Times New Roman" w:cs="Times New Roman" w:eastAsia="Times New Roman"/>
          <w:i/>
          <w:color w:val="auto"/>
          <w:spacing w:val="0"/>
          <w:position w:val="0"/>
          <w:sz w:val="24"/>
          <w:shd w:fill="auto" w:val="clear"/>
        </w:rPr>
        <w:t xml:space="preserve">naturaliste</w:t>
      </w:r>
      <w:r>
        <w:rPr>
          <w:rFonts w:ascii="Times New Roman" w:hAnsi="Times New Roman" w:cs="Times New Roman" w:eastAsia="Times New Roman"/>
          <w:color w:val="auto"/>
          <w:spacing w:val="0"/>
          <w:position w:val="0"/>
          <w:sz w:val="24"/>
          <w:shd w:fill="auto" w:val="clear"/>
        </w:rPr>
        <w:t xml:space="preserve">, avec pour chef de file Platon, avait trois arguments pour défendre sa thèse :</w:t>
      </w:r>
    </w:p>
    <w:p>
      <w:pPr>
        <w:numPr>
          <w:ilvl w:val="0"/>
          <w:numId w:val="14"/>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i/>
          <w:color w:val="auto"/>
          <w:spacing w:val="0"/>
          <w:position w:val="0"/>
          <w:sz w:val="24"/>
          <w:shd w:fill="auto" w:val="clear"/>
        </w:rPr>
        <w:t xml:space="preserve">étymologie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 mot vient du latin </w:t>
      </w:r>
      <w:r>
        <w:rPr>
          <w:rFonts w:ascii="Times New Roman" w:hAnsi="Times New Roman" w:cs="Times New Roman" w:eastAsia="Times New Roman"/>
          <w:i/>
          <w:color w:val="auto"/>
          <w:spacing w:val="0"/>
          <w:position w:val="0"/>
          <w:sz w:val="24"/>
          <w:shd w:fill="auto" w:val="clear"/>
        </w:rPr>
        <w:t xml:space="preserve">etymologia</w:t>
      </w:r>
      <w:r>
        <w:rPr>
          <w:rFonts w:ascii="Times New Roman" w:hAnsi="Times New Roman" w:cs="Times New Roman" w:eastAsia="Times New Roman"/>
          <w:color w:val="auto"/>
          <w:spacing w:val="0"/>
          <w:position w:val="0"/>
          <w:sz w:val="24"/>
          <w:shd w:fill="auto" w:val="clear"/>
        </w:rPr>
        <w:t xml:space="preserve"> et du grec </w:t>
      </w:r>
      <w:r>
        <w:rPr>
          <w:rFonts w:ascii="Times New Roman" w:hAnsi="Times New Roman" w:cs="Times New Roman" w:eastAsia="Times New Roman"/>
          <w:i/>
          <w:color w:val="auto"/>
          <w:spacing w:val="0"/>
          <w:position w:val="0"/>
          <w:sz w:val="24"/>
          <w:shd w:fill="auto" w:val="clear"/>
        </w:rPr>
        <w:t xml:space="preserve">etumos</w:t>
      </w:r>
      <w:r>
        <w:rPr>
          <w:rFonts w:ascii="Times New Roman" w:hAnsi="Times New Roman" w:cs="Times New Roman" w:eastAsia="Times New Roman"/>
          <w:color w:val="auto"/>
          <w:spacing w:val="0"/>
          <w:position w:val="0"/>
          <w:sz w:val="24"/>
          <w:shd w:fill="auto" w:val="clear"/>
        </w:rPr>
        <w:t xml:space="preserve"> qui signifie « vrai ». Les naturalistes ont trouvé un lien naturel entre la chose désignée et la forme phonique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Ex</w:t>
      </w:r>
      <w:r>
        <w:rPr>
          <w:rFonts w:ascii="Times New Roman" w:hAnsi="Times New Roman" w:cs="Times New Roman" w:eastAsia="Times New Roman"/>
          <w:color w:val="auto"/>
          <w:spacing w:val="0"/>
          <w:position w:val="0"/>
          <w:sz w:val="24"/>
          <w:shd w:fill="auto" w:val="clear"/>
        </w:rPr>
        <w:t xml:space="preserve"> : craquer, tinter, coucou, cliquetis</w:t>
      </w:r>
    </w:p>
    <w:p>
      <w:pPr>
        <w:numPr>
          <w:ilvl w:val="0"/>
          <w:numId w:val="16"/>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i/>
          <w:color w:val="auto"/>
          <w:spacing w:val="0"/>
          <w:position w:val="0"/>
          <w:sz w:val="24"/>
          <w:shd w:fill="auto" w:val="clear"/>
        </w:rPr>
        <w:t xml:space="preserve">onomatopée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Terme qui vient du latin </w:t>
      </w:r>
      <w:r>
        <w:rPr>
          <w:rFonts w:ascii="Times New Roman" w:hAnsi="Times New Roman" w:cs="Times New Roman" w:eastAsia="Times New Roman"/>
          <w:i/>
          <w:color w:val="auto"/>
          <w:spacing w:val="0"/>
          <w:position w:val="0"/>
          <w:sz w:val="24"/>
          <w:shd w:fill="auto" w:val="clear"/>
        </w:rPr>
        <w:t xml:space="preserve">onomatopoeia </w:t>
      </w:r>
      <w:r>
        <w:rPr>
          <w:rFonts w:ascii="Times New Roman" w:hAnsi="Times New Roman" w:cs="Times New Roman" w:eastAsia="Times New Roman"/>
          <w:color w:val="auto"/>
          <w:spacing w:val="0"/>
          <w:position w:val="0"/>
          <w:sz w:val="24"/>
          <w:shd w:fill="auto" w:val="clear"/>
        </w:rPr>
        <w:t xml:space="preserve">et du grec </w:t>
      </w:r>
      <w:r>
        <w:rPr>
          <w:rFonts w:ascii="Times New Roman" w:hAnsi="Times New Roman" w:cs="Times New Roman" w:eastAsia="Times New Roman"/>
          <w:i/>
          <w:color w:val="auto"/>
          <w:spacing w:val="0"/>
          <w:position w:val="0"/>
          <w:sz w:val="24"/>
          <w:shd w:fill="auto" w:val="clear"/>
        </w:rPr>
        <w:t xml:space="preserve">onomatopoiia </w:t>
      </w:r>
      <w:r>
        <w:rPr>
          <w:rFonts w:ascii="Times New Roman" w:hAnsi="Times New Roman" w:cs="Times New Roman" w:eastAsia="Times New Roman"/>
          <w:color w:val="auto"/>
          <w:spacing w:val="0"/>
          <w:position w:val="0"/>
          <w:sz w:val="24"/>
          <w:shd w:fill="auto" w:val="clear"/>
        </w:rPr>
        <w:t xml:space="preserve">« création de mots [</w:t>
      </w:r>
      <w:r>
        <w:rPr>
          <w:rFonts w:ascii="Times New Roman" w:hAnsi="Times New Roman" w:cs="Times New Roman" w:eastAsia="Times New Roman"/>
          <w:i/>
          <w:color w:val="auto"/>
          <w:spacing w:val="0"/>
          <w:position w:val="0"/>
          <w:sz w:val="24"/>
          <w:shd w:fill="auto" w:val="clear"/>
        </w:rPr>
        <w:t xml:space="preserve">onoma</w:t>
      </w:r>
      <w:r>
        <w:rPr>
          <w:rFonts w:ascii="Times New Roman" w:hAnsi="Times New Roman" w:cs="Times New Roman" w:eastAsia="Times New Roman"/>
          <w:color w:val="auto"/>
          <w:spacing w:val="0"/>
          <w:position w:val="0"/>
          <w:sz w:val="24"/>
          <w:shd w:fill="auto" w:val="clear"/>
        </w:rPr>
        <w:t xml:space="preserve">] »). L’onomatopée consiste en l’analogie entre le mot et la chose désignée. Certains mots imitent la chose désignée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Ex</w:t>
      </w:r>
      <w:r>
        <w:rPr>
          <w:rFonts w:ascii="Times New Roman" w:hAnsi="Times New Roman" w:cs="Times New Roman" w:eastAsia="Times New Roman"/>
          <w:color w:val="auto"/>
          <w:spacing w:val="0"/>
          <w:position w:val="0"/>
          <w:sz w:val="24"/>
          <w:shd w:fill="auto" w:val="clear"/>
        </w:rPr>
        <w:t xml:space="preserve"> : cocorico ! bloum ! pouf ! crac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naturalistes voyaient dans ce fait un noyau central de la langue à partir duquel la langue s’est développée.</w:t>
      </w:r>
    </w:p>
    <w:p>
      <w:pPr>
        <w:numPr>
          <w:ilvl w:val="0"/>
          <w:numId w:val="18"/>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w:t>
      </w:r>
      <w:r>
        <w:rPr>
          <w:rFonts w:ascii="Times New Roman" w:hAnsi="Times New Roman" w:cs="Times New Roman" w:eastAsia="Times New Roman"/>
          <w:i/>
          <w:color w:val="auto"/>
          <w:spacing w:val="0"/>
          <w:position w:val="0"/>
          <w:sz w:val="24"/>
          <w:shd w:fill="auto" w:val="clear"/>
        </w:rPr>
        <w:t xml:space="preserve">symbolisme phonétique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grec, les sons de la langue sont classés en rubriques telles que doux, dur, liquide, masculin, féminin…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 : le son [l] est une liquide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w:t>
      </w:r>
      <w:r>
        <w:rPr>
          <w:rFonts w:ascii="Times New Roman" w:hAnsi="Times New Roman" w:cs="Times New Roman" w:eastAsia="Times New Roman"/>
          <w:i/>
          <w:color w:val="auto"/>
          <w:spacing w:val="0"/>
          <w:position w:val="0"/>
          <w:sz w:val="24"/>
          <w:shd w:fill="auto" w:val="clear"/>
        </w:rPr>
        <w:t xml:space="preserve">conventionnalistes </w:t>
      </w:r>
      <w:r>
        <w:rPr>
          <w:rFonts w:ascii="Times New Roman" w:hAnsi="Times New Roman" w:cs="Times New Roman" w:eastAsia="Times New Roman"/>
          <w:color w:val="auto"/>
          <w:spacing w:val="0"/>
          <w:position w:val="0"/>
          <w:sz w:val="24"/>
          <w:shd w:fill="auto" w:val="clear"/>
        </w:rPr>
        <w:t xml:space="preserve">s’opposaient aux naturalistes. Selon eux, ces faits étaient fortuits et dus au hasard. La langue est une convention entre les différents membres d’une communauté.</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Après les </w:t>
      </w:r>
      <w:r>
        <w:rPr>
          <w:rFonts w:ascii="Times New Roman" w:hAnsi="Times New Roman" w:cs="Times New Roman" w:eastAsia="Times New Roman"/>
          <w:i/>
          <w:color w:val="auto"/>
          <w:spacing w:val="0"/>
          <w:position w:val="0"/>
          <w:sz w:val="24"/>
          <w:shd w:fill="auto" w:val="clear"/>
        </w:rPr>
        <w:t xml:space="preserve">naturalistes</w:t>
      </w:r>
      <w:r>
        <w:rPr>
          <w:rFonts w:ascii="Times New Roman" w:hAnsi="Times New Roman" w:cs="Times New Roman" w:eastAsia="Times New Roman"/>
          <w:color w:val="auto"/>
          <w:spacing w:val="0"/>
          <w:position w:val="0"/>
          <w:sz w:val="24"/>
          <w:shd w:fill="auto" w:val="clear"/>
        </w:rPr>
        <w:t xml:space="preserve"> et les </w:t>
      </w:r>
      <w:r>
        <w:rPr>
          <w:rFonts w:ascii="Times New Roman" w:hAnsi="Times New Roman" w:cs="Times New Roman" w:eastAsia="Times New Roman"/>
          <w:i/>
          <w:color w:val="auto"/>
          <w:spacing w:val="0"/>
          <w:position w:val="0"/>
          <w:sz w:val="24"/>
          <w:shd w:fill="auto" w:val="clear"/>
        </w:rPr>
        <w:t xml:space="preserve">conventionnalistes</w:t>
      </w:r>
      <w:r>
        <w:rPr>
          <w:rFonts w:ascii="Times New Roman" w:hAnsi="Times New Roman" w:cs="Times New Roman" w:eastAsia="Times New Roman"/>
          <w:color w:val="auto"/>
          <w:spacing w:val="0"/>
          <w:position w:val="0"/>
          <w:sz w:val="24"/>
          <w:shd w:fill="auto" w:val="clear"/>
        </w:rPr>
        <w:t xml:space="preserve">, vont apparaître au 2</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avant Jésus Christ les </w:t>
      </w:r>
      <w:r>
        <w:rPr>
          <w:rFonts w:ascii="Times New Roman" w:hAnsi="Times New Roman" w:cs="Times New Roman" w:eastAsia="Times New Roman"/>
          <w:i/>
          <w:color w:val="auto"/>
          <w:spacing w:val="0"/>
          <w:position w:val="0"/>
          <w:sz w:val="24"/>
          <w:shd w:fill="auto" w:val="clear"/>
        </w:rPr>
        <w:t xml:space="preserve">anomalistes</w:t>
      </w:r>
      <w:r>
        <w:rPr>
          <w:rFonts w:ascii="Times New Roman" w:hAnsi="Times New Roman" w:cs="Times New Roman" w:eastAsia="Times New Roman"/>
          <w:color w:val="auto"/>
          <w:spacing w:val="0"/>
          <w:position w:val="0"/>
          <w:sz w:val="24"/>
          <w:shd w:fill="auto" w:val="clear"/>
        </w:rPr>
        <w:t xml:space="preserve"> et les </w:t>
      </w:r>
      <w:r>
        <w:rPr>
          <w:rFonts w:ascii="Times New Roman" w:hAnsi="Times New Roman" w:cs="Times New Roman" w:eastAsia="Times New Roman"/>
          <w:i/>
          <w:color w:val="auto"/>
          <w:spacing w:val="0"/>
          <w:position w:val="0"/>
          <w:sz w:val="24"/>
          <w:shd w:fill="auto" w:val="clear"/>
        </w:rPr>
        <w:t xml:space="preserve">analogistes</w:t>
      </w:r>
      <w:r>
        <w:rPr>
          <w:rFonts w:ascii="Times New Roman" w:hAnsi="Times New Roman" w:cs="Times New Roman" w:eastAsia="Times New Roman"/>
          <w:color w:val="auto"/>
          <w:spacing w:val="0"/>
          <w:position w:val="0"/>
          <w:sz w:val="24"/>
          <w:shd w:fill="auto" w:val="clear"/>
        </w:rPr>
        <w:t xml:space="preserve">. La querelle qui opposait </w:t>
      </w:r>
      <w:r>
        <w:rPr>
          <w:rFonts w:ascii="Times New Roman" w:hAnsi="Times New Roman" w:cs="Times New Roman" w:eastAsia="Times New Roman"/>
          <w:i/>
          <w:color w:val="auto"/>
          <w:spacing w:val="0"/>
          <w:position w:val="0"/>
          <w:sz w:val="24"/>
          <w:shd w:fill="auto" w:val="clear"/>
        </w:rPr>
        <w:t xml:space="preserve">naturalistes</w:t>
      </w:r>
      <w:r>
        <w:rPr>
          <w:rFonts w:ascii="Times New Roman" w:hAnsi="Times New Roman" w:cs="Times New Roman" w:eastAsia="Times New Roman"/>
          <w:color w:val="auto"/>
          <w:spacing w:val="0"/>
          <w:position w:val="0"/>
          <w:sz w:val="24"/>
          <w:shd w:fill="auto" w:val="clear"/>
        </w:rPr>
        <w:t xml:space="preserve"> et </w:t>
      </w:r>
      <w:r>
        <w:rPr>
          <w:rFonts w:ascii="Times New Roman" w:hAnsi="Times New Roman" w:cs="Times New Roman" w:eastAsia="Times New Roman"/>
          <w:i/>
          <w:color w:val="auto"/>
          <w:spacing w:val="0"/>
          <w:position w:val="0"/>
          <w:sz w:val="24"/>
          <w:shd w:fill="auto" w:val="clear"/>
        </w:rPr>
        <w:t xml:space="preserve">conventionnalistes</w:t>
      </w:r>
      <w:r>
        <w:rPr>
          <w:rFonts w:ascii="Times New Roman" w:hAnsi="Times New Roman" w:cs="Times New Roman" w:eastAsia="Times New Roman"/>
          <w:color w:val="auto"/>
          <w:spacing w:val="0"/>
          <w:position w:val="0"/>
          <w:sz w:val="24"/>
          <w:shd w:fill="auto" w:val="clear"/>
        </w:rPr>
        <w:t xml:space="preserve"> va continuer entre </w:t>
      </w:r>
      <w:r>
        <w:rPr>
          <w:rFonts w:ascii="Times New Roman" w:hAnsi="Times New Roman" w:cs="Times New Roman" w:eastAsia="Times New Roman"/>
          <w:i/>
          <w:color w:val="auto"/>
          <w:spacing w:val="0"/>
          <w:position w:val="0"/>
          <w:sz w:val="24"/>
          <w:shd w:fill="auto" w:val="clear"/>
        </w:rPr>
        <w:t xml:space="preserve">anomalistes</w:t>
      </w:r>
      <w:r>
        <w:rPr>
          <w:rFonts w:ascii="Times New Roman" w:hAnsi="Times New Roman" w:cs="Times New Roman" w:eastAsia="Times New Roman"/>
          <w:color w:val="auto"/>
          <w:spacing w:val="0"/>
          <w:position w:val="0"/>
          <w:sz w:val="24"/>
          <w:shd w:fill="auto" w:val="clear"/>
        </w:rPr>
        <w:t xml:space="preserve"> et </w:t>
      </w:r>
      <w:r>
        <w:rPr>
          <w:rFonts w:ascii="Times New Roman" w:hAnsi="Times New Roman" w:cs="Times New Roman" w:eastAsia="Times New Roman"/>
          <w:i/>
          <w:color w:val="auto"/>
          <w:spacing w:val="0"/>
          <w:position w:val="0"/>
          <w:sz w:val="24"/>
          <w:shd w:fill="auto" w:val="clear"/>
        </w:rPr>
        <w:t xml:space="preserve">analogistes</w:t>
      </w:r>
      <w:r>
        <w:rPr>
          <w:rFonts w:ascii="Times New Roman" w:hAnsi="Times New Roman" w:cs="Times New Roman" w:eastAsia="Times New Roman"/>
          <w:color w:val="auto"/>
          <w:spacing w:val="0"/>
          <w:position w:val="0"/>
          <w:sz w:val="24"/>
          <w:shd w:fill="auto" w:val="clear"/>
        </w:rPr>
        <w:t xml:space="preserve">. </w:t>
      </w:r>
    </w:p>
    <w:p>
      <w:pPr>
        <w:numPr>
          <w:ilvl w:val="0"/>
          <w:numId w:val="20"/>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w:t>
      </w:r>
      <w:r>
        <w:rPr>
          <w:rFonts w:ascii="Times New Roman" w:hAnsi="Times New Roman" w:cs="Times New Roman" w:eastAsia="Times New Roman"/>
          <w:i/>
          <w:color w:val="auto"/>
          <w:spacing w:val="0"/>
          <w:position w:val="0"/>
          <w:sz w:val="24"/>
          <w:shd w:fill="auto" w:val="clear"/>
        </w:rPr>
        <w:t xml:space="preserve">anomalistes</w:t>
      </w:r>
      <w:r>
        <w:rPr>
          <w:rFonts w:ascii="Times New Roman" w:hAnsi="Times New Roman" w:cs="Times New Roman" w:eastAsia="Times New Roman"/>
          <w:color w:val="auto"/>
          <w:spacing w:val="0"/>
          <w:position w:val="0"/>
          <w:sz w:val="24"/>
          <w:shd w:fill="auto" w:val="clear"/>
        </w:rPr>
        <w:t xml:space="preserve"> et les </w:t>
      </w:r>
      <w:r>
        <w:rPr>
          <w:rFonts w:ascii="Times New Roman" w:hAnsi="Times New Roman" w:cs="Times New Roman" w:eastAsia="Times New Roman"/>
          <w:i/>
          <w:color w:val="auto"/>
          <w:spacing w:val="0"/>
          <w:position w:val="0"/>
          <w:sz w:val="24"/>
          <w:shd w:fill="auto" w:val="clear"/>
        </w:rPr>
        <w:t xml:space="preserve">analogistes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conflit entre les deux courants va porter sur la question suivante : « la langue obéit-elle à une régularité systématique ( thèse défendue par les analogistes) ou au contraire contredit-elle l’ordre de la nature ( thèse portée par les anomalistes) ?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w:t>
      </w:r>
      <w:r>
        <w:rPr>
          <w:rFonts w:ascii="Times New Roman" w:hAnsi="Times New Roman" w:cs="Times New Roman" w:eastAsia="Times New Roman"/>
          <w:i/>
          <w:color w:val="auto"/>
          <w:spacing w:val="0"/>
          <w:position w:val="0"/>
          <w:sz w:val="24"/>
          <w:shd w:fill="auto" w:val="clear"/>
        </w:rPr>
        <w:t xml:space="preserve">analogistes</w:t>
      </w:r>
      <w:r>
        <w:rPr>
          <w:rFonts w:ascii="Times New Roman" w:hAnsi="Times New Roman" w:cs="Times New Roman" w:eastAsia="Times New Roman"/>
          <w:color w:val="auto"/>
          <w:spacing w:val="0"/>
          <w:position w:val="0"/>
          <w:sz w:val="24"/>
          <w:shd w:fill="auto" w:val="clear"/>
        </w:rPr>
        <w:t xml:space="preserve">  défendaient leur point de vue en mettant en exergue les régularités de la langue et consacraient leurs efforts à établir des schémas et des modèles qui permettaient d’y classer tous les mots de la langue: </w:t>
      </w: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Ex </w:t>
      </w:r>
      <w:r>
        <w:rPr>
          <w:rFonts w:ascii="Times New Roman" w:hAnsi="Times New Roman" w:cs="Times New Roman" w:eastAsia="Times New Roman"/>
          <w:color w:val="auto"/>
          <w:spacing w:val="0"/>
          <w:position w:val="0"/>
          <w:sz w:val="24"/>
          <w:shd w:fill="auto" w:val="clear"/>
        </w:rPr>
        <w:t xml:space="preserve">: la classe des pluriels : père---père</w:t>
      </w:r>
      <w:r>
        <w:rPr>
          <w:rFonts w:ascii="Times New Roman" w:hAnsi="Times New Roman" w:cs="Times New Roman" w:eastAsia="Times New Roman"/>
          <w:b/>
          <w:color w:val="auto"/>
          <w:spacing w:val="0"/>
          <w:position w:val="0"/>
          <w:sz w:val="24"/>
          <w:shd w:fill="auto" w:val="clear"/>
        </w:rPr>
        <w:t xml:space="preserv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enfant---enfant</w:t>
      </w:r>
      <w:r>
        <w:rPr>
          <w:rFonts w:ascii="Times New Roman" w:hAnsi="Times New Roman" w:cs="Times New Roman" w:eastAsia="Times New Roman"/>
          <w:b/>
          <w:color w:val="auto"/>
          <w:spacing w:val="0"/>
          <w:position w:val="0"/>
          <w:sz w:val="24"/>
          <w:shd w:fill="auto" w:val="clear"/>
        </w:rPr>
        <w:t xml:space="preserve">s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 classe du féminin : ami---ami</w:t>
      </w:r>
      <w:r>
        <w:rPr>
          <w:rFonts w:ascii="Times New Roman" w:hAnsi="Times New Roman" w:cs="Times New Roman" w:eastAsia="Times New Roman"/>
          <w:b/>
          <w:color w:val="auto"/>
          <w:spacing w:val="0"/>
          <w:position w:val="0"/>
          <w:sz w:val="24"/>
          <w:shd w:fill="auto" w:val="clear"/>
        </w:rPr>
        <w:t xml:space="preserve">e </w:t>
      </w:r>
      <w:r>
        <w:rPr>
          <w:rFonts w:ascii="Times New Roman" w:hAnsi="Times New Roman" w:cs="Times New Roman" w:eastAsia="Times New Roman"/>
          <w:color w:val="auto"/>
          <w:spacing w:val="0"/>
          <w:position w:val="0"/>
          <w:sz w:val="24"/>
          <w:shd w:fill="auto" w:val="clear"/>
        </w:rPr>
        <w:t xml:space="preserve">;   court---court</w:t>
      </w:r>
      <w:r>
        <w:rPr>
          <w:rFonts w:ascii="Times New Roman" w:hAnsi="Times New Roman" w:cs="Times New Roman" w:eastAsia="Times New Roman"/>
          <w:b/>
          <w:color w:val="auto"/>
          <w:spacing w:val="0"/>
          <w:position w:val="0"/>
          <w:sz w:val="24"/>
          <w:shd w:fill="auto" w:val="clear"/>
        </w:rPr>
        <w:t xml:space="preserve">e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 classe de l’imparfait : manger---mangeais ;  entendre---entend</w:t>
      </w:r>
      <w:r>
        <w:rPr>
          <w:rFonts w:ascii="Times New Roman" w:hAnsi="Times New Roman" w:cs="Times New Roman" w:eastAsia="Times New Roman"/>
          <w:b/>
          <w:color w:val="auto"/>
          <w:spacing w:val="0"/>
          <w:position w:val="0"/>
          <w:sz w:val="24"/>
          <w:shd w:fill="auto" w:val="clear"/>
        </w:rPr>
        <w:t xml:space="preserve">ais</w:t>
      </w: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w:t>
      </w:r>
      <w:r>
        <w:rPr>
          <w:rFonts w:ascii="Times New Roman" w:hAnsi="Times New Roman" w:cs="Times New Roman" w:eastAsia="Times New Roman"/>
          <w:i/>
          <w:color w:val="auto"/>
          <w:spacing w:val="0"/>
          <w:position w:val="0"/>
          <w:sz w:val="24"/>
          <w:shd w:fill="auto" w:val="clear"/>
        </w:rPr>
        <w:t xml:space="preserve">anomalistes</w:t>
      </w:r>
      <w:r>
        <w:rPr>
          <w:rFonts w:ascii="Times New Roman" w:hAnsi="Times New Roman" w:cs="Times New Roman" w:eastAsia="Times New Roman"/>
          <w:color w:val="auto"/>
          <w:spacing w:val="0"/>
          <w:position w:val="0"/>
          <w:sz w:val="24"/>
          <w:shd w:fill="auto" w:val="clear"/>
        </w:rPr>
        <w:t xml:space="preserve">, quant à eux, avaient le raisonnement inverse. Tout en  reconnaissant l’existence de régularités, ils insistaient sur les irrégularités (les anomalies) de la langue :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Ex</w:t>
      </w:r>
      <w:r>
        <w:rPr>
          <w:rFonts w:ascii="Times New Roman" w:hAnsi="Times New Roman" w:cs="Times New Roman" w:eastAsia="Times New Roman"/>
          <w:color w:val="auto"/>
          <w:spacing w:val="0"/>
          <w:position w:val="0"/>
          <w:sz w:val="24"/>
          <w:shd w:fill="auto" w:val="clear"/>
        </w:rPr>
        <w:t xml:space="preserve"> : exceptions du pluriel : cheval---chev</w:t>
      </w:r>
      <w:r>
        <w:rPr>
          <w:rFonts w:ascii="Times New Roman" w:hAnsi="Times New Roman" w:cs="Times New Roman" w:eastAsia="Times New Roman"/>
          <w:b/>
          <w:color w:val="auto"/>
          <w:spacing w:val="0"/>
          <w:position w:val="0"/>
          <w:sz w:val="24"/>
          <w:shd w:fill="auto" w:val="clear"/>
        </w:rPr>
        <w:t xml:space="preserve">aux </w:t>
      </w:r>
      <w:r>
        <w:rPr>
          <w:rFonts w:ascii="Times New Roman" w:hAnsi="Times New Roman" w:cs="Times New Roman" w:eastAsia="Times New Roman"/>
          <w:color w:val="auto"/>
          <w:spacing w:val="0"/>
          <w:position w:val="0"/>
          <w:sz w:val="24"/>
          <w:shd w:fill="auto" w:val="clear"/>
        </w:rPr>
        <w:t xml:space="preserve">; festival---festival</w:t>
      </w:r>
      <w:r>
        <w:rPr>
          <w:rFonts w:ascii="Times New Roman" w:hAnsi="Times New Roman" w:cs="Times New Roman" w:eastAsia="Times New Roman"/>
          <w:b/>
          <w:color w:val="auto"/>
          <w:spacing w:val="0"/>
          <w:position w:val="0"/>
          <w:sz w:val="24"/>
          <w:shd w:fill="auto" w:val="clear"/>
        </w:rPr>
        <w:t xml:space="preserve">s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exceptions du féminin : cheval---</w:t>
      </w:r>
      <w:r>
        <w:rPr>
          <w:rFonts w:ascii="Times New Roman" w:hAnsi="Times New Roman" w:cs="Times New Roman" w:eastAsia="Times New Roman"/>
          <w:b/>
          <w:color w:val="auto"/>
          <w:spacing w:val="0"/>
          <w:position w:val="0"/>
          <w:sz w:val="24"/>
          <w:shd w:fill="auto" w:val="clear"/>
        </w:rPr>
        <w:t xml:space="preserve">jument </w:t>
      </w:r>
      <w:r>
        <w:rPr>
          <w:rFonts w:ascii="Times New Roman" w:hAnsi="Times New Roman" w:cs="Times New Roman" w:eastAsia="Times New Roman"/>
          <w:color w:val="auto"/>
          <w:spacing w:val="0"/>
          <w:position w:val="0"/>
          <w:sz w:val="24"/>
          <w:shd w:fill="auto" w:val="clear"/>
        </w:rPr>
        <w:t xml:space="preserve">; beau---</w:t>
      </w:r>
      <w:r>
        <w:rPr>
          <w:rFonts w:ascii="Times New Roman" w:hAnsi="Times New Roman" w:cs="Times New Roman" w:eastAsia="Times New Roman"/>
          <w:b/>
          <w:color w:val="auto"/>
          <w:spacing w:val="0"/>
          <w:position w:val="0"/>
          <w:sz w:val="24"/>
          <w:shd w:fill="auto" w:val="clear"/>
        </w:rPr>
        <w:t xml:space="preserve">belle</w:t>
      </w: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exceptions de l’imparfait : faire---fais</w:t>
      </w:r>
      <w:r>
        <w:rPr>
          <w:rFonts w:ascii="Times New Roman" w:hAnsi="Times New Roman" w:cs="Times New Roman" w:eastAsia="Times New Roman"/>
          <w:b/>
          <w:color w:val="auto"/>
          <w:spacing w:val="0"/>
          <w:position w:val="0"/>
          <w:sz w:val="24"/>
          <w:shd w:fill="auto" w:val="clear"/>
        </w:rPr>
        <w:t xml:space="preserve">ais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w:t>
      </w:r>
      <w:r>
        <w:rPr>
          <w:rFonts w:ascii="Times New Roman" w:hAnsi="Times New Roman" w:cs="Times New Roman" w:eastAsia="Times New Roman"/>
          <w:i/>
          <w:color w:val="auto"/>
          <w:spacing w:val="0"/>
          <w:position w:val="0"/>
          <w:sz w:val="24"/>
          <w:shd w:fill="auto" w:val="clear"/>
        </w:rPr>
        <w:t xml:space="preserve">anomalistes</w:t>
      </w:r>
      <w:r>
        <w:rPr>
          <w:rFonts w:ascii="Times New Roman" w:hAnsi="Times New Roman" w:cs="Times New Roman" w:eastAsia="Times New Roman"/>
          <w:color w:val="auto"/>
          <w:spacing w:val="0"/>
          <w:position w:val="0"/>
          <w:sz w:val="24"/>
          <w:shd w:fill="auto" w:val="clear"/>
        </w:rPr>
        <w:t xml:space="preserve">, pour lesquels, la langue est un produit de la nature, la synonymie et l’homonymie étaient utilisés pour défendre leur thèse. Si la langue était d’origine humaine, elle ne comprendrait pas ce genre d’anomalies.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querelle entre ces deux écoles n’a jamais été résolue parce qu’il y avait une confusion d’ordre méthodologique qui consistait en la confusion entre la grammaire descriptive et la grammaire normative. Les analogistes ont voulu modifier les irrégularités de la langue, les faire entrer dans des moules, des modèles sans essayer de comprendre le fonctionnement de la langue.</w:t>
      </w: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 2</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avant Jésus Christ, va naître un autre courant philosophique, les </w:t>
      </w:r>
      <w:r>
        <w:rPr>
          <w:rFonts w:ascii="Times New Roman" w:hAnsi="Times New Roman" w:cs="Times New Roman" w:eastAsia="Times New Roman"/>
          <w:i/>
          <w:color w:val="auto"/>
          <w:spacing w:val="0"/>
          <w:position w:val="0"/>
          <w:sz w:val="24"/>
          <w:shd w:fill="auto" w:val="clear"/>
        </w:rPr>
        <w:t xml:space="preserve">Alexandrins</w:t>
      </w:r>
      <w:r>
        <w:rPr>
          <w:rFonts w:ascii="Times New Roman" w:hAnsi="Times New Roman" w:cs="Times New Roman" w:eastAsia="Times New Roman"/>
          <w:color w:val="auto"/>
          <w:spacing w:val="0"/>
          <w:position w:val="0"/>
          <w:sz w:val="24"/>
          <w:shd w:fill="auto" w:val="clear"/>
        </w:rPr>
        <w:t xml:space="preserve">, héritiers des analogistes.</w:t>
      </w:r>
    </w:p>
    <w:p>
      <w:pPr>
        <w:numPr>
          <w:ilvl w:val="0"/>
          <w:numId w:val="22"/>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w:t>
      </w:r>
      <w:r>
        <w:rPr>
          <w:rFonts w:ascii="Times New Roman" w:hAnsi="Times New Roman" w:cs="Times New Roman" w:eastAsia="Times New Roman"/>
          <w:i/>
          <w:color w:val="auto"/>
          <w:spacing w:val="0"/>
          <w:position w:val="0"/>
          <w:sz w:val="24"/>
          <w:shd w:fill="auto" w:val="clear"/>
        </w:rPr>
        <w:t xml:space="preserve">Alexandrins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Ils ont réfléchi sur le langage, poussés par deux faits :</w:t>
      </w:r>
    </w:p>
    <w:p>
      <w:pPr>
        <w:numPr>
          <w:ilvl w:val="0"/>
          <w:numId w:val="24"/>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 préoccupation littéraire, puisqu’on étudiait les auteurs grecs classiques.</w:t>
      </w:r>
    </w:p>
    <w:p>
      <w:pPr>
        <w:numPr>
          <w:ilvl w:val="0"/>
          <w:numId w:val="24"/>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différentes conquêtes grecques ont fait que le grec était parlé partout dans l’empire grec. Il en a résulté des différences entre le grec parlé et le grec classique, notamment le grec parlé à Alexandrie. Les </w:t>
      </w:r>
      <w:r>
        <w:rPr>
          <w:rFonts w:ascii="Times New Roman" w:hAnsi="Times New Roman" w:cs="Times New Roman" w:eastAsia="Times New Roman"/>
          <w:i/>
          <w:color w:val="auto"/>
          <w:spacing w:val="0"/>
          <w:position w:val="0"/>
          <w:sz w:val="24"/>
          <w:shd w:fill="auto" w:val="clear"/>
        </w:rPr>
        <w:t xml:space="preserve">alexandrins </w:t>
      </w:r>
      <w:r>
        <w:rPr>
          <w:rFonts w:ascii="Times New Roman" w:hAnsi="Times New Roman" w:cs="Times New Roman" w:eastAsia="Times New Roman"/>
          <w:color w:val="auto"/>
          <w:spacing w:val="0"/>
          <w:position w:val="0"/>
          <w:sz w:val="24"/>
          <w:shd w:fill="auto" w:val="clear"/>
        </w:rPr>
        <w:t xml:space="preserve">ont eu deux idées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 la langue littéraire est plus correcte que la langue parlée.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il faut donc protéger le grec de la « corruption » de tous les jours.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reproches qu’on peut leur faire sont les suivants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ils ont confondu la langue littéraire et la langue orale.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ils ont nié l’évolution des langues.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Cependant les </w:t>
      </w:r>
      <w:r>
        <w:rPr>
          <w:rFonts w:ascii="Times New Roman" w:hAnsi="Times New Roman" w:cs="Times New Roman" w:eastAsia="Times New Roman"/>
          <w:i/>
          <w:color w:val="auto"/>
          <w:spacing w:val="0"/>
          <w:position w:val="0"/>
          <w:sz w:val="24"/>
          <w:shd w:fill="auto" w:val="clear"/>
        </w:rPr>
        <w:t xml:space="preserve">alexandrins</w:t>
      </w:r>
      <w:r>
        <w:rPr>
          <w:rFonts w:ascii="Times New Roman" w:hAnsi="Times New Roman" w:cs="Times New Roman" w:eastAsia="Times New Roman"/>
          <w:color w:val="auto"/>
          <w:spacing w:val="0"/>
          <w:position w:val="0"/>
          <w:sz w:val="24"/>
          <w:shd w:fill="auto" w:val="clear"/>
        </w:rPr>
        <w:t xml:space="preserve"> ont établi de façon définitive la grammaire traditionnelle qui va parvenir jusqu’à nous, grâce à </w:t>
      </w:r>
      <w:r>
        <w:rPr>
          <w:rFonts w:ascii="Times New Roman" w:hAnsi="Times New Roman" w:cs="Times New Roman" w:eastAsia="Times New Roman"/>
          <w:i/>
          <w:color w:val="auto"/>
          <w:spacing w:val="0"/>
          <w:position w:val="0"/>
          <w:sz w:val="24"/>
          <w:shd w:fill="auto" w:val="clear"/>
        </w:rPr>
        <w:t xml:space="preserve">Denis de Thrace</w:t>
      </w:r>
      <w:r>
        <w:rPr>
          <w:rFonts w:ascii="Times New Roman" w:hAnsi="Times New Roman" w:cs="Times New Roman" w:eastAsia="Times New Roman"/>
          <w:color w:val="auto"/>
          <w:spacing w:val="0"/>
          <w:position w:val="0"/>
          <w:sz w:val="24"/>
          <w:shd w:fill="auto" w:val="clear"/>
        </w:rPr>
        <w:t xml:space="preserve"> (170-90 av. J.C) qui est l’auteur de la </w:t>
      </w:r>
      <w:r>
        <w:rPr>
          <w:rFonts w:ascii="Times New Roman" w:hAnsi="Times New Roman" w:cs="Times New Roman" w:eastAsia="Times New Roman"/>
          <w:i/>
          <w:color w:val="auto"/>
          <w:spacing w:val="0"/>
          <w:position w:val="0"/>
          <w:sz w:val="24"/>
          <w:shd w:fill="auto" w:val="clear"/>
        </w:rPr>
        <w:t xml:space="preserve">1</w:t>
      </w:r>
      <w:r>
        <w:rPr>
          <w:rFonts w:ascii="Times New Roman" w:hAnsi="Times New Roman" w:cs="Times New Roman" w:eastAsia="Times New Roman"/>
          <w:i/>
          <w:color w:val="auto"/>
          <w:spacing w:val="0"/>
          <w:position w:val="0"/>
          <w:sz w:val="24"/>
          <w:shd w:fill="auto" w:val="clear"/>
          <w:vertAlign w:val="superscript"/>
        </w:rPr>
        <w:t xml:space="preserve">ère</w:t>
      </w:r>
      <w:r>
        <w:rPr>
          <w:rFonts w:ascii="Times New Roman" w:hAnsi="Times New Roman" w:cs="Times New Roman" w:eastAsia="Times New Roman"/>
          <w:i/>
          <w:color w:val="auto"/>
          <w:spacing w:val="0"/>
          <w:position w:val="0"/>
          <w:sz w:val="24"/>
          <w:shd w:fill="auto" w:val="clear"/>
        </w:rPr>
        <w:t xml:space="preserve"> grammaire occidentale</w:t>
      </w:r>
      <w:r>
        <w:rPr>
          <w:rFonts w:ascii="Times New Roman" w:hAnsi="Times New Roman" w:cs="Times New Roman" w:eastAsia="Times New Roman"/>
          <w:color w:val="auto"/>
          <w:spacing w:val="0"/>
          <w:position w:val="0"/>
          <w:sz w:val="24"/>
          <w:shd w:fill="auto" w:val="clear"/>
        </w:rPr>
        <w:t xml:space="preserve"> dans laquelle, il décrit les différentes catégories du discours (préposition, verbe, nom, article, conjonction…).</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numPr>
          <w:ilvl w:val="0"/>
          <w:numId w:val="26"/>
        </w:num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w:t>
      </w:r>
      <w:r>
        <w:rPr>
          <w:rFonts w:ascii="Times New Roman" w:hAnsi="Times New Roman" w:cs="Times New Roman" w:eastAsia="Times New Roman"/>
          <w:i/>
          <w:color w:val="auto"/>
          <w:spacing w:val="0"/>
          <w:position w:val="0"/>
          <w:sz w:val="24"/>
          <w:shd w:fill="auto" w:val="clear"/>
        </w:rPr>
        <w:t xml:space="preserve">grammaire latine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grammairiens romains ont continué le travail des Grecs (dans le cadre philosophique) et cela d’autant plus facilement que, d’une part, la civilisation grecque a influencé dans son ensemble, la civilisation romaine dès le 2</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avant Jésus Christ et d’autre part, les structures du latin et du grec sont assez proches mis à part quelques exceptions spécifiques aux deux langues.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grammairiens latins ont adopté les modèles établis par les Grecs. La grammaire latine comme celle de </w:t>
      </w:r>
      <w:r>
        <w:rPr>
          <w:rFonts w:ascii="Times New Roman" w:hAnsi="Times New Roman" w:cs="Times New Roman" w:eastAsia="Times New Roman"/>
          <w:i/>
          <w:color w:val="auto"/>
          <w:spacing w:val="0"/>
          <w:position w:val="0"/>
          <w:sz w:val="24"/>
          <w:shd w:fill="auto" w:val="clear"/>
        </w:rPr>
        <w:t xml:space="preserve">Denis de Thrace</w:t>
      </w:r>
      <w:r>
        <w:rPr>
          <w:rFonts w:ascii="Times New Roman" w:hAnsi="Times New Roman" w:cs="Times New Roman" w:eastAsia="Times New Roman"/>
          <w:color w:val="auto"/>
          <w:spacing w:val="0"/>
          <w:position w:val="0"/>
          <w:sz w:val="24"/>
          <w:shd w:fill="auto" w:val="clear"/>
        </w:rPr>
        <w:t xml:space="preserve"> comprend trois parties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la </w:t>
      </w:r>
      <w:r>
        <w:rPr>
          <w:rFonts w:ascii="Times New Roman" w:hAnsi="Times New Roman" w:cs="Times New Roman" w:eastAsia="Times New Roman"/>
          <w:i/>
          <w:color w:val="auto"/>
          <w:spacing w:val="0"/>
          <w:position w:val="0"/>
          <w:sz w:val="24"/>
          <w:shd w:fill="auto" w:val="clear"/>
        </w:rPr>
        <w:t xml:space="preserve">grammaire</w:t>
      </w:r>
      <w:r>
        <w:rPr>
          <w:rFonts w:ascii="Times New Roman" w:hAnsi="Times New Roman" w:cs="Times New Roman" w:eastAsia="Times New Roman"/>
          <w:color w:val="auto"/>
          <w:spacing w:val="0"/>
          <w:position w:val="0"/>
          <w:sz w:val="24"/>
          <w:shd w:fill="auto" w:val="clear"/>
        </w:rPr>
        <w:t xml:space="preserve"> c’est-à-dire l’art de bien parler et de comprendre les poètes ainsi que l’étude des lettres et des syllabes.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l’étude </w:t>
      </w:r>
      <w:r>
        <w:rPr>
          <w:rFonts w:ascii="Times New Roman" w:hAnsi="Times New Roman" w:cs="Times New Roman" w:eastAsia="Times New Roman"/>
          <w:i/>
          <w:color w:val="auto"/>
          <w:spacing w:val="0"/>
          <w:position w:val="0"/>
          <w:sz w:val="24"/>
          <w:shd w:fill="auto" w:val="clear"/>
        </w:rPr>
        <w:t xml:space="preserve">des parties du discours</w:t>
      </w:r>
      <w:r>
        <w:rPr>
          <w:rFonts w:ascii="Times New Roman" w:hAnsi="Times New Roman" w:cs="Times New Roman" w:eastAsia="Times New Roman"/>
          <w:color w:val="auto"/>
          <w:spacing w:val="0"/>
          <w:position w:val="0"/>
          <w:sz w:val="24"/>
          <w:shd w:fill="auto" w:val="clear"/>
        </w:rPr>
        <w:t xml:space="preserve"> et les </w:t>
      </w:r>
      <w:r>
        <w:rPr>
          <w:rFonts w:ascii="Times New Roman" w:hAnsi="Times New Roman" w:cs="Times New Roman" w:eastAsia="Times New Roman"/>
          <w:i/>
          <w:color w:val="auto"/>
          <w:spacing w:val="0"/>
          <w:position w:val="0"/>
          <w:sz w:val="24"/>
          <w:shd w:fill="auto" w:val="clear"/>
        </w:rPr>
        <w:t xml:space="preserve">variations en genre et en nombre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l’étude </w:t>
      </w:r>
      <w:r>
        <w:rPr>
          <w:rFonts w:ascii="Times New Roman" w:hAnsi="Times New Roman" w:cs="Times New Roman" w:eastAsia="Times New Roman"/>
          <w:i/>
          <w:color w:val="auto"/>
          <w:spacing w:val="0"/>
          <w:position w:val="0"/>
          <w:sz w:val="24"/>
          <w:shd w:fill="auto" w:val="clear"/>
        </w:rPr>
        <w:t xml:space="preserve">du bon et du mauvais style</w:t>
      </w:r>
      <w:r>
        <w:rPr>
          <w:rFonts w:ascii="Times New Roman" w:hAnsi="Times New Roman" w:cs="Times New Roman" w:eastAsia="Times New Roman"/>
          <w:color w:val="auto"/>
          <w:spacing w:val="0"/>
          <w:position w:val="0"/>
          <w:sz w:val="24"/>
          <w:shd w:fill="auto" w:val="clear"/>
        </w:rPr>
        <w:t xml:space="preserve">, c’est-à-dire les fautes à éviter et ce qui est recommandé. Ils nous ont laissé deux grammaires, celle de </w:t>
      </w:r>
      <w:r>
        <w:rPr>
          <w:rFonts w:ascii="Times New Roman" w:hAnsi="Times New Roman" w:cs="Times New Roman" w:eastAsia="Times New Roman"/>
          <w:i/>
          <w:color w:val="auto"/>
          <w:spacing w:val="0"/>
          <w:position w:val="0"/>
          <w:sz w:val="24"/>
          <w:shd w:fill="auto" w:val="clear"/>
        </w:rPr>
        <w:t xml:space="preserve">Donatius </w:t>
      </w:r>
      <w:r>
        <w:rPr>
          <w:rFonts w:ascii="Times New Roman" w:hAnsi="Times New Roman" w:cs="Times New Roman" w:eastAsia="Times New Roman"/>
          <w:color w:val="auto"/>
          <w:spacing w:val="0"/>
          <w:position w:val="0"/>
          <w:sz w:val="24"/>
          <w:shd w:fill="auto" w:val="clear"/>
        </w:rPr>
        <w:t xml:space="preserve">(IVème siècle après J.C) et celle de </w:t>
      </w:r>
      <w:r>
        <w:rPr>
          <w:rFonts w:ascii="Times New Roman" w:hAnsi="Times New Roman" w:cs="Times New Roman" w:eastAsia="Times New Roman"/>
          <w:i/>
          <w:color w:val="auto"/>
          <w:spacing w:val="0"/>
          <w:position w:val="0"/>
          <w:sz w:val="24"/>
          <w:shd w:fill="auto" w:val="clear"/>
        </w:rPr>
        <w:t xml:space="preserve">Phiscien</w:t>
      </w:r>
      <w:r>
        <w:rPr>
          <w:rFonts w:ascii="Times New Roman" w:hAnsi="Times New Roman" w:cs="Times New Roman" w:eastAsia="Times New Roman"/>
          <w:color w:val="auto"/>
          <w:spacing w:val="0"/>
          <w:position w:val="0"/>
          <w:sz w:val="24"/>
          <w:shd w:fill="auto" w:val="clear"/>
        </w:rPr>
        <w:t xml:space="preserve"> (Vème siècle après J.C).</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Ces deux grammaires sont conçues comme des manuels pédagogiques et d’enseignement. Elles ont fait autorité jusqu’au 17</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w:t>
      </w:r>
    </w:p>
    <w:p>
      <w:pPr>
        <w:numPr>
          <w:ilvl w:val="0"/>
          <w:numId w:val="28"/>
        </w:numPr>
        <w:spacing w:before="0" w:after="0" w:line="240"/>
        <w:ind w:right="0" w:left="60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La grammaire médiévale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w:t>
      </w:r>
      <w:r>
        <w:rPr>
          <w:rFonts w:ascii="Times New Roman" w:hAnsi="Times New Roman" w:cs="Times New Roman" w:eastAsia="Times New Roman"/>
          <w:i/>
          <w:color w:val="auto"/>
          <w:spacing w:val="0"/>
          <w:position w:val="0"/>
          <w:sz w:val="24"/>
          <w:shd w:fill="auto" w:val="clear"/>
        </w:rPr>
        <w:t xml:space="preserve">grammaire médiévale</w:t>
      </w:r>
      <w:r>
        <w:rPr>
          <w:rFonts w:ascii="Times New Roman" w:hAnsi="Times New Roman" w:cs="Times New Roman" w:eastAsia="Times New Roman"/>
          <w:color w:val="auto"/>
          <w:spacing w:val="0"/>
          <w:position w:val="0"/>
          <w:sz w:val="24"/>
          <w:shd w:fill="auto" w:val="clear"/>
        </w:rPr>
        <w:t xml:space="preserve"> se situe entre le 5ème et le 15</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après J.C.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cette époque, le latin était la langue d’érudition mais également la langue de la liturgie et de la diplomatie. La maîtrise de latin était un facteur de réussite et toute promotion sociale, religieuse ou politique dépendait étroitement de la connaissance de cette langue.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grammairiens médiévaux ont donc continué à étudier le latin et à affiner la grammaire latine tout en commençant à écrire les grammaires des langues vulgaires (langues autres que latine et grecque). L’un de ces grammairiens, </w:t>
      </w:r>
      <w:r>
        <w:rPr>
          <w:rFonts w:ascii="Times New Roman" w:hAnsi="Times New Roman" w:cs="Times New Roman" w:eastAsia="Times New Roman"/>
          <w:i/>
          <w:color w:val="auto"/>
          <w:spacing w:val="0"/>
          <w:position w:val="0"/>
          <w:sz w:val="24"/>
          <w:shd w:fill="auto" w:val="clear"/>
        </w:rPr>
        <w:t xml:space="preserve">Alexandre de Villedieu</w:t>
      </w:r>
      <w:r>
        <w:rPr>
          <w:rFonts w:ascii="Times New Roman" w:hAnsi="Times New Roman" w:cs="Times New Roman" w:eastAsia="Times New Roman"/>
          <w:color w:val="auto"/>
          <w:spacing w:val="0"/>
          <w:position w:val="0"/>
          <w:sz w:val="24"/>
          <w:shd w:fill="auto" w:val="clear"/>
        </w:rPr>
        <w:t xml:space="preserve"> a publié en 1200 une </w:t>
      </w:r>
      <w:r>
        <w:rPr>
          <w:rFonts w:ascii="Times New Roman" w:hAnsi="Times New Roman" w:cs="Times New Roman" w:eastAsia="Times New Roman"/>
          <w:i/>
          <w:color w:val="auto"/>
          <w:spacing w:val="0"/>
          <w:position w:val="0"/>
          <w:sz w:val="24"/>
          <w:shd w:fill="auto" w:val="clear"/>
        </w:rPr>
        <w:t xml:space="preserve">grammaire versifiée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w:t>
      </w:r>
      <w:r>
        <w:rPr>
          <w:rFonts w:ascii="Times New Roman" w:hAnsi="Times New Roman" w:cs="Times New Roman" w:eastAsia="Times New Roman"/>
          <w:i/>
          <w:color w:val="auto"/>
          <w:spacing w:val="0"/>
          <w:position w:val="0"/>
          <w:sz w:val="24"/>
          <w:shd w:fill="auto" w:val="clear"/>
        </w:rPr>
        <w:t xml:space="preserve">grammaire médiévale</w:t>
      </w:r>
      <w:r>
        <w:rPr>
          <w:rFonts w:ascii="Times New Roman" w:hAnsi="Times New Roman" w:cs="Times New Roman" w:eastAsia="Times New Roman"/>
          <w:color w:val="auto"/>
          <w:spacing w:val="0"/>
          <w:position w:val="0"/>
          <w:sz w:val="24"/>
          <w:shd w:fill="auto" w:val="clear"/>
        </w:rPr>
        <w:t xml:space="preserve"> tout comme la grammaire antique est comprise dans la philosophie. L’essentiel de l’apport médiéval réside dans une théorie philosophique de la signification. Cette théorie qui s’est développée vers le 13</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est appelée </w:t>
      </w:r>
      <w:r>
        <w:rPr>
          <w:rFonts w:ascii="Times New Roman" w:hAnsi="Times New Roman" w:cs="Times New Roman" w:eastAsia="Times New Roman"/>
          <w:i/>
          <w:color w:val="auto"/>
          <w:spacing w:val="0"/>
          <w:position w:val="0"/>
          <w:sz w:val="24"/>
          <w:shd w:fill="auto" w:val="clear"/>
        </w:rPr>
        <w:t xml:space="preserve">grammaire spéculative</w:t>
      </w:r>
      <w:r>
        <w:rPr>
          <w:rFonts w:ascii="Times New Roman" w:hAnsi="Times New Roman" w:cs="Times New Roman" w:eastAsia="Times New Roman"/>
          <w:color w:val="auto"/>
          <w:spacing w:val="0"/>
          <w:position w:val="0"/>
          <w:sz w:val="24"/>
          <w:shd w:fill="auto" w:val="clear"/>
        </w:rPr>
        <w:t xml:space="preserve"> (du latin </w:t>
      </w:r>
      <w:r>
        <w:rPr>
          <w:rFonts w:ascii="Times New Roman" w:hAnsi="Times New Roman" w:cs="Times New Roman" w:eastAsia="Times New Roman"/>
          <w:i/>
          <w:color w:val="auto"/>
          <w:spacing w:val="0"/>
          <w:position w:val="0"/>
          <w:sz w:val="24"/>
          <w:shd w:fill="auto" w:val="clear"/>
        </w:rPr>
        <w:t xml:space="preserve">speculum</w:t>
      </w:r>
      <w:r>
        <w:rPr>
          <w:rFonts w:ascii="Times New Roman" w:hAnsi="Times New Roman" w:cs="Times New Roman" w:eastAsia="Times New Roman"/>
          <w:color w:val="auto"/>
          <w:spacing w:val="0"/>
          <w:position w:val="0"/>
          <w:sz w:val="24"/>
          <w:shd w:fill="auto" w:val="clear"/>
        </w:rPr>
        <w:t xml:space="preserve"> qui veut dire « miroir »). Pour ces grammairiens, </w:t>
      </w:r>
      <w:r>
        <w:rPr>
          <w:rFonts w:ascii="Times New Roman" w:hAnsi="Times New Roman" w:cs="Times New Roman" w:eastAsia="Times New Roman"/>
          <w:i/>
          <w:color w:val="auto"/>
          <w:spacing w:val="0"/>
          <w:position w:val="0"/>
          <w:sz w:val="24"/>
          <w:shd w:fill="auto" w:val="clear"/>
        </w:rPr>
        <w:t xml:space="preserve">la langue est un miroir donc elle n’est que le reflet de la réalité de l’univers.</w:t>
      </w:r>
      <w:r>
        <w:rPr>
          <w:rFonts w:ascii="Times New Roman" w:hAnsi="Times New Roman" w:cs="Times New Roman" w:eastAsia="Times New Roman"/>
          <w:color w:val="auto"/>
          <w:spacing w:val="0"/>
          <w:position w:val="0"/>
          <w:sz w:val="24"/>
          <w:shd w:fill="auto" w:val="clear"/>
        </w:rPr>
        <w:t xml:space="preserve"> Tout en reconnaissant les différences existant entre les langues (ce qu’ils appelaient </w:t>
      </w:r>
      <w:r>
        <w:rPr>
          <w:rFonts w:ascii="Times New Roman" w:hAnsi="Times New Roman" w:cs="Times New Roman" w:eastAsia="Times New Roman"/>
          <w:i/>
          <w:color w:val="auto"/>
          <w:spacing w:val="0"/>
          <w:position w:val="0"/>
          <w:sz w:val="24"/>
          <w:shd w:fill="auto" w:val="clear"/>
        </w:rPr>
        <w:t xml:space="preserve">des accidents</w:t>
      </w:r>
      <w:r>
        <w:rPr>
          <w:rFonts w:ascii="Times New Roman" w:hAnsi="Times New Roman" w:cs="Times New Roman" w:eastAsia="Times New Roman"/>
          <w:color w:val="auto"/>
          <w:spacing w:val="0"/>
          <w:position w:val="0"/>
          <w:sz w:val="24"/>
          <w:shd w:fill="auto" w:val="clear"/>
        </w:rPr>
        <w:t xml:space="preserve"> du langage), les grammairiens médiévaux considéraient que le signe linguistique est lié à l’esprit de l’homme donc qu’il est universel et par conséquent que la grammaire est la même dans toutes les langues.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III. La grammaire humaniste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La grammaire humaniste</w:t>
      </w:r>
      <w:r>
        <w:rPr>
          <w:rFonts w:ascii="Times New Roman" w:hAnsi="Times New Roman" w:cs="Times New Roman" w:eastAsia="Times New Roman"/>
          <w:color w:val="auto"/>
          <w:spacing w:val="0"/>
          <w:position w:val="0"/>
          <w:sz w:val="24"/>
          <w:shd w:fill="auto" w:val="clear"/>
        </w:rPr>
        <w:t xml:space="preserve"> se situe vers le 16</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A la renaissance, il y avait un double courant ; d’un côté, il y avait celui qui a remis à l’honneur les langues mortes telles que le grec, le latin classique et l’hébreu (l’avènement de l’imprimerie a favorisé la publication des </w:t>
      </w:r>
      <w:r>
        <w:rPr>
          <w:rFonts w:ascii="Times New Roman" w:hAnsi="Times New Roman" w:cs="Times New Roman" w:eastAsia="Times New Roman"/>
          <w:color w:val="auto"/>
          <w:spacing w:val="0"/>
          <w:position w:val="0"/>
          <w:sz w:val="24"/>
          <w:shd w:fill="auto" w:val="clear"/>
        </w:rPr>
        <w:t xml:space="preserve">œuvres classiques), d’un autre c</w:t>
      </w:r>
      <w:r>
        <w:rPr>
          <w:rFonts w:ascii="Times New Roman" w:hAnsi="Times New Roman" w:cs="Times New Roman" w:eastAsia="Times New Roman"/>
          <w:color w:val="auto"/>
          <w:spacing w:val="0"/>
          <w:position w:val="0"/>
          <w:sz w:val="24"/>
          <w:shd w:fill="auto" w:val="clear"/>
        </w:rPr>
        <w:t xml:space="preserve">ôté, le second courant s’est intéressé à la mise en valeur des langues vernaculaires (langues locales ou langues du pays). C’est ainsi que  la Bible a commencé à être traduite dans les langues vernaculaires.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échanges commerciaux et les voyages se développent, voyageurs et missionnaires donnent des descriptions des langues amérindiennes. C’est le temps des dictionnaires polyglottes (en plusieurs langues) et des premières classifications des langues. On s’est mis également à étudier le français pour prouver que c’était une langue véritable en affirmant que sa grammaire était conforme à la grammaire latine (qui était la norme à l’époque). En 1530, apparaît la première grammaire française. En </w:t>
      </w:r>
      <w:r>
        <w:rPr>
          <w:rFonts w:ascii="Times New Roman" w:hAnsi="Times New Roman" w:cs="Times New Roman" w:eastAsia="Times New Roman"/>
          <w:i/>
          <w:color w:val="auto"/>
          <w:spacing w:val="0"/>
          <w:position w:val="0"/>
          <w:sz w:val="24"/>
          <w:shd w:fill="auto" w:val="clear"/>
        </w:rPr>
        <w:t xml:space="preserve">1539, le français devient langue officielle de l’administration</w:t>
      </w:r>
      <w:r>
        <w:rPr>
          <w:rFonts w:ascii="Times New Roman" w:hAnsi="Times New Roman" w:cs="Times New Roman" w:eastAsia="Times New Roman"/>
          <w:color w:val="auto"/>
          <w:spacing w:val="0"/>
          <w:position w:val="0"/>
          <w:sz w:val="24"/>
          <w:shd w:fill="auto" w:val="clear"/>
        </w:rPr>
        <w:t xml:space="preserve">. A la fin du Moyen-âge, on étudiait en Europe l’arabe et l’hébreu.</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 14</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déjà, ces deux langues sont reconnues officiellement, à Paris, comme étant des langues. A la fin du 16</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on fait des études de plus en plus approfondies de l’hébreu. Et pour la première fois, les savants occidentaux sont en contact avec une langue non européenne. L’étude de l’hébreu devait beaucoup aux Arabes (l’empire arabo-musulman était à son apogée, les linguistes arabes ont étudié l’hébreu pour des raisons religieuses et pour asseoir la langue arabe dans les pays conquis). Le travail des linguistes arabes a servi de modèle aux linguistes occidentaux pour l’apprentissage de l’hébreu. Au 16</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on a pensé que l’hébreu était la langue-mère ou langue originelle.</w:t>
      </w:r>
    </w:p>
    <w:p>
      <w:pPr>
        <w:spacing w:before="0" w:after="0" w:line="240"/>
        <w:ind w:right="0" w:left="60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Récapitulatif </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grammaire traditionnelle est née en Grèce, s’est développée à Rome puis en France et en Europe au Moyen-âge. A partir de la Renaissance, la grammaire s’est intéressée aux langues vernaculaires (langues vulgaires qui cohabitaient avec les langues dites nobles qui étaient le latin et le grec). Les grammairiens arabes se sont inspirés de la grammaire de </w:t>
      </w:r>
      <w:r>
        <w:rPr>
          <w:rFonts w:ascii="Times New Roman" w:hAnsi="Times New Roman" w:cs="Times New Roman" w:eastAsia="Times New Roman"/>
          <w:i/>
          <w:color w:val="auto"/>
          <w:spacing w:val="0"/>
          <w:position w:val="0"/>
          <w:sz w:val="24"/>
          <w:shd w:fill="auto" w:val="clear"/>
        </w:rPr>
        <w:t xml:space="preserve">Denis de thrace</w:t>
      </w:r>
      <w:r>
        <w:rPr>
          <w:rFonts w:ascii="Times New Roman" w:hAnsi="Times New Roman" w:cs="Times New Roman" w:eastAsia="Times New Roman"/>
          <w:color w:val="auto"/>
          <w:spacing w:val="0"/>
          <w:position w:val="0"/>
          <w:sz w:val="24"/>
          <w:shd w:fill="auto" w:val="clear"/>
        </w:rPr>
        <w:t xml:space="preserve">. Ils ont connu la grammaire traditionnelle par l’intermédiaire des Syriens (Syriaques) et plus tard en Espagne ? Leurs travaux ont à leur tour influencé ceux qui ont été faits sur l’hébreu.</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numPr>
          <w:ilvl w:val="0"/>
          <w:numId w:val="30"/>
        </w:numPr>
        <w:spacing w:before="0" w:after="0" w:line="240"/>
        <w:ind w:right="0" w:left="60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La grammaire classique</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w:t>
      </w:r>
      <w:r>
        <w:rPr>
          <w:rFonts w:ascii="Times New Roman" w:hAnsi="Times New Roman" w:cs="Times New Roman" w:eastAsia="Times New Roman"/>
          <w:i/>
          <w:color w:val="auto"/>
          <w:spacing w:val="0"/>
          <w:position w:val="0"/>
          <w:sz w:val="24"/>
          <w:shd w:fill="auto" w:val="clear"/>
        </w:rPr>
        <w:t xml:space="preserve">grammaire classique</w:t>
      </w:r>
      <w:r>
        <w:rPr>
          <w:rFonts w:ascii="Times New Roman" w:hAnsi="Times New Roman" w:cs="Times New Roman" w:eastAsia="Times New Roman"/>
          <w:color w:val="auto"/>
          <w:spacing w:val="0"/>
          <w:position w:val="0"/>
          <w:sz w:val="24"/>
          <w:shd w:fill="auto" w:val="clear"/>
        </w:rPr>
        <w:t xml:space="preserve"> se situe vers le 17</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En 1660, </w:t>
      </w:r>
      <w:r>
        <w:rPr>
          <w:rFonts w:ascii="Times New Roman" w:hAnsi="Times New Roman" w:cs="Times New Roman" w:eastAsia="Times New Roman"/>
          <w:i/>
          <w:color w:val="auto"/>
          <w:spacing w:val="0"/>
          <w:position w:val="0"/>
          <w:sz w:val="24"/>
          <w:shd w:fill="auto" w:val="clear"/>
        </w:rPr>
        <w:t xml:space="preserve">Arnaud</w:t>
      </w:r>
      <w:r>
        <w:rPr>
          <w:rFonts w:ascii="Times New Roman" w:hAnsi="Times New Roman" w:cs="Times New Roman" w:eastAsia="Times New Roman"/>
          <w:color w:val="auto"/>
          <w:spacing w:val="0"/>
          <w:position w:val="0"/>
          <w:sz w:val="24"/>
          <w:shd w:fill="auto" w:val="clear"/>
        </w:rPr>
        <w:t xml:space="preserve"> et </w:t>
      </w:r>
      <w:r>
        <w:rPr>
          <w:rFonts w:ascii="Times New Roman" w:hAnsi="Times New Roman" w:cs="Times New Roman" w:eastAsia="Times New Roman"/>
          <w:i/>
          <w:color w:val="auto"/>
          <w:spacing w:val="0"/>
          <w:position w:val="0"/>
          <w:sz w:val="24"/>
          <w:shd w:fill="auto" w:val="clear"/>
        </w:rPr>
        <w:t xml:space="preserve">Lancelot </w:t>
      </w:r>
      <w:r>
        <w:rPr>
          <w:rFonts w:ascii="Times New Roman" w:hAnsi="Times New Roman" w:cs="Times New Roman" w:eastAsia="Times New Roman"/>
          <w:color w:val="auto"/>
          <w:spacing w:val="0"/>
          <w:position w:val="0"/>
          <w:sz w:val="24"/>
          <w:shd w:fill="auto" w:val="clear"/>
        </w:rPr>
        <w:t xml:space="preserve">publient </w:t>
      </w:r>
      <w:r>
        <w:rPr>
          <w:rFonts w:ascii="Times New Roman" w:hAnsi="Times New Roman" w:cs="Times New Roman" w:eastAsia="Times New Roman"/>
          <w:b/>
          <w:color w:val="auto"/>
          <w:spacing w:val="0"/>
          <w:position w:val="0"/>
          <w:sz w:val="24"/>
          <w:shd w:fill="auto" w:val="clear"/>
        </w:rPr>
        <w:t xml:space="preserve">la grammaire de Port-Royal</w:t>
      </w:r>
      <w:r>
        <w:rPr>
          <w:rFonts w:ascii="Times New Roman" w:hAnsi="Times New Roman" w:cs="Times New Roman" w:eastAsia="Times New Roman"/>
          <w:color w:val="auto"/>
          <w:spacing w:val="0"/>
          <w:position w:val="0"/>
          <w:sz w:val="24"/>
          <w:shd w:fill="auto" w:val="clear"/>
        </w:rPr>
        <w:t xml:space="preserve"> (grammaire mentaliste) sous le titre de « </w:t>
      </w:r>
      <w:r>
        <w:rPr>
          <w:rFonts w:ascii="Times New Roman" w:hAnsi="Times New Roman" w:cs="Times New Roman" w:eastAsia="Times New Roman"/>
          <w:b/>
          <w:color w:val="auto"/>
          <w:spacing w:val="0"/>
          <w:position w:val="0"/>
          <w:sz w:val="24"/>
          <w:shd w:fill="auto" w:val="clear"/>
        </w:rPr>
        <w:t xml:space="preserve">Grammaire générale et raisonnée </w:t>
      </w:r>
      <w:r>
        <w:rPr>
          <w:rFonts w:ascii="Times New Roman" w:hAnsi="Times New Roman" w:cs="Times New Roman" w:eastAsia="Times New Roman"/>
          <w:color w:val="auto"/>
          <w:spacing w:val="0"/>
          <w:position w:val="0"/>
          <w:sz w:val="24"/>
          <w:shd w:fill="auto" w:val="clear"/>
        </w:rPr>
        <w:t xml:space="preserve">». Selon la </w:t>
      </w:r>
      <w:r>
        <w:rPr>
          <w:rFonts w:ascii="Times New Roman" w:hAnsi="Times New Roman" w:cs="Times New Roman" w:eastAsia="Times New Roman"/>
          <w:i/>
          <w:color w:val="auto"/>
          <w:spacing w:val="0"/>
          <w:position w:val="0"/>
          <w:sz w:val="24"/>
          <w:shd w:fill="auto" w:val="clear"/>
        </w:rPr>
        <w:t xml:space="preserve">grammaire mentaliste</w:t>
      </w:r>
      <w:r>
        <w:rPr>
          <w:rFonts w:ascii="Times New Roman" w:hAnsi="Times New Roman" w:cs="Times New Roman" w:eastAsia="Times New Roman"/>
          <w:color w:val="auto"/>
          <w:spacing w:val="0"/>
          <w:position w:val="0"/>
          <w:sz w:val="24"/>
          <w:shd w:fill="auto" w:val="clear"/>
        </w:rPr>
        <w:t xml:space="preserve">, le langage est la représentation logique de la pensée par les signes, donc </w:t>
      </w:r>
      <w:r>
        <w:rPr>
          <w:rFonts w:ascii="Times New Roman" w:hAnsi="Times New Roman" w:cs="Times New Roman" w:eastAsia="Times New Roman"/>
          <w:b/>
          <w:color w:val="auto"/>
          <w:spacing w:val="0"/>
          <w:position w:val="0"/>
          <w:sz w:val="24"/>
          <w:shd w:fill="auto" w:val="clear"/>
        </w:rPr>
        <w:t xml:space="preserve">les structures de la langue sont le produit de la raison</w:t>
      </w:r>
      <w:r>
        <w:rPr>
          <w:rFonts w:ascii="Times New Roman" w:hAnsi="Times New Roman" w:cs="Times New Roman" w:eastAsia="Times New Roman"/>
          <w:color w:val="auto"/>
          <w:spacing w:val="0"/>
          <w:position w:val="0"/>
          <w:sz w:val="24"/>
          <w:shd w:fill="auto" w:val="clear"/>
        </w:rPr>
        <w:t xml:space="preserve"> et les différentes langues ne vont être que des variantes d’un même système (ceci rejoint la grammaire spéculative). Toute langue qui veut accéder au statut de langue doit obéir aux mêmes principes rationnels universels.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France, à partir du 17</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on codifie la notion du « bel et bon usage ». Cette notion va correspondre au renforcement de la monarchie (Louis XIV) puisque la norme est le langage du roi et de ses courtisans. </w:t>
      </w:r>
      <w:r>
        <w:rPr>
          <w:rFonts w:ascii="Times New Roman" w:hAnsi="Times New Roman" w:cs="Times New Roman" w:eastAsia="Times New Roman"/>
          <w:i/>
          <w:color w:val="auto"/>
          <w:spacing w:val="0"/>
          <w:position w:val="0"/>
          <w:sz w:val="24"/>
          <w:shd w:fill="auto" w:val="clear"/>
        </w:rPr>
        <w:t xml:space="preserve">Vaugelas </w:t>
      </w:r>
      <w:r>
        <w:rPr>
          <w:rFonts w:ascii="Times New Roman" w:hAnsi="Times New Roman" w:cs="Times New Roman" w:eastAsia="Times New Roman"/>
          <w:color w:val="auto"/>
          <w:spacing w:val="0"/>
          <w:position w:val="0"/>
          <w:sz w:val="24"/>
          <w:shd w:fill="auto" w:val="clear"/>
        </w:rPr>
        <w:t xml:space="preserve">publie en 1647 un ouvrage intitulé « </w:t>
      </w:r>
      <w:r>
        <w:rPr>
          <w:rFonts w:ascii="Times New Roman" w:hAnsi="Times New Roman" w:cs="Times New Roman" w:eastAsia="Times New Roman"/>
          <w:b/>
          <w:color w:val="auto"/>
          <w:spacing w:val="0"/>
          <w:position w:val="0"/>
          <w:sz w:val="24"/>
          <w:shd w:fill="auto" w:val="clear"/>
        </w:rPr>
        <w:t xml:space="preserve">Remarques sur la langue française</w:t>
      </w:r>
      <w:r>
        <w:rPr>
          <w:rFonts w:ascii="Times New Roman" w:hAnsi="Times New Roman" w:cs="Times New Roman" w:eastAsia="Times New Roman"/>
          <w:color w:val="auto"/>
          <w:spacing w:val="0"/>
          <w:position w:val="0"/>
          <w:sz w:val="24"/>
          <w:shd w:fill="auto" w:val="clear"/>
        </w:rPr>
        <w:t xml:space="preserve"> » qui va codifier ces notions de « </w:t>
      </w:r>
      <w:r>
        <w:rPr>
          <w:rFonts w:ascii="Times New Roman" w:hAnsi="Times New Roman" w:cs="Times New Roman" w:eastAsia="Times New Roman"/>
          <w:i/>
          <w:color w:val="auto"/>
          <w:spacing w:val="0"/>
          <w:position w:val="0"/>
          <w:sz w:val="24"/>
          <w:shd w:fill="auto" w:val="clear"/>
        </w:rPr>
        <w:t xml:space="preserve">bel et bon usag</w:t>
      </w:r>
      <w:r>
        <w:rPr>
          <w:rFonts w:ascii="Times New Roman" w:hAnsi="Times New Roman" w:cs="Times New Roman" w:eastAsia="Times New Roman"/>
          <w:color w:val="auto"/>
          <w:spacing w:val="0"/>
          <w:position w:val="0"/>
          <w:sz w:val="24"/>
          <w:shd w:fill="auto" w:val="clear"/>
        </w:rPr>
        <w:t xml:space="preserve">e ».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point de vue normatif va avoir une grande importance sur l’enseignement du français. </w:t>
      </w:r>
      <w:r>
        <w:rPr>
          <w:rFonts w:ascii="Times New Roman" w:hAnsi="Times New Roman" w:cs="Times New Roman" w:eastAsia="Times New Roman"/>
          <w:i/>
          <w:color w:val="auto"/>
          <w:spacing w:val="0"/>
          <w:position w:val="0"/>
          <w:sz w:val="24"/>
          <w:shd w:fill="auto" w:val="clear"/>
        </w:rPr>
        <w:t xml:space="preserve">Richelieu</w:t>
      </w:r>
      <w:r>
        <w:rPr>
          <w:rFonts w:ascii="Times New Roman" w:hAnsi="Times New Roman" w:cs="Times New Roman" w:eastAsia="Times New Roman"/>
          <w:color w:val="auto"/>
          <w:spacing w:val="0"/>
          <w:position w:val="0"/>
          <w:sz w:val="24"/>
          <w:shd w:fill="auto" w:val="clear"/>
        </w:rPr>
        <w:t xml:space="preserve"> va fonder en 1635, </w:t>
      </w:r>
      <w:r>
        <w:rPr>
          <w:rFonts w:ascii="Times New Roman" w:hAnsi="Times New Roman" w:cs="Times New Roman" w:eastAsia="Times New Roman"/>
          <w:b/>
          <w:color w:val="auto"/>
          <w:spacing w:val="0"/>
          <w:position w:val="0"/>
          <w:sz w:val="24"/>
          <w:shd w:fill="auto" w:val="clear"/>
        </w:rPr>
        <w:t xml:space="preserve">l’Académie française</w:t>
      </w:r>
      <w:r>
        <w:rPr>
          <w:rFonts w:ascii="Times New Roman" w:hAnsi="Times New Roman" w:cs="Times New Roman" w:eastAsia="Times New Roman"/>
          <w:color w:val="auto"/>
          <w:spacing w:val="0"/>
          <w:position w:val="0"/>
          <w:sz w:val="24"/>
          <w:shd w:fill="auto" w:val="clear"/>
        </w:rPr>
        <w:t xml:space="preserve"> (40 immortels). Son rôle est de fixer le bon usage de la langue c’est-à- dire le langage des personnes cultivées (personnes du pouvoir s’entend) et des auteurs classiques. Leur rôle est la défense de la langue (la pureté de la langue). Le premier dictionnaire de l’académie française est publié en 1694 et le dernier en 1932.</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 ailleurs, le 17</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et le 18</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s’intéressent à des domaines divers tels que la phonétique, l’astronomie, la description des langues…Le grand tournant est la découverte du Sanskrit entre 1786/1816. Le contact entre l’Europe et l’Inde fait apparaître l’apparentement du latin, du grec, du sanskrit, des langues germaniques, slaves et celtiques.</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60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La linguistique historique</w:t>
      </w:r>
    </w:p>
    <w:p>
      <w:pPr>
        <w:tabs>
          <w:tab w:val="left" w:pos="142" w:leader="none"/>
        </w:tabs>
        <w:spacing w:before="0" w:after="0" w:line="240"/>
        <w:ind w:right="0" w:left="600" w:firstLine="0"/>
        <w:jc w:val="both"/>
        <w:rPr>
          <w:rFonts w:ascii="Times New Roman" w:hAnsi="Times New Roman" w:cs="Times New Roman" w:eastAsia="Times New Roman"/>
          <w:b/>
          <w:color w:val="auto"/>
          <w:spacing w:val="0"/>
          <w:position w:val="0"/>
          <w:sz w:val="28"/>
          <w:u w:val="single"/>
          <w:shd w:fill="auto" w:val="clear"/>
        </w:rPr>
      </w:pPr>
    </w:p>
    <w:p>
      <w:pPr>
        <w:numPr>
          <w:ilvl w:val="0"/>
          <w:numId w:val="33"/>
        </w:numPr>
        <w:tabs>
          <w:tab w:val="left" w:pos="142" w:leader="none"/>
        </w:tabs>
        <w:spacing w:before="0" w:after="0" w:line="240"/>
        <w:ind w:right="0" w:left="60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La philologie comparée</w:t>
      </w:r>
    </w:p>
    <w:p>
      <w:pPr>
        <w:tabs>
          <w:tab w:val="left" w:pos="142"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La philologie comparée</w:t>
      </w:r>
      <w:r>
        <w:rPr>
          <w:rFonts w:ascii="Times New Roman" w:hAnsi="Times New Roman" w:cs="Times New Roman" w:eastAsia="Times New Roman"/>
          <w:color w:val="auto"/>
          <w:spacing w:val="0"/>
          <w:position w:val="0"/>
          <w:sz w:val="24"/>
          <w:shd w:fill="auto" w:val="clear"/>
        </w:rPr>
        <w:t xml:space="preserve"> se situe à la moitié du 19</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Pendant un demi-siècle, on a appliqué au langage, </w:t>
      </w:r>
      <w:r>
        <w:rPr>
          <w:rFonts w:ascii="Times New Roman" w:hAnsi="Times New Roman" w:cs="Times New Roman" w:eastAsia="Times New Roman"/>
          <w:i/>
          <w:color w:val="auto"/>
          <w:spacing w:val="0"/>
          <w:position w:val="0"/>
          <w:sz w:val="24"/>
          <w:shd w:fill="auto" w:val="clear"/>
        </w:rPr>
        <w:t xml:space="preserve">le modèle biologique</w:t>
      </w:r>
      <w:r>
        <w:rPr>
          <w:rFonts w:ascii="Times New Roman" w:hAnsi="Times New Roman" w:cs="Times New Roman" w:eastAsia="Times New Roman"/>
          <w:color w:val="auto"/>
          <w:spacing w:val="0"/>
          <w:position w:val="0"/>
          <w:sz w:val="24"/>
          <w:shd w:fill="auto" w:val="clear"/>
        </w:rPr>
        <w:t xml:space="preserve"> selon lequel les langues seraient des organismes vivants qui naissent, croissent et meurent. La </w:t>
      </w:r>
      <w:r>
        <w:rPr>
          <w:rFonts w:ascii="Times New Roman" w:hAnsi="Times New Roman" w:cs="Times New Roman" w:eastAsia="Times New Roman"/>
          <w:i/>
          <w:color w:val="auto"/>
          <w:spacing w:val="0"/>
          <w:position w:val="0"/>
          <w:sz w:val="24"/>
          <w:shd w:fill="auto" w:val="clear"/>
        </w:rPr>
        <w:t xml:space="preserve">philologie comparée</w:t>
      </w:r>
      <w:r>
        <w:rPr>
          <w:rFonts w:ascii="Times New Roman" w:hAnsi="Times New Roman" w:cs="Times New Roman" w:eastAsia="Times New Roman"/>
          <w:color w:val="auto"/>
          <w:spacing w:val="0"/>
          <w:position w:val="0"/>
          <w:sz w:val="24"/>
          <w:shd w:fill="auto" w:val="clear"/>
        </w:rPr>
        <w:t xml:space="preserve"> avait pour but de démontrer que toutes les langues étaient apparentées et se sont développées à partir d’une langue-mère qui était le sanskrit alors que jusqu’au 16</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on pensait que c’était l’hébreu, langue de l’ancien testament. Le sanskrit est une langue ancienne et sacrée de l’Inde qui a été découverte vers la fin du 18</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par plusieurs érudits dont l’anglais </w:t>
      </w:r>
      <w:r>
        <w:rPr>
          <w:rFonts w:ascii="Times New Roman" w:hAnsi="Times New Roman" w:cs="Times New Roman" w:eastAsia="Times New Roman"/>
          <w:i/>
          <w:color w:val="auto"/>
          <w:spacing w:val="0"/>
          <w:position w:val="0"/>
          <w:sz w:val="24"/>
          <w:shd w:fill="auto" w:val="clear"/>
        </w:rPr>
        <w:t xml:space="preserve">W. Jones</w:t>
      </w:r>
      <w:r>
        <w:rPr>
          <w:rFonts w:ascii="Times New Roman" w:hAnsi="Times New Roman" w:cs="Times New Roman" w:eastAsia="Times New Roman"/>
          <w:color w:val="auto"/>
          <w:spacing w:val="0"/>
          <w:position w:val="0"/>
          <w:sz w:val="24"/>
          <w:shd w:fill="auto" w:val="clear"/>
        </w:rPr>
        <w:t xml:space="preserve">. Ce dernier émet l’hypothèse selon laquelle « </w:t>
      </w:r>
      <w:r>
        <w:rPr>
          <w:rFonts w:ascii="Times New Roman" w:hAnsi="Times New Roman" w:cs="Times New Roman" w:eastAsia="Times New Roman"/>
          <w:i/>
          <w:color w:val="auto"/>
          <w:spacing w:val="0"/>
          <w:position w:val="0"/>
          <w:sz w:val="24"/>
          <w:shd w:fill="auto" w:val="clear"/>
        </w:rPr>
        <w:t xml:space="preserve">le latin, le grec et le sanskrit présentent de grandes ressemblances donc elles ont la même origine</w:t>
      </w:r>
      <w:r>
        <w:rPr>
          <w:rFonts w:ascii="Times New Roman" w:hAnsi="Times New Roman" w:cs="Times New Roman" w:eastAsia="Times New Roman"/>
          <w:color w:val="auto"/>
          <w:spacing w:val="0"/>
          <w:position w:val="0"/>
          <w:sz w:val="24"/>
          <w:shd w:fill="auto" w:val="clear"/>
        </w:rPr>
        <w:t xml:space="preserve"> ». Ces langues « </w:t>
      </w:r>
      <w:r>
        <w:rPr>
          <w:rFonts w:ascii="Times New Roman" w:hAnsi="Times New Roman" w:cs="Times New Roman" w:eastAsia="Times New Roman"/>
          <w:i/>
          <w:color w:val="auto"/>
          <w:spacing w:val="0"/>
          <w:position w:val="0"/>
          <w:sz w:val="24"/>
          <w:shd w:fill="auto" w:val="clear"/>
        </w:rPr>
        <w:t xml:space="preserve">avaient des affinités tant dans les racines des verbes que dans la forme de la grammaire qui ne pouvaient pas être dues au simple hasard</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des affinités telles qu’aucun philologue ne saurait les examiner un tant soit peu sans être convaincu que ces langues dérivent d’une origine commune qui n’existe peut-être plus.</w:t>
      </w:r>
      <w:r>
        <w:rPr>
          <w:rFonts w:ascii="Times New Roman" w:hAnsi="Times New Roman" w:cs="Times New Roman" w:eastAsia="Times New Roman"/>
          <w:color w:val="auto"/>
          <w:spacing w:val="0"/>
          <w:position w:val="0"/>
          <w:sz w:val="24"/>
          <w:shd w:fill="auto" w:val="clear"/>
        </w:rPr>
        <w:t xml:space="preserve"> »</w:t>
      </w:r>
    </w:p>
    <w:p>
      <w:pPr>
        <w:tabs>
          <w:tab w:val="left" w:pos="142"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Parmi les fondateurs de l’école comparatiste, les Allemands </w:t>
      </w:r>
      <w:r>
        <w:rPr>
          <w:rFonts w:ascii="Times New Roman" w:hAnsi="Times New Roman" w:cs="Times New Roman" w:eastAsia="Times New Roman"/>
          <w:i/>
          <w:color w:val="auto"/>
          <w:spacing w:val="0"/>
          <w:position w:val="0"/>
          <w:sz w:val="24"/>
          <w:shd w:fill="auto" w:val="clear"/>
        </w:rPr>
        <w:t xml:space="preserve">Schlegel</w:t>
      </w:r>
      <w:r>
        <w:rPr>
          <w:rFonts w:ascii="Times New Roman" w:hAnsi="Times New Roman" w:cs="Times New Roman" w:eastAsia="Times New Roman"/>
          <w:color w:val="auto"/>
          <w:spacing w:val="0"/>
          <w:position w:val="0"/>
          <w:sz w:val="24"/>
          <w:shd w:fill="auto" w:val="clear"/>
        </w:rPr>
        <w:t xml:space="preserve"> (1772-1829) et </w:t>
      </w:r>
      <w:r>
        <w:rPr>
          <w:rFonts w:ascii="Times New Roman" w:hAnsi="Times New Roman" w:cs="Times New Roman" w:eastAsia="Times New Roman"/>
          <w:i/>
          <w:color w:val="auto"/>
          <w:spacing w:val="0"/>
          <w:position w:val="0"/>
          <w:sz w:val="24"/>
          <w:shd w:fill="auto" w:val="clear"/>
        </w:rPr>
        <w:t xml:space="preserve">Bopp </w:t>
      </w:r>
      <w:r>
        <w:rPr>
          <w:rFonts w:ascii="Times New Roman" w:hAnsi="Times New Roman" w:cs="Times New Roman" w:eastAsia="Times New Roman"/>
          <w:color w:val="auto"/>
          <w:spacing w:val="0"/>
          <w:position w:val="0"/>
          <w:sz w:val="24"/>
          <w:shd w:fill="auto" w:val="clear"/>
        </w:rPr>
        <w:t xml:space="preserve">(1791-1867) et le danois </w:t>
      </w:r>
      <w:r>
        <w:rPr>
          <w:rFonts w:ascii="Times New Roman" w:hAnsi="Times New Roman" w:cs="Times New Roman" w:eastAsia="Times New Roman"/>
          <w:i/>
          <w:color w:val="auto"/>
          <w:spacing w:val="0"/>
          <w:position w:val="0"/>
          <w:sz w:val="24"/>
          <w:shd w:fill="auto" w:val="clear"/>
        </w:rPr>
        <w:t xml:space="preserve">Rask</w:t>
      </w:r>
      <w:r>
        <w:rPr>
          <w:rFonts w:ascii="Times New Roman" w:hAnsi="Times New Roman" w:cs="Times New Roman" w:eastAsia="Times New Roman"/>
          <w:color w:val="auto"/>
          <w:spacing w:val="0"/>
          <w:position w:val="0"/>
          <w:sz w:val="24"/>
          <w:shd w:fill="auto" w:val="clear"/>
        </w:rPr>
        <w:t xml:space="preserve"> (1787-1832).</w:t>
      </w:r>
    </w:p>
    <w:p>
      <w:pPr>
        <w:tabs>
          <w:tab w:val="left" w:pos="142"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w:t>
      </w:r>
      <w:r>
        <w:rPr>
          <w:rFonts w:ascii="Times New Roman" w:hAnsi="Times New Roman" w:cs="Times New Roman" w:eastAsia="Times New Roman"/>
          <w:i/>
          <w:color w:val="auto"/>
          <w:spacing w:val="0"/>
          <w:position w:val="0"/>
          <w:sz w:val="24"/>
          <w:shd w:fill="auto" w:val="clear"/>
        </w:rPr>
        <w:t xml:space="preserve">méthode comparatiste</w:t>
      </w:r>
      <w:r>
        <w:rPr>
          <w:rFonts w:ascii="Times New Roman" w:hAnsi="Times New Roman" w:cs="Times New Roman" w:eastAsia="Times New Roman"/>
          <w:color w:val="auto"/>
          <w:spacing w:val="0"/>
          <w:position w:val="0"/>
          <w:sz w:val="24"/>
          <w:shd w:fill="auto" w:val="clear"/>
        </w:rPr>
        <w:t xml:space="preserve"> consistait à </w:t>
      </w:r>
      <w:r>
        <w:rPr>
          <w:rFonts w:ascii="Times New Roman" w:hAnsi="Times New Roman" w:cs="Times New Roman" w:eastAsia="Times New Roman"/>
          <w:i/>
          <w:color w:val="auto"/>
          <w:spacing w:val="0"/>
          <w:position w:val="0"/>
          <w:sz w:val="24"/>
          <w:shd w:fill="auto" w:val="clear"/>
        </w:rPr>
        <w:t xml:space="preserve">comparer les mots de deux ou plusieurs langues</w:t>
      </w:r>
      <w:r>
        <w:rPr>
          <w:rFonts w:ascii="Times New Roman" w:hAnsi="Times New Roman" w:cs="Times New Roman" w:eastAsia="Times New Roman"/>
          <w:color w:val="auto"/>
          <w:spacing w:val="0"/>
          <w:position w:val="0"/>
          <w:sz w:val="24"/>
          <w:shd w:fill="auto" w:val="clear"/>
        </w:rPr>
        <w:t xml:space="preserve"> (travaux sur l’anglais et l’allemand) et ont montré le degré de proximité ou de parenté entre les mots de langues différentes :</w:t>
      </w:r>
    </w:p>
    <w:p>
      <w:pPr>
        <w:tabs>
          <w:tab w:val="left" w:pos="142"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Ex</w:t>
      </w:r>
      <w:r>
        <w:rPr>
          <w:rFonts w:ascii="Times New Roman" w:hAnsi="Times New Roman" w:cs="Times New Roman" w:eastAsia="Times New Roman"/>
          <w:color w:val="auto"/>
          <w:spacing w:val="0"/>
          <w:position w:val="0"/>
          <w:sz w:val="24"/>
          <w:shd w:fill="auto" w:val="clear"/>
        </w:rPr>
        <w:t xml:space="preserve"> : en prenants les mots suivants </w:t>
      </w:r>
      <w:r>
        <w:rPr>
          <w:rFonts w:ascii="Times New Roman" w:hAnsi="Times New Roman" w:cs="Times New Roman" w:eastAsia="Times New Roman"/>
          <w:i/>
          <w:color w:val="auto"/>
          <w:spacing w:val="0"/>
          <w:position w:val="0"/>
          <w:sz w:val="24"/>
          <w:shd w:fill="auto" w:val="clear"/>
        </w:rPr>
        <w:t xml:space="preserve">mother/mutter</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brother/bruder</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son/shon</w:t>
      </w:r>
      <w:r>
        <w:rPr>
          <w:rFonts w:ascii="Times New Roman" w:hAnsi="Times New Roman" w:cs="Times New Roman" w:eastAsia="Times New Roman"/>
          <w:color w:val="auto"/>
          <w:spacing w:val="0"/>
          <w:position w:val="0"/>
          <w:sz w:val="24"/>
          <w:shd w:fill="auto" w:val="clear"/>
        </w:rPr>
        <w:t xml:space="preserve">, ils se sont aperçu qu’il existait des ressemblances de sons et de forme entre eux. L’hypothèse est donc que ces mots découlent d’une forme unique et ont évolué différemment.</w:t>
      </w:r>
    </w:p>
    <w:p>
      <w:pPr>
        <w:tabs>
          <w:tab w:val="left" w:pos="142"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240"/>
        <w:ind w:right="0" w:left="60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II. La linguistique historique </w:t>
      </w:r>
    </w:p>
    <w:p>
      <w:pPr>
        <w:tabs>
          <w:tab w:val="left" w:pos="0"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w:t>
      </w:r>
      <w:r>
        <w:rPr>
          <w:rFonts w:ascii="Times New Roman" w:hAnsi="Times New Roman" w:cs="Times New Roman" w:eastAsia="Times New Roman"/>
          <w:i/>
          <w:color w:val="auto"/>
          <w:spacing w:val="0"/>
          <w:position w:val="0"/>
          <w:sz w:val="24"/>
          <w:shd w:fill="auto" w:val="clear"/>
        </w:rPr>
        <w:t xml:space="preserve">linguistique historique</w:t>
      </w:r>
      <w:r>
        <w:rPr>
          <w:rFonts w:ascii="Times New Roman" w:hAnsi="Times New Roman" w:cs="Times New Roman" w:eastAsia="Times New Roman"/>
          <w:color w:val="auto"/>
          <w:spacing w:val="0"/>
          <w:position w:val="0"/>
          <w:sz w:val="24"/>
          <w:shd w:fill="auto" w:val="clear"/>
        </w:rPr>
        <w:t xml:space="preserve"> se situe à la fin du 19</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siècle. Elle amorce le début de la linguistique moderne. Plusieurs faits vont préparer « </w:t>
      </w:r>
      <w:r>
        <w:rPr>
          <w:rFonts w:ascii="Times New Roman" w:hAnsi="Times New Roman" w:cs="Times New Roman" w:eastAsia="Times New Roman"/>
          <w:i/>
          <w:color w:val="auto"/>
          <w:spacing w:val="0"/>
          <w:position w:val="0"/>
          <w:sz w:val="24"/>
          <w:shd w:fill="auto" w:val="clear"/>
        </w:rPr>
        <w:t xml:space="preserve">le cours de linguistique générale</w:t>
      </w:r>
      <w:r>
        <w:rPr>
          <w:rFonts w:ascii="Times New Roman" w:hAnsi="Times New Roman" w:cs="Times New Roman" w:eastAsia="Times New Roman"/>
          <w:color w:val="auto"/>
          <w:spacing w:val="0"/>
          <w:position w:val="0"/>
          <w:sz w:val="24"/>
          <w:shd w:fill="auto" w:val="clear"/>
        </w:rPr>
        <w:t xml:space="preserve"> » de F. de Saussure. La comparaison des langues rendait plus facile la démonstration des parentés mais la chaîne ininterrompue des textes incitait à déplacer le centre d’intérêt des recherches vers l’étude des lois qui gouvernaient le passage d’un état donné d’une langue au suivant. Ainsi naquit </w:t>
      </w:r>
      <w:r>
        <w:rPr>
          <w:rFonts w:ascii="Times New Roman" w:hAnsi="Times New Roman" w:cs="Times New Roman" w:eastAsia="Times New Roman"/>
          <w:i/>
          <w:color w:val="auto"/>
          <w:spacing w:val="0"/>
          <w:position w:val="0"/>
          <w:sz w:val="24"/>
          <w:shd w:fill="auto" w:val="clear"/>
        </w:rPr>
        <w:t xml:space="preserve">la linguistique historique</w:t>
      </w:r>
      <w:r>
        <w:rPr>
          <w:rFonts w:ascii="Times New Roman" w:hAnsi="Times New Roman" w:cs="Times New Roman" w:eastAsia="Times New Roman"/>
          <w:color w:val="auto"/>
          <w:spacing w:val="0"/>
          <w:position w:val="0"/>
          <w:sz w:val="24"/>
          <w:shd w:fill="auto" w:val="clear"/>
        </w:rPr>
        <w:t xml:space="preserve"> qui consistait en </w:t>
      </w:r>
      <w:r>
        <w:rPr>
          <w:rFonts w:ascii="Times New Roman" w:hAnsi="Times New Roman" w:cs="Times New Roman" w:eastAsia="Times New Roman"/>
          <w:b/>
          <w:color w:val="auto"/>
          <w:spacing w:val="0"/>
          <w:position w:val="0"/>
          <w:sz w:val="24"/>
          <w:shd w:fill="auto" w:val="clear"/>
        </w:rPr>
        <w:t xml:space="preserve">l’étude de l’évolution continue des langues</w:t>
      </w:r>
      <w:r>
        <w:rPr>
          <w:rFonts w:ascii="Times New Roman" w:hAnsi="Times New Roman" w:cs="Times New Roman" w:eastAsia="Times New Roman"/>
          <w:color w:val="auto"/>
          <w:spacing w:val="0"/>
          <w:position w:val="0"/>
          <w:sz w:val="24"/>
          <w:shd w:fill="auto" w:val="clear"/>
        </w:rPr>
        <w:t xml:space="preserve">. Ce changement dans l’appréhension de la linguistique (1850-1875) voit le développement de la </w:t>
      </w:r>
      <w:r>
        <w:rPr>
          <w:rFonts w:ascii="Times New Roman" w:hAnsi="Times New Roman" w:cs="Times New Roman" w:eastAsia="Times New Roman"/>
          <w:i/>
          <w:color w:val="auto"/>
          <w:spacing w:val="0"/>
          <w:position w:val="0"/>
          <w:sz w:val="24"/>
          <w:shd w:fill="auto" w:val="clear"/>
        </w:rPr>
        <w:t xml:space="preserve">phonétique</w:t>
      </w:r>
      <w:r>
        <w:rPr>
          <w:rFonts w:ascii="Times New Roman" w:hAnsi="Times New Roman" w:cs="Times New Roman" w:eastAsia="Times New Roman"/>
          <w:color w:val="auto"/>
          <w:spacing w:val="0"/>
          <w:position w:val="0"/>
          <w:sz w:val="24"/>
          <w:shd w:fill="auto" w:val="clear"/>
        </w:rPr>
        <w:t xml:space="preserve"> qui devient une science à part de la linguistique. Cette transformation s’accomplit dans les années 1875-1886 avec l’école des néogrammairiens créée par en 1875, par de jeunes linguistes allemands appelés </w:t>
      </w:r>
      <w:r>
        <w:rPr>
          <w:rFonts w:ascii="Times New Roman" w:hAnsi="Times New Roman" w:cs="Times New Roman" w:eastAsia="Times New Roman"/>
          <w:i/>
          <w:color w:val="auto"/>
          <w:spacing w:val="0"/>
          <w:position w:val="0"/>
          <w:sz w:val="24"/>
          <w:shd w:fill="auto" w:val="clear"/>
        </w:rPr>
        <w:t xml:space="preserve">les néogrammairiens</w:t>
      </w:r>
      <w:r>
        <w:rPr>
          <w:rFonts w:ascii="Times New Roman" w:hAnsi="Times New Roman" w:cs="Times New Roman" w:eastAsia="Times New Roman"/>
          <w:color w:val="auto"/>
          <w:spacing w:val="0"/>
          <w:position w:val="0"/>
          <w:sz w:val="24"/>
          <w:shd w:fill="auto" w:val="clear"/>
        </w:rPr>
        <w:t xml:space="preserve"> dont </w:t>
      </w:r>
      <w:r>
        <w:rPr>
          <w:rFonts w:ascii="Times New Roman" w:hAnsi="Times New Roman" w:cs="Times New Roman" w:eastAsia="Times New Roman"/>
          <w:i/>
          <w:color w:val="auto"/>
          <w:spacing w:val="0"/>
          <w:position w:val="0"/>
          <w:sz w:val="24"/>
          <w:shd w:fill="auto" w:val="clear"/>
        </w:rPr>
        <w:t xml:space="preserve">Whitney</w:t>
      </w:r>
      <w:r>
        <w:rPr>
          <w:rFonts w:ascii="Times New Roman" w:hAnsi="Times New Roman" w:cs="Times New Roman" w:eastAsia="Times New Roman"/>
          <w:color w:val="auto"/>
          <w:spacing w:val="0"/>
          <w:position w:val="0"/>
          <w:sz w:val="24"/>
          <w:shd w:fill="auto" w:val="clear"/>
        </w:rPr>
        <w:t xml:space="preserve"> qui a écrit en 1875 « </w:t>
      </w:r>
      <w:r>
        <w:rPr>
          <w:rFonts w:ascii="Times New Roman" w:hAnsi="Times New Roman" w:cs="Times New Roman" w:eastAsia="Times New Roman"/>
          <w:b/>
          <w:color w:val="auto"/>
          <w:spacing w:val="0"/>
          <w:position w:val="0"/>
          <w:sz w:val="24"/>
          <w:shd w:fill="auto" w:val="clear"/>
        </w:rPr>
        <w:t xml:space="preserve">vie du langage</w:t>
      </w:r>
      <w:r>
        <w:rPr>
          <w:rFonts w:ascii="Times New Roman" w:hAnsi="Times New Roman" w:cs="Times New Roman" w:eastAsia="Times New Roman"/>
          <w:color w:val="auto"/>
          <w:spacing w:val="0"/>
          <w:position w:val="0"/>
          <w:sz w:val="24"/>
          <w:shd w:fill="auto" w:val="clear"/>
        </w:rPr>
        <w:t xml:space="preserve"> ». Ces derniers accordaient plus d’importance à </w:t>
      </w:r>
      <w:r>
        <w:rPr>
          <w:rFonts w:ascii="Times New Roman" w:hAnsi="Times New Roman" w:cs="Times New Roman" w:eastAsia="Times New Roman"/>
          <w:i/>
          <w:color w:val="auto"/>
          <w:spacing w:val="0"/>
          <w:position w:val="0"/>
          <w:sz w:val="24"/>
          <w:shd w:fill="auto" w:val="clear"/>
        </w:rPr>
        <w:t xml:space="preserve">l’étude historique</w:t>
      </w:r>
      <w:r>
        <w:rPr>
          <w:rFonts w:ascii="Times New Roman" w:hAnsi="Times New Roman" w:cs="Times New Roman" w:eastAsia="Times New Roman"/>
          <w:color w:val="auto"/>
          <w:spacing w:val="0"/>
          <w:position w:val="0"/>
          <w:sz w:val="24"/>
          <w:shd w:fill="auto" w:val="clear"/>
        </w:rPr>
        <w:t xml:space="preserve"> de la langue et </w:t>
      </w:r>
      <w:r>
        <w:rPr>
          <w:rFonts w:ascii="Times New Roman" w:hAnsi="Times New Roman" w:cs="Times New Roman" w:eastAsia="Times New Roman"/>
          <w:i/>
          <w:color w:val="auto"/>
          <w:spacing w:val="0"/>
          <w:position w:val="0"/>
          <w:sz w:val="24"/>
          <w:shd w:fill="auto" w:val="clear"/>
        </w:rPr>
        <w:t xml:space="preserve">à l’aspect phonétique dans l’évolution des langues</w:t>
      </w:r>
      <w:r>
        <w:rPr>
          <w:rFonts w:ascii="Times New Roman" w:hAnsi="Times New Roman" w:cs="Times New Roman" w:eastAsia="Times New Roman"/>
          <w:color w:val="auto"/>
          <w:spacing w:val="0"/>
          <w:position w:val="0"/>
          <w:sz w:val="24"/>
          <w:shd w:fill="auto" w:val="clear"/>
        </w:rPr>
        <w:t xml:space="preserve"> tout en refusant la reconstruction de l’indo-européen au détriment des langues plus proches (qu’ils parlent) et la notion d’évolution des langues (la langue n’est pas un organisme qui vit et se développe par lui-même mais c’est un produit de la communauté linguistique). La </w:t>
      </w:r>
      <w:r>
        <w:rPr>
          <w:rFonts w:ascii="Times New Roman" w:hAnsi="Times New Roman" w:cs="Times New Roman" w:eastAsia="Times New Roman"/>
          <w:i/>
          <w:color w:val="auto"/>
          <w:spacing w:val="0"/>
          <w:position w:val="0"/>
          <w:sz w:val="24"/>
          <w:shd w:fill="auto" w:val="clear"/>
        </w:rPr>
        <w:t xml:space="preserve">phonétique</w:t>
      </w:r>
      <w:r>
        <w:rPr>
          <w:rFonts w:ascii="Times New Roman" w:hAnsi="Times New Roman" w:cs="Times New Roman" w:eastAsia="Times New Roman"/>
          <w:color w:val="auto"/>
          <w:spacing w:val="0"/>
          <w:position w:val="0"/>
          <w:sz w:val="24"/>
          <w:shd w:fill="auto" w:val="clear"/>
        </w:rPr>
        <w:t xml:space="preserve"> expliquait la presque totalité des changements linguistiques. La langue est une institution humaine et la linguistique est une « </w:t>
      </w:r>
      <w:r>
        <w:rPr>
          <w:rFonts w:ascii="Times New Roman" w:hAnsi="Times New Roman" w:cs="Times New Roman" w:eastAsia="Times New Roman"/>
          <w:i/>
          <w:color w:val="auto"/>
          <w:spacing w:val="0"/>
          <w:position w:val="0"/>
          <w:sz w:val="24"/>
          <w:shd w:fill="auto" w:val="clear"/>
        </w:rPr>
        <w:t xml:space="preserve">science historique</w:t>
      </w:r>
      <w:r>
        <w:rPr>
          <w:rFonts w:ascii="Times New Roman" w:hAnsi="Times New Roman" w:cs="Times New Roman" w:eastAsia="Times New Roman"/>
          <w:color w:val="auto"/>
          <w:spacing w:val="0"/>
          <w:position w:val="0"/>
          <w:sz w:val="24"/>
          <w:shd w:fill="auto" w:val="clear"/>
        </w:rPr>
        <w:t xml:space="preserve"> ». (Hermann Paul, 1880)</w:t>
      </w:r>
    </w:p>
    <w:p>
      <w:pPr>
        <w:tabs>
          <w:tab w:val="left" w:pos="0"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L’intérêt pour les langues romanes et germaniques devient de plus en plus grand. Les romanistes travaillent dans des conditions idéales par rapport aux Indo-européanistes qui avaient des difficultés à établir l’affiliation des langues jusqu’à la langue-mère. Les romanistes avaient plus de facilités pour étudier la passage du latin aux langues qui en sont issues car ils disposaient de nombreux documents ce qui leur permettait de faire des recherches concrètes alors que les indo-européanistes ne pouvaient qu’émettre des hypothèses. Par ailleurs, l’intérêt grandissant pour les langues non écrites comme </w:t>
      </w:r>
      <w:r>
        <w:rPr>
          <w:rFonts w:ascii="Times New Roman" w:hAnsi="Times New Roman" w:cs="Times New Roman" w:eastAsia="Times New Roman"/>
          <w:i/>
          <w:color w:val="auto"/>
          <w:spacing w:val="0"/>
          <w:position w:val="0"/>
          <w:sz w:val="24"/>
          <w:shd w:fill="auto" w:val="clear"/>
        </w:rPr>
        <w:t xml:space="preserve">les langues amérindiennes</w:t>
      </w:r>
      <w:r>
        <w:rPr>
          <w:rFonts w:ascii="Times New Roman" w:hAnsi="Times New Roman" w:cs="Times New Roman" w:eastAsia="Times New Roman"/>
          <w:color w:val="auto"/>
          <w:spacing w:val="0"/>
          <w:position w:val="0"/>
          <w:sz w:val="24"/>
          <w:shd w:fill="auto" w:val="clear"/>
        </w:rPr>
        <w:t xml:space="preserve">, qui échappaient à la description historique,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a montré les limites des modèles et des règles appliquées jusque là pour les langues indo-européennes. La création de nouvelles méthodes d’analyse s’impose.</w:t>
      </w:r>
    </w:p>
    <w:p>
      <w:pPr>
        <w:tabs>
          <w:tab w:val="left" w:pos="0"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chercheurs vont donc se remettre en question et vont se poser plusieurs questions :</w:t>
      </w:r>
    </w:p>
    <w:p>
      <w:pPr>
        <w:numPr>
          <w:ilvl w:val="0"/>
          <w:numId w:val="36"/>
        </w:numPr>
        <w:tabs>
          <w:tab w:val="left" w:pos="0"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Quelle est la nature du fait linguistique ?</w:t>
      </w:r>
    </w:p>
    <w:p>
      <w:pPr>
        <w:numPr>
          <w:ilvl w:val="0"/>
          <w:numId w:val="36"/>
        </w:numPr>
        <w:tabs>
          <w:tab w:val="left" w:pos="0"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Quelle est la réalité de la langue ?</w:t>
      </w:r>
    </w:p>
    <w:p>
      <w:pPr>
        <w:numPr>
          <w:ilvl w:val="0"/>
          <w:numId w:val="36"/>
        </w:numPr>
        <w:tabs>
          <w:tab w:val="left" w:pos="0"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Comment une langue peut-elle à la fois changer et rester la même ?</w:t>
      </w:r>
    </w:p>
    <w:p>
      <w:pPr>
        <w:numPr>
          <w:ilvl w:val="0"/>
          <w:numId w:val="36"/>
        </w:numPr>
        <w:tabs>
          <w:tab w:val="left" w:pos="0"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Comment une langue fonctionne-tell ?</w:t>
      </w:r>
    </w:p>
    <w:p>
      <w:pPr>
        <w:numPr>
          <w:ilvl w:val="0"/>
          <w:numId w:val="36"/>
        </w:numPr>
        <w:tabs>
          <w:tab w:val="left" w:pos="0"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Quelles sont les relations entre les sons et le sens ?</w:t>
      </w:r>
    </w:p>
    <w:p>
      <w:pPr>
        <w:tabs>
          <w:tab w:val="left" w:pos="0" w:leader="none"/>
        </w:tabs>
        <w:spacing w:before="0" w:after="0" w:line="240"/>
        <w:ind w:right="0" w:left="6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ces questions posées, </w:t>
      </w:r>
      <w:r>
        <w:rPr>
          <w:rFonts w:ascii="Times New Roman" w:hAnsi="Times New Roman" w:cs="Times New Roman" w:eastAsia="Times New Roman"/>
          <w:i/>
          <w:color w:val="auto"/>
          <w:spacing w:val="0"/>
          <w:position w:val="0"/>
          <w:sz w:val="24"/>
          <w:shd w:fill="auto" w:val="clear"/>
        </w:rPr>
        <w:t xml:space="preserve">Saussure</w:t>
      </w:r>
      <w:r>
        <w:rPr>
          <w:rFonts w:ascii="Times New Roman" w:hAnsi="Times New Roman" w:cs="Times New Roman" w:eastAsia="Times New Roman"/>
          <w:color w:val="auto"/>
          <w:spacing w:val="0"/>
          <w:position w:val="0"/>
          <w:sz w:val="24"/>
          <w:shd w:fill="auto" w:val="clear"/>
        </w:rPr>
        <w:t xml:space="preserve"> va donner des réponses dans son </w:t>
      </w:r>
      <w:r>
        <w:rPr>
          <w:rFonts w:ascii="Times New Roman" w:hAnsi="Times New Roman" w:cs="Times New Roman" w:eastAsia="Times New Roman"/>
          <w:i/>
          <w:color w:val="auto"/>
          <w:spacing w:val="0"/>
          <w:position w:val="0"/>
          <w:sz w:val="24"/>
          <w:shd w:fill="auto" w:val="clear"/>
        </w:rPr>
        <w:t xml:space="preserve">cours de linguistique générale</w:t>
      </w:r>
      <w:r>
        <w:rPr>
          <w:rFonts w:ascii="Times New Roman" w:hAnsi="Times New Roman" w:cs="Times New Roman" w:eastAsia="Times New Roman"/>
          <w:color w:val="auto"/>
          <w:spacing w:val="0"/>
          <w:position w:val="0"/>
          <w:sz w:val="24"/>
          <w:shd w:fill="auto" w:val="clear"/>
        </w:rPr>
        <w:t xml:space="preserve">. Les linguistes comprennent enfin leur véritable tâche, à savoir </w:t>
      </w:r>
      <w:r>
        <w:rPr>
          <w:rFonts w:ascii="Times New Roman" w:hAnsi="Times New Roman" w:cs="Times New Roman" w:eastAsia="Times New Roman"/>
          <w:b/>
          <w:color w:val="auto"/>
          <w:spacing w:val="0"/>
          <w:position w:val="0"/>
          <w:sz w:val="24"/>
          <w:shd w:fill="auto" w:val="clear"/>
        </w:rPr>
        <w:t xml:space="preserve">étudier la langue sans présupposés philosophiques, culturels ou historiques</w:t>
      </w:r>
      <w:r>
        <w:rPr>
          <w:rFonts w:ascii="Times New Roman" w:hAnsi="Times New Roman" w:cs="Times New Roman" w:eastAsia="Times New Roman"/>
          <w:color w:val="auto"/>
          <w:spacing w:val="0"/>
          <w:position w:val="0"/>
          <w:sz w:val="24"/>
          <w:shd w:fill="auto" w:val="clear"/>
        </w:rPr>
        <w:t xml:space="preserve">. La linguistique n’est plus une philosophie du langage mais une </w:t>
      </w:r>
      <w:r>
        <w:rPr>
          <w:rFonts w:ascii="Times New Roman" w:hAnsi="Times New Roman" w:cs="Times New Roman" w:eastAsia="Times New Roman"/>
          <w:b/>
          <w:color w:val="auto"/>
          <w:spacing w:val="0"/>
          <w:position w:val="0"/>
          <w:sz w:val="24"/>
          <w:shd w:fill="auto" w:val="clear"/>
        </w:rPr>
        <w:t xml:space="preserve">science rigoureuse et systématique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2">
    <w:abstractNumId w:val="96"/>
  </w:num>
  <w:num w:numId="4">
    <w:abstractNumId w:val="90"/>
  </w:num>
  <w:num w:numId="6">
    <w:abstractNumId w:val="84"/>
  </w:num>
  <w:num w:numId="8">
    <w:abstractNumId w:val="78"/>
  </w:num>
  <w:num w:numId="10">
    <w:abstractNumId w:val="72"/>
  </w:num>
  <w:num w:numId="12">
    <w:abstractNumId w:val="66"/>
  </w:num>
  <w:num w:numId="14">
    <w:abstractNumId w:val="60"/>
  </w:num>
  <w:num w:numId="16">
    <w:abstractNumId w:val="54"/>
  </w:num>
  <w:num w:numId="18">
    <w:abstractNumId w:val="48"/>
  </w:num>
  <w:num w:numId="20">
    <w:abstractNumId w:val="42"/>
  </w:num>
  <w:num w:numId="22">
    <w:abstractNumId w:val="36"/>
  </w:num>
  <w:num w:numId="24">
    <w:abstractNumId w:val="30"/>
  </w:num>
  <w:num w:numId="26">
    <w:abstractNumId w:val="24"/>
  </w:num>
  <w:num w:numId="28">
    <w:abstractNumId w:val="18"/>
  </w:num>
  <w:num w:numId="30">
    <w:abstractNumId w:val="12"/>
  </w:num>
  <w:num w:numId="33">
    <w:abstractNumId w:val="6"/>
  </w:num>
  <w:num w:numId="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