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BD" w:rsidRPr="00393EAD" w:rsidRDefault="00FD18BD" w:rsidP="00FD18BD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bookmarkStart w:id="0" w:name="_GoBack"/>
      <w:bookmarkEnd w:id="0"/>
      <w:r w:rsidRPr="00393EAD">
        <w:rPr>
          <w:rFonts w:ascii="Simplified Arabic" w:hAnsi="Simplified Arabic" w:cs="Simplified Arabic"/>
          <w:b/>
          <w:bCs/>
          <w:sz w:val="40"/>
          <w:szCs w:val="40"/>
          <w:rtl/>
        </w:rPr>
        <w:t>دروس في</w:t>
      </w:r>
      <w:r w:rsidR="002A2026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علم الصرف لطلبة السنة الأولى ل</w:t>
      </w:r>
      <w:r w:rsidRPr="00393EAD">
        <w:rPr>
          <w:rFonts w:ascii="Simplified Arabic" w:hAnsi="Simplified Arabic" w:cs="Simplified Arabic"/>
          <w:b/>
          <w:bCs/>
          <w:sz w:val="40"/>
          <w:szCs w:val="40"/>
          <w:rtl/>
        </w:rPr>
        <w:t>سانس</w:t>
      </w:r>
    </w:p>
    <w:p w:rsidR="003A6CC8" w:rsidRPr="007E1C05" w:rsidRDefault="00FD18BD" w:rsidP="00F10BBD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40"/>
          <w:szCs w:val="40"/>
          <w:u w:val="single"/>
        </w:rPr>
      </w:pPr>
      <w:r w:rsidRPr="007E1C05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 xml:space="preserve">أوّلا، تعريف </w:t>
      </w:r>
      <w:r w:rsidR="006D4106" w:rsidRPr="007E1C05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>الصرف</w:t>
      </w:r>
      <w:r w:rsidRPr="007E1C05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>:</w:t>
      </w:r>
    </w:p>
    <w:p w:rsidR="00FD18BD" w:rsidRPr="007E1C05" w:rsidRDefault="006D4106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الصرف: </w:t>
      </w:r>
      <w:r w:rsidR="00FD18BD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لكلمة الصرف في اللغة معنى التغير والتبديل، كقوله تعالى: ( وتصريف الراح ) بمعنى تغيير وجهتها، ومنه قنوات الرف الصحي التي تغير من مجرى المياه المستعملة  نحو الخلاص منها ، وصرف الأموال بمعنى تغييرها من عملة إلى أخرى....    </w:t>
      </w:r>
    </w:p>
    <w:p w:rsidR="003A6CC8" w:rsidRPr="007E1C05" w:rsidRDefault="00FD18BD" w:rsidP="007E1C05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ولم يبعد المعنى الاصطلاحي لكلمة الصرف عن معناها اللغوي إذ تعني في اصطلاح  النحاة واللغويي</w:t>
      </w:r>
      <w:r w:rsidR="007E1C05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ن ال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علم </w:t>
      </w:r>
      <w:r w:rsidR="007E1C05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الذي تعرف به ُ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أبنيةُ الكلام ِ ( الاسم - الفعل -الحرف ) واشتقاقاتُه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. </w:t>
      </w:r>
    </w:p>
    <w:p w:rsidR="003A6CC8" w:rsidRPr="007E1C05" w:rsidRDefault="007E1C05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40"/>
          <w:szCs w:val="40"/>
          <w:u w:val="single"/>
        </w:rPr>
      </w:pPr>
      <w:r w:rsidRPr="007E1C05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 xml:space="preserve">ثانيا، </w:t>
      </w:r>
      <w:r w:rsidR="006D4106" w:rsidRPr="007E1C05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>الميزان الصرفي</w:t>
      </w:r>
      <w:r w:rsidRPr="007E1C05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>:</w:t>
      </w:r>
    </w:p>
    <w:p w:rsidR="003A6CC8" w:rsidRDefault="006D4106" w:rsidP="00393EAD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الكلمة في </w:t>
      </w:r>
      <w:r w:rsidR="007E1C05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اللغة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العربية </w:t>
      </w:r>
      <w:r w:rsidR="007E1C05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على أوزان، إما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ثلاث</w:t>
      </w:r>
      <w:r w:rsidR="007E1C05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ية أو رباعية أ وخماسية أو سداسية</w:t>
      </w:r>
      <w:r w:rsidR="00393E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وهي كما يلي:</w:t>
      </w:r>
      <w:r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4F42F2" w:rsidRDefault="00393EAD" w:rsidP="00393EAD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1/ الفعل المجرد: وهو الذي حروفه أصلية كلها (لا يمكن الاستغناء عن أحد</w:t>
      </w:r>
      <w:r w:rsidR="004F42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ها دون حدوث خلل في دلالة الفعل)، وهو ثلاثي ورباعي.</w:t>
      </w:r>
    </w:p>
    <w:p w:rsidR="00393EAD" w:rsidRPr="004F42F2" w:rsidRDefault="004F42F2" w:rsidP="004F42F2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4F42F2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المجرد الثلاثي:</w:t>
      </w:r>
      <w:r w:rsidR="00393EAD" w:rsidRPr="004F42F2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</w:p>
    <w:p w:rsidR="003A6CC8" w:rsidRPr="007E1C05" w:rsidRDefault="006D4106" w:rsidP="00393EAD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لما </w:t>
      </w:r>
      <w:r w:rsidR="00393E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لاحظ علماء اللغة الأوائل أن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الكلمات </w:t>
      </w:r>
      <w:r w:rsid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الثلاثية </w:t>
      </w:r>
      <w:r w:rsidR="00393E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هي ال</w:t>
      </w:r>
      <w:r w:rsidR="007E1C05">
        <w:rPr>
          <w:rFonts w:ascii="Simplified Arabic" w:hAnsi="Simplified Arabic" w:cs="Simplified Arabic"/>
          <w:b/>
          <w:bCs/>
          <w:sz w:val="32"/>
          <w:szCs w:val="32"/>
          <w:rtl/>
        </w:rPr>
        <w:t>غالبة في اللغة العربية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، جعل</w:t>
      </w:r>
      <w:r w:rsidR="00393E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93E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ميزان </w:t>
      </w:r>
      <w:r w:rsidR="00393E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الصرفي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على </w:t>
      </w:r>
      <w:r w:rsidR="007E1C05">
        <w:rPr>
          <w:rFonts w:ascii="Simplified Arabic" w:hAnsi="Simplified Arabic" w:cs="Simplified Arabic"/>
          <w:b/>
          <w:bCs/>
          <w:sz w:val="32"/>
          <w:szCs w:val="32"/>
          <w:rtl/>
        </w:rPr>
        <w:t>ثلاثة أحرف</w:t>
      </w:r>
      <w:r w:rsidR="007E1C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هو (فعل) </w:t>
      </w:r>
      <w:r w:rsidR="007E1C05">
        <w:rPr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الفاء والعين واللام) </w:t>
      </w:r>
      <w:r w:rsidR="007E1C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حركات الكلمة الموزونة</w:t>
      </w:r>
      <w:r w:rsidR="007E1C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ذاتها</w:t>
      </w:r>
      <w:r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. </w:t>
      </w:r>
    </w:p>
    <w:p w:rsidR="003A6CC8" w:rsidRPr="007E1C05" w:rsidRDefault="007E1C05" w:rsidP="007E1C05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فالفعل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نجح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مثلا وزنه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( فَعَلَ)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إذ يسمى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حرف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النون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) فاء الكلمة، وحرف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الجيم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) عين الكلمة وحرف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الحاء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) لام الكلمة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 . </w:t>
      </w:r>
    </w:p>
    <w:p w:rsidR="003A6CC8" w:rsidRDefault="007E1C05" w:rsidP="00EF6FE7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والفعل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(عَلِمَ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) وزنه</w:t>
      </w:r>
      <w:r w:rsidR="00393EA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 فَعِلَ)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، 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الفعل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باع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) وز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نه (فَعَلَ) ، لأن أصله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بَيَعَ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) ، 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الفعل</w:t>
      </w:r>
      <w:r w:rsidR="00EF6FE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(ع</w:t>
      </w:r>
      <w:r w:rsidR="00EF6FE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حلّ</w:t>
      </w:r>
      <w:r w:rsidR="00EF6FE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 وزنه( فَعَلَ) و</w:t>
      </w:r>
      <w:r w:rsidR="00EF6FE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الفعل</w:t>
      </w:r>
      <w:r w:rsidR="00EF6FE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</w:t>
      </w:r>
      <w:r w:rsidR="00EF6FE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حُلَّ</w:t>
      </w:r>
      <w:r w:rsidR="00EF6FE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)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وزن</w:t>
      </w:r>
      <w:r w:rsidR="00EF6FE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 فُعِلَ) </w:t>
      </w:r>
      <w:r w:rsidR="00EF6FE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لأن أصله (حُلِلَ).</w:t>
      </w:r>
      <w:r w:rsidR="00EF6FE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EF6FE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فا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ل</w:t>
      </w:r>
      <w:r w:rsidR="00EF6FE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مل</w:t>
      </w:r>
      <w:r w:rsidR="00EF6FE7">
        <w:rPr>
          <w:rFonts w:ascii="Simplified Arabic" w:hAnsi="Simplified Arabic" w:cs="Simplified Arabic"/>
          <w:b/>
          <w:bCs/>
          <w:sz w:val="32"/>
          <w:szCs w:val="32"/>
          <w:rtl/>
        </w:rPr>
        <w:t>احظ أننا ن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فك</w:t>
      </w:r>
      <w:r w:rsidR="00EF6FE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 الإدغام</w:t>
      </w:r>
      <w:r w:rsidR="00EF6FE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عند وزن ال</w:t>
      </w:r>
      <w:r w:rsidR="00EF6FE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فعل.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4F42F2" w:rsidRPr="004F42F2" w:rsidRDefault="004F42F2" w:rsidP="004F42F2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6"/>
          <w:szCs w:val="36"/>
        </w:rPr>
      </w:pPr>
      <w:r w:rsidRPr="004F42F2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المجرّد الرباعي:</w:t>
      </w:r>
    </w:p>
    <w:p w:rsidR="004F42F2" w:rsidRDefault="004F42F2" w:rsidP="004F42F2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إذا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زاد الفعل عن ثلاثة أحرف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قد يكون الحرف الزائد أصليا،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لا يمكن الاستغناء عنه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إذ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هو من أصول الكلمة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الفعل (زَلْزَلَ) الرباعي وكلمة (زَبَرْجَد) الخماسية،</w:t>
      </w:r>
      <w:r w:rsidR="00393E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في هذه الحالة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ف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إلى الميزان الصرفي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حرف اللام </w:t>
      </w:r>
      <w:r w:rsidR="00393EAD">
        <w:rPr>
          <w:rFonts w:ascii="Simplified Arabic" w:hAnsi="Simplified Arabic" w:cs="Simplified Arabic"/>
          <w:b/>
          <w:bCs/>
          <w:sz w:val="32"/>
          <w:szCs w:val="32"/>
          <w:rtl/>
        </w:rPr>
        <w:t>ليقابل كل حرف زائد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3A6CC8" w:rsidRPr="007E1C05" w:rsidRDefault="006D4106" w:rsidP="004F42F2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فالكلمة الزائدة عن ثلاثة أحرف وحروف زيادتها أصلي</w:t>
      </w:r>
      <w:r w:rsidR="004F42F2">
        <w:rPr>
          <w:rFonts w:ascii="Simplified Arabic" w:hAnsi="Simplified Arabic" w:cs="Simplified Arabic"/>
          <w:b/>
          <w:bCs/>
          <w:sz w:val="32"/>
          <w:szCs w:val="32"/>
          <w:rtl/>
        </w:rPr>
        <w:t>ة مثل (</w:t>
      </w:r>
      <w:r w:rsidR="004F42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دحرج،</w:t>
      </w:r>
      <w:r w:rsidR="004F42F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وَسْوَسَ وزَلْزَلَ) </w:t>
      </w:r>
      <w:r w:rsidR="004F42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تكون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4F42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على </w:t>
      </w:r>
      <w:r w:rsidR="004F42F2">
        <w:rPr>
          <w:rFonts w:ascii="Simplified Arabic" w:hAnsi="Simplified Arabic" w:cs="Simplified Arabic"/>
          <w:b/>
          <w:bCs/>
          <w:sz w:val="32"/>
          <w:szCs w:val="32"/>
          <w:rtl/>
        </w:rPr>
        <w:t>وزن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(فَعْلَلَ) بإضافة ( لا</w:t>
      </w:r>
      <w:r w:rsidR="004F42F2">
        <w:rPr>
          <w:rFonts w:ascii="Simplified Arabic" w:hAnsi="Simplified Arabic" w:cs="Simplified Arabic"/>
          <w:b/>
          <w:bCs/>
          <w:sz w:val="32"/>
          <w:szCs w:val="32"/>
          <w:rtl/>
        </w:rPr>
        <w:t>م )</w:t>
      </w:r>
      <w:r w:rsidR="004F42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آخر</w:t>
      </w:r>
      <w:r w:rsidR="004F42F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الميزان</w:t>
      </w:r>
      <w:r w:rsidR="004F42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الصرفي</w:t>
      </w:r>
      <w:r w:rsidR="004F42F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4F42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الثلاثي</w:t>
      </w:r>
      <w:r w:rsidR="004F42F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 فَعَلَ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) </w:t>
      </w:r>
      <w:r w:rsidR="004F42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ليصبح (فعلل)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، و</w:t>
      </w:r>
      <w:r w:rsidR="004F42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كذا </w:t>
      </w:r>
      <w:r w:rsidR="004F42F2">
        <w:rPr>
          <w:rFonts w:ascii="Simplified Arabic" w:hAnsi="Simplified Arabic" w:cs="Simplified Arabic"/>
          <w:b/>
          <w:bCs/>
          <w:sz w:val="32"/>
          <w:szCs w:val="32"/>
          <w:rtl/>
        </w:rPr>
        <w:t>كلم</w:t>
      </w:r>
      <w:r w:rsidR="004F42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تا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</w:t>
      </w:r>
      <w:r w:rsidR="004F42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بنفسج،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زَبَرْجَد)</w:t>
      </w:r>
      <w:r w:rsidR="004F42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يكون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وزنه</w:t>
      </w:r>
      <w:r w:rsidR="004F42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="004F42F2">
        <w:rPr>
          <w:rFonts w:ascii="Simplified Arabic" w:hAnsi="Simplified Arabic" w:cs="Simplified Arabic"/>
          <w:b/>
          <w:bCs/>
          <w:sz w:val="32"/>
          <w:szCs w:val="32"/>
          <w:rtl/>
        </w:rPr>
        <w:t>ا (فَعَلَّل)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، بإضافة ( لامين) إلى الميزان الأص</w:t>
      </w:r>
      <w:r w:rsidR="004F42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ــــ</w:t>
      </w:r>
      <w:r w:rsidR="004F42F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لي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4F42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فَعَلَ)</w:t>
      </w:r>
      <w:r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 . </w:t>
      </w:r>
    </w:p>
    <w:p w:rsidR="00024E05" w:rsidRDefault="009B251A" w:rsidP="00024E05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قد يكو</w:t>
      </w:r>
      <w:r w:rsidR="00393EA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 الحرف الزائد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إلى الكلمة </w:t>
      </w:r>
      <w:r w:rsidR="00393EAD">
        <w:rPr>
          <w:rFonts w:ascii="Simplified Arabic" w:hAnsi="Simplified Arabic" w:cs="Simplified Arabic"/>
          <w:b/>
          <w:bCs/>
          <w:sz w:val="32"/>
          <w:szCs w:val="32"/>
          <w:rtl/>
        </w:rPr>
        <w:t>غير أصلي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يمكن الاستغناء عنه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دون تأثر الدلالة)،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مثل الفعل (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أعلم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) </w:t>
      </w:r>
      <w:r w:rsidR="00024E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الذي يحمل إلى جوار حروفه الثلاثة الأصلية</w:t>
      </w:r>
      <w:r w:rsidR="00024E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</w:t>
      </w:r>
      <w:r w:rsidR="00024E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علم</w:t>
      </w:r>
      <w:r w:rsidR="00024E05">
        <w:rPr>
          <w:rFonts w:ascii="Simplified Arabic" w:hAnsi="Simplified Arabic" w:cs="Simplified Arabic"/>
          <w:b/>
          <w:bCs/>
          <w:sz w:val="32"/>
          <w:szCs w:val="32"/>
          <w:rtl/>
        </w:rPr>
        <w:t>) حرف ال</w:t>
      </w:r>
      <w:r w:rsidR="00024E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همزة في أوّله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</w:p>
    <w:p w:rsidR="00024E05" w:rsidRDefault="006D4106" w:rsidP="00024E05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فيكون وزن</w:t>
      </w:r>
      <w:r w:rsidR="00024E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024E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</w:t>
      </w:r>
      <w:r w:rsidR="00024E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أفْعَلَ</w:t>
      </w:r>
      <w:r w:rsidR="00024E05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 w:rsidR="00024E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وكذا إذا زيد الثلاثي من الفعل بألف بعد فائه مثل جاور يكون ميزانه (فاعل)، والأمر ذاته إذا زيد الفعل بتضعيف عينه حيث يكون على وزن (فعّل) مثل قدّم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024E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مجّد، سلّم ...</w:t>
      </w:r>
    </w:p>
    <w:p w:rsidR="003A6CC8" w:rsidRPr="007E1C05" w:rsidRDefault="00024E05" w:rsidP="00B41013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F1669B">
        <w:rPr>
          <w:rFonts w:ascii="Simplified Arabic" w:hAnsi="Simplified Arabic" w:cs="Simplified Arabic"/>
          <w:b/>
          <w:bCs/>
          <w:sz w:val="32"/>
          <w:szCs w:val="32"/>
          <w:rtl/>
        </w:rPr>
        <w:t>و</w:t>
      </w:r>
      <w:r w:rsidR="00F1669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كذا شأن الفعل إذا زيد بحرفين مثل </w:t>
      </w:r>
      <w:r w:rsidR="00F1669B">
        <w:rPr>
          <w:rFonts w:ascii="Simplified Arabic" w:hAnsi="Simplified Arabic" w:cs="Simplified Arabic"/>
          <w:b/>
          <w:bCs/>
          <w:sz w:val="32"/>
          <w:szCs w:val="32"/>
          <w:rtl/>
        </w:rPr>
        <w:t>(ا</w:t>
      </w:r>
      <w:r w:rsidR="00F1669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ختبر</w:t>
      </w:r>
      <w:r w:rsidR="00F1669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) </w:t>
      </w:r>
      <w:r w:rsidR="00F1669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الذي يكون على وزن </w:t>
      </w:r>
      <w:r w:rsidR="00F1669B">
        <w:rPr>
          <w:rFonts w:ascii="Simplified Arabic" w:hAnsi="Simplified Arabic" w:cs="Simplified Arabic"/>
          <w:b/>
          <w:bCs/>
          <w:sz w:val="32"/>
          <w:szCs w:val="32"/>
          <w:rtl/>
        </w:rPr>
        <w:t>(افْتَعَلَ)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؛ لأن أص</w:t>
      </w:r>
      <w:r w:rsidR="00F1669B">
        <w:rPr>
          <w:rFonts w:ascii="Simplified Arabic" w:hAnsi="Simplified Arabic" w:cs="Simplified Arabic"/>
          <w:b/>
          <w:bCs/>
          <w:sz w:val="32"/>
          <w:szCs w:val="32"/>
          <w:rtl/>
        </w:rPr>
        <w:t>له (</w:t>
      </w:r>
      <w:r w:rsidR="00F1669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خبر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) فزيدت </w:t>
      </w:r>
      <w:r w:rsidR="00F1669B">
        <w:rPr>
          <w:rFonts w:ascii="Simplified Arabic" w:hAnsi="Simplified Arabic" w:cs="Simplified Arabic"/>
          <w:b/>
          <w:bCs/>
          <w:sz w:val="32"/>
          <w:szCs w:val="32"/>
          <w:rtl/>
        </w:rPr>
        <w:t>الألف والتاء، و(انهزم ) (انفعل)؛ لأن أصله (هزم)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، فزيدت الألف والنون</w:t>
      </w:r>
      <w:r w:rsidR="00F1669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، وكذلك </w:t>
      </w:r>
      <w:r w:rsidR="00F1669B">
        <w:rPr>
          <w:rFonts w:ascii="Simplified Arabic" w:hAnsi="Simplified Arabic" w:cs="Simplified Arabic"/>
          <w:b/>
          <w:bCs/>
          <w:sz w:val="32"/>
          <w:szCs w:val="32"/>
          <w:rtl/>
        </w:rPr>
        <w:t>(اسْتَ</w:t>
      </w:r>
      <w:r w:rsidR="00F1669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نجد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</w:t>
      </w:r>
      <w:r w:rsidR="00F1669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(اسْتَفْعَلَ ) ، لأن أصله ( </w:t>
      </w:r>
      <w:r w:rsidR="00F1669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نجد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 فزيدت الألف وا</w:t>
      </w:r>
      <w:r w:rsidR="00B41013">
        <w:rPr>
          <w:rFonts w:ascii="Simplified Arabic" w:hAnsi="Simplified Arabic" w:cs="Simplified Arabic"/>
          <w:b/>
          <w:bCs/>
          <w:sz w:val="32"/>
          <w:szCs w:val="32"/>
          <w:rtl/>
        </w:rPr>
        <w:t>لسين والتاء ، والفعل ( اسْتَ</w:t>
      </w:r>
      <w:r w:rsidR="00B4101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قلّ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 وزنه (</w:t>
      </w:r>
      <w:r w:rsidR="00B4101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اسْتَفْعَلَ) ؛ لأن أصله ( </w:t>
      </w:r>
      <w:r w:rsidR="00B4101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قلّ</w:t>
      </w:r>
      <w:r w:rsidR="00B41013">
        <w:rPr>
          <w:rFonts w:ascii="Simplified Arabic" w:hAnsi="Simplified Arabic" w:cs="Simplified Arabic"/>
          <w:b/>
          <w:bCs/>
          <w:sz w:val="32"/>
          <w:szCs w:val="32"/>
          <w:rtl/>
        </w:rPr>
        <w:t>َ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 w:rsidR="00F1669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1228DA" w:rsidRDefault="006D4106" w:rsidP="001228DA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228DA">
        <w:rPr>
          <w:rFonts w:ascii="Simplified Arabic" w:hAnsi="Simplified Arabic" w:cs="Simplified Arabic"/>
          <w:b/>
          <w:bCs/>
          <w:sz w:val="32"/>
          <w:szCs w:val="32"/>
          <w:rtl/>
        </w:rPr>
        <w:t>وحروف الزيادة كما حدد</w:t>
      </w:r>
      <w:r w:rsidR="001228DA">
        <w:rPr>
          <w:rFonts w:ascii="Simplified Arabic" w:hAnsi="Simplified Arabic" w:cs="Simplified Arabic"/>
          <w:b/>
          <w:bCs/>
          <w:sz w:val="32"/>
          <w:szCs w:val="32"/>
          <w:rtl/>
        </w:rPr>
        <w:t>ها علماء الصرف جمع</w:t>
      </w:r>
      <w:r w:rsidR="001228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ها</w:t>
      </w:r>
      <w:r w:rsidR="001228D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قول</w:t>
      </w:r>
      <w:r w:rsidR="001228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</w:t>
      </w:r>
      <w:r w:rsidRPr="001228D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 </w:t>
      </w:r>
      <w:r w:rsidR="001228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 w:rsidRPr="001228DA">
        <w:rPr>
          <w:rFonts w:ascii="Simplified Arabic" w:hAnsi="Simplified Arabic" w:cs="Simplified Arabic"/>
          <w:b/>
          <w:bCs/>
          <w:sz w:val="32"/>
          <w:szCs w:val="32"/>
          <w:rtl/>
        </w:rPr>
        <w:t>سألتمونيها</w:t>
      </w:r>
      <w:r w:rsidR="001228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  <w:r w:rsidRPr="001228D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، أو </w:t>
      </w:r>
      <w:r w:rsidR="001228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 w:rsidRPr="001228DA">
        <w:rPr>
          <w:rFonts w:ascii="Simplified Arabic" w:hAnsi="Simplified Arabic" w:cs="Simplified Arabic"/>
          <w:b/>
          <w:bCs/>
          <w:sz w:val="32"/>
          <w:szCs w:val="32"/>
          <w:rtl/>
        </w:rPr>
        <w:t>هناء وتسليم</w:t>
      </w:r>
      <w:r w:rsidR="001228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  <w:r w:rsidR="00B41013" w:rsidRPr="001228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3A6CC8" w:rsidRPr="001228DA" w:rsidRDefault="001228DA" w:rsidP="001228DA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وليس أمر الميزان الصرفي متعلقا بزيادة الحروف في الكلمة فحسب، إنما قد يحذف من الكلمة حروف، فيكون لهذا الحذف ما يقابله في الميزان الصرفي أيضا من حذف.  </w:t>
      </w:r>
      <w:r w:rsidR="006D4106" w:rsidRPr="001228DA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7D0A52" w:rsidRDefault="006D4106" w:rsidP="007D0A52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ف</w:t>
      </w:r>
      <w:r w:rsidR="001228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على سبيل ال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مث</w:t>
      </w:r>
      <w:r w:rsidR="001228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="001228DA">
        <w:rPr>
          <w:rFonts w:ascii="Simplified Arabic" w:hAnsi="Simplified Arabic" w:cs="Simplified Arabic"/>
          <w:b/>
          <w:bCs/>
          <w:sz w:val="32"/>
          <w:szCs w:val="32"/>
          <w:rtl/>
        </w:rPr>
        <w:t>ل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228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</w:t>
      </w:r>
      <w:r w:rsidR="001228DA">
        <w:rPr>
          <w:rFonts w:ascii="Simplified Arabic" w:hAnsi="Simplified Arabic" w:cs="Simplified Arabic"/>
          <w:b/>
          <w:bCs/>
          <w:sz w:val="32"/>
          <w:szCs w:val="32"/>
          <w:rtl/>
        </w:rPr>
        <w:t>فعل (</w:t>
      </w:r>
      <w:r w:rsidR="001228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يصل</w:t>
      </w:r>
      <w:r w:rsidR="001228DA">
        <w:rPr>
          <w:rFonts w:ascii="Simplified Arabic" w:hAnsi="Simplified Arabic" w:cs="Simplified Arabic"/>
          <w:b/>
          <w:bCs/>
          <w:sz w:val="32"/>
          <w:szCs w:val="32"/>
          <w:rtl/>
        </w:rPr>
        <w:t>) وزنه(</w:t>
      </w:r>
      <w:r w:rsidR="001228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يعِل</w:t>
      </w:r>
      <w:r w:rsidR="001228DA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 w:rsidR="001228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لأنه من الفعل  الثلاثي </w:t>
      </w:r>
      <w:r w:rsidR="001228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(وصل)  وهو معتل الأول (مثال) </w:t>
      </w:r>
      <w:r w:rsidR="001228DA">
        <w:rPr>
          <w:rFonts w:ascii="Simplified Arabic" w:hAnsi="Simplified Arabic" w:cs="Simplified Arabic"/>
          <w:b/>
          <w:bCs/>
          <w:sz w:val="32"/>
          <w:szCs w:val="32"/>
          <w:rtl/>
        </w:rPr>
        <w:t>فلما حذف الحرف الأصلي ا</w:t>
      </w:r>
      <w:r w:rsidR="001228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لأول منه(الواو)،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حذف ما </w:t>
      </w:r>
      <w:r w:rsidR="001228D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يقابله في الميزان وهو حرف </w:t>
      </w:r>
      <w:r w:rsidR="001228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فاء الفعل (الواو)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، و</w:t>
      </w:r>
      <w:r w:rsidR="001228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كذاك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الفعل(كُلْ) على وزن (عُلْ)</w:t>
      </w:r>
      <w:r w:rsidR="001228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،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لأن أصله( أَكَلَ) ، فلما حذف </w:t>
      </w:r>
      <w:r w:rsidR="007D0A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منه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الحرف الأول الأصلي</w:t>
      </w:r>
      <w:r w:rsidR="007D0A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حذف ما يقابله في الميزان وهو حرف</w:t>
      </w:r>
      <w:r w:rsidR="007D0A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الهمزة </w:t>
      </w:r>
      <w:r w:rsidR="007D0A5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7D0A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فاء</w:t>
      </w:r>
      <w:r w:rsidR="007D0A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الفعل)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، والفعل (اسع) وزنه (افْعَ)</w:t>
      </w:r>
      <w:r w:rsidR="007D0A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إذ حذف منه الحرف الأصلي الثالث، وهو لام الفعل (الياء).</w:t>
      </w:r>
    </w:p>
    <w:p w:rsidR="003A6CC8" w:rsidRDefault="007D0A52" w:rsidP="007D0A52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 xml:space="preserve">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كذاك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الفعلان (قِ) و (عِ)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وزنهما (عِ)،  وهما فعلا أمر، الأول من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(وَقَى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)، والثاني من (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وَعَى)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،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كذلك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الكلمات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هب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ة وعِظَة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) وزنه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ا (عِلَة) ؛ لأنه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ا من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هب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، وعظ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F10BBD" w:rsidRPr="007E1C05" w:rsidRDefault="00221D61" w:rsidP="00221D61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ومن الأصل الثلاثي للكلمة يتم اشتقاق الاسم،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والأسماء المشتقة هي : اسم الفاعل -اسم المفعول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- صيغ المبالغة- الصفة المشبهة -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أفعل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التفضيل- اسم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الزمان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المكان- اسم الآلة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. </w:t>
      </w:r>
    </w:p>
    <w:p w:rsidR="003A6CC8" w:rsidRPr="000B33BB" w:rsidRDefault="00B52C5C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6"/>
          <w:szCs w:val="36"/>
          <w:u w:val="single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1/ </w:t>
      </w:r>
      <w:r w:rsidR="006D4106" w:rsidRPr="000B33BB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 اسم الفاعل</w:t>
      </w:r>
      <w:r w:rsidR="000B33BB" w:rsidRPr="000B33B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:</w:t>
      </w:r>
    </w:p>
    <w:p w:rsidR="003A6CC8" w:rsidRPr="007E1C05" w:rsidRDefault="00B52C5C" w:rsidP="004D21E9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هو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اسم مشتق من الفعل المتصرف للدلالة على من </w:t>
      </w:r>
      <w:r w:rsidR="004D21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قام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4D21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الفعل ويصاغ : - من الثلاثي على وزن( فَاعِل) ، ن</w:t>
      </w:r>
      <w:r w:rsidR="004D21E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حو: </w:t>
      </w:r>
      <w:r w:rsidR="004D21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نجح</w:t>
      </w:r>
      <w:r w:rsidR="004D21E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/ </w:t>
      </w:r>
      <w:r w:rsidR="004D21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ناجح</w:t>
      </w:r>
      <w:r w:rsidR="004D21E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- عمل/ عامِل- </w:t>
      </w:r>
      <w:r w:rsidR="004D21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وجد</w:t>
      </w:r>
      <w:r w:rsidR="004D21E9">
        <w:rPr>
          <w:rFonts w:ascii="Simplified Arabic" w:hAnsi="Simplified Arabic" w:cs="Simplified Arabic"/>
          <w:b/>
          <w:bCs/>
          <w:sz w:val="32"/>
          <w:szCs w:val="32"/>
          <w:rtl/>
        </w:rPr>
        <w:t>/ وا</w:t>
      </w:r>
      <w:r w:rsidR="004D21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جد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- قال/ قائِل - دعا/ داعٍ- قضى/ قاضٍ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. </w:t>
      </w:r>
    </w:p>
    <w:p w:rsidR="003A6CC8" w:rsidRPr="007E1C05" w:rsidRDefault="006D4106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- </w:t>
      </w:r>
      <w:r w:rsidR="004D21E9">
        <w:rPr>
          <w:rFonts w:ascii="Simplified Arabic" w:hAnsi="Simplified Arabic" w:cs="Simplified Arabic"/>
          <w:b/>
          <w:bCs/>
          <w:sz w:val="32"/>
          <w:szCs w:val="32"/>
          <w:rtl/>
        </w:rPr>
        <w:t>من غير الثلاثي:</w:t>
      </w:r>
      <w:r w:rsidR="004D21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تتم صياغته من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المضارع مع إبدال حرف المضارعة ميماً م</w:t>
      </w:r>
      <w:r w:rsidR="004D21E9">
        <w:rPr>
          <w:rFonts w:ascii="Simplified Arabic" w:hAnsi="Simplified Arabic" w:cs="Simplified Arabic"/>
          <w:b/>
          <w:bCs/>
          <w:sz w:val="32"/>
          <w:szCs w:val="32"/>
          <w:rtl/>
        </w:rPr>
        <w:t>ضمومة، وكسر ما قبل الآخر: انت</w:t>
      </w:r>
      <w:r w:rsidR="004D21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خب</w:t>
      </w:r>
      <w:r w:rsidR="004D21E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ينت</w:t>
      </w:r>
      <w:r w:rsidR="004D21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خب</w:t>
      </w:r>
      <w:r w:rsidR="004D21E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مُنْتَ</w:t>
      </w:r>
      <w:r w:rsidR="004D21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خب</w:t>
      </w:r>
      <w:r w:rsidR="004D21E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- ا</w:t>
      </w:r>
      <w:r w:rsidR="004D21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نتصر</w:t>
      </w:r>
      <w:r w:rsidR="004D21E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</w:t>
      </w:r>
      <w:r w:rsidR="004D21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نتصر</w:t>
      </w:r>
      <w:r w:rsidR="004D21E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مُ</w:t>
      </w:r>
      <w:r w:rsidR="004D21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نتصر</w:t>
      </w:r>
      <w:r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 .</w:t>
      </w:r>
    </w:p>
    <w:p w:rsidR="003A6CC8" w:rsidRPr="007E1C05" w:rsidRDefault="006D4106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وإذا كان قبل آخر الفعل ألف ، نحو: استراحَ، تقلب هذه الألف ياء ، فنقول: استراح يستريح مستريح</w:t>
      </w:r>
      <w:r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. </w:t>
      </w:r>
    </w:p>
    <w:p w:rsidR="003A6CC8" w:rsidRPr="0085390E" w:rsidRDefault="0085390E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  <w:r w:rsidRPr="0085390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2/ </w:t>
      </w:r>
      <w:r w:rsidR="006D4106" w:rsidRPr="0085390E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اسم المفعول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3A6CC8" w:rsidRPr="007E1C05" w:rsidRDefault="0085390E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هو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اسم مشتق من الفعل المتصرف للدلالة عل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ى 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وقع عليه الفعل ويصاغ: - من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الثلاثي على وزن (مَفْعُول) ،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صن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ع/ مَ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صن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وع- سم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/ مَسْمو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- قتل/ مَقْتول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. </w:t>
      </w:r>
    </w:p>
    <w:p w:rsidR="003A6CC8" w:rsidRPr="007E1C05" w:rsidRDefault="006D4106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إذا كان الفعل الثلا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ثي معتل العين أي (أجوف)، نحو 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قال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 باع ، نأتي بالمضارع ، ثم نبدل حر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ف المضارعة ميما مفتوحة، فنقول: 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يَ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>و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مَ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>و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/ 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باع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>ي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>ي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/ 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سال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>ي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>ي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ل.</w:t>
      </w:r>
      <w:r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8D4059" w:rsidRDefault="006D4106" w:rsidP="008D4059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وإذا كان الفعل الثلاثي معتل اللام أي (ناقصا)، أو لفيفا، نأتي بالمضارع، مع إبدال حرف المضارعة مي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ما مفتوحة ، وتشديد الحرف الأخير، نقول: 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دن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>ا ي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دن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 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مدنوّ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="008D405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دعا يدعو مدعوّ – </w:t>
      </w:r>
      <w:r w:rsidR="008D40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رمى يرمي مرميّ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سعى يسعى مسعيّ إليه- رضي يرضى مرضيّ به أو عنه. </w:t>
      </w:r>
    </w:p>
    <w:p w:rsidR="003A6CC8" w:rsidRPr="007E1C05" w:rsidRDefault="006D4106" w:rsidP="008D4059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-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من غير الثلاثي: نأتي بالمضارع مع إبدال حرف المضارعة ميما مضمومة وفتح ما قبل الآخر، نحو: استخرج يَسْتَخْرِجُ مُسْتَخْرَج</w:t>
      </w:r>
      <w:r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. </w:t>
      </w:r>
    </w:p>
    <w:p w:rsidR="003A6CC8" w:rsidRPr="007E1C05" w:rsidRDefault="008D4059" w:rsidP="00A368CC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3</w:t>
      </w:r>
      <w:r w:rsidRPr="008D405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/ </w:t>
      </w:r>
      <w:r w:rsidR="006D4106" w:rsidRPr="008D4059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صيغ</w:t>
      </w:r>
      <w:r w:rsidR="00A368C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ة</w:t>
      </w:r>
      <w:r w:rsidR="006D4106" w:rsidRPr="008D4059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المبالغة</w:t>
      </w:r>
      <w:r w:rsidR="006D4106" w:rsidRPr="008D405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: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A368CC" w:rsidRDefault="00A368CC" w:rsidP="00A368CC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هي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اسم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مشتق للدلالة على المبالغة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، وأشهر صيغه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ما يلي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A368CC" w:rsidRDefault="00A368CC" w:rsidP="00A368CC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A368CC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فَعَّال</w:t>
      </w:r>
      <w:r w:rsidRPr="00A368C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نحو: قَتَّال-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كذّاب، قتّال،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فَعُول، نحو: نَؤُوم - قَتُول. فَعِي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ل، نحو: قَدِير- عَلِيم. </w:t>
      </w:r>
      <w:r w:rsidRPr="00A368CC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فِعِّيل</w:t>
      </w:r>
      <w:r w:rsidRPr="00A368C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نحو: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سِكِّير. </w:t>
      </w:r>
    </w:p>
    <w:p w:rsidR="00A368CC" w:rsidRDefault="006D4106" w:rsidP="00A368CC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368CC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مِفْعَال</w:t>
      </w:r>
      <w:r w:rsidR="00A368C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  <w:r w:rsidR="00A368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نحو: مِ</w:t>
      </w:r>
      <w:r w:rsidR="00A368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عطاء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</w:p>
    <w:p w:rsidR="00A368CC" w:rsidRDefault="00A368CC" w:rsidP="00A368CC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368CC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فَعِـل</w:t>
      </w:r>
      <w:r w:rsidRPr="00A368C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نحو: يَقِظ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نشِط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عَفِن. </w:t>
      </w:r>
    </w:p>
    <w:p w:rsidR="003A6CC8" w:rsidRDefault="006D4106" w:rsidP="00A368CC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وأضاف بعضهم: فُعَّال، نحو: صُغّار- كُبّار. مِفْعيل، نحو</w:t>
      </w:r>
      <w:r w:rsidR="00A368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مِنْطيق-مِعْطير. فُعَلَة، نحو: نُكَدَة-لُمَزَة. فِعْليل، نحو: عِرْبيد زِنْديق</w:t>
      </w:r>
      <w:r w:rsidR="00A368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A368CC" w:rsidRPr="007E1C05" w:rsidRDefault="00A368CC" w:rsidP="00A368CC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                                            </w:t>
      </w:r>
    </w:p>
    <w:p w:rsidR="003A6CC8" w:rsidRPr="007E1C05" w:rsidRDefault="00A368CC" w:rsidP="00A368CC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A368C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lastRenderedPageBreak/>
        <w:t xml:space="preserve">4/ </w:t>
      </w:r>
      <w:r w:rsidR="006D4106" w:rsidRPr="00A368CC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الصفة المشبهة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BA2C75" w:rsidRDefault="00BA2C75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هو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اسم مشتق من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الفعل الثلاثي اللازم ، 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دل على ثبوت الصفة في صاحبها، ولا يحدها زمان معين، وأشهر صيغها: </w:t>
      </w:r>
    </w:p>
    <w:p w:rsidR="00BA2C75" w:rsidRDefault="006D4106" w:rsidP="00BA2C75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-أفعل، ومؤنثه فعلاء، نحو: أبيض بيضاء. </w:t>
      </w:r>
    </w:p>
    <w:p w:rsidR="00BA2C75" w:rsidRDefault="006D4106" w:rsidP="00BA2C75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فَعْلان ، ومؤنثه فَعْلَى، نحو: ظمآن ظمأى. </w:t>
      </w:r>
    </w:p>
    <w:p w:rsidR="00BA2C75" w:rsidRDefault="006D4106" w:rsidP="00BA2C75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فَعَل، نحو: حَسَن-بطل. </w:t>
      </w:r>
    </w:p>
    <w:p w:rsidR="00BA2C75" w:rsidRDefault="00BA2C75" w:rsidP="00BA2C75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- ف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ل، نحو: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حذر-قذر.</w:t>
      </w:r>
    </w:p>
    <w:p w:rsidR="00BA2C75" w:rsidRDefault="006D4106" w:rsidP="00BA2C75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فَعْل، نحو: -ضخم. </w:t>
      </w:r>
    </w:p>
    <w:p w:rsidR="002458E4" w:rsidRDefault="006D4106" w:rsidP="002458E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فُعْل، نحو: مرّ-حُرّ. </w:t>
      </w:r>
    </w:p>
    <w:p w:rsidR="002458E4" w:rsidRDefault="002458E4" w:rsidP="002458E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فُعَال، نحو: شجاع. </w:t>
      </w:r>
    </w:p>
    <w:p w:rsidR="002458E4" w:rsidRDefault="006D4106" w:rsidP="002458E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فَعِيل، نحو: طويل- بخيل. </w:t>
      </w:r>
    </w:p>
    <w:p w:rsidR="002458E4" w:rsidRDefault="006D4106" w:rsidP="002458E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- فَاعِل، نحو: لاذع- حامض.</w:t>
      </w:r>
    </w:p>
    <w:p w:rsidR="003A6CC8" w:rsidRPr="007E1C05" w:rsidRDefault="006D4106" w:rsidP="002458E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- فَعول، نحو: كسول- خجول</w:t>
      </w:r>
      <w:r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. </w:t>
      </w:r>
    </w:p>
    <w:p w:rsidR="003A6CC8" w:rsidRPr="00BA2C75" w:rsidRDefault="00BA2C75" w:rsidP="002458E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  <w:r w:rsidRPr="00BA2C7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5/ </w:t>
      </w:r>
      <w:r w:rsidR="002458E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أفعل </w:t>
      </w:r>
      <w:r w:rsidR="006D4106" w:rsidRPr="00BA2C75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التفضيل</w:t>
      </w:r>
      <w:r w:rsidRPr="00BA2C7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2458E4" w:rsidRDefault="002458E4" w:rsidP="002458E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هو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اسم مشتق على وزن (أَفْعَل) ومؤنثه (فُعْلَى)، نحو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أصغر/ صغرى،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أكبر/ كُبْرى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2458E4" w:rsidRDefault="002458E4" w:rsidP="002458E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                                                </w:t>
      </w:r>
    </w:p>
    <w:p w:rsidR="002458E4" w:rsidRDefault="006D4106" w:rsidP="002458E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ص</w:t>
      </w:r>
      <w:r w:rsidR="002458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اغ</w:t>
      </w:r>
      <w:r w:rsidR="002458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ته: </w:t>
      </w:r>
    </w:p>
    <w:p w:rsidR="003A6CC8" w:rsidRPr="007E1C05" w:rsidRDefault="006D4106" w:rsidP="002458E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يصاغ من الفعل الثلاثي، المتصرف، المبني للمعلوم، التام (أي غير الناسخ ، نحو :كان/كاد) ، المثبت، القابل للتفاوت، غير الدال على لون أو عيب</w:t>
      </w:r>
      <w:r w:rsidR="002458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3A6CC8" w:rsidRPr="007E1C05" w:rsidRDefault="006D4106" w:rsidP="00F9551F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فإذا كان الفعل (غير ثلاثي أو</w:t>
      </w:r>
      <w:r w:rsidR="00F9551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دل على لون أو عيب) ، فنأتي ب</w:t>
      </w:r>
      <w:r w:rsidR="00F9551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أفعل</w:t>
      </w:r>
      <w:r w:rsidR="00F9551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تفضيل مساعد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، بالإضافة إل</w:t>
      </w:r>
      <w:r w:rsidR="00F9551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ى مصدر الفعل الأصلي ، فنقول: </w:t>
      </w:r>
      <w:r w:rsidR="00F9551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عليّ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أشدّ</w:t>
      </w:r>
      <w:r w:rsidR="00F9551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سمرة</w:t>
      </w:r>
      <w:r w:rsidR="00F9551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</w:t>
      </w:r>
      <w:r w:rsidR="00F9551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محمد، أكثر احتراما للناس منه . </w:t>
      </w:r>
      <w:r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3A6CC8" w:rsidRPr="007E1C05" w:rsidRDefault="006D4106" w:rsidP="0040048A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أما إذا كان الفعل جامدا ( مثل: نِعْمَ</w:t>
      </w:r>
      <w:r w:rsidR="0040048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وبئس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 w:rsidR="0040048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،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أو مبنيا للمجهول (مثل:</w:t>
      </w:r>
      <w:r w:rsidR="0040048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سُئِل </w:t>
      </w:r>
      <w:r w:rsidR="0040048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قُتِلَ)أو منفيا(مثل: ما </w:t>
      </w:r>
      <w:r w:rsidR="0040048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حضر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) أو ناقصا (مثل: كان/ كاد) ، أو غير القابل للتفا</w:t>
      </w:r>
      <w:r w:rsidR="0040048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ضل</w:t>
      </w:r>
      <w:r w:rsidR="0040048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(مثل: مات)، فلا نأتي منه </w:t>
      </w:r>
      <w:r w:rsidR="0040048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بأفعل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التفضيل</w:t>
      </w:r>
      <w:r w:rsidR="0040048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6F2FB6" w:rsidRDefault="006D4106" w:rsidP="006F2FB6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وقد نظم ابن مالك -رحمه الله-هذه الشروط السبعة التي لابد </w:t>
      </w:r>
      <w:r w:rsidR="006F2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</w:t>
      </w:r>
      <w:r w:rsidR="006F2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توافر</w:t>
      </w:r>
      <w:r w:rsidR="006F2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ها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الفعل في الألفية، حيث يقول:</w:t>
      </w:r>
    </w:p>
    <w:p w:rsidR="007003D7" w:rsidRDefault="006D4106" w:rsidP="007003D7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وصغــــــه من: 1.ذي ثلاثٍ 2.ص</w:t>
      </w:r>
      <w:r w:rsidR="007003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ـــــ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ُرِّفا </w:t>
      </w:r>
      <w:r w:rsidR="007003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.............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3.قابلِ فوتٍ 4.تمَّ 5.غيرِ ذي انْتِفا</w:t>
      </w:r>
    </w:p>
    <w:p w:rsidR="007003D7" w:rsidRDefault="006D4106" w:rsidP="007003D7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و6.غيـرِ ذي وصفٍ يُضاهي (أَشْهَلا) </w:t>
      </w:r>
      <w:r w:rsidR="007003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..............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و7.غي</w:t>
      </w:r>
      <w:r w:rsidR="007003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ــــ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رِ ســـــــــــالك ٍسبي</w:t>
      </w:r>
      <w:r w:rsidR="007003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ـــــــ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لَ (فُعِلا)</w:t>
      </w:r>
    </w:p>
    <w:p w:rsidR="003A6CC8" w:rsidRPr="007E1C05" w:rsidRDefault="007003D7" w:rsidP="007003D7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بمعنى أن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ص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ياغة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أفعل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التفضيل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تتم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من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كل فعل ثلاثي-متصرف- قابل للتف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اضل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-تام-غير منفي-ليس مثل الوصفين (أَشْهَل-أعرج) الذي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هما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على وزن (أَفْعَل)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مؤنثهما (شهلاء، عرجاء) على وزن (فَعْلاء)- وليس مبنيا للمجهول ك(ضُرِبَ وفُعِلَ)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. </w:t>
      </w:r>
    </w:p>
    <w:p w:rsidR="003A6CC8" w:rsidRPr="00E72774" w:rsidRDefault="006D4106" w:rsidP="00E7277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  <w:r w:rsidRPr="00E7277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lastRenderedPageBreak/>
        <w:t xml:space="preserve">حالات </w:t>
      </w:r>
      <w:r w:rsidR="00E72774" w:rsidRPr="00E7277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أفعل</w:t>
      </w:r>
      <w:r w:rsidRPr="00E7277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التفضيل</w:t>
      </w:r>
      <w:r w:rsidRPr="00E72774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: </w:t>
      </w:r>
    </w:p>
    <w:p w:rsidR="003A6CC8" w:rsidRPr="007E1C05" w:rsidRDefault="00E7277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يأتي على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حالات أربع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هي التالية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</w:p>
    <w:p w:rsidR="003A6CC8" w:rsidRPr="007E1C05" w:rsidRDefault="00E72774" w:rsidP="00E7277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1/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مجرد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(أل) والإضافة: نحو: -محمدٌ أ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سرع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عليِّ. -هند أ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جمل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أختها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إذ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نلاحظ في ال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مث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ين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السابق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ين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أن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أفعل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التفضيل لم يتغير،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إذ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لزم الإفراد والتذكير، وجاء بعده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حرف الجرّ (من).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E72774" w:rsidRDefault="00E72774" w:rsidP="00E7277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2/ 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مجرد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(أل)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مضاف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: نحو: -مح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مدٌ أ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نشط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طالب. -هند أ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جمل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بنت. </w:t>
      </w:r>
    </w:p>
    <w:p w:rsidR="003A6CC8" w:rsidRPr="007E1C05" w:rsidRDefault="00E72774" w:rsidP="00E7277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نلاحظ في ال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مث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ين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السابق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ين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أن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أفعل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التفضيل لم يتغير،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إذ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لزم الإفراد والتذكير، مع ملاحظة أن المفضل يطابق المفضل عليه في العدد والنوع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. </w:t>
      </w:r>
    </w:p>
    <w:p w:rsidR="003966A0" w:rsidRDefault="00014603" w:rsidP="003966A0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3/ 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مضاف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إلى معرفة، نحو: -محمدٌ أطول الطلاب. -هند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أجمل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ُ البنات.</w:t>
      </w:r>
    </w:p>
    <w:p w:rsidR="003A6CC8" w:rsidRPr="007E1C05" w:rsidRDefault="003966A0" w:rsidP="003966A0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4/ 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معرف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 (ا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، نحو: -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هند الطالبة الأذكى في القسم، وهي ابنة أبيها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الكبرى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. </w:t>
      </w:r>
    </w:p>
    <w:p w:rsidR="003A6CC8" w:rsidRPr="003966A0" w:rsidRDefault="003966A0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  <w:r w:rsidRPr="003966A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6/  </w:t>
      </w:r>
      <w:r w:rsidR="006D4106" w:rsidRPr="003966A0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اسما الزمان والمكان</w:t>
      </w:r>
      <w:r w:rsidRPr="003966A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07316D" w:rsidRDefault="0007316D" w:rsidP="0007316D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هما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اسما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مشتقان من الفعل للدلالة على زمان أو مكان وقوع الحدث، ويصاغ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ان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على النحو التالي:</w:t>
      </w:r>
    </w:p>
    <w:p w:rsidR="003A6CC8" w:rsidRDefault="006D4106" w:rsidP="000E74E6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7316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من الثلاثي</w:t>
      </w:r>
      <w:r w:rsidR="0007316D" w:rsidRPr="0007316D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  <w:r w:rsidR="0007316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يصاغ بطريقة سماعية، إذ لا يخضع لقاعدة، لكن من العلماء من حدّد بعض المعال</w:t>
      </w:r>
      <w:r w:rsidR="000E74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 لذلك منها</w:t>
      </w:r>
      <w:r w:rsidR="0007316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ما يلي: </w:t>
      </w:r>
    </w:p>
    <w:p w:rsidR="0007316D" w:rsidRPr="007E1C05" w:rsidRDefault="0007316D" w:rsidP="0007316D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1F5D64" w:rsidRDefault="006D4106" w:rsidP="001F5D6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 xml:space="preserve">أولا: </w:t>
      </w:r>
      <w:r w:rsidR="001F5D6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يصاغ اسما الزمان والمكان على وزن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(مَفْعَل) من </w:t>
      </w:r>
      <w:r w:rsidR="001F5D6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الأفعال التالية:</w:t>
      </w:r>
    </w:p>
    <w:p w:rsidR="001F5D64" w:rsidRDefault="001F5D64" w:rsidP="001F5D6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 الناقص اليائي مثل جرى مجرى، سعى مسعى، رمى مرمى....</w:t>
      </w:r>
    </w:p>
    <w:p w:rsidR="001F5D64" w:rsidRDefault="001F5D64" w:rsidP="001F5D6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 الذي ماضيه مكسور العين ومضارعه مفتوحها مثل سمِع مسمَع، وكذلك من مفتوح العين في الماضي مضمومها في المضارع مثل: خرج مخرج، دخل مدخل، كتب مكتب...</w:t>
      </w:r>
    </w:p>
    <w:p w:rsidR="001F5D64" w:rsidRDefault="001F5D64" w:rsidP="001F5D6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ثانيا: يصاغان على وزن (مفعِل) من الأفعال التالية: </w:t>
      </w:r>
    </w:p>
    <w:p w:rsidR="001F5D64" w:rsidRDefault="001F5D64" w:rsidP="001F5D6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من المثال الواوي، مثل وقد موقد، وضع موضع، وقف موقف...</w:t>
      </w:r>
    </w:p>
    <w:p w:rsidR="003A6CC8" w:rsidRPr="007E1C05" w:rsidRDefault="001708C4" w:rsidP="001708C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 الفعل الذي ماضيه مفتوح العين ومضارعه مكسورها مثل هبط مهبط، نزل منزل، باع يبيع، سار مسير، سال مسيل...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1708C4" w:rsidRDefault="006D4106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من غير الثلاثي:</w:t>
      </w:r>
    </w:p>
    <w:p w:rsidR="003A6CC8" w:rsidRPr="007E1C05" w:rsidRDefault="006D4106" w:rsidP="001708C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يصاغ اسما الز</w:t>
      </w:r>
      <w:r w:rsidR="001708C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مان والمكان من غير الثلاثي بطريقة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اسم المفعول </w:t>
      </w:r>
      <w:r w:rsidR="001708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ذاتها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من غير الثلاثي، أي بالمضارع مع إبدال حرف المضارعة ميما مضمومة وفتح ما قبل الآخر، نحو: استخرج يستخرج مُسْتَخْرَج-أدخل يدخل مُدْخَل</w:t>
      </w:r>
      <w:r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. </w:t>
      </w:r>
    </w:p>
    <w:p w:rsidR="003A6CC8" w:rsidRPr="007E1C05" w:rsidRDefault="006D4106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هناك بعض الكلمات الشاذة، مثل: طار يطير مطار، وليس مطير على القياس، سجد يسجُد مَسجِد وليس مسجَد، ومن ذلك الكلمات: مَنبِت-مَفرِق-مَغرِب- مَشرِق.. وكلمة مَطلع وردت شاذة وعلى القياس، ففي سورة الكهف جاءت شاذة، في قوله تعالى:( حتى إذا بلغ مطلِع 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الشمس) بكسر لامها،</w:t>
      </w:r>
      <w:r w:rsidR="001708C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وجاءت على القياس في سورة القدر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، في قوله تعالى(سلام هي حتى مطلَع الفجر) بفتح لامها</w:t>
      </w:r>
      <w:r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. </w:t>
      </w:r>
    </w:p>
    <w:p w:rsidR="001708C4" w:rsidRDefault="006D4106" w:rsidP="001708C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قد تزاد تاء التأنيث إلى كل من اسم الزمان والمكان، في نحو: مدرسة-مكتبة- منشأة.. والذي يفرق بين كل من اسم الزمان واسم المكان واسم المفعول و المصدر الميم</w:t>
      </w:r>
      <w:r w:rsidR="001708C4">
        <w:rPr>
          <w:rFonts w:ascii="Simplified Arabic" w:hAnsi="Simplified Arabic" w:cs="Simplified Arabic"/>
          <w:b/>
          <w:bCs/>
          <w:sz w:val="32"/>
          <w:szCs w:val="32"/>
          <w:rtl/>
        </w:rPr>
        <w:t>ي من غير الثلاثي هو سياق الجملة</w:t>
      </w:r>
      <w:r w:rsidR="001708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إذ يقال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="001708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1708C4" w:rsidRDefault="006D4106" w:rsidP="001708C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البئر مُسْتَخْرَج الماء</w:t>
      </w:r>
      <w:r w:rsidR="001708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للدلالة على اسم المكان.</w:t>
      </w:r>
    </w:p>
    <w:p w:rsidR="001708C4" w:rsidRDefault="001708C4" w:rsidP="001708C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البئر مُسْتَخْرَج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من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الماء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للدلالة على المفعول به.</w:t>
      </w:r>
    </w:p>
    <w:p w:rsidR="003A6CC8" w:rsidRPr="007E1C05" w:rsidRDefault="001708C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7/ 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اسم الآلة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3A6CC8" w:rsidRPr="007E1C05" w:rsidRDefault="001708C4" w:rsidP="00C54214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هو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نوعان: جامد ( نحو سيف- قلم) ومشتق (نحو: 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ل- ثلا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جة)،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ما 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يه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ــ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نا في هذا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مقام هو </w:t>
      </w:r>
      <w:r w:rsidR="00C54214">
        <w:rPr>
          <w:rFonts w:ascii="Simplified Arabic" w:hAnsi="Simplified Arabic" w:cs="Simplified Arabic"/>
          <w:b/>
          <w:bCs/>
          <w:sz w:val="32"/>
          <w:szCs w:val="32"/>
          <w:rtl/>
        </w:rPr>
        <w:t>المشتق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C5421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الدال </w:t>
      </w:r>
      <w:r w:rsidR="00C54214">
        <w:rPr>
          <w:rFonts w:ascii="Simplified Arabic" w:hAnsi="Simplified Arabic" w:cs="Simplified Arabic"/>
          <w:b/>
          <w:bCs/>
          <w:sz w:val="32"/>
          <w:szCs w:val="32"/>
          <w:rtl/>
        </w:rPr>
        <w:t>على أداة حدوث الحدث</w:t>
      </w:r>
      <w:r w:rsidR="00C5421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6D4106" w:rsidRPr="007E1C05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3A6CC8" w:rsidRPr="007E1C05" w:rsidRDefault="006D4106" w:rsidP="003B7635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3B7635">
        <w:rPr>
          <w:rFonts w:ascii="Simplified Arabic" w:hAnsi="Simplified Arabic" w:cs="Simplified Arabic"/>
          <w:b/>
          <w:bCs/>
          <w:sz w:val="36"/>
          <w:szCs w:val="36"/>
          <w:rtl/>
        </w:rPr>
        <w:t>أوزانه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>: مِفْعَل: مِعْوَل- مِخْيَط. مِفْعَال: مِنْ</w:t>
      </w:r>
      <w:r w:rsidR="00C54214">
        <w:rPr>
          <w:rFonts w:ascii="Simplified Arabic" w:hAnsi="Simplified Arabic" w:cs="Simplified Arabic"/>
          <w:b/>
          <w:bCs/>
          <w:sz w:val="32"/>
          <w:szCs w:val="32"/>
          <w:rtl/>
        </w:rPr>
        <w:t>شار- مِثْقاب</w:t>
      </w:r>
      <w:r w:rsidR="00C5421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C5421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مِفْعَلة: مِكْ</w:t>
      </w:r>
      <w:r w:rsidR="00C5421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نس</w:t>
      </w:r>
      <w:r w:rsidR="00C54214">
        <w:rPr>
          <w:rFonts w:ascii="Simplified Arabic" w:hAnsi="Simplified Arabic" w:cs="Simplified Arabic"/>
          <w:b/>
          <w:bCs/>
          <w:sz w:val="32"/>
          <w:szCs w:val="32"/>
          <w:rtl/>
        </w:rPr>
        <w:t>ة- مِنْشَفَة</w:t>
      </w:r>
      <w:r w:rsidR="00C5421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3B763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فَعَّالة: ثَلّاجَة- </w:t>
      </w:r>
      <w:r w:rsidR="003B763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غسّال</w:t>
      </w:r>
      <w:r w:rsidR="00C54214">
        <w:rPr>
          <w:rFonts w:ascii="Simplified Arabic" w:hAnsi="Simplified Arabic" w:cs="Simplified Arabic"/>
          <w:b/>
          <w:bCs/>
          <w:sz w:val="32"/>
          <w:szCs w:val="32"/>
          <w:rtl/>
        </w:rPr>
        <w:t>ة. فاعِلَةٌ: سَاقِية-طَاقِيَة</w:t>
      </w:r>
      <w:r w:rsidR="00C5421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7E1C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فاعول: حاسوب</w:t>
      </w:r>
      <w:r w:rsidR="003B763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صاروخ.</w:t>
      </w:r>
    </w:p>
    <w:p w:rsidR="003A6CC8" w:rsidRPr="007E1C05" w:rsidRDefault="003A6CC8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3A6CC8" w:rsidRPr="007E1C05" w:rsidRDefault="003A6CC8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6D4106" w:rsidRPr="007E1C05" w:rsidRDefault="006D4106">
      <w:pPr>
        <w:bidi/>
        <w:spacing w:line="36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</w:p>
    <w:sectPr w:rsidR="006D4106" w:rsidRPr="007E1C05" w:rsidSect="003A6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04F" w:rsidRDefault="0088304F">
      <w:r>
        <w:separator/>
      </w:r>
    </w:p>
  </w:endnote>
  <w:endnote w:type="continuationSeparator" w:id="1">
    <w:p w:rsidR="0088304F" w:rsidRDefault="00883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04F" w:rsidRDefault="0088304F">
      <w:r>
        <w:separator/>
      </w:r>
    </w:p>
  </w:footnote>
  <w:footnote w:type="continuationSeparator" w:id="1">
    <w:p w:rsidR="0088304F" w:rsidRDefault="008830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oNotHyphenateCaps/>
  <w:drawingGridHorizontalSpacing w:val="187"/>
  <w:drawingGridVerticalSpacing w:val="187"/>
  <w:characterSpacingControl w:val="doNotCompress"/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436FBD"/>
    <w:rsid w:val="00014603"/>
    <w:rsid w:val="00024E05"/>
    <w:rsid w:val="0007316D"/>
    <w:rsid w:val="000B33BB"/>
    <w:rsid w:val="000E74E6"/>
    <w:rsid w:val="001228DA"/>
    <w:rsid w:val="00132688"/>
    <w:rsid w:val="001708C4"/>
    <w:rsid w:val="001F5D64"/>
    <w:rsid w:val="00221D61"/>
    <w:rsid w:val="002458E4"/>
    <w:rsid w:val="00255A09"/>
    <w:rsid w:val="002A2026"/>
    <w:rsid w:val="00393EAD"/>
    <w:rsid w:val="003966A0"/>
    <w:rsid w:val="003A6CC8"/>
    <w:rsid w:val="003B7635"/>
    <w:rsid w:val="0040048A"/>
    <w:rsid w:val="00436FBD"/>
    <w:rsid w:val="004D21E9"/>
    <w:rsid w:val="004F42F2"/>
    <w:rsid w:val="006D4106"/>
    <w:rsid w:val="006F2FB6"/>
    <w:rsid w:val="007003D7"/>
    <w:rsid w:val="007D0A52"/>
    <w:rsid w:val="007E1C05"/>
    <w:rsid w:val="0085390E"/>
    <w:rsid w:val="0088304F"/>
    <w:rsid w:val="008D4059"/>
    <w:rsid w:val="009B251A"/>
    <w:rsid w:val="00A368CC"/>
    <w:rsid w:val="00B41013"/>
    <w:rsid w:val="00B52C5C"/>
    <w:rsid w:val="00BA2C75"/>
    <w:rsid w:val="00C54214"/>
    <w:rsid w:val="00D342AC"/>
    <w:rsid w:val="00D67F2B"/>
    <w:rsid w:val="00D77090"/>
    <w:rsid w:val="00E72774"/>
    <w:rsid w:val="00EF6FE7"/>
    <w:rsid w:val="00F10BBD"/>
    <w:rsid w:val="00F1669B"/>
    <w:rsid w:val="00F9551F"/>
    <w:rsid w:val="00FD1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C8"/>
    <w:rPr>
      <w:rFonts w:ascii="Arial" w:eastAsia="Arial" w:hAnsi="Arial" w:cs="Arial"/>
      <w:sz w:val="15"/>
      <w:szCs w:val="16"/>
    </w:rPr>
  </w:style>
  <w:style w:type="paragraph" w:styleId="Titre1">
    <w:name w:val="heading 1"/>
    <w:basedOn w:val="Normal"/>
    <w:link w:val="Titre1Car"/>
    <w:uiPriority w:val="9"/>
    <w:qFormat/>
    <w:rsid w:val="003A6CC8"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A6C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A6CC8"/>
    <w:rPr>
      <w:color w:val="800080"/>
      <w:u w:val="single"/>
    </w:rPr>
  </w:style>
  <w:style w:type="character" w:customStyle="1" w:styleId="Titre1Car">
    <w:name w:val="Titre 1 Car"/>
    <w:basedOn w:val="Policepardfaut"/>
    <w:link w:val="Titre1"/>
    <w:uiPriority w:val="9"/>
    <w:locked/>
    <w:rsid w:val="003A6CC8"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Normal"/>
    <w:uiPriority w:val="99"/>
    <w:rsid w:val="003A6CC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A6CC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3A6CC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A6CC8"/>
    <w:rPr>
      <w:rFonts w:ascii="Arial" w:eastAsia="Arial" w:hAnsi="Arial" w:cs="Arial" w:hint="default"/>
      <w:sz w:val="15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3A6CC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3A6CC8"/>
    <w:rPr>
      <w:rFonts w:ascii="Arial" w:eastAsia="Arial" w:hAnsi="Arial" w:cs="Arial" w:hint="default"/>
      <w:sz w:val="15"/>
      <w:szCs w:val="16"/>
    </w:rPr>
  </w:style>
  <w:style w:type="paragraph" w:customStyle="1" w:styleId="small">
    <w:name w:val="small"/>
    <w:uiPriority w:val="99"/>
    <w:rsid w:val="003A6CC8"/>
    <w:rPr>
      <w:rFonts w:ascii="Arial" w:eastAsia="Arial" w:hAnsi="Arial" w:cs="Arial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1380</Words>
  <Characters>7590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CHEMOUN</cp:lastModifiedBy>
  <cp:revision>101</cp:revision>
  <dcterms:created xsi:type="dcterms:W3CDTF">2019-05-28T16:45:00Z</dcterms:created>
  <dcterms:modified xsi:type="dcterms:W3CDTF">2021-11-16T18:42:00Z</dcterms:modified>
</cp:coreProperties>
</file>