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30" w:rsidRDefault="000A4130" w:rsidP="00AF10F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0A4130" w:rsidRDefault="000A4130" w:rsidP="00AF10F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0A4130" w:rsidRDefault="00AF10FC" w:rsidP="000A41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76E03">
        <w:rPr>
          <w:rFonts w:asciiTheme="majorBidi" w:hAnsiTheme="majorBidi" w:cstheme="majorBidi"/>
          <w:b/>
          <w:bCs/>
          <w:sz w:val="20"/>
          <w:szCs w:val="20"/>
        </w:rPr>
        <w:t>Département des Sciences Commerciales</w:t>
      </w:r>
    </w:p>
    <w:p w:rsidR="00AF10FC" w:rsidRDefault="00AF10FC" w:rsidP="00AF10F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76E03">
        <w:rPr>
          <w:rFonts w:asciiTheme="majorBidi" w:hAnsiTheme="majorBidi" w:cstheme="majorBidi"/>
          <w:b/>
          <w:bCs/>
          <w:sz w:val="20"/>
          <w:szCs w:val="20"/>
        </w:rPr>
        <w:t xml:space="preserve">Niveau : </w:t>
      </w:r>
      <w:r>
        <w:rPr>
          <w:rFonts w:asciiTheme="majorBidi" w:hAnsiTheme="majorBidi" w:cstheme="majorBidi"/>
          <w:b/>
          <w:bCs/>
          <w:sz w:val="20"/>
          <w:szCs w:val="20"/>
        </w:rPr>
        <w:t>M</w:t>
      </w:r>
      <w:r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1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Finance et Commerce International </w:t>
      </w:r>
    </w:p>
    <w:p w:rsidR="00AF10FC" w:rsidRDefault="00AF10FC" w:rsidP="00AF10F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Module : Informatique et Méthode de traitement de l’Information</w:t>
      </w:r>
    </w:p>
    <w:p w:rsidR="00AF10FC" w:rsidRPr="001C4073" w:rsidRDefault="00AF10FC" w:rsidP="00AF10F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Responsable du Module : Dr. K Touati</w:t>
      </w:r>
    </w:p>
    <w:p w:rsidR="00AF10FC" w:rsidRDefault="00AF10FC" w:rsidP="00AF10FC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7A4E91" w:rsidRPr="00A50DF2" w:rsidRDefault="000A4130" w:rsidP="00A50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TP N°2</w:t>
      </w:r>
    </w:p>
    <w:p w:rsidR="007A4E91" w:rsidRDefault="009703BA" w:rsidP="000A4130">
      <w:pPr>
        <w:widowControl w:val="0"/>
        <w:autoSpaceDE w:val="0"/>
        <w:autoSpaceDN w:val="0"/>
        <w:spacing w:before="87" w:after="0" w:line="240" w:lineRule="auto"/>
        <w:ind w:left="53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Exercice </w:t>
      </w:r>
    </w:p>
    <w:p w:rsidR="00A50DF2" w:rsidRDefault="00A50DF2" w:rsidP="000A4130">
      <w:pPr>
        <w:widowControl w:val="0"/>
        <w:autoSpaceDE w:val="0"/>
        <w:autoSpaceDN w:val="0"/>
        <w:spacing w:before="87" w:after="0" w:line="240" w:lineRule="auto"/>
        <w:ind w:left="53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0"/>
        <w:gridCol w:w="1143"/>
        <w:gridCol w:w="1153"/>
        <w:gridCol w:w="1148"/>
        <w:gridCol w:w="1153"/>
        <w:gridCol w:w="1048"/>
        <w:gridCol w:w="1556"/>
      </w:tblGrid>
      <w:tr w:rsidR="008C41B9" w:rsidRPr="00DE083A" w:rsidTr="00BA7083">
        <w:trPr>
          <w:trHeight w:val="287"/>
        </w:trPr>
        <w:tc>
          <w:tcPr>
            <w:tcW w:w="1330" w:type="dxa"/>
          </w:tcPr>
          <w:p w:rsidR="008C41B9" w:rsidRPr="009703BA" w:rsidRDefault="008C41B9" w:rsidP="00BA7083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val="fr-FR"/>
              </w:rPr>
            </w:pPr>
          </w:p>
        </w:tc>
        <w:tc>
          <w:tcPr>
            <w:tcW w:w="1143" w:type="dxa"/>
          </w:tcPr>
          <w:p w:rsidR="008C41B9" w:rsidRPr="00DE083A" w:rsidRDefault="008C41B9" w:rsidP="00BA7083">
            <w:pPr>
              <w:pStyle w:val="TableParagraph"/>
              <w:ind w:left="419" w:right="407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T1</w:t>
            </w:r>
          </w:p>
        </w:tc>
        <w:tc>
          <w:tcPr>
            <w:tcW w:w="1153" w:type="dxa"/>
          </w:tcPr>
          <w:p w:rsidR="008C41B9" w:rsidRPr="00DE083A" w:rsidRDefault="008C41B9" w:rsidP="00BA7083">
            <w:pPr>
              <w:pStyle w:val="TableParagraph"/>
              <w:ind w:left="0" w:right="428"/>
              <w:jc w:val="right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T2</w:t>
            </w:r>
          </w:p>
        </w:tc>
        <w:tc>
          <w:tcPr>
            <w:tcW w:w="1148" w:type="dxa"/>
          </w:tcPr>
          <w:p w:rsidR="008C41B9" w:rsidRPr="00DE083A" w:rsidRDefault="008C41B9" w:rsidP="00BA7083">
            <w:pPr>
              <w:pStyle w:val="TableParagraph"/>
              <w:ind w:left="422" w:right="408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T3</w:t>
            </w:r>
          </w:p>
        </w:tc>
        <w:tc>
          <w:tcPr>
            <w:tcW w:w="1153" w:type="dxa"/>
          </w:tcPr>
          <w:p w:rsidR="008C41B9" w:rsidRPr="00DE083A" w:rsidRDefault="008C41B9" w:rsidP="00BA7083">
            <w:pPr>
              <w:pStyle w:val="TableParagraph"/>
              <w:ind w:left="422" w:right="413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T4</w:t>
            </w:r>
          </w:p>
        </w:tc>
        <w:tc>
          <w:tcPr>
            <w:tcW w:w="1048" w:type="dxa"/>
          </w:tcPr>
          <w:p w:rsidR="008C41B9" w:rsidRPr="00DE083A" w:rsidRDefault="008C41B9" w:rsidP="00BA7083">
            <w:pPr>
              <w:pStyle w:val="TableParagraph"/>
              <w:spacing w:line="189" w:lineRule="auto"/>
              <w:ind w:left="226" w:right="224"/>
              <w:rPr>
                <w:rFonts w:ascii="Cambria Math" w:eastAsia="Cambria Math" w:hAnsi="Cambria Math"/>
                <w:sz w:val="24"/>
                <w:szCs w:val="24"/>
              </w:rPr>
            </w:pPr>
            <w:r w:rsidRPr="00DE083A">
              <w:rPr>
                <w:rFonts w:ascii="Cambria Math" w:eastAsia="Cambria Math" w:hAnsi="Cambria Math"/>
                <w:spacing w:val="-107"/>
                <w:position w:val="-4"/>
                <w:sz w:val="24"/>
                <w:szCs w:val="24"/>
              </w:rPr>
              <w:t>𝑋</w:t>
            </w:r>
            <w:r w:rsidRPr="00DE083A">
              <w:rPr>
                <w:rFonts w:ascii="Cambria Math" w:eastAsia="Cambria Math" w:hAnsi="Cambria Math"/>
                <w:sz w:val="24"/>
                <w:szCs w:val="24"/>
              </w:rPr>
              <w:t>̅</w:t>
            </w:r>
          </w:p>
        </w:tc>
        <w:tc>
          <w:tcPr>
            <w:tcW w:w="1556" w:type="dxa"/>
          </w:tcPr>
          <w:p w:rsidR="008C41B9" w:rsidRPr="00DE083A" w:rsidRDefault="008C41B9" w:rsidP="00BA7083">
            <w:pPr>
              <w:pStyle w:val="TableParagraph"/>
              <w:ind w:left="8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σ</w:t>
            </w:r>
          </w:p>
        </w:tc>
      </w:tr>
      <w:tr w:rsidR="008C41B9" w:rsidRPr="00DE083A" w:rsidTr="00BA7083">
        <w:trPr>
          <w:trHeight w:val="412"/>
        </w:trPr>
        <w:tc>
          <w:tcPr>
            <w:tcW w:w="1330" w:type="dxa"/>
          </w:tcPr>
          <w:p w:rsidR="008C41B9" w:rsidRPr="00DE083A" w:rsidRDefault="008C41B9" w:rsidP="00BA7083">
            <w:pPr>
              <w:pStyle w:val="TableParagraph"/>
              <w:ind w:left="402" w:right="398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2016</w:t>
            </w:r>
          </w:p>
        </w:tc>
        <w:tc>
          <w:tcPr>
            <w:tcW w:w="114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8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48" w:type="dxa"/>
          </w:tcPr>
          <w:p w:rsidR="008C41B9" w:rsidRPr="00DE083A" w:rsidRDefault="008C41B9" w:rsidP="00BA7083">
            <w:pPr>
              <w:pStyle w:val="TableParagraph"/>
              <w:ind w:left="233" w:right="219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12,75</w:t>
            </w:r>
          </w:p>
        </w:tc>
        <w:tc>
          <w:tcPr>
            <w:tcW w:w="1556" w:type="dxa"/>
          </w:tcPr>
          <w:p w:rsidR="008C41B9" w:rsidRPr="00DE083A" w:rsidRDefault="008C41B9" w:rsidP="00BA7083">
            <w:pPr>
              <w:widowControl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3A">
              <w:rPr>
                <w:rFonts w:ascii="Arial" w:hAnsi="Arial" w:cs="Arial"/>
                <w:sz w:val="24"/>
                <w:szCs w:val="24"/>
              </w:rPr>
              <w:t>9.64</w:t>
            </w:r>
          </w:p>
        </w:tc>
      </w:tr>
      <w:tr w:rsidR="008C41B9" w:rsidRPr="00DE083A" w:rsidTr="00BA7083">
        <w:trPr>
          <w:trHeight w:val="417"/>
        </w:trPr>
        <w:tc>
          <w:tcPr>
            <w:tcW w:w="1330" w:type="dxa"/>
          </w:tcPr>
          <w:p w:rsidR="008C41B9" w:rsidRPr="00DE083A" w:rsidRDefault="008C41B9" w:rsidP="00BA7083">
            <w:pPr>
              <w:pStyle w:val="TableParagraph"/>
              <w:ind w:left="402" w:right="398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2017</w:t>
            </w:r>
          </w:p>
        </w:tc>
        <w:tc>
          <w:tcPr>
            <w:tcW w:w="114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8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8" w:type="dxa"/>
          </w:tcPr>
          <w:p w:rsidR="008C41B9" w:rsidRPr="00DE083A" w:rsidRDefault="008C41B9" w:rsidP="00BA7083">
            <w:pPr>
              <w:pStyle w:val="TableParagraph"/>
              <w:ind w:left="233" w:right="219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11.75</w:t>
            </w:r>
          </w:p>
        </w:tc>
        <w:tc>
          <w:tcPr>
            <w:tcW w:w="1556" w:type="dxa"/>
          </w:tcPr>
          <w:p w:rsidR="008C41B9" w:rsidRPr="00DE083A" w:rsidRDefault="008C41B9" w:rsidP="00BA7083">
            <w:pPr>
              <w:widowControl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3A">
              <w:rPr>
                <w:rFonts w:ascii="Arial" w:hAnsi="Arial" w:cs="Arial"/>
                <w:sz w:val="24"/>
                <w:szCs w:val="24"/>
              </w:rPr>
              <w:t>9.07</w:t>
            </w:r>
          </w:p>
        </w:tc>
      </w:tr>
      <w:tr w:rsidR="008C41B9" w:rsidRPr="00DE083A" w:rsidTr="00BA7083">
        <w:trPr>
          <w:trHeight w:val="412"/>
        </w:trPr>
        <w:tc>
          <w:tcPr>
            <w:tcW w:w="1330" w:type="dxa"/>
          </w:tcPr>
          <w:p w:rsidR="008C41B9" w:rsidRPr="00DE083A" w:rsidRDefault="008C41B9" w:rsidP="00BA7083">
            <w:pPr>
              <w:pStyle w:val="TableParagraph"/>
              <w:ind w:left="402" w:right="398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2018</w:t>
            </w:r>
          </w:p>
        </w:tc>
        <w:tc>
          <w:tcPr>
            <w:tcW w:w="114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8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8C41B9" w:rsidRPr="00DE083A" w:rsidRDefault="008C41B9" w:rsidP="00BA7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83A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48" w:type="dxa"/>
          </w:tcPr>
          <w:p w:rsidR="008C41B9" w:rsidRPr="00DE083A" w:rsidRDefault="008C41B9" w:rsidP="00BA7083">
            <w:pPr>
              <w:pStyle w:val="TableParagraph"/>
              <w:ind w:left="233" w:right="224"/>
              <w:rPr>
                <w:sz w:val="24"/>
                <w:szCs w:val="24"/>
              </w:rPr>
            </w:pPr>
            <w:r w:rsidRPr="00DE083A">
              <w:rPr>
                <w:sz w:val="24"/>
                <w:szCs w:val="24"/>
              </w:rPr>
              <w:t>12.75</w:t>
            </w:r>
          </w:p>
        </w:tc>
        <w:tc>
          <w:tcPr>
            <w:tcW w:w="1556" w:type="dxa"/>
          </w:tcPr>
          <w:p w:rsidR="008C41B9" w:rsidRPr="00DE083A" w:rsidRDefault="008C41B9" w:rsidP="00BA7083">
            <w:pPr>
              <w:widowControl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3A">
              <w:rPr>
                <w:rFonts w:ascii="Arial" w:hAnsi="Arial" w:cs="Arial"/>
                <w:sz w:val="24"/>
                <w:szCs w:val="24"/>
              </w:rPr>
              <w:t>8.92</w:t>
            </w:r>
          </w:p>
        </w:tc>
      </w:tr>
    </w:tbl>
    <w:p w:rsidR="009703BA" w:rsidRDefault="009703BA" w:rsidP="009703BA">
      <w:pPr>
        <w:pStyle w:val="Corpsdetexte"/>
        <w:spacing w:before="113" w:line="295" w:lineRule="auto"/>
        <w:ind w:left="142" w:right="258"/>
        <w:rPr>
          <w:rFonts w:ascii="Times New Roman" w:hAnsi="Times New Roman" w:cs="Times New Roman"/>
          <w:color w:val="333333"/>
          <w:sz w:val="24"/>
          <w:szCs w:val="24"/>
        </w:rPr>
      </w:pPr>
      <w:r w:rsidRPr="009703BA">
        <w:rPr>
          <w:rFonts w:ascii="Times New Roman" w:hAnsi="Times New Roman" w:cs="Times New Roman"/>
          <w:color w:val="333333"/>
          <w:sz w:val="24"/>
          <w:szCs w:val="24"/>
        </w:rPr>
        <w:t>Le</w:t>
      </w:r>
      <w:r w:rsidRPr="009703BA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tableau</w:t>
      </w:r>
      <w:r w:rsidRPr="009703BA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ci-dessus</w:t>
      </w:r>
      <w:r w:rsidRPr="009703BA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représente</w:t>
      </w:r>
      <w:r w:rsidRPr="009703BA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les</w:t>
      </w:r>
      <w:r w:rsidRPr="009703BA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données</w:t>
      </w:r>
      <w:r w:rsidRPr="009703BA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trimestrielles</w:t>
      </w:r>
      <w:r w:rsidRPr="009703BA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d'une</w:t>
      </w:r>
      <w:r w:rsidRPr="009703BA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série</w:t>
      </w:r>
      <w:r w:rsidRPr="009703BA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chronologique</w:t>
      </w:r>
    </w:p>
    <w:p w:rsidR="009703BA" w:rsidRPr="009703BA" w:rsidRDefault="009703BA" w:rsidP="009703BA">
      <w:pPr>
        <w:pStyle w:val="Corpsdetexte"/>
        <w:spacing w:before="113" w:line="295" w:lineRule="auto"/>
        <w:ind w:left="142" w:right="258"/>
        <w:rPr>
          <w:rFonts w:ascii="Times New Roman" w:hAnsi="Times New Roman" w:cs="Times New Roman"/>
          <w:sz w:val="24"/>
          <w:szCs w:val="24"/>
        </w:rPr>
      </w:pPr>
      <w:r w:rsidRPr="009703BA">
        <w:rPr>
          <w:rFonts w:ascii="Times New Roman" w:hAnsi="Times New Roman" w:cs="Times New Roman"/>
          <w:color w:val="333333"/>
          <w:spacing w:val="-67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Q1</w:t>
      </w:r>
      <w:r w:rsidRPr="009703BA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Pr="009703BA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La</w:t>
      </w:r>
      <w:r w:rsidRPr="009703BA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série</w:t>
      </w:r>
      <w:r w:rsidRPr="009703BA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est-elle</w:t>
      </w:r>
      <w:r w:rsidRPr="009703BA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affectée par un</w:t>
      </w:r>
      <w:r w:rsidRPr="009703BA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mouvement saisonnier</w:t>
      </w:r>
      <w:r w:rsidRPr="009703BA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:rsidR="009703BA" w:rsidRDefault="009703BA" w:rsidP="009703BA">
      <w:pPr>
        <w:pStyle w:val="Corpsdetexte"/>
        <w:spacing w:before="2" w:line="295" w:lineRule="auto"/>
        <w:ind w:left="142" w:right="3109"/>
        <w:rPr>
          <w:rFonts w:ascii="Times New Roman" w:hAnsi="Times New Roman" w:cs="Times New Roman"/>
          <w:color w:val="333333"/>
          <w:spacing w:val="-69"/>
          <w:sz w:val="24"/>
          <w:szCs w:val="24"/>
        </w:rPr>
      </w:pPr>
      <w:r w:rsidRPr="009703BA">
        <w:rPr>
          <w:rFonts w:ascii="Times New Roman" w:hAnsi="Times New Roman" w:cs="Times New Roman"/>
          <w:color w:val="333333"/>
          <w:sz w:val="24"/>
          <w:szCs w:val="24"/>
        </w:rPr>
        <w:t>Q2 : Quel est le modèle de décomposition de cette série ?</w:t>
      </w:r>
      <w:r w:rsidRPr="009703BA">
        <w:rPr>
          <w:rFonts w:ascii="Times New Roman" w:hAnsi="Times New Roman" w:cs="Times New Roman"/>
          <w:color w:val="333333"/>
          <w:spacing w:val="-69"/>
          <w:sz w:val="24"/>
          <w:szCs w:val="24"/>
        </w:rPr>
        <w:t xml:space="preserve"> </w:t>
      </w:r>
    </w:p>
    <w:p w:rsidR="009703BA" w:rsidRPr="009703BA" w:rsidRDefault="009703BA" w:rsidP="009703BA">
      <w:pPr>
        <w:pStyle w:val="Corpsdetexte"/>
        <w:spacing w:before="2" w:line="295" w:lineRule="auto"/>
        <w:ind w:left="142" w:right="3109"/>
        <w:rPr>
          <w:rFonts w:ascii="Times New Roman" w:hAnsi="Times New Roman" w:cs="Times New Roman"/>
          <w:sz w:val="24"/>
          <w:szCs w:val="24"/>
        </w:rPr>
      </w:pPr>
      <w:r w:rsidRPr="009703BA">
        <w:rPr>
          <w:rFonts w:ascii="Times New Roman" w:hAnsi="Times New Roman" w:cs="Times New Roman"/>
          <w:color w:val="333333"/>
          <w:sz w:val="24"/>
          <w:szCs w:val="24"/>
        </w:rPr>
        <w:t>Q3</w:t>
      </w:r>
      <w:r w:rsidRPr="009703BA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Pr="009703BA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Dessaisonnaliser</w:t>
      </w:r>
      <w:r w:rsidRPr="009703BA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la</w:t>
      </w:r>
      <w:r w:rsidRPr="009703BA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9703BA">
        <w:rPr>
          <w:rFonts w:ascii="Times New Roman" w:hAnsi="Times New Roman" w:cs="Times New Roman"/>
          <w:color w:val="333333"/>
          <w:sz w:val="24"/>
          <w:szCs w:val="24"/>
        </w:rPr>
        <w:t>série</w:t>
      </w:r>
    </w:p>
    <w:p w:rsidR="009703BA" w:rsidRPr="009703BA" w:rsidRDefault="009703BA" w:rsidP="009703BA">
      <w:pPr>
        <w:pStyle w:val="Corpsdetexte"/>
        <w:spacing w:before="2"/>
        <w:ind w:left="142"/>
        <w:rPr>
          <w:rFonts w:ascii="Times New Roman" w:hAnsi="Times New Roman" w:cs="Times New Roman"/>
          <w:sz w:val="24"/>
          <w:szCs w:val="24"/>
        </w:rPr>
      </w:pPr>
    </w:p>
    <w:p w:rsidR="00AF10FC" w:rsidRPr="00F7004F" w:rsidRDefault="00AF10FC" w:rsidP="007A4E91">
      <w:pPr>
        <w:widowControl w:val="0"/>
        <w:autoSpaceDE w:val="0"/>
        <w:autoSpaceDN w:val="0"/>
        <w:spacing w:before="181" w:after="0" w:line="259" w:lineRule="auto"/>
        <w:ind w:left="536" w:right="148"/>
        <w:rPr>
          <w:rFonts w:ascii="Times New Roman" w:hAnsi="Times New Roman" w:cs="Times New Roman"/>
          <w:b/>
          <w:sz w:val="24"/>
          <w:szCs w:val="24"/>
        </w:rPr>
      </w:pPr>
    </w:p>
    <w:sectPr w:rsidR="00AF10FC" w:rsidRPr="00F7004F" w:rsidSect="000E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5D5" w:rsidRDefault="002F35D5" w:rsidP="00921C4C">
      <w:pPr>
        <w:spacing w:after="0" w:line="240" w:lineRule="auto"/>
      </w:pPr>
      <w:r>
        <w:separator/>
      </w:r>
    </w:p>
  </w:endnote>
  <w:endnote w:type="continuationSeparator" w:id="1">
    <w:p w:rsidR="002F35D5" w:rsidRDefault="002F35D5" w:rsidP="0092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5D5" w:rsidRDefault="002F35D5" w:rsidP="00921C4C">
      <w:pPr>
        <w:spacing w:after="0" w:line="240" w:lineRule="auto"/>
      </w:pPr>
      <w:r>
        <w:separator/>
      </w:r>
    </w:p>
  </w:footnote>
  <w:footnote w:type="continuationSeparator" w:id="1">
    <w:p w:rsidR="002F35D5" w:rsidRDefault="002F35D5" w:rsidP="0092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6FD6"/>
    <w:multiLevelType w:val="hybridMultilevel"/>
    <w:tmpl w:val="2F82D694"/>
    <w:lvl w:ilvl="0" w:tplc="0D12D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32961"/>
    <w:multiLevelType w:val="hybridMultilevel"/>
    <w:tmpl w:val="BDDC2C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209FC"/>
    <w:multiLevelType w:val="hybridMultilevel"/>
    <w:tmpl w:val="357AD64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A24D7"/>
    <w:multiLevelType w:val="hybridMultilevel"/>
    <w:tmpl w:val="6ED695DC"/>
    <w:lvl w:ilvl="0" w:tplc="793EA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F1232"/>
    <w:multiLevelType w:val="hybridMultilevel"/>
    <w:tmpl w:val="40869EAA"/>
    <w:lvl w:ilvl="0" w:tplc="9E4A2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241E0"/>
    <w:multiLevelType w:val="hybridMultilevel"/>
    <w:tmpl w:val="18720F88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6A92BBA"/>
    <w:multiLevelType w:val="hybridMultilevel"/>
    <w:tmpl w:val="7FA2FBC8"/>
    <w:lvl w:ilvl="0" w:tplc="B534FF1C">
      <w:start w:val="1"/>
      <w:numFmt w:val="lowerLetter"/>
      <w:lvlText w:val="%1-"/>
      <w:lvlJc w:val="left"/>
      <w:pPr>
        <w:ind w:left="1257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6ED8D080">
      <w:numFmt w:val="bullet"/>
      <w:lvlText w:val="•"/>
      <w:lvlJc w:val="left"/>
      <w:pPr>
        <w:ind w:left="2142" w:hanging="361"/>
      </w:pPr>
      <w:rPr>
        <w:rFonts w:hint="default"/>
        <w:lang w:val="fr-FR" w:eastAsia="en-US" w:bidi="ar-SA"/>
      </w:rPr>
    </w:lvl>
    <w:lvl w:ilvl="2" w:tplc="363265B0">
      <w:numFmt w:val="bullet"/>
      <w:lvlText w:val="•"/>
      <w:lvlJc w:val="left"/>
      <w:pPr>
        <w:ind w:left="3024" w:hanging="361"/>
      </w:pPr>
      <w:rPr>
        <w:rFonts w:hint="default"/>
        <w:lang w:val="fr-FR" w:eastAsia="en-US" w:bidi="ar-SA"/>
      </w:rPr>
    </w:lvl>
    <w:lvl w:ilvl="3" w:tplc="87CE4C8C">
      <w:numFmt w:val="bullet"/>
      <w:lvlText w:val="•"/>
      <w:lvlJc w:val="left"/>
      <w:pPr>
        <w:ind w:left="3907" w:hanging="361"/>
      </w:pPr>
      <w:rPr>
        <w:rFonts w:hint="default"/>
        <w:lang w:val="fr-FR" w:eastAsia="en-US" w:bidi="ar-SA"/>
      </w:rPr>
    </w:lvl>
    <w:lvl w:ilvl="4" w:tplc="1862C2BE">
      <w:numFmt w:val="bullet"/>
      <w:lvlText w:val="•"/>
      <w:lvlJc w:val="left"/>
      <w:pPr>
        <w:ind w:left="4789" w:hanging="361"/>
      </w:pPr>
      <w:rPr>
        <w:rFonts w:hint="default"/>
        <w:lang w:val="fr-FR" w:eastAsia="en-US" w:bidi="ar-SA"/>
      </w:rPr>
    </w:lvl>
    <w:lvl w:ilvl="5" w:tplc="A760BD1A">
      <w:numFmt w:val="bullet"/>
      <w:lvlText w:val="•"/>
      <w:lvlJc w:val="left"/>
      <w:pPr>
        <w:ind w:left="5672" w:hanging="361"/>
      </w:pPr>
      <w:rPr>
        <w:rFonts w:hint="default"/>
        <w:lang w:val="fr-FR" w:eastAsia="en-US" w:bidi="ar-SA"/>
      </w:rPr>
    </w:lvl>
    <w:lvl w:ilvl="6" w:tplc="1EFAA5E2">
      <w:numFmt w:val="bullet"/>
      <w:lvlText w:val="•"/>
      <w:lvlJc w:val="left"/>
      <w:pPr>
        <w:ind w:left="6554" w:hanging="361"/>
      </w:pPr>
      <w:rPr>
        <w:rFonts w:hint="default"/>
        <w:lang w:val="fr-FR" w:eastAsia="en-US" w:bidi="ar-SA"/>
      </w:rPr>
    </w:lvl>
    <w:lvl w:ilvl="7" w:tplc="4B6E5434">
      <w:numFmt w:val="bullet"/>
      <w:lvlText w:val="•"/>
      <w:lvlJc w:val="left"/>
      <w:pPr>
        <w:ind w:left="7436" w:hanging="361"/>
      </w:pPr>
      <w:rPr>
        <w:rFonts w:hint="default"/>
        <w:lang w:val="fr-FR" w:eastAsia="en-US" w:bidi="ar-SA"/>
      </w:rPr>
    </w:lvl>
    <w:lvl w:ilvl="8" w:tplc="E79E429E">
      <w:numFmt w:val="bullet"/>
      <w:lvlText w:val="•"/>
      <w:lvlJc w:val="left"/>
      <w:pPr>
        <w:ind w:left="8319" w:hanging="361"/>
      </w:pPr>
      <w:rPr>
        <w:rFonts w:hint="default"/>
        <w:lang w:val="fr-FR" w:eastAsia="en-US" w:bidi="ar-SA"/>
      </w:rPr>
    </w:lvl>
  </w:abstractNum>
  <w:abstractNum w:abstractNumId="7">
    <w:nsid w:val="6CF25F3A"/>
    <w:multiLevelType w:val="hybridMultilevel"/>
    <w:tmpl w:val="078E1A0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937"/>
    <w:rsid w:val="00012DF6"/>
    <w:rsid w:val="000A4130"/>
    <w:rsid w:val="000E200D"/>
    <w:rsid w:val="000F0E20"/>
    <w:rsid w:val="000F66F6"/>
    <w:rsid w:val="001A7720"/>
    <w:rsid w:val="002A162E"/>
    <w:rsid w:val="002F35D5"/>
    <w:rsid w:val="00312B2E"/>
    <w:rsid w:val="0033316D"/>
    <w:rsid w:val="003C1D51"/>
    <w:rsid w:val="003E7DD6"/>
    <w:rsid w:val="004204F4"/>
    <w:rsid w:val="004B296B"/>
    <w:rsid w:val="00510FD7"/>
    <w:rsid w:val="00536788"/>
    <w:rsid w:val="00556354"/>
    <w:rsid w:val="00591DA4"/>
    <w:rsid w:val="00601189"/>
    <w:rsid w:val="006327A0"/>
    <w:rsid w:val="00641ADA"/>
    <w:rsid w:val="006B407F"/>
    <w:rsid w:val="00707396"/>
    <w:rsid w:val="00716294"/>
    <w:rsid w:val="00723BBC"/>
    <w:rsid w:val="0072430A"/>
    <w:rsid w:val="007369DA"/>
    <w:rsid w:val="00747797"/>
    <w:rsid w:val="007A298C"/>
    <w:rsid w:val="007A4E91"/>
    <w:rsid w:val="007D5595"/>
    <w:rsid w:val="007E1559"/>
    <w:rsid w:val="007F51FE"/>
    <w:rsid w:val="008552D3"/>
    <w:rsid w:val="008844B7"/>
    <w:rsid w:val="008C41B9"/>
    <w:rsid w:val="008D1AE5"/>
    <w:rsid w:val="008E315F"/>
    <w:rsid w:val="00921C4C"/>
    <w:rsid w:val="00946494"/>
    <w:rsid w:val="009703BA"/>
    <w:rsid w:val="009A3E3A"/>
    <w:rsid w:val="009F59D8"/>
    <w:rsid w:val="00A07679"/>
    <w:rsid w:val="00A4481E"/>
    <w:rsid w:val="00A50DF2"/>
    <w:rsid w:val="00AC2E37"/>
    <w:rsid w:val="00AE11BB"/>
    <w:rsid w:val="00AF10FC"/>
    <w:rsid w:val="00B22474"/>
    <w:rsid w:val="00B266A8"/>
    <w:rsid w:val="00B90345"/>
    <w:rsid w:val="00BA4902"/>
    <w:rsid w:val="00C22506"/>
    <w:rsid w:val="00C51DA4"/>
    <w:rsid w:val="00C533B2"/>
    <w:rsid w:val="00CA5969"/>
    <w:rsid w:val="00CD15B1"/>
    <w:rsid w:val="00CD2AB5"/>
    <w:rsid w:val="00D07B3E"/>
    <w:rsid w:val="00DD3937"/>
    <w:rsid w:val="00DE2F1A"/>
    <w:rsid w:val="00E1260A"/>
    <w:rsid w:val="00E51AC4"/>
    <w:rsid w:val="00E56712"/>
    <w:rsid w:val="00E67A10"/>
    <w:rsid w:val="00ED4268"/>
    <w:rsid w:val="00EE11BC"/>
    <w:rsid w:val="00F125B7"/>
    <w:rsid w:val="00F25625"/>
    <w:rsid w:val="00F7004F"/>
    <w:rsid w:val="00F8768E"/>
    <w:rsid w:val="00F9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39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2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1C4C"/>
  </w:style>
  <w:style w:type="paragraph" w:styleId="Pieddepage">
    <w:name w:val="footer"/>
    <w:basedOn w:val="Normal"/>
    <w:link w:val="PieddepageCar"/>
    <w:uiPriority w:val="99"/>
    <w:unhideWhenUsed/>
    <w:rsid w:val="0092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C4C"/>
  </w:style>
  <w:style w:type="paragraph" w:styleId="Textedebulles">
    <w:name w:val="Balloon Text"/>
    <w:basedOn w:val="Normal"/>
    <w:link w:val="TextedebullesCar"/>
    <w:uiPriority w:val="99"/>
    <w:semiHidden/>
    <w:unhideWhenUsed/>
    <w:rsid w:val="000A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13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C41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41B9"/>
    <w:pPr>
      <w:widowControl w:val="0"/>
      <w:autoSpaceDE w:val="0"/>
      <w:autoSpaceDN w:val="0"/>
      <w:spacing w:after="0" w:line="268" w:lineRule="exact"/>
      <w:ind w:left="110"/>
      <w:jc w:val="center"/>
    </w:pPr>
    <w:rPr>
      <w:rFonts w:ascii="Times New Roman" w:eastAsia="Times New Roman" w:hAnsi="Times New Roman" w:cs="Times New Roman"/>
    </w:rPr>
  </w:style>
  <w:style w:type="paragraph" w:styleId="Corpsdetexte">
    <w:name w:val="Body Text"/>
    <w:basedOn w:val="Normal"/>
    <w:link w:val="CorpsdetexteCar"/>
    <w:uiPriority w:val="1"/>
    <w:qFormat/>
    <w:rsid w:val="009703B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703BA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A853-B80D-4EDC-8264-677C6603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HoC</cp:lastModifiedBy>
  <cp:revision>2</cp:revision>
  <dcterms:created xsi:type="dcterms:W3CDTF">2021-05-01T17:03:00Z</dcterms:created>
  <dcterms:modified xsi:type="dcterms:W3CDTF">2021-05-01T17:03:00Z</dcterms:modified>
</cp:coreProperties>
</file>