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99" w:rsidRPr="00A0594A" w:rsidRDefault="00D62F99" w:rsidP="00D62F99">
      <w:pPr>
        <w:tabs>
          <w:tab w:val="center" w:pos="4536"/>
          <w:tab w:val="right" w:pos="9072"/>
        </w:tabs>
        <w:spacing w:after="0" w:line="240" w:lineRule="auto"/>
        <w:jc w:val="both"/>
        <w:rPr>
          <w:rFonts w:ascii="Times New Roman" w:hAnsi="Times New Roman" w:cs="Times New Roman"/>
          <w:b/>
          <w:bCs/>
          <w:sz w:val="24"/>
          <w:szCs w:val="24"/>
        </w:rPr>
      </w:pPr>
      <w:r w:rsidRPr="00A0594A">
        <w:rPr>
          <w:rFonts w:ascii="Times New Roman" w:hAnsi="Times New Roman" w:cs="Times New Roman"/>
          <w:b/>
          <w:bCs/>
          <w:sz w:val="24"/>
          <w:szCs w:val="24"/>
        </w:rPr>
        <w:t>Université de Bejaia _ Faculté des lettres et des langues</w:t>
      </w:r>
    </w:p>
    <w:p w:rsidR="00D62F99" w:rsidRPr="00A0594A" w:rsidRDefault="00D62F99" w:rsidP="00D62F99">
      <w:pPr>
        <w:tabs>
          <w:tab w:val="center" w:pos="4536"/>
          <w:tab w:val="right" w:pos="9072"/>
        </w:tabs>
        <w:spacing w:after="0" w:line="240" w:lineRule="auto"/>
        <w:jc w:val="both"/>
        <w:rPr>
          <w:rFonts w:ascii="Times New Roman" w:hAnsi="Times New Roman" w:cs="Times New Roman"/>
          <w:b/>
          <w:bCs/>
          <w:sz w:val="24"/>
          <w:szCs w:val="24"/>
        </w:rPr>
      </w:pPr>
      <w:r w:rsidRPr="00A0594A">
        <w:rPr>
          <w:rFonts w:ascii="Times New Roman" w:hAnsi="Times New Roman" w:cs="Times New Roman"/>
          <w:b/>
          <w:bCs/>
          <w:sz w:val="24"/>
          <w:szCs w:val="24"/>
        </w:rPr>
        <w:t>Année universitaire 2022/2023</w:t>
      </w:r>
    </w:p>
    <w:p w:rsidR="00D62F99" w:rsidRPr="00A0594A" w:rsidRDefault="00D62F99" w:rsidP="00D62F99">
      <w:pPr>
        <w:tabs>
          <w:tab w:val="center" w:pos="4536"/>
          <w:tab w:val="right" w:pos="9072"/>
        </w:tabs>
        <w:spacing w:after="0" w:line="240" w:lineRule="auto"/>
        <w:jc w:val="both"/>
        <w:rPr>
          <w:rFonts w:ascii="Times New Roman" w:hAnsi="Times New Roman" w:cs="Times New Roman"/>
          <w:b/>
          <w:bCs/>
          <w:sz w:val="24"/>
          <w:szCs w:val="24"/>
        </w:rPr>
      </w:pPr>
      <w:r w:rsidRPr="00A0594A">
        <w:rPr>
          <w:rFonts w:ascii="Times New Roman" w:hAnsi="Times New Roman" w:cs="Times New Roman"/>
          <w:b/>
          <w:bCs/>
          <w:sz w:val="24"/>
          <w:szCs w:val="24"/>
        </w:rPr>
        <w:t>Département de français</w:t>
      </w:r>
    </w:p>
    <w:p w:rsidR="00D62F99" w:rsidRPr="00A0594A" w:rsidRDefault="00D62F99" w:rsidP="00D62F99">
      <w:pPr>
        <w:tabs>
          <w:tab w:val="center" w:pos="4536"/>
          <w:tab w:val="right" w:pos="9072"/>
        </w:tabs>
        <w:spacing w:after="0" w:line="240" w:lineRule="auto"/>
        <w:jc w:val="both"/>
        <w:rPr>
          <w:rFonts w:ascii="Times New Roman" w:hAnsi="Times New Roman" w:cs="Times New Roman"/>
          <w:b/>
          <w:bCs/>
          <w:sz w:val="24"/>
          <w:szCs w:val="24"/>
        </w:rPr>
      </w:pPr>
      <w:r w:rsidRPr="00A0594A">
        <w:rPr>
          <w:rFonts w:ascii="Times New Roman" w:hAnsi="Times New Roman" w:cs="Times New Roman"/>
          <w:b/>
          <w:bCs/>
          <w:sz w:val="24"/>
          <w:szCs w:val="24"/>
        </w:rPr>
        <w:t>Ecrit/ 3eme année LMD</w:t>
      </w:r>
    </w:p>
    <w:p w:rsidR="00D62F99" w:rsidRPr="00D62F99" w:rsidRDefault="00D62F99" w:rsidP="00D62F99">
      <w:pPr>
        <w:tabs>
          <w:tab w:val="left" w:pos="3857"/>
        </w:tabs>
        <w:spacing w:after="0" w:line="360" w:lineRule="auto"/>
        <w:ind w:left="-142" w:firstLine="142"/>
        <w:rPr>
          <w:rFonts w:ascii="Times New Roman" w:hAnsi="Times New Roman" w:cs="Times New Roman"/>
          <w:b/>
          <w:bCs/>
          <w:sz w:val="24"/>
          <w:szCs w:val="24"/>
        </w:rPr>
      </w:pPr>
    </w:p>
    <w:p w:rsidR="00EB566A" w:rsidRPr="006E4DA2" w:rsidRDefault="00913718" w:rsidP="00D62F99">
      <w:pPr>
        <w:tabs>
          <w:tab w:val="left" w:pos="3857"/>
        </w:tabs>
        <w:spacing w:after="0" w:line="360" w:lineRule="auto"/>
        <w:ind w:left="-142" w:firstLine="142"/>
        <w:jc w:val="center"/>
        <w:rPr>
          <w:rFonts w:ascii="Times New Roman" w:hAnsi="Times New Roman" w:cs="Times New Roman"/>
          <w:b/>
          <w:bCs/>
          <w:sz w:val="32"/>
          <w:szCs w:val="32"/>
        </w:rPr>
      </w:pPr>
      <w:r w:rsidRPr="006E4DA2">
        <w:rPr>
          <w:rFonts w:ascii="Times New Roman" w:hAnsi="Times New Roman" w:cs="Times New Roman"/>
          <w:b/>
          <w:bCs/>
          <w:sz w:val="32"/>
          <w:szCs w:val="32"/>
        </w:rPr>
        <w:t>C</w:t>
      </w:r>
      <w:r w:rsidR="005A1381" w:rsidRPr="006E4DA2">
        <w:rPr>
          <w:rFonts w:ascii="Times New Roman" w:hAnsi="Times New Roman" w:cs="Times New Roman"/>
          <w:b/>
          <w:bCs/>
          <w:sz w:val="32"/>
          <w:szCs w:val="32"/>
        </w:rPr>
        <w:t>ohérence textuelle</w:t>
      </w:r>
    </w:p>
    <w:p w:rsidR="00886209" w:rsidRPr="006E4DA2" w:rsidRDefault="00886209" w:rsidP="00C067C2">
      <w:pPr>
        <w:tabs>
          <w:tab w:val="left" w:pos="3857"/>
        </w:tabs>
        <w:spacing w:after="0" w:line="360" w:lineRule="auto"/>
        <w:jc w:val="both"/>
        <w:rPr>
          <w:rFonts w:ascii="Times New Roman" w:hAnsi="Times New Roman" w:cs="Times New Roman"/>
          <w:sz w:val="24"/>
          <w:szCs w:val="24"/>
        </w:rPr>
      </w:pPr>
    </w:p>
    <w:p w:rsidR="005A1381" w:rsidRPr="006E4DA2" w:rsidRDefault="005A1381" w:rsidP="00C067C2">
      <w:pPr>
        <w:tabs>
          <w:tab w:val="left" w:pos="3857"/>
        </w:tabs>
        <w:spacing w:after="0" w:line="360" w:lineRule="auto"/>
        <w:jc w:val="both"/>
        <w:rPr>
          <w:rFonts w:ascii="Times New Roman" w:hAnsi="Times New Roman" w:cs="Times New Roman"/>
          <w:sz w:val="24"/>
          <w:szCs w:val="24"/>
        </w:rPr>
      </w:pPr>
      <w:r w:rsidRPr="006E4DA2">
        <w:rPr>
          <w:rFonts w:ascii="Times New Roman" w:hAnsi="Times New Roman" w:cs="Times New Roman"/>
          <w:sz w:val="24"/>
          <w:szCs w:val="24"/>
        </w:rPr>
        <w:t>Pour qu’un texte soit cohérent, il faut qu’il obéisse à quatre règles : la règle de répétition, la règle de progression et de continuité, la règle de non-contradiction et la règle de relation.</w:t>
      </w:r>
    </w:p>
    <w:p w:rsidR="005A1381" w:rsidRPr="006E4DA2" w:rsidRDefault="005A1381" w:rsidP="00C067C2">
      <w:pPr>
        <w:tabs>
          <w:tab w:val="left" w:pos="3857"/>
        </w:tabs>
        <w:spacing w:after="0" w:line="360" w:lineRule="auto"/>
        <w:jc w:val="both"/>
        <w:rPr>
          <w:rFonts w:ascii="Times New Roman" w:hAnsi="Times New Roman" w:cs="Times New Roman"/>
          <w:sz w:val="24"/>
          <w:szCs w:val="24"/>
        </w:rPr>
      </w:pPr>
    </w:p>
    <w:p w:rsidR="005A1381" w:rsidRPr="006E4DA2" w:rsidRDefault="00A00FD7" w:rsidP="005A1381">
      <w:pPr>
        <w:tabs>
          <w:tab w:val="left" w:pos="3857"/>
        </w:tabs>
        <w:spacing w:after="0" w:line="360" w:lineRule="auto"/>
        <w:jc w:val="both"/>
        <w:rPr>
          <w:rFonts w:ascii="Times New Roman" w:hAnsi="Times New Roman" w:cs="Times New Roman"/>
          <w:b/>
          <w:bCs/>
          <w:sz w:val="24"/>
          <w:szCs w:val="24"/>
        </w:rPr>
      </w:pPr>
      <w:r w:rsidRPr="006E4DA2">
        <w:rPr>
          <w:rFonts w:ascii="Times New Roman" w:hAnsi="Times New Roman" w:cs="Times New Roman"/>
          <w:b/>
          <w:bCs/>
          <w:sz w:val="24"/>
          <w:szCs w:val="24"/>
        </w:rPr>
        <w:t>1. R</w:t>
      </w:r>
      <w:r w:rsidR="005A1381" w:rsidRPr="006E4DA2">
        <w:rPr>
          <w:rFonts w:ascii="Times New Roman" w:hAnsi="Times New Roman" w:cs="Times New Roman"/>
          <w:b/>
          <w:bCs/>
          <w:sz w:val="24"/>
          <w:szCs w:val="24"/>
        </w:rPr>
        <w:t>ègle de répétition</w:t>
      </w:r>
    </w:p>
    <w:p w:rsidR="005A1381" w:rsidRPr="006E4DA2" w:rsidRDefault="005A1381" w:rsidP="005A1381">
      <w:pPr>
        <w:tabs>
          <w:tab w:val="left" w:pos="3857"/>
        </w:tabs>
        <w:spacing w:after="0" w:line="360" w:lineRule="auto"/>
        <w:jc w:val="both"/>
        <w:rPr>
          <w:rFonts w:ascii="Times New Roman" w:hAnsi="Times New Roman" w:cs="Times New Roman"/>
          <w:sz w:val="24"/>
          <w:szCs w:val="24"/>
        </w:rPr>
      </w:pPr>
      <w:r w:rsidRPr="006E4DA2">
        <w:rPr>
          <w:rFonts w:ascii="Times New Roman" w:hAnsi="Times New Roman" w:cs="Times New Roman"/>
          <w:sz w:val="24"/>
          <w:szCs w:val="24"/>
        </w:rPr>
        <w:t>Le texte doit comporter un ou des éléments qui, d’une phrase à une autre ou d’un paragraphe à un autre, se répètent pour en assurer la continuité. Un texte comprend donc obligatoirement des reprises de l’information par l’emploi de substituts.</w:t>
      </w:r>
    </w:p>
    <w:p w:rsidR="005A1381" w:rsidRPr="006E4DA2" w:rsidRDefault="005A1381" w:rsidP="005A1381">
      <w:pPr>
        <w:tabs>
          <w:tab w:val="left" w:pos="3857"/>
        </w:tabs>
        <w:spacing w:after="0" w:line="360" w:lineRule="auto"/>
        <w:jc w:val="both"/>
        <w:rPr>
          <w:rFonts w:ascii="Times New Roman" w:hAnsi="Times New Roman" w:cs="Times New Roman"/>
          <w:sz w:val="24"/>
          <w:szCs w:val="24"/>
        </w:rPr>
      </w:pPr>
    </w:p>
    <w:p w:rsidR="005A1381" w:rsidRPr="006E4DA2" w:rsidRDefault="005E1777" w:rsidP="00C067C2">
      <w:pPr>
        <w:tabs>
          <w:tab w:val="left" w:pos="3857"/>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2. R</w:t>
      </w:r>
      <w:r w:rsidR="005A1381" w:rsidRPr="006E4DA2">
        <w:rPr>
          <w:rFonts w:ascii="Times New Roman" w:hAnsi="Times New Roman" w:cs="Times New Roman"/>
          <w:b/>
          <w:bCs/>
          <w:sz w:val="24"/>
          <w:szCs w:val="24"/>
        </w:rPr>
        <w:t>ègle de progression et de continuité</w:t>
      </w:r>
    </w:p>
    <w:p w:rsidR="005A1381" w:rsidRPr="006E4DA2" w:rsidRDefault="005A1381" w:rsidP="00C067C2">
      <w:pPr>
        <w:tabs>
          <w:tab w:val="left" w:pos="3857"/>
        </w:tabs>
        <w:spacing w:after="0" w:line="360" w:lineRule="auto"/>
        <w:jc w:val="both"/>
        <w:rPr>
          <w:rFonts w:ascii="Times New Roman" w:hAnsi="Times New Roman" w:cs="Times New Roman"/>
          <w:sz w:val="24"/>
          <w:szCs w:val="24"/>
        </w:rPr>
      </w:pPr>
      <w:r w:rsidRPr="006E4DA2">
        <w:rPr>
          <w:rFonts w:ascii="Times New Roman" w:hAnsi="Times New Roman" w:cs="Times New Roman"/>
          <w:sz w:val="24"/>
          <w:szCs w:val="24"/>
        </w:rPr>
        <w:t>Le texte doit présenter des informations nouvelles pour avoir un intérêt communicatif. Si le texte consiste à répéter de différentes façons la même chose, on dira qu’il piétine, qu’il fait du sur-place. Son intérêt sera donc faible, voire nul.</w:t>
      </w:r>
    </w:p>
    <w:p w:rsidR="005A1381" w:rsidRPr="006E4DA2" w:rsidRDefault="005A1381" w:rsidP="00C067C2">
      <w:pPr>
        <w:tabs>
          <w:tab w:val="left" w:pos="3857"/>
        </w:tabs>
        <w:spacing w:after="0" w:line="360" w:lineRule="auto"/>
        <w:jc w:val="both"/>
        <w:rPr>
          <w:rFonts w:ascii="Times New Roman" w:hAnsi="Times New Roman" w:cs="Times New Roman"/>
          <w:sz w:val="24"/>
          <w:szCs w:val="24"/>
        </w:rPr>
      </w:pPr>
    </w:p>
    <w:p w:rsidR="005A1381" w:rsidRPr="006E4DA2" w:rsidRDefault="00A00FD7" w:rsidP="00C067C2">
      <w:pPr>
        <w:tabs>
          <w:tab w:val="left" w:pos="3857"/>
        </w:tabs>
        <w:spacing w:after="0" w:line="360" w:lineRule="auto"/>
        <w:jc w:val="both"/>
        <w:rPr>
          <w:rFonts w:ascii="Times New Roman" w:hAnsi="Times New Roman" w:cs="Times New Roman"/>
          <w:b/>
          <w:bCs/>
          <w:sz w:val="24"/>
          <w:szCs w:val="24"/>
        </w:rPr>
      </w:pPr>
      <w:r w:rsidRPr="006E4DA2">
        <w:rPr>
          <w:rFonts w:ascii="Times New Roman" w:hAnsi="Times New Roman" w:cs="Times New Roman"/>
          <w:b/>
          <w:bCs/>
          <w:sz w:val="24"/>
          <w:szCs w:val="24"/>
        </w:rPr>
        <w:t>3. R</w:t>
      </w:r>
      <w:r w:rsidR="005A1381" w:rsidRPr="006E4DA2">
        <w:rPr>
          <w:rFonts w:ascii="Times New Roman" w:hAnsi="Times New Roman" w:cs="Times New Roman"/>
          <w:b/>
          <w:bCs/>
          <w:sz w:val="24"/>
          <w:szCs w:val="24"/>
        </w:rPr>
        <w:t xml:space="preserve">ègle de non-contradiction </w:t>
      </w:r>
    </w:p>
    <w:p w:rsidR="005A1381" w:rsidRPr="006E4DA2" w:rsidRDefault="005A1381" w:rsidP="00C067C2">
      <w:pPr>
        <w:tabs>
          <w:tab w:val="left" w:pos="3857"/>
        </w:tabs>
        <w:spacing w:after="0" w:line="360" w:lineRule="auto"/>
        <w:jc w:val="both"/>
        <w:rPr>
          <w:rFonts w:ascii="Times New Roman" w:hAnsi="Times New Roman" w:cs="Times New Roman"/>
          <w:sz w:val="24"/>
          <w:szCs w:val="24"/>
        </w:rPr>
      </w:pPr>
      <w:r w:rsidRPr="006E4DA2">
        <w:rPr>
          <w:rFonts w:ascii="Times New Roman" w:hAnsi="Times New Roman" w:cs="Times New Roman"/>
          <w:sz w:val="24"/>
          <w:szCs w:val="24"/>
        </w:rPr>
        <w:t>Le texte doit être exempt de contradictions internes. Un passage ne peut pas apporter une ou plusieurs informations en contradiction avec ce qui est exprimé explicitement ou implicitement dans le même texte, car toute contradiction nuit à sa cohérence.</w:t>
      </w:r>
    </w:p>
    <w:p w:rsidR="005A1381" w:rsidRPr="006E4DA2" w:rsidRDefault="005A1381" w:rsidP="00C067C2">
      <w:pPr>
        <w:tabs>
          <w:tab w:val="left" w:pos="3857"/>
        </w:tabs>
        <w:spacing w:after="0" w:line="360" w:lineRule="auto"/>
        <w:jc w:val="both"/>
        <w:rPr>
          <w:rFonts w:ascii="Times New Roman" w:hAnsi="Times New Roman" w:cs="Times New Roman"/>
          <w:sz w:val="24"/>
          <w:szCs w:val="24"/>
        </w:rPr>
      </w:pPr>
    </w:p>
    <w:p w:rsidR="005A1381" w:rsidRPr="006E4DA2" w:rsidRDefault="00A00FD7" w:rsidP="00C067C2">
      <w:pPr>
        <w:tabs>
          <w:tab w:val="left" w:pos="3857"/>
        </w:tabs>
        <w:spacing w:after="0" w:line="360" w:lineRule="auto"/>
        <w:jc w:val="both"/>
        <w:rPr>
          <w:rFonts w:ascii="Times New Roman" w:hAnsi="Times New Roman" w:cs="Times New Roman"/>
          <w:b/>
          <w:bCs/>
          <w:sz w:val="24"/>
          <w:szCs w:val="24"/>
        </w:rPr>
      </w:pPr>
      <w:r w:rsidRPr="006E4DA2">
        <w:rPr>
          <w:rFonts w:ascii="Times New Roman" w:hAnsi="Times New Roman" w:cs="Times New Roman"/>
          <w:b/>
          <w:bCs/>
          <w:sz w:val="24"/>
          <w:szCs w:val="24"/>
        </w:rPr>
        <w:t>4. R</w:t>
      </w:r>
      <w:r w:rsidR="005A1381" w:rsidRPr="006E4DA2">
        <w:rPr>
          <w:rFonts w:ascii="Times New Roman" w:hAnsi="Times New Roman" w:cs="Times New Roman"/>
          <w:b/>
          <w:bCs/>
          <w:sz w:val="24"/>
          <w:szCs w:val="24"/>
        </w:rPr>
        <w:t>ègle de relation</w:t>
      </w:r>
    </w:p>
    <w:p w:rsidR="005A1381" w:rsidRPr="006E4DA2" w:rsidRDefault="005A1381" w:rsidP="00C067C2">
      <w:pPr>
        <w:tabs>
          <w:tab w:val="left" w:pos="3857"/>
        </w:tabs>
        <w:spacing w:after="0" w:line="360" w:lineRule="auto"/>
        <w:jc w:val="both"/>
        <w:rPr>
          <w:rFonts w:ascii="Times New Roman" w:hAnsi="Times New Roman" w:cs="Times New Roman"/>
          <w:sz w:val="24"/>
          <w:szCs w:val="24"/>
        </w:rPr>
      </w:pPr>
      <w:r w:rsidRPr="006E4DA2">
        <w:rPr>
          <w:rFonts w:ascii="Times New Roman" w:hAnsi="Times New Roman" w:cs="Times New Roman"/>
          <w:sz w:val="24"/>
          <w:szCs w:val="24"/>
        </w:rPr>
        <w:t>Un texte qui présente des informations en contradiction avec les connaissances du monde du destinataire est considéré comme incohérent. Par exemple, dans un récit réaliste se passant au Sahara, le climat doit correspondre aux données empiriques connues du lecteur.</w:t>
      </w:r>
    </w:p>
    <w:p w:rsidR="002F5C8E" w:rsidRPr="006E4DA2" w:rsidRDefault="002F5C8E" w:rsidP="00C067C2">
      <w:pPr>
        <w:tabs>
          <w:tab w:val="left" w:pos="3857"/>
        </w:tabs>
        <w:spacing w:after="0" w:line="360" w:lineRule="auto"/>
        <w:jc w:val="both"/>
        <w:rPr>
          <w:rFonts w:ascii="Times New Roman" w:hAnsi="Times New Roman" w:cs="Times New Roman"/>
          <w:sz w:val="24"/>
          <w:szCs w:val="24"/>
        </w:rPr>
      </w:pPr>
    </w:p>
    <w:p w:rsidR="002F5C8E" w:rsidRPr="006E4DA2" w:rsidRDefault="002F5C8E" w:rsidP="002F5C8E">
      <w:pPr>
        <w:pStyle w:val="Paragraphedeliste"/>
        <w:numPr>
          <w:ilvl w:val="0"/>
          <w:numId w:val="31"/>
        </w:numPr>
        <w:tabs>
          <w:tab w:val="left" w:pos="3857"/>
        </w:tabs>
        <w:spacing w:after="0" w:line="360" w:lineRule="auto"/>
        <w:jc w:val="both"/>
        <w:rPr>
          <w:rFonts w:ascii="Times New Roman" w:hAnsi="Times New Roman" w:cs="Times New Roman"/>
          <w:b/>
          <w:bCs/>
          <w:sz w:val="24"/>
          <w:szCs w:val="24"/>
        </w:rPr>
      </w:pPr>
      <w:r w:rsidRPr="006E4DA2">
        <w:rPr>
          <w:rFonts w:ascii="Times New Roman" w:hAnsi="Times New Roman" w:cs="Times New Roman"/>
          <w:b/>
          <w:bCs/>
          <w:sz w:val="24"/>
          <w:szCs w:val="24"/>
        </w:rPr>
        <w:t>Exercices</w:t>
      </w:r>
    </w:p>
    <w:p w:rsidR="002F5C8E" w:rsidRPr="006E4DA2" w:rsidRDefault="002F5C8E" w:rsidP="002F5C8E">
      <w:pPr>
        <w:pStyle w:val="Paragraphedeliste"/>
        <w:numPr>
          <w:ilvl w:val="0"/>
          <w:numId w:val="31"/>
        </w:numPr>
        <w:tabs>
          <w:tab w:val="left" w:pos="3857"/>
        </w:tabs>
        <w:spacing w:after="0" w:line="360" w:lineRule="auto"/>
        <w:jc w:val="both"/>
        <w:rPr>
          <w:rFonts w:ascii="Times New Roman" w:hAnsi="Times New Roman" w:cs="Times New Roman"/>
          <w:b/>
          <w:bCs/>
          <w:sz w:val="24"/>
          <w:szCs w:val="24"/>
        </w:rPr>
      </w:pPr>
      <w:r w:rsidRPr="006E4DA2">
        <w:rPr>
          <w:rFonts w:ascii="Times New Roman" w:hAnsi="Times New Roman" w:cs="Times New Roman"/>
          <w:b/>
          <w:bCs/>
          <w:sz w:val="24"/>
          <w:szCs w:val="24"/>
        </w:rPr>
        <w:t>Exercice 1</w:t>
      </w:r>
    </w:p>
    <w:p w:rsidR="002F5C8E" w:rsidRPr="006E4DA2" w:rsidRDefault="002F5C8E" w:rsidP="002F5C8E">
      <w:pPr>
        <w:tabs>
          <w:tab w:val="left" w:pos="3857"/>
        </w:tabs>
        <w:spacing w:after="0" w:line="360" w:lineRule="auto"/>
        <w:jc w:val="both"/>
        <w:rPr>
          <w:rFonts w:ascii="Times New Roman" w:hAnsi="Times New Roman" w:cs="Times New Roman"/>
          <w:sz w:val="24"/>
          <w:szCs w:val="24"/>
        </w:rPr>
      </w:pPr>
      <w:r w:rsidRPr="006E4DA2">
        <w:rPr>
          <w:rFonts w:ascii="Times New Roman" w:hAnsi="Times New Roman" w:cs="Times New Roman"/>
          <w:sz w:val="24"/>
          <w:szCs w:val="24"/>
        </w:rPr>
        <w:t>Quelles sont les règles de cohérence transgressées dans les énoncés suivants ?</w:t>
      </w:r>
      <w:r w:rsidR="000D2B34" w:rsidRPr="006E4DA2">
        <w:rPr>
          <w:rFonts w:ascii="Times New Roman" w:hAnsi="Times New Roman" w:cs="Times New Roman"/>
          <w:sz w:val="24"/>
          <w:szCs w:val="24"/>
        </w:rPr>
        <w:t xml:space="preserve"> Dites pourquoi.</w:t>
      </w:r>
    </w:p>
    <w:p w:rsidR="002F5C8E" w:rsidRPr="006E4DA2" w:rsidRDefault="000D2B34" w:rsidP="002F5C8E">
      <w:pPr>
        <w:tabs>
          <w:tab w:val="left" w:pos="3857"/>
        </w:tabs>
        <w:spacing w:after="0" w:line="360" w:lineRule="auto"/>
        <w:jc w:val="both"/>
        <w:rPr>
          <w:rFonts w:ascii="Times New Roman" w:hAnsi="Times New Roman" w:cs="Times New Roman"/>
          <w:sz w:val="24"/>
          <w:szCs w:val="24"/>
        </w:rPr>
      </w:pPr>
      <w:r w:rsidRPr="006E4DA2">
        <w:rPr>
          <w:rFonts w:ascii="Times New Roman" w:hAnsi="Times New Roman" w:cs="Times New Roman"/>
          <w:b/>
          <w:bCs/>
          <w:sz w:val="24"/>
          <w:szCs w:val="24"/>
        </w:rPr>
        <w:t>- Enoncé 1 :</w:t>
      </w:r>
      <w:r w:rsidR="002F5C8E" w:rsidRPr="006E4DA2">
        <w:rPr>
          <w:rFonts w:ascii="Times New Roman" w:hAnsi="Times New Roman" w:cs="Times New Roman"/>
          <w:sz w:val="24"/>
          <w:szCs w:val="24"/>
        </w:rPr>
        <w:t>Résigné, j’attendais une immense opportunité.</w:t>
      </w:r>
    </w:p>
    <w:p w:rsidR="002F5C8E" w:rsidRPr="006E4DA2" w:rsidRDefault="000D2B34" w:rsidP="002F5C8E">
      <w:pPr>
        <w:tabs>
          <w:tab w:val="left" w:pos="3857"/>
        </w:tabs>
        <w:spacing w:after="0" w:line="360" w:lineRule="auto"/>
        <w:jc w:val="both"/>
        <w:rPr>
          <w:rFonts w:ascii="Times New Roman" w:hAnsi="Times New Roman" w:cs="Times New Roman"/>
          <w:sz w:val="24"/>
          <w:szCs w:val="24"/>
        </w:rPr>
      </w:pPr>
      <w:r w:rsidRPr="006E4DA2">
        <w:rPr>
          <w:rFonts w:ascii="Times New Roman" w:hAnsi="Times New Roman" w:cs="Times New Roman"/>
          <w:b/>
          <w:bCs/>
          <w:sz w:val="24"/>
          <w:szCs w:val="24"/>
        </w:rPr>
        <w:t>- Enoncé 2 :</w:t>
      </w:r>
      <w:r w:rsidR="002F5C8E" w:rsidRPr="006E4DA2">
        <w:rPr>
          <w:rFonts w:ascii="Times New Roman" w:hAnsi="Times New Roman" w:cs="Times New Roman"/>
          <w:sz w:val="24"/>
          <w:szCs w:val="24"/>
        </w:rPr>
        <w:t>J’ai sauté par-dessus mon ombre.</w:t>
      </w:r>
    </w:p>
    <w:p w:rsidR="002F5C8E" w:rsidRPr="006E4DA2" w:rsidRDefault="000D2B34" w:rsidP="002F5C8E">
      <w:pPr>
        <w:tabs>
          <w:tab w:val="left" w:pos="3857"/>
        </w:tabs>
        <w:spacing w:after="0" w:line="360" w:lineRule="auto"/>
        <w:jc w:val="both"/>
        <w:rPr>
          <w:rFonts w:ascii="Times New Roman" w:hAnsi="Times New Roman" w:cs="Times New Roman"/>
          <w:sz w:val="24"/>
          <w:szCs w:val="24"/>
        </w:rPr>
      </w:pPr>
      <w:r w:rsidRPr="006E4DA2">
        <w:rPr>
          <w:rFonts w:ascii="Times New Roman" w:hAnsi="Times New Roman" w:cs="Times New Roman"/>
          <w:b/>
          <w:bCs/>
          <w:sz w:val="24"/>
          <w:szCs w:val="24"/>
        </w:rPr>
        <w:lastRenderedPageBreak/>
        <w:t>- Enoncé 3 :</w:t>
      </w:r>
      <w:r w:rsidR="002F5C8E" w:rsidRPr="006E4DA2">
        <w:rPr>
          <w:rFonts w:ascii="Times New Roman" w:hAnsi="Times New Roman" w:cs="Times New Roman"/>
          <w:sz w:val="24"/>
          <w:szCs w:val="24"/>
        </w:rPr>
        <w:t>L’image représente une petite forêt dans laquelle il y a une table avec des verres et une bouteille. Une moitié de l’image représente une forêt avec beaucoup d’arbres et de fleurs. L’autre moitié représente une table sur laquelle il y a une bouteille avec deux verres.</w:t>
      </w:r>
    </w:p>
    <w:p w:rsidR="002F5C8E" w:rsidRPr="006E4DA2" w:rsidRDefault="000D2B34" w:rsidP="002F5C8E">
      <w:pPr>
        <w:tabs>
          <w:tab w:val="left" w:pos="3857"/>
        </w:tabs>
        <w:spacing w:after="0" w:line="360" w:lineRule="auto"/>
        <w:jc w:val="both"/>
        <w:rPr>
          <w:rFonts w:ascii="Times New Roman" w:hAnsi="Times New Roman" w:cs="Times New Roman"/>
          <w:sz w:val="24"/>
          <w:szCs w:val="24"/>
        </w:rPr>
      </w:pPr>
      <w:r w:rsidRPr="006E4DA2">
        <w:rPr>
          <w:rFonts w:ascii="Times New Roman" w:hAnsi="Times New Roman" w:cs="Times New Roman"/>
          <w:b/>
          <w:bCs/>
          <w:sz w:val="24"/>
          <w:szCs w:val="24"/>
        </w:rPr>
        <w:t>- Enoncé 4 :</w:t>
      </w:r>
      <w:r w:rsidR="002F5C8E" w:rsidRPr="006E4DA2">
        <w:rPr>
          <w:rFonts w:ascii="Times New Roman" w:hAnsi="Times New Roman" w:cs="Times New Roman"/>
          <w:sz w:val="24"/>
          <w:szCs w:val="24"/>
        </w:rPr>
        <w:t>La recherche que j’ai menée m’a permis de cerner la vie des Byzantins, car la r</w:t>
      </w:r>
      <w:r w:rsidR="00913718" w:rsidRPr="006E4DA2">
        <w:rPr>
          <w:rFonts w:ascii="Times New Roman" w:hAnsi="Times New Roman" w:cs="Times New Roman"/>
          <w:sz w:val="24"/>
          <w:szCs w:val="24"/>
        </w:rPr>
        <w:t>echerche s’est étalée sur une lo</w:t>
      </w:r>
      <w:r w:rsidR="002F5C8E" w:rsidRPr="006E4DA2">
        <w:rPr>
          <w:rFonts w:ascii="Times New Roman" w:hAnsi="Times New Roman" w:cs="Times New Roman"/>
          <w:sz w:val="24"/>
          <w:szCs w:val="24"/>
        </w:rPr>
        <w:t>ngue période. La recherche a duré six années.</w:t>
      </w:r>
    </w:p>
    <w:p w:rsidR="002F5C8E" w:rsidRPr="006E4DA2" w:rsidRDefault="002F5C8E" w:rsidP="002F5C8E">
      <w:pPr>
        <w:tabs>
          <w:tab w:val="left" w:pos="3857"/>
        </w:tabs>
        <w:spacing w:after="0" w:line="360" w:lineRule="auto"/>
        <w:jc w:val="both"/>
        <w:rPr>
          <w:rFonts w:ascii="Times New Roman" w:hAnsi="Times New Roman" w:cs="Times New Roman"/>
          <w:sz w:val="24"/>
          <w:szCs w:val="24"/>
        </w:rPr>
      </w:pPr>
    </w:p>
    <w:p w:rsidR="002F5C8E" w:rsidRPr="006E4DA2" w:rsidRDefault="002F5C8E" w:rsidP="002F5C8E">
      <w:pPr>
        <w:pStyle w:val="Paragraphedeliste"/>
        <w:numPr>
          <w:ilvl w:val="0"/>
          <w:numId w:val="34"/>
        </w:numPr>
        <w:tabs>
          <w:tab w:val="left" w:pos="3857"/>
        </w:tabs>
        <w:spacing w:after="0" w:line="360" w:lineRule="auto"/>
        <w:jc w:val="both"/>
        <w:rPr>
          <w:rFonts w:ascii="Times New Roman" w:hAnsi="Times New Roman" w:cs="Times New Roman"/>
          <w:b/>
          <w:bCs/>
          <w:sz w:val="24"/>
          <w:szCs w:val="24"/>
        </w:rPr>
      </w:pPr>
      <w:r w:rsidRPr="006E4DA2">
        <w:rPr>
          <w:rFonts w:ascii="Times New Roman" w:hAnsi="Times New Roman" w:cs="Times New Roman"/>
          <w:b/>
          <w:bCs/>
          <w:sz w:val="24"/>
          <w:szCs w:val="24"/>
        </w:rPr>
        <w:t>Exercice 2</w:t>
      </w:r>
    </w:p>
    <w:p w:rsidR="002F5C8E" w:rsidRPr="006E4DA2" w:rsidRDefault="002F5C8E" w:rsidP="002F5C8E">
      <w:pPr>
        <w:tabs>
          <w:tab w:val="left" w:pos="3857"/>
        </w:tabs>
        <w:spacing w:after="0" w:line="360" w:lineRule="auto"/>
        <w:jc w:val="both"/>
        <w:rPr>
          <w:rFonts w:ascii="Times New Roman" w:hAnsi="Times New Roman" w:cs="Times New Roman"/>
          <w:sz w:val="24"/>
          <w:szCs w:val="24"/>
        </w:rPr>
      </w:pPr>
      <w:r w:rsidRPr="006E4DA2">
        <w:rPr>
          <w:rFonts w:ascii="Times New Roman" w:hAnsi="Times New Roman" w:cs="Times New Roman"/>
          <w:sz w:val="24"/>
          <w:szCs w:val="24"/>
        </w:rPr>
        <w:t>Est-ce que le texte suivant est cohérent ? Dites pourquoi.</w:t>
      </w:r>
    </w:p>
    <w:p w:rsidR="002F5C8E" w:rsidRPr="006E4DA2" w:rsidRDefault="002F5C8E" w:rsidP="002F5C8E">
      <w:pPr>
        <w:tabs>
          <w:tab w:val="left" w:pos="3857"/>
        </w:tabs>
        <w:spacing w:after="0" w:line="360" w:lineRule="auto"/>
        <w:jc w:val="both"/>
        <w:rPr>
          <w:rFonts w:ascii="Times New Roman" w:hAnsi="Times New Roman" w:cs="Times New Roman"/>
          <w:sz w:val="24"/>
          <w:szCs w:val="24"/>
        </w:rPr>
      </w:pPr>
      <w:r w:rsidRPr="006E4DA2">
        <w:rPr>
          <w:rFonts w:ascii="Times New Roman" w:hAnsi="Times New Roman" w:cs="Times New Roman"/>
          <w:sz w:val="24"/>
          <w:szCs w:val="24"/>
        </w:rPr>
        <w:t xml:space="preserve">Nous sommes partis de l’école à bicyclette pour faire une balade. L’euphorbe est une plante toxique, elle fait gonfler la langue et étouffe. </w:t>
      </w:r>
      <w:r w:rsidR="006E4DA2" w:rsidRPr="006E4DA2">
        <w:rPr>
          <w:rFonts w:ascii="Times New Roman" w:hAnsi="Times New Roman" w:cs="Times New Roman"/>
          <w:sz w:val="24"/>
          <w:szCs w:val="24"/>
        </w:rPr>
        <w:t>La C</w:t>
      </w:r>
      <w:r w:rsidRPr="006E4DA2">
        <w:rPr>
          <w:rFonts w:ascii="Times New Roman" w:hAnsi="Times New Roman" w:cs="Times New Roman"/>
          <w:sz w:val="24"/>
          <w:szCs w:val="24"/>
        </w:rPr>
        <w:t>riste marine est une plante comestible. Madame l’inspectrice accompagnait monsieur Berger. Nous avons continué la balade avec eux, puis nous sommes rentrés à l’école.</w:t>
      </w:r>
    </w:p>
    <w:p w:rsidR="002F5C8E" w:rsidRDefault="002F5C8E" w:rsidP="002F5C8E">
      <w:pPr>
        <w:tabs>
          <w:tab w:val="left" w:pos="3857"/>
        </w:tabs>
        <w:spacing w:after="0" w:line="360" w:lineRule="auto"/>
        <w:jc w:val="both"/>
        <w:rPr>
          <w:rFonts w:ascii="Times New Roman" w:hAnsi="Times New Roman" w:cs="Times New Roman"/>
          <w:sz w:val="24"/>
          <w:szCs w:val="24"/>
        </w:rPr>
      </w:pPr>
    </w:p>
    <w:p w:rsidR="00912682" w:rsidRPr="00F26762" w:rsidRDefault="00912682" w:rsidP="00912682">
      <w:pPr>
        <w:tabs>
          <w:tab w:val="left" w:pos="3857"/>
        </w:tabs>
        <w:spacing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t>C</w:t>
      </w:r>
      <w:r w:rsidRPr="00F26762">
        <w:rPr>
          <w:rFonts w:ascii="Times New Roman" w:hAnsi="Times New Roman" w:cs="Times New Roman"/>
          <w:b/>
          <w:bCs/>
          <w:sz w:val="32"/>
          <w:szCs w:val="32"/>
        </w:rPr>
        <w:t>ohésion textuelle</w:t>
      </w:r>
    </w:p>
    <w:p w:rsidR="00912682" w:rsidRDefault="00912682" w:rsidP="00912682">
      <w:pPr>
        <w:tabs>
          <w:tab w:val="left" w:pos="3857"/>
        </w:tabs>
        <w:spacing w:after="0" w:line="360" w:lineRule="auto"/>
        <w:jc w:val="both"/>
        <w:rPr>
          <w:rFonts w:ascii="Times New Roman" w:hAnsi="Times New Roman" w:cs="Times New Roman"/>
          <w:sz w:val="24"/>
          <w:szCs w:val="24"/>
        </w:rPr>
      </w:pPr>
    </w:p>
    <w:p w:rsidR="00912682" w:rsidRDefault="00912682" w:rsidP="00912682">
      <w:pPr>
        <w:tabs>
          <w:tab w:val="left" w:pos="385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Relèvent de la cohésion textuelle, les marques de coréférence sémantique (les éléments diaphoriques) et les marques de l’organisation du discours (les articulateurs logiques et les articulateurs de fonction rhétorique).   </w:t>
      </w:r>
    </w:p>
    <w:p w:rsidR="00912682" w:rsidRDefault="00912682" w:rsidP="00912682">
      <w:pPr>
        <w:tabs>
          <w:tab w:val="left" w:pos="3857"/>
        </w:tabs>
        <w:spacing w:after="0" w:line="360" w:lineRule="auto"/>
        <w:jc w:val="both"/>
        <w:rPr>
          <w:rFonts w:ascii="Times New Roman" w:hAnsi="Times New Roman" w:cs="Times New Roman"/>
          <w:sz w:val="24"/>
          <w:szCs w:val="24"/>
        </w:rPr>
      </w:pPr>
    </w:p>
    <w:p w:rsidR="00912682" w:rsidRPr="00F26762" w:rsidRDefault="00D62F99" w:rsidP="00912682">
      <w:pPr>
        <w:tabs>
          <w:tab w:val="left" w:pos="3857"/>
        </w:tabs>
        <w:spacing w:after="0" w:line="360" w:lineRule="auto"/>
        <w:jc w:val="both"/>
        <w:rPr>
          <w:rFonts w:ascii="Times New Roman" w:hAnsi="Times New Roman" w:cs="Times New Roman"/>
          <w:b/>
          <w:bCs/>
          <w:sz w:val="24"/>
          <w:szCs w:val="24"/>
        </w:rPr>
      </w:pPr>
      <w:r w:rsidRPr="00F26762">
        <w:rPr>
          <w:rFonts w:ascii="Times New Roman" w:hAnsi="Times New Roman" w:cs="Times New Roman"/>
          <w:b/>
          <w:bCs/>
          <w:sz w:val="24"/>
          <w:szCs w:val="24"/>
        </w:rPr>
        <w:t>I. Eléments</w:t>
      </w:r>
      <w:r w:rsidR="00912682" w:rsidRPr="00F26762">
        <w:rPr>
          <w:rFonts w:ascii="Times New Roman" w:hAnsi="Times New Roman" w:cs="Times New Roman"/>
          <w:b/>
          <w:bCs/>
          <w:sz w:val="24"/>
          <w:szCs w:val="24"/>
        </w:rPr>
        <w:t xml:space="preserve"> diaphoriques</w:t>
      </w:r>
    </w:p>
    <w:p w:rsidR="00912682" w:rsidRDefault="00912682" w:rsidP="0091268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Les éléments diaphoriques sont des reprises et des renvois qui contribuent à la cohésion et à la progression d’un texte. Il y a deux types d’éléments diaphoriques : l’anaphore et la cataphore.</w:t>
      </w:r>
    </w:p>
    <w:p w:rsidR="00912682" w:rsidRPr="00F26762" w:rsidRDefault="00912682" w:rsidP="00912682">
      <w:pPr>
        <w:spacing w:after="0" w:line="360" w:lineRule="auto"/>
        <w:ind w:firstLine="708"/>
        <w:jc w:val="both"/>
        <w:rPr>
          <w:rFonts w:ascii="Times New Roman" w:hAnsi="Times New Roman" w:cs="Times New Roman"/>
          <w:sz w:val="24"/>
          <w:szCs w:val="24"/>
        </w:rPr>
      </w:pPr>
    </w:p>
    <w:p w:rsidR="00912682" w:rsidRPr="00F26762" w:rsidRDefault="00D62F99" w:rsidP="00912682">
      <w:pPr>
        <w:spacing w:after="0" w:line="360" w:lineRule="auto"/>
        <w:jc w:val="both"/>
        <w:rPr>
          <w:rFonts w:ascii="Times New Roman" w:hAnsi="Times New Roman" w:cs="Times New Roman"/>
          <w:sz w:val="24"/>
          <w:szCs w:val="24"/>
        </w:rPr>
      </w:pPr>
      <w:r w:rsidRPr="00F26762">
        <w:rPr>
          <w:rFonts w:ascii="Times New Roman" w:hAnsi="Times New Roman" w:cs="Times New Roman"/>
          <w:b/>
          <w:bCs/>
          <w:sz w:val="24"/>
          <w:szCs w:val="24"/>
        </w:rPr>
        <w:t>1.</w:t>
      </w:r>
      <w:r>
        <w:rPr>
          <w:rFonts w:ascii="Times New Roman" w:hAnsi="Times New Roman" w:cs="Times New Roman"/>
          <w:b/>
          <w:bCs/>
          <w:sz w:val="24"/>
          <w:szCs w:val="24"/>
        </w:rPr>
        <w:t xml:space="preserve"> Anaphore</w:t>
      </w:r>
    </w:p>
    <w:p w:rsidR="00912682" w:rsidRPr="003220EE" w:rsidRDefault="00665608" w:rsidP="00912682">
      <w:pPr>
        <w:spacing w:after="0" w:line="360" w:lineRule="auto"/>
        <w:ind w:firstLine="708"/>
        <w:jc w:val="both"/>
        <w:rPr>
          <w:rFonts w:ascii="Times New Roman" w:hAnsi="Times New Roman" w:cs="Times New Roman"/>
          <w:color w:val="FF0000"/>
          <w:sz w:val="24"/>
          <w:szCs w:val="24"/>
        </w:rPr>
      </w:pPr>
      <w:r w:rsidRPr="00665608">
        <w:rPr>
          <w:rFonts w:ascii="Times New Roman" w:hAnsi="Times New Roman" w:cs="Times New Roman"/>
          <w:noProof/>
          <w:sz w:val="24"/>
          <w:szCs w:val="24"/>
          <w:lang w:eastAsia="fr-FR"/>
        </w:rPr>
        <w:pict>
          <v:shape id="Flèche à angle droit 2" o:spid="_x0000_s1027" style="position:absolute;left:0;text-align:left;margin-left:167.35pt;margin-top:36pt;width:107.65pt;height:10.65pt;rotation:18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67210,13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" path="m,101379r1316521,l1316521,33793r-16897,l1333417,r33793,33793l1350314,33793r,101379l,135172,,101379xe" filled="f" strokecolor="windowText" strokeweight=".25pt">
            <v:stroke joinstyle="miter"/>
            <v:path arrowok="t" o:connecttype="custom" o:connectlocs="0,101379;1316521,101379;1316521,33793;1299624,33793;1333417,0;1367210,33793;1350314,33793;1350314,135172;0,135172;0,101379" o:connectangles="0,0,0,0,0,0,0,0,0,0"/>
          </v:shape>
        </w:pict>
      </w:r>
      <w:r w:rsidR="00912682">
        <w:rPr>
          <w:rFonts w:ascii="Times New Roman" w:hAnsi="Times New Roman" w:cs="Times New Roman"/>
          <w:sz w:val="24"/>
          <w:szCs w:val="24"/>
        </w:rPr>
        <w:t xml:space="preserve">L’anaphore est </w:t>
      </w:r>
      <w:r w:rsidR="00912682" w:rsidRPr="00FE7CD2">
        <w:rPr>
          <w:rFonts w:ascii="Times New Roman" w:hAnsi="Times New Roman" w:cs="Times New Roman"/>
          <w:sz w:val="24"/>
          <w:szCs w:val="24"/>
        </w:rPr>
        <w:t>une unité linguistique qui reprend une unité linguistique q</w:t>
      </w:r>
      <w:r w:rsidR="00912682">
        <w:rPr>
          <w:rFonts w:ascii="Times New Roman" w:hAnsi="Times New Roman" w:cs="Times New Roman"/>
          <w:sz w:val="24"/>
          <w:szCs w:val="24"/>
        </w:rPr>
        <w:t xml:space="preserve">ui a déjà été énoncée. </w:t>
      </w:r>
      <w:r w:rsidR="00912682" w:rsidRPr="00FE7CD2">
        <w:rPr>
          <w:rFonts w:ascii="Times New Roman" w:hAnsi="Times New Roman" w:cs="Times New Roman"/>
          <w:sz w:val="24"/>
          <w:szCs w:val="24"/>
        </w:rPr>
        <w:t xml:space="preserve"> Exemple : </w:t>
      </w:r>
      <w:r w:rsidR="00912682" w:rsidRPr="0039013C">
        <w:rPr>
          <w:rFonts w:ascii="Times New Roman" w:hAnsi="Times New Roman" w:cs="Times New Roman"/>
          <w:sz w:val="24"/>
          <w:szCs w:val="24"/>
        </w:rPr>
        <w:t xml:space="preserve">« Je suis </w:t>
      </w:r>
      <w:r w:rsidR="00912682" w:rsidRPr="0039013C">
        <w:rPr>
          <w:rFonts w:ascii="Times New Roman" w:hAnsi="Times New Roman" w:cs="Times New Roman"/>
          <w:sz w:val="24"/>
          <w:szCs w:val="24"/>
          <w:u w:val="single"/>
        </w:rPr>
        <w:t>chez Jules</w:t>
      </w:r>
      <w:r w:rsidR="00912682" w:rsidRPr="0039013C">
        <w:rPr>
          <w:rFonts w:ascii="Times New Roman" w:hAnsi="Times New Roman" w:cs="Times New Roman"/>
          <w:sz w:val="24"/>
          <w:szCs w:val="24"/>
        </w:rPr>
        <w:t xml:space="preserve">. Paul était déjà </w:t>
      </w:r>
      <w:r w:rsidR="00912682" w:rsidRPr="0039013C">
        <w:rPr>
          <w:rFonts w:ascii="Times New Roman" w:hAnsi="Times New Roman" w:cs="Times New Roman"/>
          <w:sz w:val="24"/>
          <w:szCs w:val="24"/>
          <w:u w:val="single"/>
        </w:rPr>
        <w:t>là</w:t>
      </w:r>
      <w:r w:rsidR="00912682" w:rsidRPr="0039013C">
        <w:rPr>
          <w:rFonts w:ascii="Times New Roman" w:hAnsi="Times New Roman" w:cs="Times New Roman"/>
          <w:sz w:val="24"/>
          <w:szCs w:val="24"/>
        </w:rPr>
        <w:t>. »</w:t>
      </w:r>
    </w:p>
    <w:p w:rsidR="00912682" w:rsidRDefault="00912682" w:rsidP="00912682">
      <w:pPr>
        <w:spacing w:after="0" w:line="360" w:lineRule="auto"/>
        <w:jc w:val="both"/>
        <w:rPr>
          <w:rFonts w:ascii="Times New Roman" w:hAnsi="Times New Roman" w:cs="Times New Roman"/>
          <w:sz w:val="24"/>
          <w:szCs w:val="24"/>
        </w:rPr>
      </w:pPr>
    </w:p>
    <w:p w:rsidR="00912682" w:rsidRPr="00277793" w:rsidRDefault="00912682" w:rsidP="00912682">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2. C</w:t>
      </w:r>
      <w:r w:rsidRPr="00277793">
        <w:rPr>
          <w:rFonts w:ascii="Times New Roman" w:hAnsi="Times New Roman" w:cs="Times New Roman"/>
          <w:b/>
          <w:bCs/>
          <w:sz w:val="24"/>
          <w:szCs w:val="24"/>
        </w:rPr>
        <w:t>ataphore</w:t>
      </w:r>
    </w:p>
    <w:p w:rsidR="00912682" w:rsidRDefault="00665608" w:rsidP="00912682">
      <w:pPr>
        <w:spacing w:after="0" w:line="36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fr-FR"/>
        </w:rPr>
        <w:pict>
          <v:shape id="Flèche à angle droit 1" o:spid="_x0000_s1026" style="position:absolute;left:0;text-align:left;margin-left:279.7pt;margin-top:35.25pt;width:92.05pt;height:9.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168842,119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" path="m,89453r1124116,l1124116,29818r-14909,l1139025,r29817,29818l1153933,29818r,89452l,119270,,89453xe" filled="f" strokecolor="windowText" strokeweight=".25pt">
            <v:stroke joinstyle="miter"/>
            <v:path arrowok="t" o:connecttype="custom" o:connectlocs="0,89453;1124116,89453;1124116,29818;1109207,29818;1139025,0;1168842,29818;1153933,29818;1153933,119270;0,119270;0,89453" o:connectangles="0,0,0,0,0,0,0,0,0,0"/>
          </v:shape>
        </w:pict>
      </w:r>
      <w:r w:rsidR="00912682">
        <w:rPr>
          <w:rFonts w:ascii="Times New Roman" w:hAnsi="Times New Roman" w:cs="Times New Roman"/>
          <w:sz w:val="24"/>
          <w:szCs w:val="24"/>
        </w:rPr>
        <w:t xml:space="preserve">La cataphore est </w:t>
      </w:r>
      <w:r w:rsidR="00912682" w:rsidRPr="00FE7CD2">
        <w:rPr>
          <w:rFonts w:ascii="Times New Roman" w:hAnsi="Times New Roman" w:cs="Times New Roman"/>
          <w:sz w:val="24"/>
          <w:szCs w:val="24"/>
        </w:rPr>
        <w:t>une unité linguistique qui renvoie par anticipation à une unité linguistique qui n’a pas encore été énoncée. Exemple : « </w:t>
      </w:r>
      <w:r w:rsidR="00912682">
        <w:rPr>
          <w:rFonts w:ascii="Times New Roman" w:hAnsi="Times New Roman" w:cs="Times New Roman"/>
          <w:sz w:val="24"/>
          <w:szCs w:val="24"/>
          <w:u w:val="single"/>
        </w:rPr>
        <w:t>Tu</w:t>
      </w:r>
      <w:r w:rsidR="00912682" w:rsidRPr="00BB2967">
        <w:rPr>
          <w:rFonts w:ascii="Times New Roman" w:hAnsi="Times New Roman" w:cs="Times New Roman"/>
          <w:sz w:val="24"/>
          <w:szCs w:val="24"/>
        </w:rPr>
        <w:t xml:space="preserve"> es d’accord</w:t>
      </w:r>
      <w:r w:rsidR="00912682" w:rsidRPr="00FE7CD2">
        <w:rPr>
          <w:rFonts w:ascii="Times New Roman" w:hAnsi="Times New Roman" w:cs="Times New Roman"/>
          <w:sz w:val="24"/>
          <w:szCs w:val="24"/>
        </w:rPr>
        <w:t xml:space="preserve">, </w:t>
      </w:r>
      <w:r w:rsidR="00912682">
        <w:rPr>
          <w:rFonts w:ascii="Times New Roman" w:hAnsi="Times New Roman" w:cs="Times New Roman"/>
          <w:sz w:val="24"/>
          <w:szCs w:val="24"/>
          <w:u w:val="single"/>
        </w:rPr>
        <w:t>Isabelle</w:t>
      </w:r>
      <w:r w:rsidR="00912682">
        <w:rPr>
          <w:rFonts w:ascii="Times New Roman" w:hAnsi="Times New Roman" w:cs="Times New Roman"/>
          <w:sz w:val="24"/>
          <w:szCs w:val="24"/>
        </w:rPr>
        <w:t> ?</w:t>
      </w:r>
      <w:r w:rsidR="00912682" w:rsidRPr="00FE7CD2">
        <w:rPr>
          <w:rFonts w:ascii="Times New Roman" w:hAnsi="Times New Roman" w:cs="Times New Roman"/>
          <w:sz w:val="24"/>
          <w:szCs w:val="24"/>
        </w:rPr>
        <w:t> »</w:t>
      </w:r>
    </w:p>
    <w:p w:rsidR="00912682" w:rsidRDefault="00912682" w:rsidP="00912682">
      <w:pPr>
        <w:tabs>
          <w:tab w:val="left" w:pos="3857"/>
        </w:tabs>
        <w:spacing w:after="0" w:line="360" w:lineRule="auto"/>
        <w:jc w:val="both"/>
        <w:rPr>
          <w:rFonts w:ascii="Times New Roman" w:hAnsi="Times New Roman" w:cs="Times New Roman"/>
          <w:sz w:val="24"/>
          <w:szCs w:val="24"/>
        </w:rPr>
      </w:pPr>
    </w:p>
    <w:p w:rsidR="00912682" w:rsidRDefault="00912682" w:rsidP="00912682">
      <w:pPr>
        <w:tabs>
          <w:tab w:val="left" w:pos="3857"/>
        </w:tabs>
        <w:spacing w:after="0" w:line="360" w:lineRule="auto"/>
        <w:jc w:val="both"/>
        <w:rPr>
          <w:rFonts w:ascii="Times New Roman" w:hAnsi="Times New Roman" w:cs="Times New Roman"/>
          <w:b/>
          <w:bCs/>
          <w:sz w:val="24"/>
          <w:szCs w:val="24"/>
        </w:rPr>
      </w:pPr>
      <w:r w:rsidRPr="00F26762">
        <w:rPr>
          <w:rFonts w:ascii="Times New Roman" w:hAnsi="Times New Roman" w:cs="Times New Roman"/>
          <w:b/>
          <w:bCs/>
          <w:sz w:val="24"/>
          <w:szCs w:val="24"/>
        </w:rPr>
        <w:t xml:space="preserve">II. </w:t>
      </w:r>
      <w:r>
        <w:rPr>
          <w:rFonts w:ascii="Times New Roman" w:hAnsi="Times New Roman" w:cs="Times New Roman"/>
          <w:b/>
          <w:bCs/>
          <w:sz w:val="24"/>
          <w:szCs w:val="24"/>
        </w:rPr>
        <w:t>Articulateurs logiques</w:t>
      </w:r>
    </w:p>
    <w:p w:rsidR="00912682" w:rsidRPr="00277793" w:rsidRDefault="00912682" w:rsidP="00912682">
      <w:pPr>
        <w:tabs>
          <w:tab w:val="left" w:pos="3857"/>
        </w:tabs>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Les articulateurs logiques sont les articulateurs qui permettent d’exprimer les rapports de cause, de conséquence, d’opposition, de concession, etc. Exemples : car, par conséquent, mais, cependant, etc.</w:t>
      </w:r>
    </w:p>
    <w:p w:rsidR="00912682" w:rsidRDefault="00912682" w:rsidP="00912682">
      <w:pPr>
        <w:tabs>
          <w:tab w:val="left" w:pos="3857"/>
        </w:tabs>
        <w:spacing w:after="0" w:line="360" w:lineRule="auto"/>
        <w:jc w:val="both"/>
        <w:rPr>
          <w:rFonts w:ascii="Times New Roman" w:hAnsi="Times New Roman" w:cs="Times New Roman"/>
          <w:sz w:val="24"/>
          <w:szCs w:val="24"/>
        </w:rPr>
      </w:pPr>
    </w:p>
    <w:p w:rsidR="00912682" w:rsidRDefault="00912682" w:rsidP="00912682">
      <w:pPr>
        <w:tabs>
          <w:tab w:val="left" w:pos="3857"/>
        </w:tabs>
        <w:spacing w:after="0" w:line="360" w:lineRule="auto"/>
        <w:jc w:val="both"/>
        <w:rPr>
          <w:rFonts w:ascii="Times New Roman" w:hAnsi="Times New Roman" w:cs="Times New Roman"/>
          <w:b/>
          <w:bCs/>
          <w:sz w:val="24"/>
          <w:szCs w:val="24"/>
        </w:rPr>
      </w:pPr>
      <w:r w:rsidRPr="00F26762">
        <w:rPr>
          <w:rFonts w:ascii="Times New Roman" w:hAnsi="Times New Roman" w:cs="Times New Roman"/>
          <w:b/>
          <w:bCs/>
          <w:sz w:val="24"/>
          <w:szCs w:val="24"/>
        </w:rPr>
        <w:lastRenderedPageBreak/>
        <w:t>III. Articulateurs de fonction rhétorique</w:t>
      </w:r>
    </w:p>
    <w:p w:rsidR="00912682" w:rsidRDefault="00912682" w:rsidP="00912682">
      <w:pPr>
        <w:tabs>
          <w:tab w:val="left" w:pos="3857"/>
        </w:tabs>
        <w:spacing w:after="0" w:line="360" w:lineRule="auto"/>
        <w:jc w:val="both"/>
        <w:rPr>
          <w:rFonts w:ascii="Times New Roman" w:hAnsi="Times New Roman" w:cs="Times New Roman"/>
          <w:sz w:val="24"/>
          <w:szCs w:val="24"/>
        </w:rPr>
      </w:pPr>
      <w:r w:rsidRPr="00277793">
        <w:rPr>
          <w:rFonts w:ascii="Times New Roman" w:hAnsi="Times New Roman" w:cs="Times New Roman"/>
          <w:sz w:val="24"/>
          <w:szCs w:val="24"/>
        </w:rPr>
        <w:t xml:space="preserve">Les articulateurs de fonction rhétorique sont les articulateurs qui permettent d’énumérer, d’illustrer, de résumer, de conclure, etc. </w:t>
      </w:r>
      <w:r>
        <w:rPr>
          <w:rFonts w:ascii="Times New Roman" w:hAnsi="Times New Roman" w:cs="Times New Roman"/>
          <w:sz w:val="24"/>
          <w:szCs w:val="24"/>
        </w:rPr>
        <w:t>Exemples : premièrement, à titre d’exemple, en résumé, en conclusion, etc.</w:t>
      </w:r>
    </w:p>
    <w:p w:rsidR="00FF6C49" w:rsidRPr="006176A3" w:rsidRDefault="00FF6C49" w:rsidP="00FF6C49">
      <w:pPr>
        <w:spacing w:after="0" w:line="360" w:lineRule="auto"/>
        <w:jc w:val="center"/>
        <w:rPr>
          <w:rFonts w:ascii="Times New Roman" w:hAnsi="Times New Roman" w:cs="Times New Roman"/>
          <w:b/>
          <w:bCs/>
          <w:sz w:val="32"/>
          <w:szCs w:val="32"/>
        </w:rPr>
      </w:pPr>
      <w:r w:rsidRPr="006176A3">
        <w:rPr>
          <w:rFonts w:ascii="Times New Roman" w:hAnsi="Times New Roman" w:cs="Times New Roman"/>
          <w:b/>
          <w:bCs/>
          <w:sz w:val="32"/>
          <w:szCs w:val="32"/>
        </w:rPr>
        <w:t>Enoncé neutre et énoncé emphatique</w:t>
      </w:r>
    </w:p>
    <w:p w:rsidR="00FF6C49" w:rsidRDefault="00FF6C49" w:rsidP="00FF6C49">
      <w:pPr>
        <w:spacing w:after="0" w:line="360" w:lineRule="auto"/>
        <w:jc w:val="center"/>
        <w:rPr>
          <w:rFonts w:ascii="Times New Roman" w:hAnsi="Times New Roman" w:cs="Times New Roman"/>
          <w:sz w:val="24"/>
          <w:szCs w:val="24"/>
        </w:rPr>
      </w:pPr>
    </w:p>
    <w:p w:rsidR="00FF6C49" w:rsidRDefault="00FF6C49" w:rsidP="00FF6C49">
      <w:pPr>
        <w:spacing w:after="0" w:line="360" w:lineRule="auto"/>
        <w:jc w:val="both"/>
        <w:rPr>
          <w:rFonts w:ascii="Times New Roman" w:hAnsi="Times New Roman" w:cs="Times New Roman"/>
          <w:b/>
          <w:bCs/>
          <w:sz w:val="24"/>
          <w:szCs w:val="24"/>
        </w:rPr>
      </w:pPr>
      <w:r w:rsidRPr="006176A3">
        <w:rPr>
          <w:rFonts w:ascii="Times New Roman" w:hAnsi="Times New Roman" w:cs="Times New Roman"/>
          <w:b/>
          <w:bCs/>
          <w:sz w:val="24"/>
          <w:szCs w:val="24"/>
        </w:rPr>
        <w:t>I. Enoncé neutre</w:t>
      </w:r>
    </w:p>
    <w:p w:rsidR="00FF6C49" w:rsidRDefault="00FF6C49" w:rsidP="00FF6C4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Un énoncé est de type neutre quand aucun de ses éléments constitutifs n’est mis en relief.</w:t>
      </w:r>
    </w:p>
    <w:p w:rsidR="00FF6C49" w:rsidRDefault="00FF6C49" w:rsidP="00FF6C49">
      <w:pPr>
        <w:spacing w:after="0" w:line="360" w:lineRule="auto"/>
        <w:jc w:val="both"/>
        <w:rPr>
          <w:rFonts w:ascii="Times New Roman" w:hAnsi="Times New Roman" w:cs="Times New Roman"/>
          <w:sz w:val="24"/>
          <w:szCs w:val="24"/>
        </w:rPr>
      </w:pPr>
    </w:p>
    <w:p w:rsidR="00FF6C49" w:rsidRPr="006176A3" w:rsidRDefault="00FF6C49" w:rsidP="00FF6C49">
      <w:pPr>
        <w:spacing w:after="0" w:line="360" w:lineRule="auto"/>
        <w:jc w:val="both"/>
        <w:rPr>
          <w:rFonts w:ascii="Times New Roman" w:hAnsi="Times New Roman" w:cs="Times New Roman"/>
          <w:b/>
          <w:bCs/>
          <w:sz w:val="24"/>
          <w:szCs w:val="24"/>
        </w:rPr>
      </w:pPr>
      <w:r w:rsidRPr="006176A3">
        <w:rPr>
          <w:rFonts w:ascii="Times New Roman" w:hAnsi="Times New Roman" w:cs="Times New Roman"/>
          <w:b/>
          <w:bCs/>
          <w:sz w:val="24"/>
          <w:szCs w:val="24"/>
        </w:rPr>
        <w:t>II. Enoncé emphatique</w:t>
      </w:r>
    </w:p>
    <w:p w:rsidR="00FF6C49" w:rsidRDefault="00FF6C49" w:rsidP="00FF6C4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Un énoncé est de type emphatique quand l’un de ses éléments constitutifs est mis en relief. L’emphase consiste en la mise en évidence d’un mot ou d’un groupe de mots sur lequel on veut insister.</w:t>
      </w:r>
    </w:p>
    <w:p w:rsidR="00FF6C49" w:rsidRDefault="00FF6C49" w:rsidP="00FF6C49">
      <w:pPr>
        <w:spacing w:after="0" w:line="360" w:lineRule="auto"/>
        <w:jc w:val="both"/>
        <w:rPr>
          <w:rFonts w:ascii="Times New Roman" w:hAnsi="Times New Roman" w:cs="Times New Roman"/>
          <w:sz w:val="24"/>
          <w:szCs w:val="24"/>
        </w:rPr>
      </w:pPr>
    </w:p>
    <w:p w:rsidR="00FF6C49" w:rsidRDefault="00FF6C49" w:rsidP="00FF6C49">
      <w:pPr>
        <w:spacing w:after="0" w:line="360" w:lineRule="auto"/>
        <w:jc w:val="both"/>
        <w:rPr>
          <w:rFonts w:ascii="Times New Roman" w:hAnsi="Times New Roman" w:cs="Times New Roman"/>
          <w:b/>
          <w:bCs/>
          <w:sz w:val="24"/>
          <w:szCs w:val="24"/>
        </w:rPr>
      </w:pPr>
      <w:r w:rsidRPr="006176A3">
        <w:rPr>
          <w:rFonts w:ascii="Times New Roman" w:hAnsi="Times New Roman" w:cs="Times New Roman"/>
          <w:b/>
          <w:bCs/>
          <w:sz w:val="24"/>
          <w:szCs w:val="24"/>
        </w:rPr>
        <w:t xml:space="preserve">III. Transformations emphatiques </w:t>
      </w:r>
    </w:p>
    <w:p w:rsidR="00FF6C49" w:rsidRDefault="00FF6C49" w:rsidP="00FF6C49">
      <w:pPr>
        <w:spacing w:after="0" w:line="360" w:lineRule="auto"/>
        <w:ind w:firstLine="709"/>
        <w:jc w:val="both"/>
        <w:rPr>
          <w:rFonts w:ascii="Times New Roman" w:hAnsi="Times New Roman" w:cs="Times New Roman"/>
          <w:sz w:val="24"/>
          <w:szCs w:val="24"/>
        </w:rPr>
      </w:pPr>
      <w:r w:rsidRPr="006176A3">
        <w:rPr>
          <w:rFonts w:ascii="Times New Roman" w:hAnsi="Times New Roman" w:cs="Times New Roman"/>
          <w:sz w:val="24"/>
          <w:szCs w:val="24"/>
        </w:rPr>
        <w:t xml:space="preserve">Les transformations emphatiques </w:t>
      </w:r>
      <w:r>
        <w:rPr>
          <w:rFonts w:ascii="Times New Roman" w:hAnsi="Times New Roman" w:cs="Times New Roman"/>
          <w:sz w:val="24"/>
          <w:szCs w:val="24"/>
        </w:rPr>
        <w:t>peuvent être faites par le biais de l’un des procédés suivants : déplacement sans remplacement par un pronom, déplacement avec remplacement par un pronom, mise en relief par addition d’un pronom disjoint (moi, toi, lui, nous, vous, eux, etc.) et mise en relief au moyen des présentatifs « c’est… qui » et « c’est… que ».</w:t>
      </w:r>
    </w:p>
    <w:p w:rsidR="00FF6C49" w:rsidRDefault="00FF6C49" w:rsidP="00FF6C49">
      <w:pPr>
        <w:spacing w:after="0" w:line="360" w:lineRule="auto"/>
        <w:jc w:val="both"/>
        <w:rPr>
          <w:rFonts w:ascii="Times New Roman" w:hAnsi="Times New Roman" w:cs="Times New Roman"/>
          <w:sz w:val="24"/>
          <w:szCs w:val="24"/>
        </w:rPr>
      </w:pPr>
    </w:p>
    <w:p w:rsidR="00FF6C49" w:rsidRDefault="00FF6C49" w:rsidP="00FF6C49">
      <w:pPr>
        <w:spacing w:after="0" w:line="360" w:lineRule="auto"/>
        <w:jc w:val="both"/>
        <w:rPr>
          <w:rFonts w:ascii="Times New Roman" w:hAnsi="Times New Roman" w:cs="Times New Roman"/>
          <w:b/>
          <w:bCs/>
          <w:sz w:val="24"/>
          <w:szCs w:val="24"/>
        </w:rPr>
      </w:pPr>
      <w:r w:rsidRPr="00F87DDE">
        <w:rPr>
          <w:rFonts w:ascii="Times New Roman" w:hAnsi="Times New Roman" w:cs="Times New Roman"/>
          <w:b/>
          <w:bCs/>
          <w:sz w:val="24"/>
          <w:szCs w:val="24"/>
        </w:rPr>
        <w:t>1. Déplacement sans remplacement par un pronom</w:t>
      </w:r>
    </w:p>
    <w:p w:rsidR="00FF6C49" w:rsidRDefault="00FF6C49" w:rsidP="00FF6C4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Déplacement de l’élément « sujet »</w:t>
      </w:r>
    </w:p>
    <w:p w:rsidR="00FF6C49" w:rsidRPr="00F87DDE" w:rsidRDefault="00FF6C49" w:rsidP="00FF6C4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F87DDE">
        <w:rPr>
          <w:rFonts w:ascii="Times New Roman" w:hAnsi="Times New Roman" w:cs="Times New Roman"/>
          <w:b/>
          <w:bCs/>
          <w:sz w:val="24"/>
          <w:szCs w:val="24"/>
        </w:rPr>
        <w:t>Type neutre</w:t>
      </w:r>
      <w:r>
        <w:rPr>
          <w:rFonts w:ascii="Times New Roman" w:hAnsi="Times New Roman" w:cs="Times New Roman"/>
          <w:b/>
          <w:bCs/>
          <w:sz w:val="24"/>
          <w:szCs w:val="24"/>
        </w:rPr>
        <w:t xml:space="preserve"> : </w:t>
      </w:r>
      <w:r w:rsidRPr="00F87DDE">
        <w:rPr>
          <w:rFonts w:ascii="Times New Roman" w:hAnsi="Times New Roman" w:cs="Times New Roman"/>
          <w:sz w:val="24"/>
          <w:szCs w:val="24"/>
          <w:u w:val="single"/>
        </w:rPr>
        <w:t>Une petite fille</w:t>
      </w:r>
      <w:r w:rsidRPr="00F87DDE">
        <w:rPr>
          <w:rFonts w:ascii="Times New Roman" w:hAnsi="Times New Roman" w:cs="Times New Roman"/>
          <w:sz w:val="24"/>
          <w:szCs w:val="24"/>
        </w:rPr>
        <w:t xml:space="preserve"> pleurait au fond de la classe.</w:t>
      </w:r>
    </w:p>
    <w:p w:rsidR="00FF6C49" w:rsidRPr="00F87DDE" w:rsidRDefault="00FF6C49" w:rsidP="00FF6C49">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F87DDE">
        <w:rPr>
          <w:rFonts w:ascii="Times New Roman" w:hAnsi="Times New Roman" w:cs="Times New Roman"/>
          <w:b/>
          <w:bCs/>
          <w:sz w:val="24"/>
          <w:szCs w:val="24"/>
        </w:rPr>
        <w:t>Type emphatique</w:t>
      </w:r>
      <w:r>
        <w:rPr>
          <w:rFonts w:ascii="Times New Roman" w:hAnsi="Times New Roman" w:cs="Times New Roman"/>
          <w:b/>
          <w:bCs/>
          <w:sz w:val="24"/>
          <w:szCs w:val="24"/>
        </w:rPr>
        <w:t xml:space="preserve"> : </w:t>
      </w:r>
      <w:r w:rsidRPr="00F87DDE">
        <w:rPr>
          <w:rFonts w:ascii="Times New Roman" w:hAnsi="Times New Roman" w:cs="Times New Roman"/>
          <w:sz w:val="24"/>
          <w:szCs w:val="24"/>
        </w:rPr>
        <w:t>Au fond de la classe, pleurait une petite fille</w:t>
      </w:r>
      <w:r>
        <w:rPr>
          <w:rFonts w:ascii="Times New Roman" w:hAnsi="Times New Roman" w:cs="Times New Roman"/>
          <w:sz w:val="24"/>
          <w:szCs w:val="24"/>
        </w:rPr>
        <w:t>.</w:t>
      </w:r>
    </w:p>
    <w:p w:rsidR="00FF6C49" w:rsidRDefault="00FF6C49" w:rsidP="00FF6C49">
      <w:pPr>
        <w:spacing w:after="0" w:line="360" w:lineRule="auto"/>
        <w:jc w:val="both"/>
        <w:rPr>
          <w:rFonts w:ascii="Times New Roman" w:hAnsi="Times New Roman" w:cs="Times New Roman"/>
          <w:b/>
          <w:bCs/>
          <w:sz w:val="24"/>
          <w:szCs w:val="24"/>
        </w:rPr>
      </w:pPr>
    </w:p>
    <w:p w:rsidR="00FF6C49" w:rsidRDefault="00FF6C49" w:rsidP="00FF6C4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 Déplacement de l’élément « complément circonstanciel »</w:t>
      </w:r>
    </w:p>
    <w:p w:rsidR="00FF6C49" w:rsidRPr="00E60F81" w:rsidRDefault="00FF6C49" w:rsidP="00FF6C49">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Type neutre : </w:t>
      </w:r>
      <w:r w:rsidRPr="00E60F81">
        <w:rPr>
          <w:rFonts w:ascii="Times New Roman" w:hAnsi="Times New Roman" w:cs="Times New Roman"/>
          <w:sz w:val="24"/>
          <w:szCs w:val="24"/>
        </w:rPr>
        <w:t xml:space="preserve">On ne parle pas de corde </w:t>
      </w:r>
      <w:r w:rsidRPr="00E60F81">
        <w:rPr>
          <w:rFonts w:ascii="Times New Roman" w:hAnsi="Times New Roman" w:cs="Times New Roman"/>
          <w:sz w:val="24"/>
          <w:szCs w:val="24"/>
          <w:u w:val="single"/>
        </w:rPr>
        <w:t>dans la maison d’un pendu</w:t>
      </w:r>
      <w:r w:rsidRPr="00E60F81">
        <w:rPr>
          <w:rFonts w:ascii="Times New Roman" w:hAnsi="Times New Roman" w:cs="Times New Roman"/>
          <w:sz w:val="24"/>
          <w:szCs w:val="24"/>
        </w:rPr>
        <w:t>.</w:t>
      </w:r>
    </w:p>
    <w:p w:rsidR="00FF6C49" w:rsidRDefault="00FF6C49" w:rsidP="00FF6C4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Type emphatique :</w:t>
      </w:r>
      <w:r w:rsidRPr="00E60F81">
        <w:rPr>
          <w:rFonts w:ascii="Times New Roman" w:hAnsi="Times New Roman" w:cs="Times New Roman"/>
          <w:sz w:val="24"/>
          <w:szCs w:val="24"/>
        </w:rPr>
        <w:t>Dans la maison d’un pendu, on ne parle pas de corde.</w:t>
      </w:r>
    </w:p>
    <w:p w:rsidR="00FF6C49" w:rsidRDefault="00FF6C49" w:rsidP="00FF6C49">
      <w:pPr>
        <w:spacing w:after="0" w:line="360" w:lineRule="auto"/>
        <w:jc w:val="both"/>
        <w:rPr>
          <w:rFonts w:ascii="Times New Roman" w:hAnsi="Times New Roman" w:cs="Times New Roman"/>
          <w:b/>
          <w:bCs/>
          <w:sz w:val="24"/>
          <w:szCs w:val="24"/>
        </w:rPr>
      </w:pPr>
    </w:p>
    <w:p w:rsidR="00FF6C49" w:rsidRPr="00F87DDE" w:rsidRDefault="00FF6C49" w:rsidP="00FF6C4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1.3. Déplacement de l’élément « subordonnée circonstancielle » </w:t>
      </w:r>
    </w:p>
    <w:p w:rsidR="00FF6C49" w:rsidRPr="00E60F81" w:rsidRDefault="00FF6C49" w:rsidP="00FF6C49">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Type neutre : </w:t>
      </w:r>
      <w:r w:rsidRPr="00E60F81">
        <w:rPr>
          <w:rFonts w:ascii="Times New Roman" w:hAnsi="Times New Roman" w:cs="Times New Roman"/>
          <w:sz w:val="24"/>
          <w:szCs w:val="24"/>
        </w:rPr>
        <w:t xml:space="preserve">Je n’ai aucune sympathie pour cette personne </w:t>
      </w:r>
      <w:r w:rsidRPr="00E60F81">
        <w:rPr>
          <w:rFonts w:ascii="Times New Roman" w:hAnsi="Times New Roman" w:cs="Times New Roman"/>
          <w:sz w:val="24"/>
          <w:szCs w:val="24"/>
          <w:u w:val="single"/>
        </w:rPr>
        <w:t>parce qu’elle est prétentieuse</w:t>
      </w:r>
      <w:r w:rsidRPr="00E60F81">
        <w:rPr>
          <w:rFonts w:ascii="Times New Roman" w:hAnsi="Times New Roman" w:cs="Times New Roman"/>
          <w:sz w:val="24"/>
          <w:szCs w:val="24"/>
        </w:rPr>
        <w:t>.</w:t>
      </w:r>
    </w:p>
    <w:p w:rsidR="00FF6C49" w:rsidRPr="00E60F81" w:rsidRDefault="00FF6C49" w:rsidP="00FF6C49">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Type emphatique :</w:t>
      </w:r>
      <w:r w:rsidRPr="00E60F81">
        <w:rPr>
          <w:rFonts w:ascii="Times New Roman" w:hAnsi="Times New Roman" w:cs="Times New Roman"/>
          <w:sz w:val="24"/>
          <w:szCs w:val="24"/>
        </w:rPr>
        <w:t>Parce qu’elle est prétentieuse, je n’ai aucune sympathie pour cette personne</w:t>
      </w:r>
      <w:r>
        <w:rPr>
          <w:rFonts w:ascii="Times New Roman" w:hAnsi="Times New Roman" w:cs="Times New Roman"/>
          <w:sz w:val="24"/>
          <w:szCs w:val="24"/>
        </w:rPr>
        <w:t>.</w:t>
      </w:r>
    </w:p>
    <w:p w:rsidR="00FF6C49" w:rsidRDefault="00FF6C49" w:rsidP="00FF6C49">
      <w:pPr>
        <w:spacing w:after="0" w:line="360" w:lineRule="auto"/>
        <w:jc w:val="both"/>
        <w:rPr>
          <w:rFonts w:ascii="Times New Roman" w:hAnsi="Times New Roman" w:cs="Times New Roman"/>
          <w:b/>
          <w:bCs/>
          <w:sz w:val="24"/>
          <w:szCs w:val="24"/>
        </w:rPr>
      </w:pPr>
    </w:p>
    <w:p w:rsidR="00FF6C49" w:rsidRDefault="00FF6C49" w:rsidP="00FF6C4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1.4. Déplacement de l’élément « adjectif attribut »</w:t>
      </w:r>
    </w:p>
    <w:p w:rsidR="00FF6C49" w:rsidRPr="00E60F81" w:rsidRDefault="00FF6C49" w:rsidP="00FF6C49">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Type neutre : </w:t>
      </w:r>
      <w:r w:rsidRPr="00E60F81">
        <w:rPr>
          <w:rFonts w:ascii="Times New Roman" w:hAnsi="Times New Roman" w:cs="Times New Roman"/>
          <w:sz w:val="24"/>
          <w:szCs w:val="24"/>
        </w:rPr>
        <w:t xml:space="preserve">Cette personne est </w:t>
      </w:r>
      <w:r w:rsidRPr="00E60F81">
        <w:rPr>
          <w:rFonts w:ascii="Times New Roman" w:hAnsi="Times New Roman" w:cs="Times New Roman"/>
          <w:sz w:val="24"/>
          <w:szCs w:val="24"/>
          <w:u w:val="single"/>
        </w:rPr>
        <w:t>humble</w:t>
      </w:r>
      <w:r w:rsidRPr="00E60F81">
        <w:rPr>
          <w:rFonts w:ascii="Times New Roman" w:hAnsi="Times New Roman" w:cs="Times New Roman"/>
          <w:sz w:val="24"/>
          <w:szCs w:val="24"/>
        </w:rPr>
        <w:t>.</w:t>
      </w:r>
    </w:p>
    <w:p w:rsidR="00FF6C49" w:rsidRPr="00E60F81" w:rsidRDefault="00FF6C49" w:rsidP="00FF6C49">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Type emphatique :</w:t>
      </w:r>
      <w:r w:rsidRPr="00272D4F">
        <w:rPr>
          <w:rFonts w:ascii="Times New Roman" w:hAnsi="Times New Roman" w:cs="Times New Roman"/>
          <w:sz w:val="24"/>
          <w:szCs w:val="24"/>
        </w:rPr>
        <w:t>Humble</w:t>
      </w:r>
      <w:r w:rsidRPr="00E60F81">
        <w:rPr>
          <w:rFonts w:ascii="Times New Roman" w:hAnsi="Times New Roman" w:cs="Times New Roman"/>
          <w:sz w:val="24"/>
          <w:szCs w:val="24"/>
        </w:rPr>
        <w:t xml:space="preserve"> est cette personne.</w:t>
      </w:r>
    </w:p>
    <w:p w:rsidR="00FF6C49" w:rsidRPr="00F87DDE" w:rsidRDefault="00FF6C49" w:rsidP="00FF6C49">
      <w:pPr>
        <w:spacing w:after="0" w:line="360" w:lineRule="auto"/>
        <w:jc w:val="both"/>
        <w:rPr>
          <w:rFonts w:ascii="Times New Roman" w:hAnsi="Times New Roman" w:cs="Times New Roman"/>
          <w:b/>
          <w:bCs/>
          <w:sz w:val="24"/>
          <w:szCs w:val="24"/>
        </w:rPr>
      </w:pPr>
    </w:p>
    <w:p w:rsidR="00FF6C49" w:rsidRDefault="00FF6C49" w:rsidP="00FF6C49">
      <w:pPr>
        <w:spacing w:after="0" w:line="360" w:lineRule="auto"/>
        <w:jc w:val="both"/>
        <w:rPr>
          <w:rFonts w:ascii="Times New Roman" w:hAnsi="Times New Roman" w:cs="Times New Roman"/>
          <w:b/>
          <w:bCs/>
          <w:sz w:val="24"/>
          <w:szCs w:val="24"/>
        </w:rPr>
      </w:pPr>
      <w:r w:rsidRPr="00F87DDE">
        <w:rPr>
          <w:rFonts w:ascii="Times New Roman" w:hAnsi="Times New Roman" w:cs="Times New Roman"/>
          <w:b/>
          <w:bCs/>
          <w:sz w:val="24"/>
          <w:szCs w:val="24"/>
        </w:rPr>
        <w:t>2. Déplacement avec remplacement par un pronom</w:t>
      </w:r>
    </w:p>
    <w:p w:rsidR="00FF6C49" w:rsidRDefault="00FF6C49" w:rsidP="00FF6C49">
      <w:pPr>
        <w:spacing w:after="0" w:line="360" w:lineRule="auto"/>
        <w:ind w:firstLine="709"/>
        <w:jc w:val="both"/>
        <w:rPr>
          <w:rFonts w:ascii="Times New Roman" w:hAnsi="Times New Roman" w:cs="Times New Roman"/>
          <w:sz w:val="24"/>
          <w:szCs w:val="24"/>
        </w:rPr>
      </w:pPr>
      <w:r w:rsidRPr="00E60F81">
        <w:rPr>
          <w:rFonts w:ascii="Times New Roman" w:hAnsi="Times New Roman" w:cs="Times New Roman"/>
          <w:sz w:val="24"/>
          <w:szCs w:val="24"/>
        </w:rPr>
        <w:t>Ce procédé consiste à détacher un élément de l’</w:t>
      </w:r>
      <w:r>
        <w:rPr>
          <w:rFonts w:ascii="Times New Roman" w:hAnsi="Times New Roman" w:cs="Times New Roman"/>
          <w:sz w:val="24"/>
          <w:szCs w:val="24"/>
        </w:rPr>
        <w:t xml:space="preserve">énoncé, </w:t>
      </w:r>
      <w:r w:rsidRPr="00E60F81">
        <w:rPr>
          <w:rFonts w:ascii="Times New Roman" w:hAnsi="Times New Roman" w:cs="Times New Roman"/>
          <w:sz w:val="24"/>
          <w:szCs w:val="24"/>
        </w:rPr>
        <w:t>à le placer en tête ou en fin d’</w:t>
      </w:r>
      <w:r>
        <w:rPr>
          <w:rFonts w:ascii="Times New Roman" w:hAnsi="Times New Roman" w:cs="Times New Roman"/>
          <w:sz w:val="24"/>
          <w:szCs w:val="24"/>
        </w:rPr>
        <w:t>énoncé (</w:t>
      </w:r>
      <w:r w:rsidRPr="00E60F81">
        <w:rPr>
          <w:rFonts w:ascii="Times New Roman" w:hAnsi="Times New Roman" w:cs="Times New Roman"/>
          <w:sz w:val="24"/>
          <w:szCs w:val="24"/>
        </w:rPr>
        <w:t>suivi et/ou précédé d’une pause</w:t>
      </w:r>
      <w:r>
        <w:rPr>
          <w:rFonts w:ascii="Times New Roman" w:hAnsi="Times New Roman" w:cs="Times New Roman"/>
          <w:sz w:val="24"/>
          <w:szCs w:val="24"/>
        </w:rPr>
        <w:t>) et à le remplacer par un pronom de même fonction.</w:t>
      </w:r>
    </w:p>
    <w:p w:rsidR="00FF6C49" w:rsidRPr="00E60F81" w:rsidRDefault="00FF6C49" w:rsidP="00FF6C49">
      <w:pPr>
        <w:spacing w:after="0" w:line="360" w:lineRule="auto"/>
        <w:ind w:firstLine="709"/>
        <w:jc w:val="both"/>
        <w:rPr>
          <w:rFonts w:ascii="Times New Roman" w:hAnsi="Times New Roman" w:cs="Times New Roman"/>
          <w:sz w:val="24"/>
          <w:szCs w:val="24"/>
        </w:rPr>
      </w:pPr>
    </w:p>
    <w:p w:rsidR="00FF6C49" w:rsidRDefault="00FF6C49" w:rsidP="00FF6C4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2.1. Déplacement de l’élément « sujet »</w:t>
      </w:r>
    </w:p>
    <w:p w:rsidR="00FF6C49" w:rsidRPr="00E60F81" w:rsidRDefault="00FF6C49" w:rsidP="00FF6C49">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Type neutre : </w:t>
      </w:r>
      <w:r w:rsidRPr="00E60F81">
        <w:rPr>
          <w:rFonts w:ascii="Times New Roman" w:hAnsi="Times New Roman" w:cs="Times New Roman"/>
          <w:sz w:val="24"/>
          <w:szCs w:val="24"/>
          <w:u w:val="single"/>
        </w:rPr>
        <w:t>L’œuvre</w:t>
      </w:r>
      <w:r w:rsidRPr="00E60F81">
        <w:rPr>
          <w:rFonts w:ascii="Times New Roman" w:hAnsi="Times New Roman" w:cs="Times New Roman"/>
          <w:sz w:val="24"/>
          <w:szCs w:val="24"/>
        </w:rPr>
        <w:t xml:space="preserve"> est magnifique.</w:t>
      </w:r>
    </w:p>
    <w:p w:rsidR="00FF6C49" w:rsidRPr="00F87DDE" w:rsidRDefault="00FF6C49" w:rsidP="00FF6C4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Type emphatique :</w:t>
      </w:r>
      <w:r w:rsidRPr="00E60F81">
        <w:rPr>
          <w:rFonts w:ascii="Times New Roman" w:hAnsi="Times New Roman" w:cs="Times New Roman"/>
          <w:sz w:val="24"/>
          <w:szCs w:val="24"/>
        </w:rPr>
        <w:t>Elle est magnifique, l’œuvre.</w:t>
      </w:r>
    </w:p>
    <w:p w:rsidR="00FF6C49" w:rsidRDefault="00FF6C49" w:rsidP="00FF6C49">
      <w:pPr>
        <w:spacing w:after="0" w:line="360" w:lineRule="auto"/>
        <w:jc w:val="both"/>
        <w:rPr>
          <w:rFonts w:ascii="Times New Roman" w:hAnsi="Times New Roman" w:cs="Times New Roman"/>
          <w:b/>
          <w:bCs/>
          <w:sz w:val="24"/>
          <w:szCs w:val="24"/>
        </w:rPr>
      </w:pPr>
    </w:p>
    <w:p w:rsidR="00FF6C49" w:rsidRDefault="00FF6C49" w:rsidP="00FF6C4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2.2. Déplacement de l’élément « COD »</w:t>
      </w:r>
    </w:p>
    <w:p w:rsidR="00FF6C49" w:rsidRPr="00E60F81" w:rsidRDefault="00FF6C49" w:rsidP="00FF6C49">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Type neutre : </w:t>
      </w:r>
      <w:r w:rsidRPr="00E60F81">
        <w:rPr>
          <w:rFonts w:ascii="Times New Roman" w:hAnsi="Times New Roman" w:cs="Times New Roman"/>
          <w:sz w:val="24"/>
          <w:szCs w:val="24"/>
        </w:rPr>
        <w:t xml:space="preserve">Je n’ai pas vu </w:t>
      </w:r>
      <w:r w:rsidRPr="00E60F81">
        <w:rPr>
          <w:rFonts w:ascii="Times New Roman" w:hAnsi="Times New Roman" w:cs="Times New Roman"/>
          <w:sz w:val="24"/>
          <w:szCs w:val="24"/>
          <w:u w:val="single"/>
        </w:rPr>
        <w:t>tes lunettes</w:t>
      </w:r>
      <w:r w:rsidRPr="00E60F81">
        <w:rPr>
          <w:rFonts w:ascii="Times New Roman" w:hAnsi="Times New Roman" w:cs="Times New Roman"/>
          <w:sz w:val="24"/>
          <w:szCs w:val="24"/>
        </w:rPr>
        <w:t>.</w:t>
      </w:r>
    </w:p>
    <w:p w:rsidR="00FF6C49" w:rsidRPr="00E60F81" w:rsidRDefault="00FF6C49" w:rsidP="00FF6C49">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Type emphatique :</w:t>
      </w:r>
      <w:r w:rsidRPr="00E60F81">
        <w:rPr>
          <w:rFonts w:ascii="Times New Roman" w:hAnsi="Times New Roman" w:cs="Times New Roman"/>
          <w:sz w:val="24"/>
          <w:szCs w:val="24"/>
        </w:rPr>
        <w:t xml:space="preserve">Tes lunettes, je ne les ai pas vues. </w:t>
      </w:r>
    </w:p>
    <w:p w:rsidR="00FF6C49" w:rsidRDefault="00FF6C49" w:rsidP="00FF6C49">
      <w:pPr>
        <w:spacing w:after="0" w:line="360" w:lineRule="auto"/>
        <w:jc w:val="both"/>
        <w:rPr>
          <w:rFonts w:ascii="Times New Roman" w:hAnsi="Times New Roman" w:cs="Times New Roman"/>
          <w:b/>
          <w:bCs/>
          <w:sz w:val="24"/>
          <w:szCs w:val="24"/>
        </w:rPr>
      </w:pPr>
    </w:p>
    <w:p w:rsidR="00FF6C49" w:rsidRDefault="00FF6C49" w:rsidP="00FF6C4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2.3. Déplacement de l’élément « COI »</w:t>
      </w:r>
    </w:p>
    <w:p w:rsidR="00FF6C49" w:rsidRDefault="00FF6C49" w:rsidP="00FF6C4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Type neutre : </w:t>
      </w:r>
      <w:r w:rsidRPr="00863118">
        <w:rPr>
          <w:rFonts w:ascii="Times New Roman" w:hAnsi="Times New Roman" w:cs="Times New Roman"/>
          <w:sz w:val="24"/>
          <w:szCs w:val="24"/>
        </w:rPr>
        <w:t xml:space="preserve">Je n’ai pas touché </w:t>
      </w:r>
      <w:r w:rsidRPr="00863118">
        <w:rPr>
          <w:rFonts w:ascii="Times New Roman" w:hAnsi="Times New Roman" w:cs="Times New Roman"/>
          <w:sz w:val="24"/>
          <w:szCs w:val="24"/>
          <w:u w:val="single"/>
        </w:rPr>
        <w:t>à tes affaires</w:t>
      </w:r>
      <w:r w:rsidRPr="00863118">
        <w:rPr>
          <w:rFonts w:ascii="Times New Roman" w:hAnsi="Times New Roman" w:cs="Times New Roman"/>
          <w:sz w:val="24"/>
          <w:szCs w:val="24"/>
        </w:rPr>
        <w:t>.</w:t>
      </w:r>
    </w:p>
    <w:p w:rsidR="00FF6C49" w:rsidRPr="00F87DDE" w:rsidRDefault="00FF6C49" w:rsidP="00FF6C4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Type emphatique :</w:t>
      </w:r>
      <w:r w:rsidRPr="00863118">
        <w:rPr>
          <w:rFonts w:ascii="Times New Roman" w:hAnsi="Times New Roman" w:cs="Times New Roman"/>
          <w:sz w:val="24"/>
          <w:szCs w:val="24"/>
        </w:rPr>
        <w:t>A tes affaires, je n’y ai pas touché.</w:t>
      </w:r>
    </w:p>
    <w:p w:rsidR="00FF6C49" w:rsidRPr="00F87DDE" w:rsidRDefault="00FF6C49" w:rsidP="00FF6C49">
      <w:pPr>
        <w:spacing w:after="0" w:line="360" w:lineRule="auto"/>
        <w:jc w:val="both"/>
        <w:rPr>
          <w:rFonts w:ascii="Times New Roman" w:hAnsi="Times New Roman" w:cs="Times New Roman"/>
          <w:b/>
          <w:bCs/>
          <w:sz w:val="24"/>
          <w:szCs w:val="24"/>
        </w:rPr>
      </w:pPr>
    </w:p>
    <w:p w:rsidR="00FF6C49" w:rsidRDefault="00FF6C49" w:rsidP="00FF6C49">
      <w:pPr>
        <w:spacing w:after="0" w:line="360" w:lineRule="auto"/>
        <w:jc w:val="both"/>
        <w:rPr>
          <w:rFonts w:ascii="Times New Roman" w:hAnsi="Times New Roman" w:cs="Times New Roman"/>
          <w:b/>
          <w:bCs/>
          <w:sz w:val="24"/>
          <w:szCs w:val="24"/>
        </w:rPr>
      </w:pPr>
      <w:r w:rsidRPr="00F87DDE">
        <w:rPr>
          <w:rFonts w:ascii="Times New Roman" w:hAnsi="Times New Roman" w:cs="Times New Roman"/>
          <w:b/>
          <w:bCs/>
          <w:sz w:val="24"/>
          <w:szCs w:val="24"/>
        </w:rPr>
        <w:t>3. Mise en relief par addition d’un pronom disjoint (moi, toi, lui, nous, vous, eux, etc.)</w:t>
      </w:r>
    </w:p>
    <w:p w:rsidR="00FF6C49" w:rsidRDefault="00FF6C49" w:rsidP="00FF6C4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Type neutre : </w:t>
      </w:r>
      <w:r w:rsidRPr="00863118">
        <w:rPr>
          <w:rFonts w:ascii="Times New Roman" w:hAnsi="Times New Roman" w:cs="Times New Roman"/>
          <w:sz w:val="24"/>
          <w:szCs w:val="24"/>
        </w:rPr>
        <w:t>Mon père ne ment jamais.</w:t>
      </w:r>
    </w:p>
    <w:p w:rsidR="00FF6C49" w:rsidRPr="00F87DDE" w:rsidRDefault="00FF6C49" w:rsidP="00FF6C4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Type emphatique :</w:t>
      </w:r>
      <w:r w:rsidRPr="00863118">
        <w:rPr>
          <w:rFonts w:ascii="Times New Roman" w:hAnsi="Times New Roman" w:cs="Times New Roman"/>
          <w:sz w:val="24"/>
          <w:szCs w:val="24"/>
        </w:rPr>
        <w:t>Mon père, lui, ne ment jamais.</w:t>
      </w:r>
    </w:p>
    <w:p w:rsidR="00FF6C49" w:rsidRPr="00F87DDE" w:rsidRDefault="00FF6C49" w:rsidP="00FF6C49">
      <w:pPr>
        <w:spacing w:after="0" w:line="360" w:lineRule="auto"/>
        <w:jc w:val="both"/>
        <w:rPr>
          <w:rFonts w:ascii="Times New Roman" w:hAnsi="Times New Roman" w:cs="Times New Roman"/>
          <w:b/>
          <w:bCs/>
          <w:sz w:val="24"/>
          <w:szCs w:val="24"/>
        </w:rPr>
      </w:pPr>
    </w:p>
    <w:p w:rsidR="00FF6C49" w:rsidRDefault="00FF6C49" w:rsidP="00FF6C49">
      <w:pPr>
        <w:spacing w:after="0" w:line="360" w:lineRule="auto"/>
        <w:jc w:val="both"/>
        <w:rPr>
          <w:rFonts w:ascii="Times New Roman" w:hAnsi="Times New Roman" w:cs="Times New Roman"/>
          <w:b/>
          <w:bCs/>
          <w:sz w:val="24"/>
          <w:szCs w:val="24"/>
        </w:rPr>
      </w:pPr>
      <w:r w:rsidRPr="00F87DDE">
        <w:rPr>
          <w:rFonts w:ascii="Times New Roman" w:hAnsi="Times New Roman" w:cs="Times New Roman"/>
          <w:b/>
          <w:bCs/>
          <w:sz w:val="24"/>
          <w:szCs w:val="24"/>
        </w:rPr>
        <w:t>4. Mise en relief au moyen des présentatifs « c’est… qui » et « c’est… que »</w:t>
      </w:r>
    </w:p>
    <w:p w:rsidR="00FF6C49" w:rsidRDefault="00FF6C49" w:rsidP="00FF6C4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4.1. Mise en relief de l’élément « sujet »</w:t>
      </w:r>
    </w:p>
    <w:p w:rsidR="00FF6C49" w:rsidRDefault="00FF6C49" w:rsidP="00FF6C4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Type neutre :</w:t>
      </w:r>
      <w:r w:rsidRPr="00863118">
        <w:rPr>
          <w:rFonts w:ascii="Times New Roman" w:hAnsi="Times New Roman" w:cs="Times New Roman"/>
          <w:sz w:val="24"/>
          <w:szCs w:val="24"/>
          <w:u w:val="single"/>
        </w:rPr>
        <w:t>Ce joueur</w:t>
      </w:r>
      <w:r w:rsidRPr="00863118">
        <w:rPr>
          <w:rFonts w:ascii="Times New Roman" w:hAnsi="Times New Roman" w:cs="Times New Roman"/>
          <w:sz w:val="24"/>
          <w:szCs w:val="24"/>
        </w:rPr>
        <w:t xml:space="preserve"> a marqué un joli but.</w:t>
      </w:r>
    </w:p>
    <w:p w:rsidR="00FF6C49" w:rsidRPr="00863118" w:rsidRDefault="00FF6C49" w:rsidP="00FF6C49">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Type emphatique :</w:t>
      </w:r>
      <w:r w:rsidRPr="00863118">
        <w:rPr>
          <w:rFonts w:ascii="Times New Roman" w:hAnsi="Times New Roman" w:cs="Times New Roman"/>
          <w:sz w:val="24"/>
          <w:szCs w:val="24"/>
        </w:rPr>
        <w:t>C’est ce joueur qui a marqué un joli but.</w:t>
      </w:r>
    </w:p>
    <w:p w:rsidR="00FF6C49" w:rsidRDefault="00FF6C49" w:rsidP="00FF6C49">
      <w:pPr>
        <w:spacing w:after="0" w:line="360" w:lineRule="auto"/>
        <w:jc w:val="both"/>
        <w:rPr>
          <w:rFonts w:ascii="Times New Roman" w:hAnsi="Times New Roman" w:cs="Times New Roman"/>
          <w:b/>
          <w:bCs/>
          <w:sz w:val="24"/>
          <w:szCs w:val="24"/>
        </w:rPr>
      </w:pPr>
    </w:p>
    <w:p w:rsidR="00FF6C49" w:rsidRDefault="00FF6C49" w:rsidP="00FF6C49">
      <w:pPr>
        <w:pStyle w:val="Paragraphedeliste"/>
        <w:numPr>
          <w:ilvl w:val="0"/>
          <w:numId w:val="36"/>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Remarque</w:t>
      </w:r>
    </w:p>
    <w:p w:rsidR="00FF6C49" w:rsidRDefault="00FF6C49" w:rsidP="00FF6C49">
      <w:pPr>
        <w:spacing w:after="0" w:line="360" w:lineRule="auto"/>
        <w:ind w:firstLine="709"/>
        <w:jc w:val="both"/>
        <w:rPr>
          <w:rFonts w:ascii="Times New Roman" w:hAnsi="Times New Roman" w:cs="Times New Roman"/>
          <w:sz w:val="24"/>
          <w:szCs w:val="24"/>
        </w:rPr>
      </w:pPr>
      <w:r w:rsidRPr="00946BA3">
        <w:rPr>
          <w:rFonts w:ascii="Times New Roman" w:hAnsi="Times New Roman" w:cs="Times New Roman"/>
          <w:sz w:val="24"/>
          <w:szCs w:val="24"/>
        </w:rPr>
        <w:t>Lorsque l’élément sur lequel porte l’emphase est sujet, le présentatif sera toujours « c’est… qui ».</w:t>
      </w:r>
    </w:p>
    <w:p w:rsidR="00FF6C49" w:rsidRPr="00946BA3" w:rsidRDefault="00FF6C49" w:rsidP="00FF6C49">
      <w:pPr>
        <w:spacing w:after="0" w:line="360" w:lineRule="auto"/>
        <w:ind w:firstLine="709"/>
        <w:jc w:val="both"/>
        <w:rPr>
          <w:rFonts w:ascii="Times New Roman" w:hAnsi="Times New Roman" w:cs="Times New Roman"/>
          <w:sz w:val="24"/>
          <w:szCs w:val="24"/>
        </w:rPr>
      </w:pPr>
    </w:p>
    <w:p w:rsidR="00FF6C49" w:rsidRDefault="00FF6C49" w:rsidP="00FF6C4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4.2. Mise en relief de l’élément « COD »</w:t>
      </w:r>
    </w:p>
    <w:p w:rsidR="00FF6C49" w:rsidRDefault="00FF6C49" w:rsidP="00FF6C4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Type neutre : </w:t>
      </w:r>
      <w:r w:rsidRPr="00946BA3">
        <w:rPr>
          <w:rFonts w:ascii="Times New Roman" w:hAnsi="Times New Roman" w:cs="Times New Roman"/>
          <w:sz w:val="24"/>
          <w:szCs w:val="24"/>
        </w:rPr>
        <w:t xml:space="preserve">Nous préférons </w:t>
      </w:r>
      <w:r w:rsidRPr="00946BA3">
        <w:rPr>
          <w:rFonts w:ascii="Times New Roman" w:hAnsi="Times New Roman" w:cs="Times New Roman"/>
          <w:sz w:val="24"/>
          <w:szCs w:val="24"/>
          <w:u w:val="single"/>
        </w:rPr>
        <w:t>le pain de compagne</w:t>
      </w:r>
      <w:r w:rsidRPr="00946BA3">
        <w:rPr>
          <w:rFonts w:ascii="Times New Roman" w:hAnsi="Times New Roman" w:cs="Times New Roman"/>
          <w:sz w:val="24"/>
          <w:szCs w:val="24"/>
        </w:rPr>
        <w:t>.</w:t>
      </w:r>
    </w:p>
    <w:p w:rsidR="00FF6C49" w:rsidRDefault="00FF6C49" w:rsidP="00FF6C4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Type emphatique :</w:t>
      </w:r>
      <w:r w:rsidRPr="00946BA3">
        <w:rPr>
          <w:rFonts w:ascii="Times New Roman" w:hAnsi="Times New Roman" w:cs="Times New Roman"/>
          <w:sz w:val="24"/>
          <w:szCs w:val="24"/>
        </w:rPr>
        <w:t>C’est le pain de compagne que nous préférons.</w:t>
      </w:r>
    </w:p>
    <w:p w:rsidR="00FF6C49" w:rsidRDefault="00FF6C49" w:rsidP="00FF6C49">
      <w:pPr>
        <w:pStyle w:val="Paragraphedeliste"/>
        <w:numPr>
          <w:ilvl w:val="0"/>
          <w:numId w:val="36"/>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Remarque</w:t>
      </w:r>
    </w:p>
    <w:p w:rsidR="00FF6C49" w:rsidRDefault="00FF6C49" w:rsidP="00FF6C4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Lorsque l’élément sur lequel porte l’emphase est COD, le présentatif sera toujours « c’est… que ».</w:t>
      </w:r>
    </w:p>
    <w:p w:rsidR="00FF6C49" w:rsidRPr="00946BA3" w:rsidRDefault="00FF6C49" w:rsidP="00FF6C49">
      <w:pPr>
        <w:spacing w:after="0" w:line="360" w:lineRule="auto"/>
        <w:ind w:firstLine="709"/>
        <w:jc w:val="both"/>
        <w:rPr>
          <w:rFonts w:ascii="Times New Roman" w:hAnsi="Times New Roman" w:cs="Times New Roman"/>
          <w:sz w:val="24"/>
          <w:szCs w:val="24"/>
        </w:rPr>
      </w:pPr>
    </w:p>
    <w:p w:rsidR="00FF6C49" w:rsidRDefault="00FF6C49" w:rsidP="00FF6C4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4.3. Mise en relief de l’élément « COI »</w:t>
      </w:r>
    </w:p>
    <w:p w:rsidR="00FF6C49" w:rsidRDefault="00FF6C49" w:rsidP="00FF6C4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Type neutre : </w:t>
      </w:r>
      <w:r w:rsidRPr="00946BA3">
        <w:rPr>
          <w:rFonts w:ascii="Times New Roman" w:hAnsi="Times New Roman" w:cs="Times New Roman"/>
          <w:sz w:val="24"/>
          <w:szCs w:val="24"/>
        </w:rPr>
        <w:t xml:space="preserve">J’ai parlé </w:t>
      </w:r>
      <w:r w:rsidRPr="00946BA3">
        <w:rPr>
          <w:rFonts w:ascii="Times New Roman" w:hAnsi="Times New Roman" w:cs="Times New Roman"/>
          <w:sz w:val="24"/>
          <w:szCs w:val="24"/>
          <w:u w:val="single"/>
        </w:rPr>
        <w:t>de ce problèmeà mes parents</w:t>
      </w:r>
      <w:r w:rsidRPr="00946BA3">
        <w:rPr>
          <w:rFonts w:ascii="Times New Roman" w:hAnsi="Times New Roman" w:cs="Times New Roman"/>
          <w:sz w:val="24"/>
          <w:szCs w:val="24"/>
        </w:rPr>
        <w:t>.</w:t>
      </w:r>
    </w:p>
    <w:p w:rsidR="00FF6C49" w:rsidRPr="00946BA3" w:rsidRDefault="00FF6C49" w:rsidP="00FF6C49">
      <w:pPr>
        <w:spacing w:after="0" w:line="360" w:lineRule="auto"/>
        <w:jc w:val="both"/>
        <w:rPr>
          <w:rFonts w:ascii="Times New Roman" w:hAnsi="Times New Roman" w:cs="Times New Roman"/>
          <w:sz w:val="16"/>
          <w:szCs w:val="16"/>
        </w:rPr>
      </w:pPr>
      <w:r w:rsidRPr="00946BA3">
        <w:rPr>
          <w:rFonts w:ascii="Times New Roman" w:hAnsi="Times New Roman" w:cs="Times New Roman"/>
          <w:sz w:val="16"/>
          <w:szCs w:val="16"/>
        </w:rPr>
        <w:t>COI 1              COI 2</w:t>
      </w:r>
    </w:p>
    <w:p w:rsidR="00FF6C49" w:rsidRPr="00946BA3" w:rsidRDefault="00FF6C49" w:rsidP="00FF6C49">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Type emphatique 1 :</w:t>
      </w:r>
      <w:r w:rsidRPr="00946BA3">
        <w:rPr>
          <w:rFonts w:ascii="Times New Roman" w:hAnsi="Times New Roman" w:cs="Times New Roman"/>
          <w:sz w:val="24"/>
          <w:szCs w:val="24"/>
        </w:rPr>
        <w:t>C’est de ce problème que j’ai parlé à mes parents.</w:t>
      </w:r>
    </w:p>
    <w:p w:rsidR="00FF6C49" w:rsidRDefault="00FF6C49" w:rsidP="00FF6C4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Type emphatique 2 :</w:t>
      </w:r>
      <w:r w:rsidRPr="00946BA3">
        <w:rPr>
          <w:rFonts w:ascii="Times New Roman" w:hAnsi="Times New Roman" w:cs="Times New Roman"/>
          <w:sz w:val="24"/>
          <w:szCs w:val="24"/>
        </w:rPr>
        <w:t>C’est à mes parents que j’ai parlé de ce problème.</w:t>
      </w:r>
    </w:p>
    <w:p w:rsidR="00FF6C49" w:rsidRDefault="00FF6C49" w:rsidP="00FF6C49">
      <w:pPr>
        <w:spacing w:after="0" w:line="360" w:lineRule="auto"/>
        <w:jc w:val="both"/>
        <w:rPr>
          <w:rFonts w:ascii="Times New Roman" w:hAnsi="Times New Roman" w:cs="Times New Roman"/>
          <w:b/>
          <w:bCs/>
          <w:sz w:val="24"/>
          <w:szCs w:val="24"/>
        </w:rPr>
      </w:pPr>
    </w:p>
    <w:p w:rsidR="00FF6C49" w:rsidRDefault="00FF6C49" w:rsidP="00FF6C49">
      <w:pPr>
        <w:pStyle w:val="Paragraphedeliste"/>
        <w:numPr>
          <w:ilvl w:val="0"/>
          <w:numId w:val="36"/>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Remarque</w:t>
      </w:r>
    </w:p>
    <w:p w:rsidR="00FF6C49" w:rsidRDefault="00FF6C49" w:rsidP="00FF6C4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Le COI mis en relief par le présentatif « c’est… que » conserve la préposition « de » ou « à » qui indique sa fonction.</w:t>
      </w:r>
    </w:p>
    <w:p w:rsidR="00FF6C49" w:rsidRPr="00946BA3" w:rsidRDefault="00FF6C49" w:rsidP="00FF6C49">
      <w:pPr>
        <w:spacing w:after="0" w:line="360" w:lineRule="auto"/>
        <w:jc w:val="both"/>
        <w:rPr>
          <w:rFonts w:ascii="Times New Roman" w:hAnsi="Times New Roman" w:cs="Times New Roman"/>
          <w:sz w:val="24"/>
          <w:szCs w:val="24"/>
        </w:rPr>
      </w:pPr>
    </w:p>
    <w:p w:rsidR="00FF6C49" w:rsidRDefault="00FF6C49" w:rsidP="00FF6C4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4.4. Mise en relief de l’élément « complément circonstanciel »</w:t>
      </w:r>
    </w:p>
    <w:p w:rsidR="00FF6C49" w:rsidRDefault="00FF6C49" w:rsidP="00FF6C49">
      <w:pPr>
        <w:pStyle w:val="Paragraphedeliste"/>
        <w:numPr>
          <w:ilvl w:val="0"/>
          <w:numId w:val="35"/>
        </w:numPr>
        <w:spacing w:after="0" w:line="360" w:lineRule="auto"/>
        <w:jc w:val="both"/>
        <w:rPr>
          <w:rFonts w:ascii="Times New Roman" w:hAnsi="Times New Roman" w:cs="Times New Roman"/>
          <w:b/>
          <w:bCs/>
          <w:sz w:val="24"/>
          <w:szCs w:val="24"/>
        </w:rPr>
      </w:pPr>
      <w:r w:rsidRPr="00F87DDE">
        <w:rPr>
          <w:rFonts w:ascii="Times New Roman" w:hAnsi="Times New Roman" w:cs="Times New Roman"/>
          <w:b/>
          <w:bCs/>
          <w:sz w:val="24"/>
          <w:szCs w:val="24"/>
        </w:rPr>
        <w:t>Exemple 1 </w:t>
      </w:r>
    </w:p>
    <w:p w:rsidR="00FF6C49" w:rsidRPr="00F87DDE" w:rsidRDefault="00FF6C49" w:rsidP="00FF6C49">
      <w:pPr>
        <w:spacing w:after="0" w:line="360" w:lineRule="auto"/>
        <w:rPr>
          <w:rFonts w:ascii="Times New Roman" w:hAnsi="Times New Roman" w:cs="Times New Roman"/>
          <w:b/>
          <w:bCs/>
          <w:sz w:val="24"/>
          <w:szCs w:val="24"/>
        </w:rPr>
      </w:pPr>
      <w:r w:rsidRPr="00F87DDE">
        <w:rPr>
          <w:rFonts w:ascii="Times New Roman" w:hAnsi="Times New Roman" w:cs="Times New Roman"/>
          <w:b/>
          <w:bCs/>
          <w:sz w:val="24"/>
          <w:szCs w:val="24"/>
        </w:rPr>
        <w:t xml:space="preserve">- Type neutre : </w:t>
      </w:r>
      <w:r w:rsidRPr="00946BA3">
        <w:rPr>
          <w:rFonts w:ascii="Times New Roman" w:hAnsi="Times New Roman" w:cs="Times New Roman"/>
          <w:sz w:val="24"/>
          <w:szCs w:val="24"/>
        </w:rPr>
        <w:t xml:space="preserve">J’ai toujours habité </w:t>
      </w:r>
      <w:r w:rsidRPr="00946BA3">
        <w:rPr>
          <w:rFonts w:ascii="Times New Roman" w:hAnsi="Times New Roman" w:cs="Times New Roman"/>
          <w:sz w:val="24"/>
          <w:szCs w:val="24"/>
          <w:u w:val="single"/>
        </w:rPr>
        <w:t>dans cet immeuble</w:t>
      </w:r>
      <w:r w:rsidRPr="00946BA3">
        <w:rPr>
          <w:rFonts w:ascii="Times New Roman" w:hAnsi="Times New Roman" w:cs="Times New Roman"/>
          <w:sz w:val="24"/>
          <w:szCs w:val="24"/>
        </w:rPr>
        <w:t>.</w:t>
      </w:r>
    </w:p>
    <w:p w:rsidR="00FF6C49" w:rsidRDefault="00FF6C49" w:rsidP="00FF6C49">
      <w:pPr>
        <w:spacing w:after="0" w:line="360" w:lineRule="auto"/>
        <w:jc w:val="both"/>
        <w:rPr>
          <w:rFonts w:ascii="Times New Roman" w:hAnsi="Times New Roman" w:cs="Times New Roman"/>
          <w:b/>
          <w:bCs/>
          <w:sz w:val="24"/>
          <w:szCs w:val="24"/>
        </w:rPr>
      </w:pPr>
      <w:r w:rsidRPr="00F87DDE">
        <w:rPr>
          <w:rFonts w:ascii="Times New Roman" w:hAnsi="Times New Roman" w:cs="Times New Roman"/>
          <w:b/>
          <w:bCs/>
          <w:sz w:val="24"/>
          <w:szCs w:val="24"/>
        </w:rPr>
        <w:t>- Type emphatique :</w:t>
      </w:r>
      <w:r w:rsidRPr="00946BA3">
        <w:rPr>
          <w:rFonts w:ascii="Times New Roman" w:hAnsi="Times New Roman" w:cs="Times New Roman"/>
          <w:sz w:val="24"/>
          <w:szCs w:val="24"/>
        </w:rPr>
        <w:t>C’est dans cet immeuble que j’ai toujours habité.</w:t>
      </w:r>
    </w:p>
    <w:p w:rsidR="00FF6C49" w:rsidRDefault="00FF6C49" w:rsidP="00FF6C49">
      <w:pPr>
        <w:spacing w:after="0" w:line="360" w:lineRule="auto"/>
        <w:jc w:val="both"/>
        <w:rPr>
          <w:rFonts w:ascii="Times New Roman" w:hAnsi="Times New Roman" w:cs="Times New Roman"/>
          <w:b/>
          <w:bCs/>
          <w:sz w:val="24"/>
          <w:szCs w:val="24"/>
        </w:rPr>
      </w:pPr>
    </w:p>
    <w:p w:rsidR="00FF6C49" w:rsidRDefault="00FF6C49" w:rsidP="00FF6C49">
      <w:pPr>
        <w:pStyle w:val="Paragraphedeliste"/>
        <w:numPr>
          <w:ilvl w:val="0"/>
          <w:numId w:val="35"/>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Exemple 2 </w:t>
      </w:r>
    </w:p>
    <w:p w:rsidR="00FF6C49" w:rsidRPr="00F87DDE" w:rsidRDefault="00FF6C49" w:rsidP="00FF6C49">
      <w:pPr>
        <w:spacing w:after="0" w:line="360" w:lineRule="auto"/>
        <w:rPr>
          <w:rFonts w:ascii="Times New Roman" w:hAnsi="Times New Roman" w:cs="Times New Roman"/>
          <w:b/>
          <w:bCs/>
          <w:sz w:val="24"/>
          <w:szCs w:val="24"/>
        </w:rPr>
      </w:pPr>
      <w:r w:rsidRPr="00F87DDE">
        <w:rPr>
          <w:rFonts w:ascii="Times New Roman" w:hAnsi="Times New Roman" w:cs="Times New Roman"/>
          <w:b/>
          <w:bCs/>
          <w:sz w:val="24"/>
          <w:szCs w:val="24"/>
        </w:rPr>
        <w:t xml:space="preserve">- Type neutre : </w:t>
      </w:r>
      <w:r w:rsidRPr="00946BA3">
        <w:rPr>
          <w:rFonts w:ascii="Times New Roman" w:hAnsi="Times New Roman" w:cs="Times New Roman"/>
          <w:sz w:val="24"/>
          <w:szCs w:val="24"/>
        </w:rPr>
        <w:t xml:space="preserve">Mon appartement a été cambriolé </w:t>
      </w:r>
      <w:r w:rsidRPr="00946BA3">
        <w:rPr>
          <w:rFonts w:ascii="Times New Roman" w:hAnsi="Times New Roman" w:cs="Times New Roman"/>
          <w:sz w:val="24"/>
          <w:szCs w:val="24"/>
          <w:u w:val="single"/>
        </w:rPr>
        <w:t>pendant la nuit</w:t>
      </w:r>
      <w:r w:rsidRPr="00946BA3">
        <w:rPr>
          <w:rFonts w:ascii="Times New Roman" w:hAnsi="Times New Roman" w:cs="Times New Roman"/>
          <w:sz w:val="24"/>
          <w:szCs w:val="24"/>
        </w:rPr>
        <w:t>.</w:t>
      </w:r>
    </w:p>
    <w:p w:rsidR="00FF6C49" w:rsidRDefault="00FF6C49" w:rsidP="00FF6C49">
      <w:pPr>
        <w:spacing w:after="0" w:line="360" w:lineRule="auto"/>
        <w:jc w:val="both"/>
        <w:rPr>
          <w:rFonts w:ascii="Times New Roman" w:hAnsi="Times New Roman" w:cs="Times New Roman"/>
          <w:b/>
          <w:bCs/>
          <w:sz w:val="24"/>
          <w:szCs w:val="24"/>
        </w:rPr>
      </w:pPr>
      <w:r w:rsidRPr="00F87DDE">
        <w:rPr>
          <w:rFonts w:ascii="Times New Roman" w:hAnsi="Times New Roman" w:cs="Times New Roman"/>
          <w:b/>
          <w:bCs/>
          <w:sz w:val="24"/>
          <w:szCs w:val="24"/>
        </w:rPr>
        <w:t>- Type emphatique :</w:t>
      </w:r>
      <w:r w:rsidRPr="00946BA3">
        <w:rPr>
          <w:rFonts w:ascii="Times New Roman" w:hAnsi="Times New Roman" w:cs="Times New Roman"/>
          <w:sz w:val="24"/>
          <w:szCs w:val="24"/>
        </w:rPr>
        <w:t>C’est pendant la nuit que mon appartement a été cambriolé.</w:t>
      </w:r>
    </w:p>
    <w:p w:rsidR="00FF6C49" w:rsidRDefault="00FF6C49" w:rsidP="00FF6C49">
      <w:pPr>
        <w:spacing w:after="0" w:line="360" w:lineRule="auto"/>
        <w:jc w:val="both"/>
        <w:rPr>
          <w:rFonts w:ascii="Times New Roman" w:hAnsi="Times New Roman" w:cs="Times New Roman"/>
          <w:b/>
          <w:bCs/>
          <w:sz w:val="24"/>
          <w:szCs w:val="24"/>
        </w:rPr>
      </w:pPr>
    </w:p>
    <w:p w:rsidR="00FF6C49" w:rsidRDefault="00FF6C49" w:rsidP="00FF6C49">
      <w:pPr>
        <w:pStyle w:val="Paragraphedeliste"/>
        <w:numPr>
          <w:ilvl w:val="0"/>
          <w:numId w:val="35"/>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Exemple 3</w:t>
      </w:r>
    </w:p>
    <w:p w:rsidR="00FF6C49" w:rsidRPr="00E60F81" w:rsidRDefault="00FF6C49" w:rsidP="00FF6C49">
      <w:pPr>
        <w:spacing w:after="0" w:line="360" w:lineRule="auto"/>
        <w:rPr>
          <w:rFonts w:ascii="Times New Roman" w:hAnsi="Times New Roman" w:cs="Times New Roman"/>
          <w:b/>
          <w:bCs/>
          <w:sz w:val="24"/>
          <w:szCs w:val="24"/>
        </w:rPr>
      </w:pPr>
      <w:r w:rsidRPr="00E60F81">
        <w:rPr>
          <w:rFonts w:ascii="Times New Roman" w:hAnsi="Times New Roman" w:cs="Times New Roman"/>
          <w:b/>
          <w:bCs/>
          <w:sz w:val="24"/>
          <w:szCs w:val="24"/>
        </w:rPr>
        <w:t xml:space="preserve">- Type neutre : </w:t>
      </w:r>
      <w:r w:rsidRPr="00946BA3">
        <w:rPr>
          <w:rFonts w:ascii="Times New Roman" w:hAnsi="Times New Roman" w:cs="Times New Roman"/>
          <w:sz w:val="24"/>
          <w:szCs w:val="24"/>
        </w:rPr>
        <w:t xml:space="preserve">Il a ouvert la porte </w:t>
      </w:r>
      <w:r w:rsidRPr="00946BA3">
        <w:rPr>
          <w:rFonts w:ascii="Times New Roman" w:hAnsi="Times New Roman" w:cs="Times New Roman"/>
          <w:sz w:val="24"/>
          <w:szCs w:val="24"/>
          <w:u w:val="single"/>
        </w:rPr>
        <w:t>avec un</w:t>
      </w:r>
      <w:r>
        <w:rPr>
          <w:rFonts w:ascii="Times New Roman" w:hAnsi="Times New Roman" w:cs="Times New Roman"/>
          <w:sz w:val="24"/>
          <w:szCs w:val="24"/>
          <w:u w:val="single"/>
        </w:rPr>
        <w:t>e</w:t>
      </w:r>
      <w:r w:rsidRPr="00946BA3">
        <w:rPr>
          <w:rFonts w:ascii="Times New Roman" w:hAnsi="Times New Roman" w:cs="Times New Roman"/>
          <w:sz w:val="24"/>
          <w:szCs w:val="24"/>
          <w:u w:val="single"/>
        </w:rPr>
        <w:t xml:space="preserve"> fausse clé</w:t>
      </w:r>
      <w:r w:rsidRPr="00946BA3">
        <w:rPr>
          <w:rFonts w:ascii="Times New Roman" w:hAnsi="Times New Roman" w:cs="Times New Roman"/>
          <w:sz w:val="24"/>
          <w:szCs w:val="24"/>
        </w:rPr>
        <w:t>.</w:t>
      </w:r>
    </w:p>
    <w:p w:rsidR="00FF6C49" w:rsidRDefault="00FF6C49" w:rsidP="00FF6C49">
      <w:pPr>
        <w:spacing w:after="0" w:line="360" w:lineRule="auto"/>
        <w:jc w:val="both"/>
        <w:rPr>
          <w:rFonts w:ascii="Times New Roman" w:hAnsi="Times New Roman" w:cs="Times New Roman"/>
          <w:sz w:val="24"/>
          <w:szCs w:val="24"/>
        </w:rPr>
      </w:pPr>
      <w:r w:rsidRPr="00E60F81">
        <w:rPr>
          <w:rFonts w:ascii="Times New Roman" w:hAnsi="Times New Roman" w:cs="Times New Roman"/>
          <w:b/>
          <w:bCs/>
          <w:sz w:val="24"/>
          <w:szCs w:val="24"/>
        </w:rPr>
        <w:t>- Type emphatique :</w:t>
      </w:r>
      <w:r w:rsidRPr="00946BA3">
        <w:rPr>
          <w:rFonts w:ascii="Times New Roman" w:hAnsi="Times New Roman" w:cs="Times New Roman"/>
          <w:sz w:val="24"/>
          <w:szCs w:val="24"/>
        </w:rPr>
        <w:t>C’est avec une fausse clé qu’il a ouvert la porte.</w:t>
      </w:r>
    </w:p>
    <w:p w:rsidR="00FF6C49" w:rsidRDefault="00FF6C49" w:rsidP="00FF6C49">
      <w:pPr>
        <w:spacing w:after="0" w:line="360" w:lineRule="auto"/>
        <w:jc w:val="both"/>
        <w:rPr>
          <w:rFonts w:ascii="Times New Roman" w:hAnsi="Times New Roman" w:cs="Times New Roman"/>
          <w:sz w:val="24"/>
          <w:szCs w:val="24"/>
        </w:rPr>
      </w:pPr>
    </w:p>
    <w:p w:rsidR="00FF6C49" w:rsidRDefault="00FF6C49" w:rsidP="00FF6C49">
      <w:pPr>
        <w:pStyle w:val="Paragraphedeliste"/>
        <w:numPr>
          <w:ilvl w:val="0"/>
          <w:numId w:val="36"/>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Remarque</w:t>
      </w:r>
    </w:p>
    <w:p w:rsidR="00FF6C49" w:rsidRDefault="00FF6C49" w:rsidP="00FF6C49">
      <w:pPr>
        <w:spacing w:after="0" w:line="360" w:lineRule="auto"/>
        <w:ind w:firstLine="709"/>
        <w:jc w:val="both"/>
        <w:rPr>
          <w:rFonts w:ascii="Times New Roman" w:hAnsi="Times New Roman" w:cs="Times New Roman"/>
          <w:sz w:val="24"/>
          <w:szCs w:val="24"/>
        </w:rPr>
      </w:pPr>
      <w:r w:rsidRPr="00946BA3">
        <w:rPr>
          <w:rFonts w:ascii="Times New Roman" w:hAnsi="Times New Roman" w:cs="Times New Roman"/>
          <w:sz w:val="24"/>
          <w:szCs w:val="24"/>
        </w:rPr>
        <w:t>Le complément circonstanciel mis en relief par le présentatif « c’est…que » conserve la préposition « dans », « pendant », « avec », etc. qui marque sa fonction.</w:t>
      </w:r>
    </w:p>
    <w:p w:rsidR="00FF6C49" w:rsidRDefault="00FF6C49" w:rsidP="00FF6C49">
      <w:pPr>
        <w:spacing w:after="0" w:line="360" w:lineRule="auto"/>
        <w:jc w:val="both"/>
        <w:rPr>
          <w:rFonts w:ascii="Times New Roman" w:hAnsi="Times New Roman" w:cs="Times New Roman"/>
          <w:sz w:val="24"/>
          <w:szCs w:val="24"/>
        </w:rPr>
      </w:pPr>
    </w:p>
    <w:p w:rsidR="00FF6C49" w:rsidRDefault="00FF6C49" w:rsidP="00FF6C49">
      <w:pPr>
        <w:spacing w:after="0" w:line="360" w:lineRule="auto"/>
        <w:jc w:val="both"/>
        <w:rPr>
          <w:rFonts w:ascii="Times New Roman" w:hAnsi="Times New Roman" w:cs="Times New Roman"/>
          <w:sz w:val="24"/>
          <w:szCs w:val="24"/>
        </w:rPr>
      </w:pPr>
    </w:p>
    <w:p w:rsidR="00FF6C49" w:rsidRDefault="00FF6C49" w:rsidP="00FF6C49">
      <w:pPr>
        <w:spacing w:after="0" w:line="360" w:lineRule="auto"/>
        <w:jc w:val="both"/>
        <w:rPr>
          <w:rFonts w:ascii="Times New Roman" w:hAnsi="Times New Roman" w:cs="Times New Roman"/>
          <w:sz w:val="24"/>
          <w:szCs w:val="24"/>
        </w:rPr>
      </w:pPr>
    </w:p>
    <w:p w:rsidR="00FF6C49" w:rsidRDefault="00FF6C49" w:rsidP="00FF6C49">
      <w:pPr>
        <w:spacing w:after="0" w:line="360" w:lineRule="auto"/>
        <w:jc w:val="both"/>
        <w:rPr>
          <w:rFonts w:ascii="Times New Roman" w:hAnsi="Times New Roman" w:cs="Times New Roman"/>
          <w:sz w:val="24"/>
          <w:szCs w:val="24"/>
        </w:rPr>
      </w:pPr>
    </w:p>
    <w:p w:rsidR="00FF6C49" w:rsidRPr="00D4697E" w:rsidRDefault="00FF6C49" w:rsidP="00FF6C49">
      <w:pPr>
        <w:pStyle w:val="Paragraphedeliste"/>
        <w:numPr>
          <w:ilvl w:val="0"/>
          <w:numId w:val="36"/>
        </w:numPr>
        <w:spacing w:after="0" w:line="360" w:lineRule="auto"/>
        <w:jc w:val="both"/>
        <w:rPr>
          <w:rFonts w:ascii="Times New Roman" w:hAnsi="Times New Roman" w:cs="Times New Roman"/>
          <w:b/>
          <w:bCs/>
          <w:sz w:val="24"/>
          <w:szCs w:val="24"/>
        </w:rPr>
      </w:pPr>
      <w:r w:rsidRPr="00D4697E">
        <w:rPr>
          <w:rFonts w:ascii="Times New Roman" w:hAnsi="Times New Roman" w:cs="Times New Roman"/>
          <w:b/>
          <w:bCs/>
          <w:sz w:val="24"/>
          <w:szCs w:val="24"/>
        </w:rPr>
        <w:t>Exercices</w:t>
      </w:r>
    </w:p>
    <w:p w:rsidR="00FF6C49" w:rsidRDefault="00FF6C49" w:rsidP="00FF6C49">
      <w:pPr>
        <w:pStyle w:val="Paragraphedeliste"/>
        <w:numPr>
          <w:ilvl w:val="0"/>
          <w:numId w:val="36"/>
        </w:numPr>
        <w:spacing w:after="0" w:line="360" w:lineRule="auto"/>
        <w:jc w:val="both"/>
        <w:rPr>
          <w:rFonts w:ascii="Times New Roman" w:hAnsi="Times New Roman" w:cs="Times New Roman"/>
          <w:b/>
          <w:bCs/>
          <w:sz w:val="24"/>
          <w:szCs w:val="24"/>
        </w:rPr>
      </w:pPr>
      <w:r w:rsidRPr="00D4697E">
        <w:rPr>
          <w:rFonts w:ascii="Times New Roman" w:hAnsi="Times New Roman" w:cs="Times New Roman"/>
          <w:b/>
          <w:bCs/>
          <w:sz w:val="24"/>
          <w:szCs w:val="24"/>
        </w:rPr>
        <w:t>Exercice 1</w:t>
      </w:r>
    </w:p>
    <w:p w:rsidR="00FF6C49" w:rsidRDefault="00FF6C49" w:rsidP="00FF6C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Les énoncés ci-après sont-ils neutres ou emphatiques ? Dans les énoncés emphatiques, précisez le type de transformation emphatique.</w:t>
      </w:r>
    </w:p>
    <w:p w:rsidR="00FF6C49" w:rsidRDefault="00FF6C49" w:rsidP="00FF6C49">
      <w:pPr>
        <w:spacing w:after="0" w:line="360" w:lineRule="auto"/>
        <w:jc w:val="both"/>
        <w:rPr>
          <w:rFonts w:ascii="Times New Roman" w:hAnsi="Times New Roman" w:cs="Times New Roman"/>
          <w:sz w:val="24"/>
          <w:szCs w:val="24"/>
        </w:rPr>
      </w:pPr>
      <w:r w:rsidRPr="00D4697E">
        <w:rPr>
          <w:rFonts w:ascii="Times New Roman" w:hAnsi="Times New Roman" w:cs="Times New Roman"/>
          <w:sz w:val="24"/>
          <w:szCs w:val="24"/>
        </w:rPr>
        <w:lastRenderedPageBreak/>
        <w:t>1.</w:t>
      </w:r>
      <w:r>
        <w:rPr>
          <w:rFonts w:ascii="Times New Roman" w:hAnsi="Times New Roman" w:cs="Times New Roman"/>
          <w:sz w:val="24"/>
          <w:szCs w:val="24"/>
        </w:rPr>
        <w:t xml:space="preserve"> Cette impitoyable infirmière ne s’occupe pas correctement de ses malades.</w:t>
      </w:r>
    </w:p>
    <w:p w:rsidR="00FF6C49" w:rsidRDefault="00FF6C49" w:rsidP="00FF6C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Avant-hier, le président de l’association des parents d’élèves aurait été reçu indignement par le proviseur.</w:t>
      </w:r>
    </w:p>
    <w:p w:rsidR="00FF6C49" w:rsidRDefault="00FF6C49" w:rsidP="00FF6C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Ce seront ces enfants que nous verrons demain.</w:t>
      </w:r>
    </w:p>
    <w:p w:rsidR="00FF6C49" w:rsidRDefault="00FF6C49" w:rsidP="00FF6C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Ne prenez pas ce médicament tout de suite.</w:t>
      </w:r>
    </w:p>
    <w:p w:rsidR="00FF6C49" w:rsidRDefault="00FF6C49" w:rsidP="00FF6C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 Parce qu’il était vexé, il a quitté la réunion.</w:t>
      </w:r>
    </w:p>
    <w:p w:rsidR="00FF6C49" w:rsidRDefault="00FF6C49" w:rsidP="00FF6C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 Du courage, il en avait.</w:t>
      </w:r>
    </w:p>
    <w:p w:rsidR="00FF6C49" w:rsidRDefault="00FF6C49" w:rsidP="00FF6C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 Votre père n’est-il pas agacé par les disputes de ses voisins ?</w:t>
      </w:r>
    </w:p>
    <w:p w:rsidR="00FF6C49" w:rsidRDefault="00FF6C49" w:rsidP="00FF6C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 Vous, sortez de mon bureau immédiatement.</w:t>
      </w:r>
    </w:p>
    <w:p w:rsidR="00FF6C49" w:rsidRDefault="00FF6C49" w:rsidP="00FF6C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 A cette offre, il n’y adhère pas.</w:t>
      </w:r>
    </w:p>
    <w:p w:rsidR="00FF6C49" w:rsidRPr="00D4697E" w:rsidRDefault="00FF6C49" w:rsidP="00FF6C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 Nombreux étaient les gens qui voulaient rencontrer ce joueur.</w:t>
      </w:r>
    </w:p>
    <w:p w:rsidR="00FF6C49" w:rsidRPr="00D4697E" w:rsidRDefault="00FF6C49" w:rsidP="00FF6C49">
      <w:pPr>
        <w:spacing w:after="0" w:line="360" w:lineRule="auto"/>
        <w:jc w:val="both"/>
        <w:rPr>
          <w:rFonts w:ascii="Times New Roman" w:hAnsi="Times New Roman" w:cs="Times New Roman"/>
          <w:sz w:val="24"/>
          <w:szCs w:val="24"/>
        </w:rPr>
      </w:pPr>
    </w:p>
    <w:p w:rsidR="00FF6C49" w:rsidRPr="00D4697E" w:rsidRDefault="00FF6C49" w:rsidP="00FF6C49">
      <w:pPr>
        <w:pStyle w:val="Paragraphedeliste"/>
        <w:numPr>
          <w:ilvl w:val="0"/>
          <w:numId w:val="36"/>
        </w:numPr>
        <w:spacing w:after="0" w:line="360" w:lineRule="auto"/>
        <w:jc w:val="both"/>
        <w:rPr>
          <w:rFonts w:ascii="Times New Roman" w:hAnsi="Times New Roman" w:cs="Times New Roman"/>
          <w:b/>
          <w:bCs/>
          <w:sz w:val="24"/>
          <w:szCs w:val="24"/>
        </w:rPr>
      </w:pPr>
      <w:r w:rsidRPr="00D4697E">
        <w:rPr>
          <w:rFonts w:ascii="Times New Roman" w:hAnsi="Times New Roman" w:cs="Times New Roman"/>
          <w:b/>
          <w:bCs/>
          <w:sz w:val="24"/>
          <w:szCs w:val="24"/>
        </w:rPr>
        <w:t>Exercice 2</w:t>
      </w:r>
    </w:p>
    <w:p w:rsidR="00FF6C49" w:rsidRDefault="00FF6C49" w:rsidP="00FF6C49">
      <w:pPr>
        <w:spacing w:after="0" w:line="360" w:lineRule="auto"/>
        <w:jc w:val="both"/>
        <w:rPr>
          <w:rFonts w:ascii="Times New Roman" w:hAnsi="Times New Roman" w:cs="Times New Roman"/>
          <w:sz w:val="24"/>
          <w:szCs w:val="24"/>
        </w:rPr>
      </w:pPr>
      <w:r w:rsidRPr="00D4697E">
        <w:rPr>
          <w:rFonts w:ascii="Times New Roman" w:hAnsi="Times New Roman" w:cs="Times New Roman"/>
          <w:sz w:val="24"/>
          <w:szCs w:val="24"/>
        </w:rPr>
        <w:t>Transformez ces énoncés neutres en énoncés emphatiques</w:t>
      </w:r>
      <w:r>
        <w:rPr>
          <w:rFonts w:ascii="Times New Roman" w:hAnsi="Times New Roman" w:cs="Times New Roman"/>
          <w:sz w:val="24"/>
          <w:szCs w:val="24"/>
        </w:rPr>
        <w:t>,</w:t>
      </w:r>
      <w:r w:rsidRPr="00D4697E">
        <w:rPr>
          <w:rFonts w:ascii="Times New Roman" w:hAnsi="Times New Roman" w:cs="Times New Roman"/>
          <w:sz w:val="24"/>
          <w:szCs w:val="24"/>
        </w:rPr>
        <w:t xml:space="preserve"> tout en respectant les types de transformations exigés.</w:t>
      </w:r>
    </w:p>
    <w:p w:rsidR="00FF6C49" w:rsidRDefault="00FF6C49" w:rsidP="00FF6C49">
      <w:pPr>
        <w:spacing w:after="0" w:line="360" w:lineRule="auto"/>
        <w:jc w:val="both"/>
        <w:rPr>
          <w:rFonts w:ascii="Times New Roman" w:hAnsi="Times New Roman" w:cs="Times New Roman"/>
          <w:sz w:val="24"/>
          <w:szCs w:val="24"/>
        </w:rPr>
      </w:pPr>
      <w:r w:rsidRPr="00D4697E">
        <w:rPr>
          <w:rFonts w:ascii="Times New Roman" w:hAnsi="Times New Roman" w:cs="Times New Roman"/>
          <w:sz w:val="24"/>
          <w:szCs w:val="24"/>
        </w:rPr>
        <w:t>1.</w:t>
      </w:r>
      <w:r>
        <w:rPr>
          <w:rFonts w:ascii="Times New Roman" w:hAnsi="Times New Roman" w:cs="Times New Roman"/>
          <w:sz w:val="24"/>
          <w:szCs w:val="24"/>
        </w:rPr>
        <w:t xml:space="preserve"> Je n’arrive pas à me concentrer parce que j’ai des céphalées. Transformation emphatique à effectuer : déplacement sans remplacement par un pronom de l’élément « subordonnée circonstanciel ». </w:t>
      </w:r>
    </w:p>
    <w:p w:rsidR="00FF6C49" w:rsidRDefault="00FF6C49" w:rsidP="00FF6C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Je n’ai pas pensé à cette éventualité. Transformation emphatique à effectuer : déplacement avec remplacement par un pronom de l’élément « COI ».</w:t>
      </w:r>
    </w:p>
    <w:p w:rsidR="00FF6C49" w:rsidRDefault="00FF6C49" w:rsidP="00FF6C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Mes amis sont très compréhensifs.</w:t>
      </w:r>
      <w:r w:rsidRPr="008123C4">
        <w:rPr>
          <w:rFonts w:ascii="Times New Roman" w:hAnsi="Times New Roman" w:cs="Times New Roman"/>
          <w:sz w:val="24"/>
          <w:szCs w:val="24"/>
        </w:rPr>
        <w:t xml:space="preserve">Transformation emphatique à effectuer : </w:t>
      </w:r>
      <w:r>
        <w:rPr>
          <w:rFonts w:ascii="Times New Roman" w:hAnsi="Times New Roman" w:cs="Times New Roman"/>
          <w:sz w:val="24"/>
          <w:szCs w:val="24"/>
        </w:rPr>
        <w:t xml:space="preserve">mise en relief par addition d’un pronom disjoint. </w:t>
      </w:r>
    </w:p>
    <w:p w:rsidR="00FF6C49" w:rsidRDefault="00FF6C49" w:rsidP="00FF6C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Il révisait régulièrement dans cette bibliothèque. </w:t>
      </w:r>
      <w:r w:rsidRPr="008123C4">
        <w:rPr>
          <w:rFonts w:ascii="Times New Roman" w:hAnsi="Times New Roman" w:cs="Times New Roman"/>
          <w:sz w:val="24"/>
          <w:szCs w:val="24"/>
        </w:rPr>
        <w:t xml:space="preserve">Transformation emphatique à effectuer : </w:t>
      </w:r>
      <w:r>
        <w:rPr>
          <w:rFonts w:ascii="Times New Roman" w:hAnsi="Times New Roman" w:cs="Times New Roman"/>
          <w:sz w:val="24"/>
          <w:szCs w:val="24"/>
        </w:rPr>
        <w:t>mise en relief au moyen d’un présentatif de l’élément « complément circonstanciel ».</w:t>
      </w:r>
    </w:p>
    <w:p w:rsidR="00FF6C49" w:rsidRDefault="00FF6C49" w:rsidP="00FF6C49">
      <w:pPr>
        <w:spacing w:after="0" w:line="360" w:lineRule="auto"/>
        <w:jc w:val="both"/>
        <w:rPr>
          <w:rFonts w:ascii="Times New Roman" w:hAnsi="Times New Roman" w:cs="Times New Roman"/>
          <w:sz w:val="24"/>
          <w:szCs w:val="24"/>
        </w:rPr>
      </w:pPr>
    </w:p>
    <w:p w:rsidR="00912682" w:rsidRPr="006E4DA2" w:rsidRDefault="00912682" w:rsidP="002F5C8E">
      <w:pPr>
        <w:tabs>
          <w:tab w:val="left" w:pos="3857"/>
        </w:tabs>
        <w:spacing w:after="0" w:line="360" w:lineRule="auto"/>
        <w:jc w:val="both"/>
        <w:rPr>
          <w:rFonts w:ascii="Times New Roman" w:hAnsi="Times New Roman" w:cs="Times New Roman"/>
          <w:sz w:val="24"/>
          <w:szCs w:val="24"/>
        </w:rPr>
      </w:pPr>
    </w:p>
    <w:p w:rsidR="002F5C8E" w:rsidRPr="006E4DA2" w:rsidRDefault="002F5C8E" w:rsidP="000D2B34">
      <w:pPr>
        <w:pStyle w:val="Paragraphedeliste"/>
        <w:numPr>
          <w:ilvl w:val="0"/>
          <w:numId w:val="34"/>
        </w:numPr>
        <w:tabs>
          <w:tab w:val="left" w:pos="3857"/>
        </w:tabs>
        <w:spacing w:after="0" w:line="360" w:lineRule="auto"/>
        <w:jc w:val="both"/>
        <w:rPr>
          <w:rFonts w:ascii="Times New Roman" w:hAnsi="Times New Roman" w:cs="Times New Roman"/>
          <w:b/>
          <w:bCs/>
          <w:sz w:val="24"/>
          <w:szCs w:val="24"/>
        </w:rPr>
      </w:pPr>
      <w:r w:rsidRPr="006E4DA2">
        <w:rPr>
          <w:rFonts w:ascii="Times New Roman" w:hAnsi="Times New Roman" w:cs="Times New Roman"/>
          <w:b/>
          <w:bCs/>
          <w:sz w:val="24"/>
          <w:szCs w:val="24"/>
        </w:rPr>
        <w:t>Corrigés</w:t>
      </w:r>
      <w:r w:rsidR="009446C0">
        <w:rPr>
          <w:rFonts w:ascii="Times New Roman" w:hAnsi="Times New Roman" w:cs="Times New Roman"/>
          <w:b/>
          <w:bCs/>
          <w:sz w:val="24"/>
          <w:szCs w:val="24"/>
        </w:rPr>
        <w:t xml:space="preserve"> des exercices</w:t>
      </w:r>
    </w:p>
    <w:p w:rsidR="002F5C8E" w:rsidRPr="006E4DA2" w:rsidRDefault="002F5C8E" w:rsidP="002F5C8E">
      <w:pPr>
        <w:pStyle w:val="Paragraphedeliste"/>
        <w:numPr>
          <w:ilvl w:val="0"/>
          <w:numId w:val="34"/>
        </w:numPr>
        <w:tabs>
          <w:tab w:val="left" w:pos="3857"/>
        </w:tabs>
        <w:spacing w:after="0" w:line="360" w:lineRule="auto"/>
        <w:jc w:val="both"/>
        <w:rPr>
          <w:rFonts w:ascii="Times New Roman" w:hAnsi="Times New Roman" w:cs="Times New Roman"/>
          <w:b/>
          <w:bCs/>
          <w:sz w:val="24"/>
          <w:szCs w:val="24"/>
        </w:rPr>
      </w:pPr>
      <w:r w:rsidRPr="006E4DA2">
        <w:rPr>
          <w:rFonts w:ascii="Times New Roman" w:hAnsi="Times New Roman" w:cs="Times New Roman"/>
          <w:b/>
          <w:bCs/>
          <w:sz w:val="24"/>
          <w:szCs w:val="24"/>
        </w:rPr>
        <w:t>Corrigé</w:t>
      </w:r>
      <w:r w:rsidR="009446C0">
        <w:rPr>
          <w:rFonts w:ascii="Times New Roman" w:hAnsi="Times New Roman" w:cs="Times New Roman"/>
          <w:b/>
          <w:bCs/>
          <w:sz w:val="24"/>
          <w:szCs w:val="24"/>
        </w:rPr>
        <w:t xml:space="preserve"> de l’exercice </w:t>
      </w:r>
      <w:r w:rsidRPr="006E4DA2">
        <w:rPr>
          <w:rFonts w:ascii="Times New Roman" w:hAnsi="Times New Roman" w:cs="Times New Roman"/>
          <w:b/>
          <w:bCs/>
          <w:sz w:val="24"/>
          <w:szCs w:val="24"/>
        </w:rPr>
        <w:t>1</w:t>
      </w:r>
    </w:p>
    <w:tbl>
      <w:tblPr>
        <w:tblStyle w:val="GridTable1Light"/>
        <w:tblW w:w="0" w:type="auto"/>
        <w:tblLook w:val="04A0"/>
      </w:tblPr>
      <w:tblGrid>
        <w:gridCol w:w="3681"/>
        <w:gridCol w:w="2360"/>
        <w:gridCol w:w="3021"/>
      </w:tblGrid>
      <w:tr w:rsidR="006E4DA2" w:rsidRPr="006E4DA2" w:rsidTr="000D2B34">
        <w:trPr>
          <w:cnfStyle w:val="100000000000"/>
        </w:trPr>
        <w:tc>
          <w:tcPr>
            <w:cnfStyle w:val="001000000000"/>
            <w:tcW w:w="3681" w:type="dxa"/>
            <w:shd w:val="clear" w:color="auto" w:fill="EDEDED" w:themeFill="accent3" w:themeFillTint="33"/>
          </w:tcPr>
          <w:p w:rsidR="000D2B34" w:rsidRPr="006E4DA2" w:rsidRDefault="000D2B34" w:rsidP="000D2B34">
            <w:pPr>
              <w:tabs>
                <w:tab w:val="left" w:pos="3857"/>
              </w:tabs>
              <w:spacing w:after="0"/>
              <w:jc w:val="center"/>
              <w:rPr>
                <w:rFonts w:ascii="Times New Roman" w:hAnsi="Times New Roman" w:cs="Times New Roman"/>
                <w:sz w:val="24"/>
                <w:szCs w:val="24"/>
              </w:rPr>
            </w:pPr>
            <w:r w:rsidRPr="006E4DA2">
              <w:rPr>
                <w:rFonts w:ascii="Times New Roman" w:hAnsi="Times New Roman" w:cs="Times New Roman"/>
                <w:sz w:val="24"/>
                <w:szCs w:val="24"/>
              </w:rPr>
              <w:t>Enoncés</w:t>
            </w:r>
          </w:p>
        </w:tc>
        <w:tc>
          <w:tcPr>
            <w:tcW w:w="2360" w:type="dxa"/>
            <w:shd w:val="clear" w:color="auto" w:fill="EDEDED" w:themeFill="accent3" w:themeFillTint="33"/>
          </w:tcPr>
          <w:p w:rsidR="000D2B34" w:rsidRPr="006E4DA2" w:rsidRDefault="000D2B34" w:rsidP="000D2B34">
            <w:pPr>
              <w:tabs>
                <w:tab w:val="left" w:pos="3857"/>
              </w:tabs>
              <w:spacing w:after="0"/>
              <w:jc w:val="center"/>
              <w:cnfStyle w:val="100000000000"/>
              <w:rPr>
                <w:rFonts w:ascii="Times New Roman" w:hAnsi="Times New Roman" w:cs="Times New Roman"/>
                <w:sz w:val="24"/>
                <w:szCs w:val="24"/>
              </w:rPr>
            </w:pPr>
            <w:r w:rsidRPr="006E4DA2">
              <w:rPr>
                <w:rFonts w:ascii="Times New Roman" w:hAnsi="Times New Roman" w:cs="Times New Roman"/>
                <w:sz w:val="24"/>
                <w:szCs w:val="24"/>
              </w:rPr>
              <w:t>Règles transgressées</w:t>
            </w:r>
          </w:p>
        </w:tc>
        <w:tc>
          <w:tcPr>
            <w:tcW w:w="3021" w:type="dxa"/>
            <w:shd w:val="clear" w:color="auto" w:fill="EDEDED" w:themeFill="accent3" w:themeFillTint="33"/>
          </w:tcPr>
          <w:p w:rsidR="000D2B34" w:rsidRPr="006E4DA2" w:rsidRDefault="000D2B34" w:rsidP="000D2B34">
            <w:pPr>
              <w:tabs>
                <w:tab w:val="left" w:pos="3857"/>
              </w:tabs>
              <w:spacing w:after="0"/>
              <w:jc w:val="center"/>
              <w:cnfStyle w:val="100000000000"/>
              <w:rPr>
                <w:rFonts w:ascii="Times New Roman" w:hAnsi="Times New Roman" w:cs="Times New Roman"/>
                <w:sz w:val="24"/>
                <w:szCs w:val="24"/>
              </w:rPr>
            </w:pPr>
            <w:r w:rsidRPr="006E4DA2">
              <w:rPr>
                <w:rFonts w:ascii="Times New Roman" w:hAnsi="Times New Roman" w:cs="Times New Roman"/>
                <w:sz w:val="24"/>
                <w:szCs w:val="24"/>
              </w:rPr>
              <w:t>Explications</w:t>
            </w:r>
          </w:p>
        </w:tc>
      </w:tr>
      <w:tr w:rsidR="006E4DA2" w:rsidRPr="006E4DA2" w:rsidTr="000D2B34">
        <w:tc>
          <w:tcPr>
            <w:cnfStyle w:val="001000000000"/>
            <w:tcW w:w="3681" w:type="dxa"/>
          </w:tcPr>
          <w:p w:rsidR="000D2B34" w:rsidRPr="006E4DA2" w:rsidRDefault="000D2B34" w:rsidP="000D2B34">
            <w:pPr>
              <w:tabs>
                <w:tab w:val="left" w:pos="3857"/>
              </w:tabs>
              <w:spacing w:after="0"/>
              <w:jc w:val="both"/>
              <w:rPr>
                <w:rFonts w:ascii="Times New Roman" w:hAnsi="Times New Roman" w:cs="Times New Roman"/>
                <w:b w:val="0"/>
                <w:bCs w:val="0"/>
                <w:sz w:val="24"/>
                <w:szCs w:val="24"/>
              </w:rPr>
            </w:pPr>
            <w:r w:rsidRPr="006E4DA2">
              <w:rPr>
                <w:rFonts w:ascii="Times New Roman" w:hAnsi="Times New Roman" w:cs="Times New Roman"/>
                <w:sz w:val="24"/>
                <w:szCs w:val="24"/>
              </w:rPr>
              <w:t>Enoncé 1 :</w:t>
            </w:r>
            <w:r w:rsidRPr="006E4DA2">
              <w:rPr>
                <w:rFonts w:ascii="Times New Roman" w:hAnsi="Times New Roman" w:cs="Times New Roman"/>
                <w:b w:val="0"/>
                <w:bCs w:val="0"/>
                <w:sz w:val="24"/>
                <w:szCs w:val="24"/>
              </w:rPr>
              <w:t xml:space="preserve"> Résigné, j’attendais une immense opportunité.</w:t>
            </w:r>
          </w:p>
        </w:tc>
        <w:tc>
          <w:tcPr>
            <w:tcW w:w="2360" w:type="dxa"/>
          </w:tcPr>
          <w:p w:rsidR="000D2B34" w:rsidRPr="006E4DA2" w:rsidRDefault="000D2B34" w:rsidP="000D2B34">
            <w:pPr>
              <w:tabs>
                <w:tab w:val="left" w:pos="3857"/>
              </w:tabs>
              <w:spacing w:after="0"/>
              <w:jc w:val="center"/>
              <w:cnfStyle w:val="000000000000"/>
              <w:rPr>
                <w:rFonts w:ascii="Times New Roman" w:hAnsi="Times New Roman" w:cs="Times New Roman"/>
                <w:sz w:val="24"/>
                <w:szCs w:val="24"/>
              </w:rPr>
            </w:pPr>
            <w:r w:rsidRPr="006E4DA2">
              <w:rPr>
                <w:rFonts w:ascii="Times New Roman" w:hAnsi="Times New Roman" w:cs="Times New Roman"/>
                <w:sz w:val="24"/>
                <w:szCs w:val="24"/>
              </w:rPr>
              <w:t>Règle de non-contradiction</w:t>
            </w:r>
          </w:p>
        </w:tc>
        <w:tc>
          <w:tcPr>
            <w:tcW w:w="3021" w:type="dxa"/>
          </w:tcPr>
          <w:p w:rsidR="000D2B34" w:rsidRPr="006E4DA2" w:rsidRDefault="000D2B34" w:rsidP="000D2B34">
            <w:pPr>
              <w:tabs>
                <w:tab w:val="left" w:pos="3857"/>
              </w:tabs>
              <w:spacing w:after="0"/>
              <w:jc w:val="both"/>
              <w:cnfStyle w:val="000000000000"/>
              <w:rPr>
                <w:rFonts w:ascii="Times New Roman" w:hAnsi="Times New Roman" w:cs="Times New Roman"/>
                <w:sz w:val="24"/>
                <w:szCs w:val="24"/>
              </w:rPr>
            </w:pPr>
            <w:r w:rsidRPr="006E4DA2">
              <w:rPr>
                <w:rFonts w:ascii="Times New Roman" w:hAnsi="Times New Roman" w:cs="Times New Roman"/>
                <w:sz w:val="24"/>
                <w:szCs w:val="24"/>
              </w:rPr>
              <w:t>Un être résigné s</w:t>
            </w:r>
            <w:r w:rsidR="00B87DB5">
              <w:rPr>
                <w:rFonts w:ascii="Times New Roman" w:hAnsi="Times New Roman" w:cs="Times New Roman"/>
                <w:sz w:val="24"/>
                <w:szCs w:val="24"/>
              </w:rPr>
              <w:t>’</w:t>
            </w:r>
            <w:r w:rsidRPr="006E4DA2">
              <w:rPr>
                <w:rFonts w:ascii="Times New Roman" w:hAnsi="Times New Roman" w:cs="Times New Roman"/>
                <w:sz w:val="24"/>
                <w:szCs w:val="24"/>
              </w:rPr>
              <w:t>e</w:t>
            </w:r>
            <w:r w:rsidR="00B87DB5">
              <w:rPr>
                <w:rFonts w:ascii="Times New Roman" w:hAnsi="Times New Roman" w:cs="Times New Roman"/>
                <w:sz w:val="24"/>
                <w:szCs w:val="24"/>
              </w:rPr>
              <w:t>n</w:t>
            </w:r>
            <w:bookmarkStart w:id="0" w:name="_GoBack"/>
            <w:bookmarkEnd w:id="0"/>
            <w:r w:rsidRPr="006E4DA2">
              <w:rPr>
                <w:rFonts w:ascii="Times New Roman" w:hAnsi="Times New Roman" w:cs="Times New Roman"/>
                <w:sz w:val="24"/>
                <w:szCs w:val="24"/>
              </w:rPr>
              <w:t xml:space="preserve"> remet au sort qui lui est réservé, renonce à lutter et est fataliste. Donc, il est dans l’incapacité d’attendre une opportunité.</w:t>
            </w:r>
          </w:p>
        </w:tc>
      </w:tr>
      <w:tr w:rsidR="006E4DA2" w:rsidRPr="006E4DA2" w:rsidTr="000D2B34">
        <w:tc>
          <w:tcPr>
            <w:cnfStyle w:val="001000000000"/>
            <w:tcW w:w="3681" w:type="dxa"/>
          </w:tcPr>
          <w:p w:rsidR="000D2B34" w:rsidRPr="006E4DA2" w:rsidRDefault="000D2B34" w:rsidP="000D2B34">
            <w:pPr>
              <w:tabs>
                <w:tab w:val="left" w:pos="3857"/>
              </w:tabs>
              <w:spacing w:after="0"/>
              <w:jc w:val="both"/>
              <w:rPr>
                <w:rFonts w:ascii="Times New Roman" w:hAnsi="Times New Roman" w:cs="Times New Roman"/>
                <w:b w:val="0"/>
                <w:bCs w:val="0"/>
                <w:sz w:val="24"/>
                <w:szCs w:val="24"/>
              </w:rPr>
            </w:pPr>
            <w:r w:rsidRPr="006E4DA2">
              <w:rPr>
                <w:rFonts w:ascii="Times New Roman" w:hAnsi="Times New Roman" w:cs="Times New Roman"/>
                <w:sz w:val="24"/>
                <w:szCs w:val="24"/>
              </w:rPr>
              <w:t>Enoncé 2 :</w:t>
            </w:r>
            <w:r w:rsidRPr="006E4DA2">
              <w:rPr>
                <w:rFonts w:ascii="Times New Roman" w:hAnsi="Times New Roman" w:cs="Times New Roman"/>
                <w:b w:val="0"/>
                <w:bCs w:val="0"/>
                <w:sz w:val="24"/>
                <w:szCs w:val="24"/>
              </w:rPr>
              <w:t xml:space="preserve"> J’ai sauté par-dessus mon ombre.</w:t>
            </w:r>
          </w:p>
        </w:tc>
        <w:tc>
          <w:tcPr>
            <w:tcW w:w="2360" w:type="dxa"/>
          </w:tcPr>
          <w:p w:rsidR="000D2B34" w:rsidRPr="006E4DA2" w:rsidRDefault="000D2B34" w:rsidP="000D2B34">
            <w:pPr>
              <w:tabs>
                <w:tab w:val="left" w:pos="3857"/>
              </w:tabs>
              <w:spacing w:after="0"/>
              <w:jc w:val="center"/>
              <w:cnfStyle w:val="000000000000"/>
              <w:rPr>
                <w:rFonts w:ascii="Times New Roman" w:hAnsi="Times New Roman" w:cs="Times New Roman"/>
                <w:sz w:val="24"/>
                <w:szCs w:val="24"/>
              </w:rPr>
            </w:pPr>
            <w:r w:rsidRPr="006E4DA2">
              <w:rPr>
                <w:rFonts w:ascii="Times New Roman" w:hAnsi="Times New Roman" w:cs="Times New Roman"/>
                <w:sz w:val="24"/>
                <w:szCs w:val="24"/>
              </w:rPr>
              <w:t>Règle de relation</w:t>
            </w:r>
          </w:p>
        </w:tc>
        <w:tc>
          <w:tcPr>
            <w:tcW w:w="3021" w:type="dxa"/>
          </w:tcPr>
          <w:p w:rsidR="000D2B34" w:rsidRPr="006E4DA2" w:rsidRDefault="000D2B34" w:rsidP="000D2B34">
            <w:pPr>
              <w:tabs>
                <w:tab w:val="left" w:pos="3857"/>
              </w:tabs>
              <w:spacing w:after="0"/>
              <w:jc w:val="both"/>
              <w:cnfStyle w:val="000000000000"/>
              <w:rPr>
                <w:rFonts w:ascii="Times New Roman" w:hAnsi="Times New Roman" w:cs="Times New Roman"/>
                <w:sz w:val="24"/>
                <w:szCs w:val="24"/>
              </w:rPr>
            </w:pPr>
            <w:r w:rsidRPr="006E4DA2">
              <w:rPr>
                <w:rFonts w:ascii="Times New Roman" w:hAnsi="Times New Roman" w:cs="Times New Roman"/>
                <w:sz w:val="24"/>
                <w:szCs w:val="24"/>
              </w:rPr>
              <w:t>Les informations présentées ne sont pas conformes au monde réel.</w:t>
            </w:r>
          </w:p>
        </w:tc>
      </w:tr>
      <w:tr w:rsidR="00D62F99" w:rsidRPr="006E4DA2" w:rsidTr="00575CD1">
        <w:tc>
          <w:tcPr>
            <w:cnfStyle w:val="001000000000"/>
            <w:tcW w:w="3681" w:type="dxa"/>
          </w:tcPr>
          <w:p w:rsidR="00D62F99" w:rsidRPr="006E4DA2" w:rsidRDefault="00D62F99" w:rsidP="00575CD1">
            <w:pPr>
              <w:tabs>
                <w:tab w:val="left" w:pos="3857"/>
              </w:tabs>
              <w:spacing w:after="0"/>
              <w:jc w:val="both"/>
              <w:rPr>
                <w:rFonts w:ascii="Times New Roman" w:hAnsi="Times New Roman" w:cs="Times New Roman"/>
                <w:b w:val="0"/>
                <w:bCs w:val="0"/>
                <w:sz w:val="24"/>
                <w:szCs w:val="24"/>
              </w:rPr>
            </w:pPr>
            <w:r w:rsidRPr="006E4DA2">
              <w:rPr>
                <w:rFonts w:ascii="Times New Roman" w:hAnsi="Times New Roman" w:cs="Times New Roman"/>
                <w:sz w:val="24"/>
                <w:szCs w:val="24"/>
              </w:rPr>
              <w:lastRenderedPageBreak/>
              <w:t>Enoncé 4 :</w:t>
            </w:r>
            <w:r w:rsidRPr="006E4DA2">
              <w:rPr>
                <w:rFonts w:ascii="Times New Roman" w:hAnsi="Times New Roman" w:cs="Times New Roman"/>
                <w:b w:val="0"/>
                <w:bCs w:val="0"/>
                <w:sz w:val="24"/>
                <w:szCs w:val="24"/>
              </w:rPr>
              <w:t xml:space="preserve"> La recherche que j’ai menée m’a permis de cerner la vie des Byzantins, car la recherche s’est étalée sur une longue période. La recherche a duré six années.</w:t>
            </w:r>
          </w:p>
        </w:tc>
        <w:tc>
          <w:tcPr>
            <w:tcW w:w="2360" w:type="dxa"/>
          </w:tcPr>
          <w:p w:rsidR="00D62F99" w:rsidRPr="006E4DA2" w:rsidRDefault="00D62F99" w:rsidP="00575CD1">
            <w:pPr>
              <w:tabs>
                <w:tab w:val="left" w:pos="3857"/>
              </w:tabs>
              <w:spacing w:after="0"/>
              <w:jc w:val="center"/>
              <w:cnfStyle w:val="000000000000"/>
              <w:rPr>
                <w:rFonts w:ascii="Times New Roman" w:hAnsi="Times New Roman" w:cs="Times New Roman"/>
                <w:sz w:val="24"/>
                <w:szCs w:val="24"/>
              </w:rPr>
            </w:pPr>
            <w:r w:rsidRPr="006E4DA2">
              <w:rPr>
                <w:rFonts w:ascii="Times New Roman" w:hAnsi="Times New Roman" w:cs="Times New Roman"/>
                <w:sz w:val="24"/>
                <w:szCs w:val="24"/>
              </w:rPr>
              <w:t>Règle de répétition</w:t>
            </w:r>
          </w:p>
        </w:tc>
        <w:tc>
          <w:tcPr>
            <w:tcW w:w="3021" w:type="dxa"/>
          </w:tcPr>
          <w:p w:rsidR="00D62F99" w:rsidRPr="006E4DA2" w:rsidRDefault="00D62F99" w:rsidP="00575CD1">
            <w:pPr>
              <w:tabs>
                <w:tab w:val="left" w:pos="3857"/>
              </w:tabs>
              <w:spacing w:after="0"/>
              <w:jc w:val="both"/>
              <w:cnfStyle w:val="000000000000"/>
              <w:rPr>
                <w:rFonts w:ascii="Times New Roman" w:hAnsi="Times New Roman" w:cs="Times New Roman"/>
                <w:sz w:val="24"/>
                <w:szCs w:val="24"/>
              </w:rPr>
            </w:pPr>
            <w:r w:rsidRPr="006E4DA2">
              <w:rPr>
                <w:rFonts w:ascii="Times New Roman" w:hAnsi="Times New Roman" w:cs="Times New Roman"/>
                <w:sz w:val="24"/>
                <w:szCs w:val="24"/>
              </w:rPr>
              <w:t>Redondance du mot « recherche » (absence de substituts</w:t>
            </w:r>
            <w:r>
              <w:rPr>
                <w:rFonts w:ascii="Times New Roman" w:hAnsi="Times New Roman" w:cs="Times New Roman"/>
                <w:sz w:val="24"/>
                <w:szCs w:val="24"/>
              </w:rPr>
              <w:t>)</w:t>
            </w:r>
            <w:r w:rsidRPr="006E4DA2">
              <w:rPr>
                <w:rFonts w:ascii="Times New Roman" w:hAnsi="Times New Roman" w:cs="Times New Roman"/>
                <w:sz w:val="24"/>
                <w:szCs w:val="24"/>
              </w:rPr>
              <w:t>.</w:t>
            </w:r>
          </w:p>
        </w:tc>
      </w:tr>
      <w:tr w:rsidR="006E4DA2" w:rsidRPr="006E4DA2" w:rsidTr="000D2B34">
        <w:tc>
          <w:tcPr>
            <w:cnfStyle w:val="001000000000"/>
            <w:tcW w:w="3681" w:type="dxa"/>
          </w:tcPr>
          <w:p w:rsidR="000D2B34" w:rsidRPr="006E4DA2" w:rsidRDefault="000D2B34" w:rsidP="000D2B34">
            <w:pPr>
              <w:tabs>
                <w:tab w:val="left" w:pos="3857"/>
              </w:tabs>
              <w:spacing w:after="0"/>
              <w:jc w:val="both"/>
              <w:rPr>
                <w:rFonts w:ascii="Times New Roman" w:hAnsi="Times New Roman" w:cs="Times New Roman"/>
                <w:b w:val="0"/>
                <w:bCs w:val="0"/>
                <w:sz w:val="24"/>
                <w:szCs w:val="24"/>
              </w:rPr>
            </w:pPr>
            <w:r w:rsidRPr="006E4DA2">
              <w:rPr>
                <w:rFonts w:ascii="Times New Roman" w:hAnsi="Times New Roman" w:cs="Times New Roman"/>
                <w:sz w:val="24"/>
                <w:szCs w:val="24"/>
              </w:rPr>
              <w:t>Enoncé 3 :</w:t>
            </w:r>
            <w:r w:rsidRPr="006E4DA2">
              <w:rPr>
                <w:rFonts w:ascii="Times New Roman" w:hAnsi="Times New Roman" w:cs="Times New Roman"/>
                <w:b w:val="0"/>
                <w:bCs w:val="0"/>
                <w:sz w:val="24"/>
                <w:szCs w:val="24"/>
              </w:rPr>
              <w:t xml:space="preserve"> L’image représente une petite forêt dans laquelle il y a une table avec des verres et une bouteille. Une moitié de l’image représente une forêt avec beaucoup d’arbres et de fleurs. L’autre moitié représente une table sur laquelle il y a une bouteille avec deux verres.</w:t>
            </w:r>
          </w:p>
        </w:tc>
        <w:tc>
          <w:tcPr>
            <w:tcW w:w="2360" w:type="dxa"/>
          </w:tcPr>
          <w:p w:rsidR="000D2B34" w:rsidRPr="006E4DA2" w:rsidRDefault="000D2B34" w:rsidP="000D2B34">
            <w:pPr>
              <w:tabs>
                <w:tab w:val="left" w:pos="3857"/>
              </w:tabs>
              <w:spacing w:after="0"/>
              <w:jc w:val="center"/>
              <w:cnfStyle w:val="000000000000"/>
              <w:rPr>
                <w:rFonts w:ascii="Times New Roman" w:hAnsi="Times New Roman" w:cs="Times New Roman"/>
                <w:sz w:val="24"/>
                <w:szCs w:val="24"/>
              </w:rPr>
            </w:pPr>
            <w:r w:rsidRPr="006E4DA2">
              <w:rPr>
                <w:rFonts w:ascii="Times New Roman" w:hAnsi="Times New Roman" w:cs="Times New Roman"/>
                <w:sz w:val="24"/>
                <w:szCs w:val="24"/>
              </w:rPr>
              <w:t>Règle de progression et de continuité</w:t>
            </w:r>
          </w:p>
        </w:tc>
        <w:tc>
          <w:tcPr>
            <w:tcW w:w="3021" w:type="dxa"/>
          </w:tcPr>
          <w:p w:rsidR="000D2B34" w:rsidRPr="006E4DA2" w:rsidRDefault="000D2B34" w:rsidP="000D2B34">
            <w:pPr>
              <w:tabs>
                <w:tab w:val="left" w:pos="3857"/>
              </w:tabs>
              <w:spacing w:after="0"/>
              <w:jc w:val="both"/>
              <w:cnfStyle w:val="000000000000"/>
              <w:rPr>
                <w:rFonts w:ascii="Times New Roman" w:hAnsi="Times New Roman" w:cs="Times New Roman"/>
                <w:sz w:val="24"/>
                <w:szCs w:val="24"/>
              </w:rPr>
            </w:pPr>
            <w:r w:rsidRPr="006E4DA2">
              <w:rPr>
                <w:rFonts w:ascii="Times New Roman" w:hAnsi="Times New Roman" w:cs="Times New Roman"/>
                <w:sz w:val="24"/>
                <w:szCs w:val="24"/>
              </w:rPr>
              <w:t>Il n’y a pas d’apport d’informations nouvelles.</w:t>
            </w:r>
          </w:p>
        </w:tc>
      </w:tr>
    </w:tbl>
    <w:p w:rsidR="000D2B34" w:rsidRPr="006E4DA2" w:rsidRDefault="000D2B34" w:rsidP="000D2B34">
      <w:pPr>
        <w:tabs>
          <w:tab w:val="left" w:pos="3857"/>
        </w:tabs>
        <w:spacing w:after="0" w:line="360" w:lineRule="auto"/>
        <w:jc w:val="both"/>
        <w:rPr>
          <w:rFonts w:ascii="Times New Roman" w:hAnsi="Times New Roman" w:cs="Times New Roman"/>
          <w:b/>
          <w:bCs/>
          <w:sz w:val="24"/>
          <w:szCs w:val="24"/>
        </w:rPr>
      </w:pPr>
    </w:p>
    <w:p w:rsidR="002F5C8E" w:rsidRPr="006E4DA2" w:rsidRDefault="002F5C8E" w:rsidP="002F5C8E">
      <w:pPr>
        <w:pStyle w:val="Paragraphedeliste"/>
        <w:numPr>
          <w:ilvl w:val="0"/>
          <w:numId w:val="34"/>
        </w:numPr>
        <w:tabs>
          <w:tab w:val="left" w:pos="3857"/>
        </w:tabs>
        <w:spacing w:after="0" w:line="360" w:lineRule="auto"/>
        <w:jc w:val="both"/>
        <w:rPr>
          <w:rFonts w:ascii="Times New Roman" w:hAnsi="Times New Roman" w:cs="Times New Roman"/>
          <w:b/>
          <w:bCs/>
          <w:sz w:val="24"/>
          <w:szCs w:val="24"/>
        </w:rPr>
      </w:pPr>
      <w:r w:rsidRPr="006E4DA2">
        <w:rPr>
          <w:rFonts w:ascii="Times New Roman" w:hAnsi="Times New Roman" w:cs="Times New Roman"/>
          <w:b/>
          <w:bCs/>
          <w:sz w:val="24"/>
          <w:szCs w:val="24"/>
        </w:rPr>
        <w:t xml:space="preserve">Corrigé </w:t>
      </w:r>
      <w:r w:rsidR="009446C0">
        <w:rPr>
          <w:rFonts w:ascii="Times New Roman" w:hAnsi="Times New Roman" w:cs="Times New Roman"/>
          <w:b/>
          <w:bCs/>
          <w:sz w:val="24"/>
          <w:szCs w:val="24"/>
        </w:rPr>
        <w:t xml:space="preserve">de l’exercice </w:t>
      </w:r>
      <w:r w:rsidRPr="006E4DA2">
        <w:rPr>
          <w:rFonts w:ascii="Times New Roman" w:hAnsi="Times New Roman" w:cs="Times New Roman"/>
          <w:b/>
          <w:bCs/>
          <w:sz w:val="24"/>
          <w:szCs w:val="24"/>
        </w:rPr>
        <w:t>2</w:t>
      </w:r>
    </w:p>
    <w:p w:rsidR="002F5C8E" w:rsidRPr="006E4DA2" w:rsidRDefault="000D2B34" w:rsidP="000D2B34">
      <w:pPr>
        <w:tabs>
          <w:tab w:val="left" w:pos="3857"/>
        </w:tabs>
        <w:spacing w:after="0" w:line="360" w:lineRule="auto"/>
        <w:jc w:val="both"/>
        <w:rPr>
          <w:rFonts w:ascii="Times New Roman" w:hAnsi="Times New Roman" w:cs="Times New Roman"/>
          <w:sz w:val="24"/>
          <w:szCs w:val="24"/>
        </w:rPr>
      </w:pPr>
      <w:r w:rsidRPr="006E4DA2">
        <w:rPr>
          <w:rFonts w:ascii="Times New Roman" w:hAnsi="Times New Roman" w:cs="Times New Roman"/>
          <w:sz w:val="24"/>
          <w:szCs w:val="24"/>
        </w:rPr>
        <w:t xml:space="preserve">Le texte est incohérent, car il n’obéit </w:t>
      </w:r>
      <w:r w:rsidR="00D93A57" w:rsidRPr="006E4DA2">
        <w:rPr>
          <w:rFonts w:ascii="Times New Roman" w:hAnsi="Times New Roman" w:cs="Times New Roman"/>
          <w:sz w:val="24"/>
          <w:szCs w:val="24"/>
        </w:rPr>
        <w:t>pas à la règle de progression e</w:t>
      </w:r>
      <w:r w:rsidRPr="006E4DA2">
        <w:rPr>
          <w:rFonts w:ascii="Times New Roman" w:hAnsi="Times New Roman" w:cs="Times New Roman"/>
          <w:sz w:val="24"/>
          <w:szCs w:val="24"/>
        </w:rPr>
        <w:t>t de continuité. Il y a une rupture entre deux thématiques (la balade et la flore).</w:t>
      </w:r>
    </w:p>
    <w:sectPr w:rsidR="002F5C8E" w:rsidRPr="006E4DA2" w:rsidSect="00D62F99">
      <w:headerReference w:type="even" r:id="rId8"/>
      <w:headerReference w:type="default" r:id="rId9"/>
      <w:footerReference w:type="even" r:id="rId10"/>
      <w:footerReference w:type="default" r:id="rId11"/>
      <w:headerReference w:type="first" r:id="rId12"/>
      <w:footerReference w:type="first" r:id="rId13"/>
      <w:pgSz w:w="11906" w:h="16838"/>
      <w:pgMar w:top="0" w:right="707" w:bottom="1417"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84E" w:rsidRDefault="00A0084E" w:rsidP="00242946">
      <w:pPr>
        <w:spacing w:after="0" w:line="240" w:lineRule="auto"/>
      </w:pPr>
      <w:r>
        <w:separator/>
      </w:r>
    </w:p>
  </w:endnote>
  <w:endnote w:type="continuationSeparator" w:id="1">
    <w:p w:rsidR="00A0084E" w:rsidRDefault="00A0084E" w:rsidP="002429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C33" w:rsidRDefault="008D6C33">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0561138"/>
      <w:docPartObj>
        <w:docPartGallery w:val="Page Numbers (Bottom of Page)"/>
        <w:docPartUnique/>
      </w:docPartObj>
    </w:sdtPr>
    <w:sdtEndPr>
      <w:rPr>
        <w:rFonts w:ascii="Times New Roman" w:hAnsi="Times New Roman" w:cs="Times New Roman"/>
        <w:sz w:val="24"/>
        <w:szCs w:val="24"/>
      </w:rPr>
    </w:sdtEndPr>
    <w:sdtContent>
      <w:p w:rsidR="00E73930" w:rsidRPr="00E73930" w:rsidRDefault="00665608" w:rsidP="00E73930">
        <w:pPr>
          <w:pStyle w:val="Pieddepage"/>
          <w:spacing w:line="360" w:lineRule="auto"/>
          <w:jc w:val="center"/>
          <w:rPr>
            <w:rFonts w:ascii="Times New Roman" w:hAnsi="Times New Roman" w:cs="Times New Roman"/>
            <w:sz w:val="24"/>
            <w:szCs w:val="24"/>
          </w:rPr>
        </w:pPr>
        <w:r w:rsidRPr="00E73930">
          <w:rPr>
            <w:rFonts w:ascii="Times New Roman" w:hAnsi="Times New Roman" w:cs="Times New Roman"/>
            <w:sz w:val="24"/>
            <w:szCs w:val="24"/>
          </w:rPr>
          <w:fldChar w:fldCharType="begin"/>
        </w:r>
        <w:r w:rsidR="00E73930" w:rsidRPr="00E73930">
          <w:rPr>
            <w:rFonts w:ascii="Times New Roman" w:hAnsi="Times New Roman" w:cs="Times New Roman"/>
            <w:sz w:val="24"/>
            <w:szCs w:val="24"/>
          </w:rPr>
          <w:instrText>PAGE   \* MERGEFORMAT</w:instrText>
        </w:r>
        <w:r w:rsidRPr="00E73930">
          <w:rPr>
            <w:rFonts w:ascii="Times New Roman" w:hAnsi="Times New Roman" w:cs="Times New Roman"/>
            <w:sz w:val="24"/>
            <w:szCs w:val="24"/>
          </w:rPr>
          <w:fldChar w:fldCharType="separate"/>
        </w:r>
        <w:r w:rsidR="008F66D6">
          <w:rPr>
            <w:rFonts w:ascii="Times New Roman" w:hAnsi="Times New Roman" w:cs="Times New Roman"/>
            <w:noProof/>
            <w:sz w:val="24"/>
            <w:szCs w:val="24"/>
          </w:rPr>
          <w:t>6</w:t>
        </w:r>
        <w:r w:rsidRPr="00E73930">
          <w:rPr>
            <w:rFonts w:ascii="Times New Roman" w:hAnsi="Times New Roman" w:cs="Times New Roman"/>
            <w:sz w:val="24"/>
            <w:szCs w:val="24"/>
          </w:rPr>
          <w:fldChar w:fldCharType="end"/>
        </w:r>
      </w:p>
    </w:sdtContent>
  </w:sdt>
  <w:p w:rsidR="00E73930" w:rsidRDefault="00E73930">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C33" w:rsidRDefault="008D6C3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84E" w:rsidRDefault="00A0084E" w:rsidP="00242946">
      <w:pPr>
        <w:spacing w:after="0" w:line="240" w:lineRule="auto"/>
      </w:pPr>
      <w:r>
        <w:separator/>
      </w:r>
    </w:p>
  </w:footnote>
  <w:footnote w:type="continuationSeparator" w:id="1">
    <w:p w:rsidR="00A0084E" w:rsidRDefault="00A0084E" w:rsidP="002429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C33" w:rsidRDefault="008D6C33">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CB1" w:rsidRPr="00C06CB1" w:rsidRDefault="00C06CB1" w:rsidP="00C06CB1">
    <w:pPr>
      <w:pStyle w:val="En-tte"/>
      <w:spacing w:line="360" w:lineRule="auto"/>
      <w:rPr>
        <w:rFonts w:ascii="Times New Roman" w:hAnsi="Times New Roman" w:cs="Times New Roman"/>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C33" w:rsidRDefault="008D6C3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3E8D"/>
    <w:multiLevelType w:val="hybridMultilevel"/>
    <w:tmpl w:val="5448E93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BD2140"/>
    <w:multiLevelType w:val="hybridMultilevel"/>
    <w:tmpl w:val="EFDC55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9BD596F"/>
    <w:multiLevelType w:val="hybridMultilevel"/>
    <w:tmpl w:val="9F865F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B5C71E2"/>
    <w:multiLevelType w:val="hybridMultilevel"/>
    <w:tmpl w:val="DD7EBD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1CC78A9"/>
    <w:multiLevelType w:val="hybridMultilevel"/>
    <w:tmpl w:val="271010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3D34C7B"/>
    <w:multiLevelType w:val="hybridMultilevel"/>
    <w:tmpl w:val="B05A17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99812FA"/>
    <w:multiLevelType w:val="multilevel"/>
    <w:tmpl w:val="6230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EE6816"/>
    <w:multiLevelType w:val="hybridMultilevel"/>
    <w:tmpl w:val="EC1A40AC"/>
    <w:lvl w:ilvl="0" w:tplc="E49CD54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AA31984"/>
    <w:multiLevelType w:val="hybridMultilevel"/>
    <w:tmpl w:val="F3BC3C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C506D8E"/>
    <w:multiLevelType w:val="hybridMultilevel"/>
    <w:tmpl w:val="62C0C40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D3645D8"/>
    <w:multiLevelType w:val="hybridMultilevel"/>
    <w:tmpl w:val="5C94EF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240380B"/>
    <w:multiLevelType w:val="hybridMultilevel"/>
    <w:tmpl w:val="E6C6D5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5CA6CCA"/>
    <w:multiLevelType w:val="hybridMultilevel"/>
    <w:tmpl w:val="6E58C908"/>
    <w:lvl w:ilvl="0" w:tplc="CC66FD8E">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76E6D02"/>
    <w:multiLevelType w:val="hybridMultilevel"/>
    <w:tmpl w:val="797CF0D2"/>
    <w:lvl w:ilvl="0" w:tplc="CFB4BE32">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B631DD0"/>
    <w:multiLevelType w:val="hybridMultilevel"/>
    <w:tmpl w:val="D682EE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F8C3915"/>
    <w:multiLevelType w:val="hybridMultilevel"/>
    <w:tmpl w:val="D49A995C"/>
    <w:lvl w:ilvl="0" w:tplc="BC407AB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0A27671"/>
    <w:multiLevelType w:val="hybridMultilevel"/>
    <w:tmpl w:val="82A67D7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1D15AA3"/>
    <w:multiLevelType w:val="hybridMultilevel"/>
    <w:tmpl w:val="B96E64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86417BF"/>
    <w:multiLevelType w:val="hybridMultilevel"/>
    <w:tmpl w:val="452640F8"/>
    <w:lvl w:ilvl="0" w:tplc="2C30B076">
      <w:start w:val="6"/>
      <w:numFmt w:val="bullet"/>
      <w:lvlText w:val="-"/>
      <w:lvlJc w:val="left"/>
      <w:pPr>
        <w:ind w:left="720" w:hanging="360"/>
      </w:pPr>
      <w:rPr>
        <w:rFonts w:ascii="Times New Roman" w:eastAsiaTheme="minorHAnsi"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8B403C1"/>
    <w:multiLevelType w:val="hybridMultilevel"/>
    <w:tmpl w:val="86DC41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E64231C"/>
    <w:multiLevelType w:val="hybridMultilevel"/>
    <w:tmpl w:val="043A92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0396A0E"/>
    <w:multiLevelType w:val="hybridMultilevel"/>
    <w:tmpl w:val="DDDCC6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0906B53"/>
    <w:multiLevelType w:val="hybridMultilevel"/>
    <w:tmpl w:val="F208A54A"/>
    <w:lvl w:ilvl="0" w:tplc="897E462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0BD36CD"/>
    <w:multiLevelType w:val="hybridMultilevel"/>
    <w:tmpl w:val="3EB4D62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137028A"/>
    <w:multiLevelType w:val="hybridMultilevel"/>
    <w:tmpl w:val="9C88967E"/>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5D16DB4"/>
    <w:multiLevelType w:val="hybridMultilevel"/>
    <w:tmpl w:val="DAA488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8521A93"/>
    <w:multiLevelType w:val="hybridMultilevel"/>
    <w:tmpl w:val="C46AA1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A510E02"/>
    <w:multiLevelType w:val="hybridMultilevel"/>
    <w:tmpl w:val="A82C4D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581516A"/>
    <w:multiLevelType w:val="hybridMultilevel"/>
    <w:tmpl w:val="248C60E2"/>
    <w:lvl w:ilvl="0" w:tplc="CFB4BE32">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EF87596"/>
    <w:multiLevelType w:val="hybridMultilevel"/>
    <w:tmpl w:val="4560F71A"/>
    <w:lvl w:ilvl="0" w:tplc="0DBC552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F17090E"/>
    <w:multiLevelType w:val="multilevel"/>
    <w:tmpl w:val="FD4C01E4"/>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0B51A61"/>
    <w:multiLevelType w:val="hybridMultilevel"/>
    <w:tmpl w:val="D3E0CB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1744D36"/>
    <w:multiLevelType w:val="hybridMultilevel"/>
    <w:tmpl w:val="FDAAED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4E54528"/>
    <w:multiLevelType w:val="hybridMultilevel"/>
    <w:tmpl w:val="C9BE1BC6"/>
    <w:lvl w:ilvl="0" w:tplc="FD02BD1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BDD2C82"/>
    <w:multiLevelType w:val="hybridMultilevel"/>
    <w:tmpl w:val="7C7E5C76"/>
    <w:lvl w:ilvl="0" w:tplc="040C000B">
      <w:start w:val="1"/>
      <w:numFmt w:val="bullet"/>
      <w:lvlText w:val=""/>
      <w:lvlJc w:val="left"/>
      <w:pPr>
        <w:ind w:left="900" w:hanging="360"/>
      </w:pPr>
      <w:rPr>
        <w:rFonts w:ascii="Wingdings" w:hAnsi="Wingdings"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35">
    <w:nsid w:val="7FEE1475"/>
    <w:multiLevelType w:val="hybridMultilevel"/>
    <w:tmpl w:val="FEEEA732"/>
    <w:lvl w:ilvl="0" w:tplc="08E0BE2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1"/>
  </w:num>
  <w:num w:numId="4">
    <w:abstractNumId w:val="15"/>
  </w:num>
  <w:num w:numId="5">
    <w:abstractNumId w:val="33"/>
  </w:num>
  <w:num w:numId="6">
    <w:abstractNumId w:val="22"/>
  </w:num>
  <w:num w:numId="7">
    <w:abstractNumId w:val="35"/>
  </w:num>
  <w:num w:numId="8">
    <w:abstractNumId w:val="29"/>
  </w:num>
  <w:num w:numId="9">
    <w:abstractNumId w:val="18"/>
  </w:num>
  <w:num w:numId="10">
    <w:abstractNumId w:val="28"/>
  </w:num>
  <w:num w:numId="11">
    <w:abstractNumId w:val="13"/>
  </w:num>
  <w:num w:numId="12">
    <w:abstractNumId w:val="10"/>
  </w:num>
  <w:num w:numId="13">
    <w:abstractNumId w:val="34"/>
  </w:num>
  <w:num w:numId="14">
    <w:abstractNumId w:val="21"/>
  </w:num>
  <w:num w:numId="15">
    <w:abstractNumId w:val="8"/>
  </w:num>
  <w:num w:numId="16">
    <w:abstractNumId w:val="30"/>
  </w:num>
  <w:num w:numId="17">
    <w:abstractNumId w:val="25"/>
  </w:num>
  <w:num w:numId="18">
    <w:abstractNumId w:val="14"/>
  </w:num>
  <w:num w:numId="19">
    <w:abstractNumId w:val="32"/>
  </w:num>
  <w:num w:numId="20">
    <w:abstractNumId w:val="12"/>
  </w:num>
  <w:num w:numId="21">
    <w:abstractNumId w:val="16"/>
  </w:num>
  <w:num w:numId="22">
    <w:abstractNumId w:val="3"/>
  </w:num>
  <w:num w:numId="23">
    <w:abstractNumId w:val="11"/>
  </w:num>
  <w:num w:numId="24">
    <w:abstractNumId w:val="7"/>
  </w:num>
  <w:num w:numId="25">
    <w:abstractNumId w:val="26"/>
  </w:num>
  <w:num w:numId="26">
    <w:abstractNumId w:val="17"/>
  </w:num>
  <w:num w:numId="27">
    <w:abstractNumId w:val="19"/>
  </w:num>
  <w:num w:numId="28">
    <w:abstractNumId w:val="24"/>
  </w:num>
  <w:num w:numId="29">
    <w:abstractNumId w:val="2"/>
  </w:num>
  <w:num w:numId="30">
    <w:abstractNumId w:val="27"/>
  </w:num>
  <w:num w:numId="31">
    <w:abstractNumId w:val="23"/>
  </w:num>
  <w:num w:numId="32">
    <w:abstractNumId w:val="1"/>
  </w:num>
  <w:num w:numId="33">
    <w:abstractNumId w:val="5"/>
  </w:num>
  <w:num w:numId="34">
    <w:abstractNumId w:val="0"/>
  </w:num>
  <w:num w:numId="35">
    <w:abstractNumId w:val="20"/>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9F1E4D"/>
    <w:rsid w:val="000057E4"/>
    <w:rsid w:val="00014FE3"/>
    <w:rsid w:val="00020532"/>
    <w:rsid w:val="00026207"/>
    <w:rsid w:val="00027368"/>
    <w:rsid w:val="00043E32"/>
    <w:rsid w:val="00051D6B"/>
    <w:rsid w:val="00056C25"/>
    <w:rsid w:val="000611B9"/>
    <w:rsid w:val="00072253"/>
    <w:rsid w:val="000920AD"/>
    <w:rsid w:val="000928C6"/>
    <w:rsid w:val="000D095A"/>
    <w:rsid w:val="000D2B34"/>
    <w:rsid w:val="000D3414"/>
    <w:rsid w:val="000E0A54"/>
    <w:rsid w:val="001022C4"/>
    <w:rsid w:val="00110B27"/>
    <w:rsid w:val="001128C6"/>
    <w:rsid w:val="00114B18"/>
    <w:rsid w:val="00115EF6"/>
    <w:rsid w:val="00122778"/>
    <w:rsid w:val="00133282"/>
    <w:rsid w:val="00134B07"/>
    <w:rsid w:val="00154EDA"/>
    <w:rsid w:val="00160646"/>
    <w:rsid w:val="00162E03"/>
    <w:rsid w:val="00172A31"/>
    <w:rsid w:val="0017588B"/>
    <w:rsid w:val="00184E2E"/>
    <w:rsid w:val="001A37D1"/>
    <w:rsid w:val="001A417C"/>
    <w:rsid w:val="001A6A22"/>
    <w:rsid w:val="001A724E"/>
    <w:rsid w:val="001B03F2"/>
    <w:rsid w:val="001B0E6A"/>
    <w:rsid w:val="001C0A4C"/>
    <w:rsid w:val="001C62FB"/>
    <w:rsid w:val="001C7D8B"/>
    <w:rsid w:val="001D45A7"/>
    <w:rsid w:val="001E06F3"/>
    <w:rsid w:val="0020516F"/>
    <w:rsid w:val="00207051"/>
    <w:rsid w:val="002132DC"/>
    <w:rsid w:val="00216857"/>
    <w:rsid w:val="00222964"/>
    <w:rsid w:val="00234E39"/>
    <w:rsid w:val="00242946"/>
    <w:rsid w:val="00242ABA"/>
    <w:rsid w:val="002608FA"/>
    <w:rsid w:val="00273F35"/>
    <w:rsid w:val="00276B1E"/>
    <w:rsid w:val="00296912"/>
    <w:rsid w:val="002A0EB1"/>
    <w:rsid w:val="002A2837"/>
    <w:rsid w:val="002B0FE2"/>
    <w:rsid w:val="002B1093"/>
    <w:rsid w:val="002B188A"/>
    <w:rsid w:val="002B3020"/>
    <w:rsid w:val="002C01BB"/>
    <w:rsid w:val="002C4C33"/>
    <w:rsid w:val="002F401F"/>
    <w:rsid w:val="002F5C8E"/>
    <w:rsid w:val="00302D8C"/>
    <w:rsid w:val="00306D40"/>
    <w:rsid w:val="00325E98"/>
    <w:rsid w:val="0033083A"/>
    <w:rsid w:val="003561BF"/>
    <w:rsid w:val="003738E4"/>
    <w:rsid w:val="00373FD2"/>
    <w:rsid w:val="0038714A"/>
    <w:rsid w:val="00387B29"/>
    <w:rsid w:val="003A5980"/>
    <w:rsid w:val="003A6055"/>
    <w:rsid w:val="003B1D09"/>
    <w:rsid w:val="003C5048"/>
    <w:rsid w:val="003D13BE"/>
    <w:rsid w:val="003D1653"/>
    <w:rsid w:val="003E1C1F"/>
    <w:rsid w:val="003F312F"/>
    <w:rsid w:val="003F60BD"/>
    <w:rsid w:val="00421758"/>
    <w:rsid w:val="0044187F"/>
    <w:rsid w:val="00455E74"/>
    <w:rsid w:val="004648FB"/>
    <w:rsid w:val="00465F75"/>
    <w:rsid w:val="00467D4B"/>
    <w:rsid w:val="0047262F"/>
    <w:rsid w:val="0048058A"/>
    <w:rsid w:val="00481402"/>
    <w:rsid w:val="004A05F0"/>
    <w:rsid w:val="004A0EAF"/>
    <w:rsid w:val="004A333C"/>
    <w:rsid w:val="004B1958"/>
    <w:rsid w:val="004D21F4"/>
    <w:rsid w:val="004D5492"/>
    <w:rsid w:val="004E47F7"/>
    <w:rsid w:val="004E51C5"/>
    <w:rsid w:val="00506A70"/>
    <w:rsid w:val="005070E4"/>
    <w:rsid w:val="00557980"/>
    <w:rsid w:val="00563124"/>
    <w:rsid w:val="00565871"/>
    <w:rsid w:val="00584854"/>
    <w:rsid w:val="005A0914"/>
    <w:rsid w:val="005A1381"/>
    <w:rsid w:val="005A429A"/>
    <w:rsid w:val="005E1777"/>
    <w:rsid w:val="005E570F"/>
    <w:rsid w:val="00610FFF"/>
    <w:rsid w:val="00620968"/>
    <w:rsid w:val="00623AE8"/>
    <w:rsid w:val="0062560C"/>
    <w:rsid w:val="00625673"/>
    <w:rsid w:val="00631464"/>
    <w:rsid w:val="006655D9"/>
    <w:rsid w:val="00665608"/>
    <w:rsid w:val="00680E84"/>
    <w:rsid w:val="00690A43"/>
    <w:rsid w:val="0069180F"/>
    <w:rsid w:val="00694DF7"/>
    <w:rsid w:val="006A59B7"/>
    <w:rsid w:val="006B1165"/>
    <w:rsid w:val="006B2078"/>
    <w:rsid w:val="006B2473"/>
    <w:rsid w:val="006B3751"/>
    <w:rsid w:val="006E0527"/>
    <w:rsid w:val="006E23A0"/>
    <w:rsid w:val="006E4DA2"/>
    <w:rsid w:val="007007A4"/>
    <w:rsid w:val="007030D5"/>
    <w:rsid w:val="00724498"/>
    <w:rsid w:val="007308F8"/>
    <w:rsid w:val="00742312"/>
    <w:rsid w:val="007427A2"/>
    <w:rsid w:val="00763D7E"/>
    <w:rsid w:val="007A5D7B"/>
    <w:rsid w:val="007B41A9"/>
    <w:rsid w:val="007B51A9"/>
    <w:rsid w:val="007B54A0"/>
    <w:rsid w:val="007B7E79"/>
    <w:rsid w:val="007C45D2"/>
    <w:rsid w:val="007C6A31"/>
    <w:rsid w:val="007D5606"/>
    <w:rsid w:val="007D72CB"/>
    <w:rsid w:val="007E24F5"/>
    <w:rsid w:val="007F7F39"/>
    <w:rsid w:val="00805D34"/>
    <w:rsid w:val="00810E42"/>
    <w:rsid w:val="0081113F"/>
    <w:rsid w:val="00815430"/>
    <w:rsid w:val="008274B8"/>
    <w:rsid w:val="00837319"/>
    <w:rsid w:val="00846EF0"/>
    <w:rsid w:val="008529C7"/>
    <w:rsid w:val="0085516C"/>
    <w:rsid w:val="00872041"/>
    <w:rsid w:val="00886209"/>
    <w:rsid w:val="008C1CA6"/>
    <w:rsid w:val="008C33ED"/>
    <w:rsid w:val="008C7295"/>
    <w:rsid w:val="008D6C33"/>
    <w:rsid w:val="008E16F9"/>
    <w:rsid w:val="008E1BA4"/>
    <w:rsid w:val="008F4891"/>
    <w:rsid w:val="008F66D6"/>
    <w:rsid w:val="008F67B5"/>
    <w:rsid w:val="008F73DF"/>
    <w:rsid w:val="009004FE"/>
    <w:rsid w:val="00900E4B"/>
    <w:rsid w:val="00912682"/>
    <w:rsid w:val="00912EB3"/>
    <w:rsid w:val="0091364A"/>
    <w:rsid w:val="00913718"/>
    <w:rsid w:val="00917C52"/>
    <w:rsid w:val="00922AAC"/>
    <w:rsid w:val="009308B1"/>
    <w:rsid w:val="00941BC7"/>
    <w:rsid w:val="009446C0"/>
    <w:rsid w:val="009454DF"/>
    <w:rsid w:val="0097241F"/>
    <w:rsid w:val="00973673"/>
    <w:rsid w:val="00983AC3"/>
    <w:rsid w:val="00984433"/>
    <w:rsid w:val="009869E9"/>
    <w:rsid w:val="00991475"/>
    <w:rsid w:val="00992CA2"/>
    <w:rsid w:val="009933B6"/>
    <w:rsid w:val="00997B4B"/>
    <w:rsid w:val="009A2FED"/>
    <w:rsid w:val="009A6C8C"/>
    <w:rsid w:val="009B6761"/>
    <w:rsid w:val="009D73F9"/>
    <w:rsid w:val="009E168A"/>
    <w:rsid w:val="009E768A"/>
    <w:rsid w:val="009F1E4D"/>
    <w:rsid w:val="00A0084E"/>
    <w:rsid w:val="00A00FD7"/>
    <w:rsid w:val="00A17A2A"/>
    <w:rsid w:val="00A20F61"/>
    <w:rsid w:val="00A2187A"/>
    <w:rsid w:val="00A3333B"/>
    <w:rsid w:val="00A355D6"/>
    <w:rsid w:val="00A35BF9"/>
    <w:rsid w:val="00A515B5"/>
    <w:rsid w:val="00A60711"/>
    <w:rsid w:val="00A859C6"/>
    <w:rsid w:val="00A9314E"/>
    <w:rsid w:val="00AA02C7"/>
    <w:rsid w:val="00AB0D79"/>
    <w:rsid w:val="00AC349C"/>
    <w:rsid w:val="00AC41E6"/>
    <w:rsid w:val="00AD27CD"/>
    <w:rsid w:val="00B04E0D"/>
    <w:rsid w:val="00B052FC"/>
    <w:rsid w:val="00B33BA6"/>
    <w:rsid w:val="00B33E0E"/>
    <w:rsid w:val="00B43512"/>
    <w:rsid w:val="00B45E22"/>
    <w:rsid w:val="00B50D9B"/>
    <w:rsid w:val="00B64BCA"/>
    <w:rsid w:val="00B75954"/>
    <w:rsid w:val="00B76090"/>
    <w:rsid w:val="00B87050"/>
    <w:rsid w:val="00B87DB5"/>
    <w:rsid w:val="00B929E1"/>
    <w:rsid w:val="00B93757"/>
    <w:rsid w:val="00BD13E4"/>
    <w:rsid w:val="00BD35DE"/>
    <w:rsid w:val="00BF0845"/>
    <w:rsid w:val="00C067C2"/>
    <w:rsid w:val="00C06CB1"/>
    <w:rsid w:val="00C25E5C"/>
    <w:rsid w:val="00C261F2"/>
    <w:rsid w:val="00C264B1"/>
    <w:rsid w:val="00C357D0"/>
    <w:rsid w:val="00C5012C"/>
    <w:rsid w:val="00C50AD9"/>
    <w:rsid w:val="00C5148D"/>
    <w:rsid w:val="00C66219"/>
    <w:rsid w:val="00C74872"/>
    <w:rsid w:val="00C80C94"/>
    <w:rsid w:val="00CA1F36"/>
    <w:rsid w:val="00CA6EE6"/>
    <w:rsid w:val="00CC4195"/>
    <w:rsid w:val="00CC6556"/>
    <w:rsid w:val="00CD5412"/>
    <w:rsid w:val="00CD6DC5"/>
    <w:rsid w:val="00CE7D29"/>
    <w:rsid w:val="00CF2AA3"/>
    <w:rsid w:val="00D0502A"/>
    <w:rsid w:val="00D12A11"/>
    <w:rsid w:val="00D140B5"/>
    <w:rsid w:val="00D16734"/>
    <w:rsid w:val="00D168D3"/>
    <w:rsid w:val="00D30AF5"/>
    <w:rsid w:val="00D402D8"/>
    <w:rsid w:val="00D406AF"/>
    <w:rsid w:val="00D57299"/>
    <w:rsid w:val="00D60A62"/>
    <w:rsid w:val="00D62F99"/>
    <w:rsid w:val="00D73168"/>
    <w:rsid w:val="00D93A57"/>
    <w:rsid w:val="00DB4326"/>
    <w:rsid w:val="00DB556A"/>
    <w:rsid w:val="00DD0D8F"/>
    <w:rsid w:val="00DD1555"/>
    <w:rsid w:val="00DD3D9A"/>
    <w:rsid w:val="00DE221A"/>
    <w:rsid w:val="00DF3113"/>
    <w:rsid w:val="00E11B40"/>
    <w:rsid w:val="00E3158F"/>
    <w:rsid w:val="00E37F7B"/>
    <w:rsid w:val="00E50958"/>
    <w:rsid w:val="00E6432D"/>
    <w:rsid w:val="00E65016"/>
    <w:rsid w:val="00E73930"/>
    <w:rsid w:val="00E86B9B"/>
    <w:rsid w:val="00E970B7"/>
    <w:rsid w:val="00EA0E75"/>
    <w:rsid w:val="00EA61E9"/>
    <w:rsid w:val="00EB566A"/>
    <w:rsid w:val="00EB6F9E"/>
    <w:rsid w:val="00EC32D0"/>
    <w:rsid w:val="00EC7DB1"/>
    <w:rsid w:val="00ED0F64"/>
    <w:rsid w:val="00EE11DB"/>
    <w:rsid w:val="00EE5C8C"/>
    <w:rsid w:val="00EF70BF"/>
    <w:rsid w:val="00F0220A"/>
    <w:rsid w:val="00F243E4"/>
    <w:rsid w:val="00F34CE1"/>
    <w:rsid w:val="00F35742"/>
    <w:rsid w:val="00F45140"/>
    <w:rsid w:val="00F55029"/>
    <w:rsid w:val="00F7065D"/>
    <w:rsid w:val="00F75136"/>
    <w:rsid w:val="00F84CBF"/>
    <w:rsid w:val="00F92672"/>
    <w:rsid w:val="00F96289"/>
    <w:rsid w:val="00F97D2F"/>
    <w:rsid w:val="00FA1DE0"/>
    <w:rsid w:val="00FA672B"/>
    <w:rsid w:val="00FB0FC8"/>
    <w:rsid w:val="00FB7B21"/>
    <w:rsid w:val="00FD3F6B"/>
    <w:rsid w:val="00FD7E56"/>
    <w:rsid w:val="00FE1726"/>
    <w:rsid w:val="00FF6C4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D09"/>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A5D7B"/>
    <w:rPr>
      <w:color w:val="0563C1" w:themeColor="hyperlink"/>
      <w:u w:val="single"/>
    </w:rPr>
  </w:style>
  <w:style w:type="paragraph" w:styleId="Paragraphedeliste">
    <w:name w:val="List Paragraph"/>
    <w:basedOn w:val="Normal"/>
    <w:uiPriority w:val="34"/>
    <w:qFormat/>
    <w:rsid w:val="00242946"/>
    <w:pPr>
      <w:ind w:left="720"/>
      <w:contextualSpacing/>
    </w:pPr>
  </w:style>
  <w:style w:type="paragraph" w:styleId="En-tte">
    <w:name w:val="header"/>
    <w:basedOn w:val="Normal"/>
    <w:link w:val="En-tteCar"/>
    <w:uiPriority w:val="99"/>
    <w:unhideWhenUsed/>
    <w:rsid w:val="00242946"/>
    <w:pPr>
      <w:tabs>
        <w:tab w:val="center" w:pos="4536"/>
        <w:tab w:val="right" w:pos="9072"/>
      </w:tabs>
      <w:spacing w:after="0" w:line="240" w:lineRule="auto"/>
    </w:pPr>
  </w:style>
  <w:style w:type="character" w:customStyle="1" w:styleId="En-tteCar">
    <w:name w:val="En-tête Car"/>
    <w:basedOn w:val="Policepardfaut"/>
    <w:link w:val="En-tte"/>
    <w:uiPriority w:val="99"/>
    <w:rsid w:val="00242946"/>
  </w:style>
  <w:style w:type="paragraph" w:styleId="Pieddepage">
    <w:name w:val="footer"/>
    <w:basedOn w:val="Normal"/>
    <w:link w:val="PieddepageCar"/>
    <w:uiPriority w:val="99"/>
    <w:unhideWhenUsed/>
    <w:rsid w:val="002429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42946"/>
  </w:style>
  <w:style w:type="paragraph" w:customStyle="1" w:styleId="Default">
    <w:name w:val="Default"/>
    <w:rsid w:val="003E1C1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Grilledutableau1">
    <w:name w:val="Grille du tableau1"/>
    <w:basedOn w:val="TableauNormal"/>
    <w:next w:val="Grilledutableau"/>
    <w:uiPriority w:val="39"/>
    <w:rsid w:val="009A2F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dutableau">
    <w:name w:val="Table Grid"/>
    <w:basedOn w:val="TableauNormal"/>
    <w:uiPriority w:val="39"/>
    <w:rsid w:val="009A2F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unhideWhenUsed/>
    <w:rsid w:val="00CD6DC5"/>
    <w:pPr>
      <w:spacing w:after="0" w:line="240" w:lineRule="auto"/>
    </w:pPr>
    <w:rPr>
      <w:sz w:val="20"/>
      <w:szCs w:val="20"/>
    </w:rPr>
  </w:style>
  <w:style w:type="character" w:customStyle="1" w:styleId="NotedebasdepageCar">
    <w:name w:val="Note de bas de page Car"/>
    <w:basedOn w:val="Policepardfaut"/>
    <w:link w:val="Notedebasdepage"/>
    <w:uiPriority w:val="99"/>
    <w:rsid w:val="00CD6DC5"/>
    <w:rPr>
      <w:sz w:val="20"/>
      <w:szCs w:val="20"/>
    </w:rPr>
  </w:style>
  <w:style w:type="character" w:styleId="Appelnotedebasdep">
    <w:name w:val="footnote reference"/>
    <w:basedOn w:val="Policepardfaut"/>
    <w:uiPriority w:val="99"/>
    <w:semiHidden/>
    <w:unhideWhenUsed/>
    <w:rsid w:val="00CD6DC5"/>
    <w:rPr>
      <w:vertAlign w:val="superscript"/>
    </w:rPr>
  </w:style>
  <w:style w:type="table" w:customStyle="1" w:styleId="GridTable1Light">
    <w:name w:val="Grid Table 1 Light"/>
    <w:basedOn w:val="TableauNormal"/>
    <w:uiPriority w:val="46"/>
    <w:rsid w:val="00565871"/>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tedefin">
    <w:name w:val="endnote text"/>
    <w:basedOn w:val="Normal"/>
    <w:link w:val="NotedefinCar"/>
    <w:uiPriority w:val="99"/>
    <w:semiHidden/>
    <w:unhideWhenUsed/>
    <w:rsid w:val="00234E39"/>
    <w:pPr>
      <w:spacing w:after="0" w:line="240" w:lineRule="auto"/>
    </w:pPr>
    <w:rPr>
      <w:sz w:val="20"/>
      <w:szCs w:val="20"/>
    </w:rPr>
  </w:style>
  <w:style w:type="character" w:customStyle="1" w:styleId="NotedefinCar">
    <w:name w:val="Note de fin Car"/>
    <w:basedOn w:val="Policepardfaut"/>
    <w:link w:val="Notedefin"/>
    <w:uiPriority w:val="99"/>
    <w:semiHidden/>
    <w:rsid w:val="00234E39"/>
    <w:rPr>
      <w:sz w:val="20"/>
      <w:szCs w:val="20"/>
    </w:rPr>
  </w:style>
  <w:style w:type="character" w:styleId="Appeldenotedefin">
    <w:name w:val="endnote reference"/>
    <w:basedOn w:val="Policepardfaut"/>
    <w:uiPriority w:val="99"/>
    <w:semiHidden/>
    <w:unhideWhenUsed/>
    <w:rsid w:val="00234E39"/>
    <w:rPr>
      <w:vertAlign w:val="superscript"/>
    </w:rPr>
  </w:style>
</w:styles>
</file>

<file path=word/webSettings.xml><?xml version="1.0" encoding="utf-8"?>
<w:webSettings xmlns:r="http://schemas.openxmlformats.org/officeDocument/2006/relationships" xmlns:w="http://schemas.openxmlformats.org/wordprocessingml/2006/main">
  <w:divs>
    <w:div w:id="293101970">
      <w:bodyDiv w:val="1"/>
      <w:marLeft w:val="0"/>
      <w:marRight w:val="0"/>
      <w:marTop w:val="0"/>
      <w:marBottom w:val="0"/>
      <w:divBdr>
        <w:top w:val="none" w:sz="0" w:space="0" w:color="auto"/>
        <w:left w:val="none" w:sz="0" w:space="0" w:color="auto"/>
        <w:bottom w:val="none" w:sz="0" w:space="0" w:color="auto"/>
        <w:right w:val="none" w:sz="0" w:space="0" w:color="auto"/>
      </w:divBdr>
      <w:divsChild>
        <w:div w:id="1332026625">
          <w:marLeft w:val="0"/>
          <w:marRight w:val="0"/>
          <w:marTop w:val="0"/>
          <w:marBottom w:val="0"/>
          <w:divBdr>
            <w:top w:val="none" w:sz="0" w:space="0" w:color="auto"/>
            <w:left w:val="none" w:sz="0" w:space="0" w:color="auto"/>
            <w:bottom w:val="none" w:sz="0" w:space="0" w:color="auto"/>
            <w:right w:val="none" w:sz="0" w:space="0" w:color="auto"/>
          </w:divBdr>
        </w:div>
        <w:div w:id="881286985">
          <w:marLeft w:val="0"/>
          <w:marRight w:val="0"/>
          <w:marTop w:val="0"/>
          <w:marBottom w:val="0"/>
          <w:divBdr>
            <w:top w:val="none" w:sz="0" w:space="0" w:color="auto"/>
            <w:left w:val="none" w:sz="0" w:space="0" w:color="auto"/>
            <w:bottom w:val="none" w:sz="0" w:space="0" w:color="auto"/>
            <w:right w:val="none" w:sz="0" w:space="0" w:color="auto"/>
          </w:divBdr>
        </w:div>
        <w:div w:id="528420225">
          <w:marLeft w:val="0"/>
          <w:marRight w:val="0"/>
          <w:marTop w:val="0"/>
          <w:marBottom w:val="0"/>
          <w:divBdr>
            <w:top w:val="none" w:sz="0" w:space="0" w:color="auto"/>
            <w:left w:val="none" w:sz="0" w:space="0" w:color="auto"/>
            <w:bottom w:val="none" w:sz="0" w:space="0" w:color="auto"/>
            <w:right w:val="none" w:sz="0" w:space="0" w:color="auto"/>
          </w:divBdr>
        </w:div>
        <w:div w:id="433088036">
          <w:marLeft w:val="0"/>
          <w:marRight w:val="0"/>
          <w:marTop w:val="0"/>
          <w:marBottom w:val="0"/>
          <w:divBdr>
            <w:top w:val="none" w:sz="0" w:space="0" w:color="auto"/>
            <w:left w:val="none" w:sz="0" w:space="0" w:color="auto"/>
            <w:bottom w:val="none" w:sz="0" w:space="0" w:color="auto"/>
            <w:right w:val="none" w:sz="0" w:space="0" w:color="auto"/>
          </w:divBdr>
        </w:div>
      </w:divsChild>
    </w:div>
    <w:div w:id="562957250">
      <w:bodyDiv w:val="1"/>
      <w:marLeft w:val="0"/>
      <w:marRight w:val="0"/>
      <w:marTop w:val="0"/>
      <w:marBottom w:val="0"/>
      <w:divBdr>
        <w:top w:val="none" w:sz="0" w:space="0" w:color="auto"/>
        <w:left w:val="none" w:sz="0" w:space="0" w:color="auto"/>
        <w:bottom w:val="none" w:sz="0" w:space="0" w:color="auto"/>
        <w:right w:val="none" w:sz="0" w:space="0" w:color="auto"/>
      </w:divBdr>
      <w:divsChild>
        <w:div w:id="576745100">
          <w:marLeft w:val="0"/>
          <w:marRight w:val="0"/>
          <w:marTop w:val="0"/>
          <w:marBottom w:val="0"/>
          <w:divBdr>
            <w:top w:val="none" w:sz="0" w:space="0" w:color="auto"/>
            <w:left w:val="none" w:sz="0" w:space="0" w:color="auto"/>
            <w:bottom w:val="none" w:sz="0" w:space="0" w:color="auto"/>
            <w:right w:val="none" w:sz="0" w:space="0" w:color="auto"/>
          </w:divBdr>
          <w:divsChild>
            <w:div w:id="102459972">
              <w:marLeft w:val="0"/>
              <w:marRight w:val="0"/>
              <w:marTop w:val="0"/>
              <w:marBottom w:val="0"/>
              <w:divBdr>
                <w:top w:val="none" w:sz="0" w:space="0" w:color="auto"/>
                <w:left w:val="none" w:sz="0" w:space="0" w:color="auto"/>
                <w:bottom w:val="none" w:sz="0" w:space="0" w:color="auto"/>
                <w:right w:val="none" w:sz="0" w:space="0" w:color="auto"/>
              </w:divBdr>
            </w:div>
            <w:div w:id="1451128051">
              <w:marLeft w:val="0"/>
              <w:marRight w:val="0"/>
              <w:marTop w:val="0"/>
              <w:marBottom w:val="0"/>
              <w:divBdr>
                <w:top w:val="none" w:sz="0" w:space="0" w:color="auto"/>
                <w:left w:val="none" w:sz="0" w:space="0" w:color="auto"/>
                <w:bottom w:val="none" w:sz="0" w:space="0" w:color="auto"/>
                <w:right w:val="none" w:sz="0" w:space="0" w:color="auto"/>
              </w:divBdr>
            </w:div>
            <w:div w:id="90009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4476">
      <w:bodyDiv w:val="1"/>
      <w:marLeft w:val="0"/>
      <w:marRight w:val="0"/>
      <w:marTop w:val="0"/>
      <w:marBottom w:val="0"/>
      <w:divBdr>
        <w:top w:val="none" w:sz="0" w:space="0" w:color="auto"/>
        <w:left w:val="none" w:sz="0" w:space="0" w:color="auto"/>
        <w:bottom w:val="none" w:sz="0" w:space="0" w:color="auto"/>
        <w:right w:val="none" w:sz="0" w:space="0" w:color="auto"/>
      </w:divBdr>
      <w:divsChild>
        <w:div w:id="516118532">
          <w:marLeft w:val="0"/>
          <w:marRight w:val="0"/>
          <w:marTop w:val="0"/>
          <w:marBottom w:val="0"/>
          <w:divBdr>
            <w:top w:val="none" w:sz="0" w:space="0" w:color="auto"/>
            <w:left w:val="none" w:sz="0" w:space="0" w:color="auto"/>
            <w:bottom w:val="none" w:sz="0" w:space="0" w:color="auto"/>
            <w:right w:val="none" w:sz="0" w:space="0" w:color="auto"/>
          </w:divBdr>
        </w:div>
        <w:div w:id="1035349786">
          <w:marLeft w:val="0"/>
          <w:marRight w:val="0"/>
          <w:marTop w:val="0"/>
          <w:marBottom w:val="0"/>
          <w:divBdr>
            <w:top w:val="none" w:sz="0" w:space="0" w:color="auto"/>
            <w:left w:val="none" w:sz="0" w:space="0" w:color="auto"/>
            <w:bottom w:val="none" w:sz="0" w:space="0" w:color="auto"/>
            <w:right w:val="none" w:sz="0" w:space="0" w:color="auto"/>
          </w:divBdr>
        </w:div>
        <w:div w:id="48311405">
          <w:marLeft w:val="0"/>
          <w:marRight w:val="0"/>
          <w:marTop w:val="0"/>
          <w:marBottom w:val="0"/>
          <w:divBdr>
            <w:top w:val="none" w:sz="0" w:space="0" w:color="auto"/>
            <w:left w:val="none" w:sz="0" w:space="0" w:color="auto"/>
            <w:bottom w:val="none" w:sz="0" w:space="0" w:color="auto"/>
            <w:right w:val="none" w:sz="0" w:space="0" w:color="auto"/>
          </w:divBdr>
        </w:div>
        <w:div w:id="1789663212">
          <w:marLeft w:val="0"/>
          <w:marRight w:val="0"/>
          <w:marTop w:val="0"/>
          <w:marBottom w:val="0"/>
          <w:divBdr>
            <w:top w:val="none" w:sz="0" w:space="0" w:color="auto"/>
            <w:left w:val="none" w:sz="0" w:space="0" w:color="auto"/>
            <w:bottom w:val="none" w:sz="0" w:space="0" w:color="auto"/>
            <w:right w:val="none" w:sz="0" w:space="0" w:color="auto"/>
          </w:divBdr>
        </w:div>
        <w:div w:id="1292638391">
          <w:marLeft w:val="0"/>
          <w:marRight w:val="0"/>
          <w:marTop w:val="0"/>
          <w:marBottom w:val="0"/>
          <w:divBdr>
            <w:top w:val="none" w:sz="0" w:space="0" w:color="auto"/>
            <w:left w:val="none" w:sz="0" w:space="0" w:color="auto"/>
            <w:bottom w:val="none" w:sz="0" w:space="0" w:color="auto"/>
            <w:right w:val="none" w:sz="0" w:space="0" w:color="auto"/>
          </w:divBdr>
        </w:div>
        <w:div w:id="693652580">
          <w:marLeft w:val="0"/>
          <w:marRight w:val="0"/>
          <w:marTop w:val="0"/>
          <w:marBottom w:val="0"/>
          <w:divBdr>
            <w:top w:val="none" w:sz="0" w:space="0" w:color="auto"/>
            <w:left w:val="none" w:sz="0" w:space="0" w:color="auto"/>
            <w:bottom w:val="none" w:sz="0" w:space="0" w:color="auto"/>
            <w:right w:val="none" w:sz="0" w:space="0" w:color="auto"/>
          </w:divBdr>
        </w:div>
      </w:divsChild>
    </w:div>
    <w:div w:id="944269612">
      <w:bodyDiv w:val="1"/>
      <w:marLeft w:val="0"/>
      <w:marRight w:val="0"/>
      <w:marTop w:val="0"/>
      <w:marBottom w:val="0"/>
      <w:divBdr>
        <w:top w:val="none" w:sz="0" w:space="0" w:color="auto"/>
        <w:left w:val="none" w:sz="0" w:space="0" w:color="auto"/>
        <w:bottom w:val="none" w:sz="0" w:space="0" w:color="auto"/>
        <w:right w:val="none" w:sz="0" w:space="0" w:color="auto"/>
      </w:divBdr>
      <w:divsChild>
        <w:div w:id="1908295329">
          <w:marLeft w:val="0"/>
          <w:marRight w:val="0"/>
          <w:marTop w:val="0"/>
          <w:marBottom w:val="0"/>
          <w:divBdr>
            <w:top w:val="none" w:sz="0" w:space="0" w:color="auto"/>
            <w:left w:val="none" w:sz="0" w:space="0" w:color="auto"/>
            <w:bottom w:val="none" w:sz="0" w:space="0" w:color="auto"/>
            <w:right w:val="none" w:sz="0" w:space="0" w:color="auto"/>
          </w:divBdr>
        </w:div>
        <w:div w:id="672343446">
          <w:marLeft w:val="0"/>
          <w:marRight w:val="0"/>
          <w:marTop w:val="0"/>
          <w:marBottom w:val="0"/>
          <w:divBdr>
            <w:top w:val="none" w:sz="0" w:space="0" w:color="auto"/>
            <w:left w:val="none" w:sz="0" w:space="0" w:color="auto"/>
            <w:bottom w:val="none" w:sz="0" w:space="0" w:color="auto"/>
            <w:right w:val="none" w:sz="0" w:space="0" w:color="auto"/>
          </w:divBdr>
        </w:div>
        <w:div w:id="102041015">
          <w:marLeft w:val="0"/>
          <w:marRight w:val="0"/>
          <w:marTop w:val="0"/>
          <w:marBottom w:val="0"/>
          <w:divBdr>
            <w:top w:val="none" w:sz="0" w:space="0" w:color="auto"/>
            <w:left w:val="none" w:sz="0" w:space="0" w:color="auto"/>
            <w:bottom w:val="none" w:sz="0" w:space="0" w:color="auto"/>
            <w:right w:val="none" w:sz="0" w:space="0" w:color="auto"/>
          </w:divBdr>
        </w:div>
        <w:div w:id="1481381249">
          <w:marLeft w:val="0"/>
          <w:marRight w:val="0"/>
          <w:marTop w:val="0"/>
          <w:marBottom w:val="0"/>
          <w:divBdr>
            <w:top w:val="none" w:sz="0" w:space="0" w:color="auto"/>
            <w:left w:val="none" w:sz="0" w:space="0" w:color="auto"/>
            <w:bottom w:val="none" w:sz="0" w:space="0" w:color="auto"/>
            <w:right w:val="none" w:sz="0" w:space="0" w:color="auto"/>
          </w:divBdr>
        </w:div>
        <w:div w:id="1971012806">
          <w:marLeft w:val="0"/>
          <w:marRight w:val="0"/>
          <w:marTop w:val="0"/>
          <w:marBottom w:val="0"/>
          <w:divBdr>
            <w:top w:val="none" w:sz="0" w:space="0" w:color="auto"/>
            <w:left w:val="none" w:sz="0" w:space="0" w:color="auto"/>
            <w:bottom w:val="none" w:sz="0" w:space="0" w:color="auto"/>
            <w:right w:val="none" w:sz="0" w:space="0" w:color="auto"/>
          </w:divBdr>
        </w:div>
        <w:div w:id="2009600895">
          <w:marLeft w:val="0"/>
          <w:marRight w:val="0"/>
          <w:marTop w:val="0"/>
          <w:marBottom w:val="0"/>
          <w:divBdr>
            <w:top w:val="none" w:sz="0" w:space="0" w:color="auto"/>
            <w:left w:val="none" w:sz="0" w:space="0" w:color="auto"/>
            <w:bottom w:val="none" w:sz="0" w:space="0" w:color="auto"/>
            <w:right w:val="none" w:sz="0" w:space="0" w:color="auto"/>
          </w:divBdr>
        </w:div>
        <w:div w:id="240525009">
          <w:marLeft w:val="0"/>
          <w:marRight w:val="0"/>
          <w:marTop w:val="0"/>
          <w:marBottom w:val="0"/>
          <w:divBdr>
            <w:top w:val="none" w:sz="0" w:space="0" w:color="auto"/>
            <w:left w:val="none" w:sz="0" w:space="0" w:color="auto"/>
            <w:bottom w:val="none" w:sz="0" w:space="0" w:color="auto"/>
            <w:right w:val="none" w:sz="0" w:space="0" w:color="auto"/>
          </w:divBdr>
        </w:div>
        <w:div w:id="1155560748">
          <w:marLeft w:val="0"/>
          <w:marRight w:val="0"/>
          <w:marTop w:val="0"/>
          <w:marBottom w:val="0"/>
          <w:divBdr>
            <w:top w:val="none" w:sz="0" w:space="0" w:color="auto"/>
            <w:left w:val="none" w:sz="0" w:space="0" w:color="auto"/>
            <w:bottom w:val="none" w:sz="0" w:space="0" w:color="auto"/>
            <w:right w:val="none" w:sz="0" w:space="0" w:color="auto"/>
          </w:divBdr>
        </w:div>
        <w:div w:id="1370109765">
          <w:marLeft w:val="0"/>
          <w:marRight w:val="0"/>
          <w:marTop w:val="0"/>
          <w:marBottom w:val="0"/>
          <w:divBdr>
            <w:top w:val="none" w:sz="0" w:space="0" w:color="auto"/>
            <w:left w:val="none" w:sz="0" w:space="0" w:color="auto"/>
            <w:bottom w:val="none" w:sz="0" w:space="0" w:color="auto"/>
            <w:right w:val="none" w:sz="0" w:space="0" w:color="auto"/>
          </w:divBdr>
        </w:div>
        <w:div w:id="1530409649">
          <w:marLeft w:val="0"/>
          <w:marRight w:val="0"/>
          <w:marTop w:val="0"/>
          <w:marBottom w:val="0"/>
          <w:divBdr>
            <w:top w:val="none" w:sz="0" w:space="0" w:color="auto"/>
            <w:left w:val="none" w:sz="0" w:space="0" w:color="auto"/>
            <w:bottom w:val="none" w:sz="0" w:space="0" w:color="auto"/>
            <w:right w:val="none" w:sz="0" w:space="0" w:color="auto"/>
          </w:divBdr>
        </w:div>
        <w:div w:id="1016687311">
          <w:marLeft w:val="0"/>
          <w:marRight w:val="0"/>
          <w:marTop w:val="0"/>
          <w:marBottom w:val="0"/>
          <w:divBdr>
            <w:top w:val="none" w:sz="0" w:space="0" w:color="auto"/>
            <w:left w:val="none" w:sz="0" w:space="0" w:color="auto"/>
            <w:bottom w:val="none" w:sz="0" w:space="0" w:color="auto"/>
            <w:right w:val="none" w:sz="0" w:space="0" w:color="auto"/>
          </w:divBdr>
        </w:div>
      </w:divsChild>
    </w:div>
    <w:div w:id="1252549874">
      <w:bodyDiv w:val="1"/>
      <w:marLeft w:val="0"/>
      <w:marRight w:val="0"/>
      <w:marTop w:val="0"/>
      <w:marBottom w:val="0"/>
      <w:divBdr>
        <w:top w:val="none" w:sz="0" w:space="0" w:color="auto"/>
        <w:left w:val="none" w:sz="0" w:space="0" w:color="auto"/>
        <w:bottom w:val="none" w:sz="0" w:space="0" w:color="auto"/>
        <w:right w:val="none" w:sz="0" w:space="0" w:color="auto"/>
      </w:divBdr>
      <w:divsChild>
        <w:div w:id="1065420461">
          <w:marLeft w:val="0"/>
          <w:marRight w:val="0"/>
          <w:marTop w:val="0"/>
          <w:marBottom w:val="0"/>
          <w:divBdr>
            <w:top w:val="none" w:sz="0" w:space="0" w:color="auto"/>
            <w:left w:val="none" w:sz="0" w:space="0" w:color="auto"/>
            <w:bottom w:val="none" w:sz="0" w:space="0" w:color="auto"/>
            <w:right w:val="none" w:sz="0" w:space="0" w:color="auto"/>
          </w:divBdr>
          <w:divsChild>
            <w:div w:id="1305350854">
              <w:marLeft w:val="0"/>
              <w:marRight w:val="0"/>
              <w:marTop w:val="0"/>
              <w:marBottom w:val="0"/>
              <w:divBdr>
                <w:top w:val="none" w:sz="0" w:space="0" w:color="auto"/>
                <w:left w:val="none" w:sz="0" w:space="0" w:color="auto"/>
                <w:bottom w:val="none" w:sz="0" w:space="0" w:color="auto"/>
                <w:right w:val="none" w:sz="0" w:space="0" w:color="auto"/>
              </w:divBdr>
              <w:divsChild>
                <w:div w:id="1673793739">
                  <w:marLeft w:val="0"/>
                  <w:marRight w:val="0"/>
                  <w:marTop w:val="0"/>
                  <w:marBottom w:val="0"/>
                  <w:divBdr>
                    <w:top w:val="none" w:sz="0" w:space="0" w:color="auto"/>
                    <w:left w:val="none" w:sz="0" w:space="0" w:color="auto"/>
                    <w:bottom w:val="none" w:sz="0" w:space="0" w:color="auto"/>
                    <w:right w:val="none" w:sz="0" w:space="0" w:color="auto"/>
                  </w:divBdr>
                  <w:divsChild>
                    <w:div w:id="1509951281">
                      <w:marLeft w:val="0"/>
                      <w:marRight w:val="0"/>
                      <w:marTop w:val="0"/>
                      <w:marBottom w:val="0"/>
                      <w:divBdr>
                        <w:top w:val="none" w:sz="0" w:space="0" w:color="auto"/>
                        <w:left w:val="none" w:sz="0" w:space="0" w:color="auto"/>
                        <w:bottom w:val="none" w:sz="0" w:space="0" w:color="auto"/>
                        <w:right w:val="none" w:sz="0" w:space="0" w:color="auto"/>
                      </w:divBdr>
                      <w:divsChild>
                        <w:div w:id="654139471">
                          <w:marLeft w:val="0"/>
                          <w:marRight w:val="0"/>
                          <w:marTop w:val="0"/>
                          <w:marBottom w:val="0"/>
                          <w:divBdr>
                            <w:top w:val="none" w:sz="0" w:space="0" w:color="auto"/>
                            <w:left w:val="none" w:sz="0" w:space="0" w:color="auto"/>
                            <w:bottom w:val="none" w:sz="0" w:space="0" w:color="auto"/>
                            <w:right w:val="none" w:sz="0" w:space="0" w:color="auto"/>
                          </w:divBdr>
                          <w:divsChild>
                            <w:div w:id="1421876003">
                              <w:marLeft w:val="0"/>
                              <w:marRight w:val="0"/>
                              <w:marTop w:val="0"/>
                              <w:marBottom w:val="0"/>
                              <w:divBdr>
                                <w:top w:val="none" w:sz="0" w:space="0" w:color="auto"/>
                                <w:left w:val="none" w:sz="0" w:space="0" w:color="auto"/>
                                <w:bottom w:val="none" w:sz="0" w:space="0" w:color="auto"/>
                                <w:right w:val="none" w:sz="0" w:space="0" w:color="auto"/>
                              </w:divBdr>
                              <w:divsChild>
                                <w:div w:id="531267282">
                                  <w:marLeft w:val="0"/>
                                  <w:marRight w:val="0"/>
                                  <w:marTop w:val="0"/>
                                  <w:marBottom w:val="0"/>
                                  <w:divBdr>
                                    <w:top w:val="none" w:sz="0" w:space="0" w:color="auto"/>
                                    <w:left w:val="none" w:sz="0" w:space="0" w:color="auto"/>
                                    <w:bottom w:val="none" w:sz="0" w:space="0" w:color="auto"/>
                                    <w:right w:val="none" w:sz="0" w:space="0" w:color="auto"/>
                                  </w:divBdr>
                                </w:div>
                                <w:div w:id="1937904578">
                                  <w:marLeft w:val="0"/>
                                  <w:marRight w:val="0"/>
                                  <w:marTop w:val="0"/>
                                  <w:marBottom w:val="0"/>
                                  <w:divBdr>
                                    <w:top w:val="none" w:sz="0" w:space="0" w:color="auto"/>
                                    <w:left w:val="none" w:sz="0" w:space="0" w:color="auto"/>
                                    <w:bottom w:val="none" w:sz="0" w:space="0" w:color="auto"/>
                                    <w:right w:val="none" w:sz="0" w:space="0" w:color="auto"/>
                                  </w:divBdr>
                                </w:div>
                                <w:div w:id="244458080">
                                  <w:marLeft w:val="0"/>
                                  <w:marRight w:val="0"/>
                                  <w:marTop w:val="0"/>
                                  <w:marBottom w:val="0"/>
                                  <w:divBdr>
                                    <w:top w:val="none" w:sz="0" w:space="0" w:color="auto"/>
                                    <w:left w:val="none" w:sz="0" w:space="0" w:color="auto"/>
                                    <w:bottom w:val="none" w:sz="0" w:space="0" w:color="auto"/>
                                    <w:right w:val="none" w:sz="0" w:space="0" w:color="auto"/>
                                  </w:divBdr>
                                </w:div>
                                <w:div w:id="1168207500">
                                  <w:marLeft w:val="0"/>
                                  <w:marRight w:val="0"/>
                                  <w:marTop w:val="0"/>
                                  <w:marBottom w:val="0"/>
                                  <w:divBdr>
                                    <w:top w:val="none" w:sz="0" w:space="0" w:color="auto"/>
                                    <w:left w:val="none" w:sz="0" w:space="0" w:color="auto"/>
                                    <w:bottom w:val="none" w:sz="0" w:space="0" w:color="auto"/>
                                    <w:right w:val="none" w:sz="0" w:space="0" w:color="auto"/>
                                  </w:divBdr>
                                </w:div>
                                <w:div w:id="13221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442833">
          <w:marLeft w:val="0"/>
          <w:marRight w:val="0"/>
          <w:marTop w:val="0"/>
          <w:marBottom w:val="0"/>
          <w:divBdr>
            <w:top w:val="none" w:sz="0" w:space="0" w:color="auto"/>
            <w:left w:val="none" w:sz="0" w:space="0" w:color="auto"/>
            <w:bottom w:val="none" w:sz="0" w:space="0" w:color="auto"/>
            <w:right w:val="none" w:sz="0" w:space="0" w:color="auto"/>
          </w:divBdr>
          <w:divsChild>
            <w:div w:id="10150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07948">
      <w:bodyDiv w:val="1"/>
      <w:marLeft w:val="0"/>
      <w:marRight w:val="0"/>
      <w:marTop w:val="0"/>
      <w:marBottom w:val="0"/>
      <w:divBdr>
        <w:top w:val="none" w:sz="0" w:space="0" w:color="auto"/>
        <w:left w:val="none" w:sz="0" w:space="0" w:color="auto"/>
        <w:bottom w:val="none" w:sz="0" w:space="0" w:color="auto"/>
        <w:right w:val="none" w:sz="0" w:space="0" w:color="auto"/>
      </w:divBdr>
      <w:divsChild>
        <w:div w:id="360206332">
          <w:marLeft w:val="0"/>
          <w:marRight w:val="0"/>
          <w:marTop w:val="0"/>
          <w:marBottom w:val="0"/>
          <w:divBdr>
            <w:top w:val="none" w:sz="0" w:space="0" w:color="auto"/>
            <w:left w:val="none" w:sz="0" w:space="0" w:color="auto"/>
            <w:bottom w:val="none" w:sz="0" w:space="0" w:color="auto"/>
            <w:right w:val="none" w:sz="0" w:space="0" w:color="auto"/>
          </w:divBdr>
        </w:div>
        <w:div w:id="465122737">
          <w:marLeft w:val="0"/>
          <w:marRight w:val="0"/>
          <w:marTop w:val="0"/>
          <w:marBottom w:val="0"/>
          <w:divBdr>
            <w:top w:val="none" w:sz="0" w:space="0" w:color="auto"/>
            <w:left w:val="none" w:sz="0" w:space="0" w:color="auto"/>
            <w:bottom w:val="none" w:sz="0" w:space="0" w:color="auto"/>
            <w:right w:val="none" w:sz="0" w:space="0" w:color="auto"/>
          </w:divBdr>
        </w:div>
        <w:div w:id="1411076721">
          <w:marLeft w:val="0"/>
          <w:marRight w:val="0"/>
          <w:marTop w:val="0"/>
          <w:marBottom w:val="0"/>
          <w:divBdr>
            <w:top w:val="none" w:sz="0" w:space="0" w:color="auto"/>
            <w:left w:val="none" w:sz="0" w:space="0" w:color="auto"/>
            <w:bottom w:val="none" w:sz="0" w:space="0" w:color="auto"/>
            <w:right w:val="none" w:sz="0" w:space="0" w:color="auto"/>
          </w:divBdr>
        </w:div>
        <w:div w:id="1354301746">
          <w:marLeft w:val="0"/>
          <w:marRight w:val="0"/>
          <w:marTop w:val="0"/>
          <w:marBottom w:val="0"/>
          <w:divBdr>
            <w:top w:val="none" w:sz="0" w:space="0" w:color="auto"/>
            <w:left w:val="none" w:sz="0" w:space="0" w:color="auto"/>
            <w:bottom w:val="none" w:sz="0" w:space="0" w:color="auto"/>
            <w:right w:val="none" w:sz="0" w:space="0" w:color="auto"/>
          </w:divBdr>
        </w:div>
      </w:divsChild>
    </w:div>
    <w:div w:id="1645085998">
      <w:bodyDiv w:val="1"/>
      <w:marLeft w:val="0"/>
      <w:marRight w:val="0"/>
      <w:marTop w:val="0"/>
      <w:marBottom w:val="0"/>
      <w:divBdr>
        <w:top w:val="none" w:sz="0" w:space="0" w:color="auto"/>
        <w:left w:val="none" w:sz="0" w:space="0" w:color="auto"/>
        <w:bottom w:val="none" w:sz="0" w:space="0" w:color="auto"/>
        <w:right w:val="none" w:sz="0" w:space="0" w:color="auto"/>
      </w:divBdr>
      <w:divsChild>
        <w:div w:id="1810323212">
          <w:marLeft w:val="0"/>
          <w:marRight w:val="0"/>
          <w:marTop w:val="0"/>
          <w:marBottom w:val="0"/>
          <w:divBdr>
            <w:top w:val="none" w:sz="0" w:space="0" w:color="auto"/>
            <w:left w:val="none" w:sz="0" w:space="0" w:color="auto"/>
            <w:bottom w:val="none" w:sz="0" w:space="0" w:color="auto"/>
            <w:right w:val="none" w:sz="0" w:space="0" w:color="auto"/>
          </w:divBdr>
        </w:div>
        <w:div w:id="2078243207">
          <w:marLeft w:val="0"/>
          <w:marRight w:val="0"/>
          <w:marTop w:val="0"/>
          <w:marBottom w:val="0"/>
          <w:divBdr>
            <w:top w:val="none" w:sz="0" w:space="0" w:color="auto"/>
            <w:left w:val="none" w:sz="0" w:space="0" w:color="auto"/>
            <w:bottom w:val="none" w:sz="0" w:space="0" w:color="auto"/>
            <w:right w:val="none" w:sz="0" w:space="0" w:color="auto"/>
          </w:divBdr>
        </w:div>
      </w:divsChild>
    </w:div>
    <w:div w:id="1790054385">
      <w:bodyDiv w:val="1"/>
      <w:marLeft w:val="0"/>
      <w:marRight w:val="0"/>
      <w:marTop w:val="0"/>
      <w:marBottom w:val="0"/>
      <w:divBdr>
        <w:top w:val="none" w:sz="0" w:space="0" w:color="auto"/>
        <w:left w:val="none" w:sz="0" w:space="0" w:color="auto"/>
        <w:bottom w:val="none" w:sz="0" w:space="0" w:color="auto"/>
        <w:right w:val="none" w:sz="0" w:space="0" w:color="auto"/>
      </w:divBdr>
      <w:divsChild>
        <w:div w:id="321273746">
          <w:marLeft w:val="0"/>
          <w:marRight w:val="0"/>
          <w:marTop w:val="0"/>
          <w:marBottom w:val="0"/>
          <w:divBdr>
            <w:top w:val="none" w:sz="0" w:space="0" w:color="auto"/>
            <w:left w:val="none" w:sz="0" w:space="0" w:color="auto"/>
            <w:bottom w:val="none" w:sz="0" w:space="0" w:color="auto"/>
            <w:right w:val="none" w:sz="0" w:space="0" w:color="auto"/>
          </w:divBdr>
          <w:divsChild>
            <w:div w:id="416249421">
              <w:marLeft w:val="0"/>
              <w:marRight w:val="0"/>
              <w:marTop w:val="0"/>
              <w:marBottom w:val="0"/>
              <w:divBdr>
                <w:top w:val="none" w:sz="0" w:space="0" w:color="auto"/>
                <w:left w:val="none" w:sz="0" w:space="0" w:color="auto"/>
                <w:bottom w:val="none" w:sz="0" w:space="0" w:color="auto"/>
                <w:right w:val="none" w:sz="0" w:space="0" w:color="auto"/>
              </w:divBdr>
              <w:divsChild>
                <w:div w:id="316032823">
                  <w:marLeft w:val="0"/>
                  <w:marRight w:val="0"/>
                  <w:marTop w:val="0"/>
                  <w:marBottom w:val="0"/>
                  <w:divBdr>
                    <w:top w:val="none" w:sz="0" w:space="0" w:color="auto"/>
                    <w:left w:val="none" w:sz="0" w:space="0" w:color="auto"/>
                    <w:bottom w:val="none" w:sz="0" w:space="0" w:color="auto"/>
                    <w:right w:val="none" w:sz="0" w:space="0" w:color="auto"/>
                  </w:divBdr>
                  <w:divsChild>
                    <w:div w:id="774136913">
                      <w:marLeft w:val="0"/>
                      <w:marRight w:val="0"/>
                      <w:marTop w:val="0"/>
                      <w:marBottom w:val="0"/>
                      <w:divBdr>
                        <w:top w:val="none" w:sz="0" w:space="0" w:color="auto"/>
                        <w:left w:val="none" w:sz="0" w:space="0" w:color="auto"/>
                        <w:bottom w:val="none" w:sz="0" w:space="0" w:color="auto"/>
                        <w:right w:val="none" w:sz="0" w:space="0" w:color="auto"/>
                      </w:divBdr>
                      <w:divsChild>
                        <w:div w:id="1589078521">
                          <w:marLeft w:val="0"/>
                          <w:marRight w:val="0"/>
                          <w:marTop w:val="0"/>
                          <w:marBottom w:val="0"/>
                          <w:divBdr>
                            <w:top w:val="none" w:sz="0" w:space="0" w:color="auto"/>
                            <w:left w:val="none" w:sz="0" w:space="0" w:color="auto"/>
                            <w:bottom w:val="none" w:sz="0" w:space="0" w:color="auto"/>
                            <w:right w:val="none" w:sz="0" w:space="0" w:color="auto"/>
                          </w:divBdr>
                          <w:divsChild>
                            <w:div w:id="1032146789">
                              <w:marLeft w:val="0"/>
                              <w:marRight w:val="0"/>
                              <w:marTop w:val="0"/>
                              <w:marBottom w:val="0"/>
                              <w:divBdr>
                                <w:top w:val="none" w:sz="0" w:space="0" w:color="auto"/>
                                <w:left w:val="none" w:sz="0" w:space="0" w:color="auto"/>
                                <w:bottom w:val="none" w:sz="0" w:space="0" w:color="auto"/>
                                <w:right w:val="none" w:sz="0" w:space="0" w:color="auto"/>
                              </w:divBdr>
                              <w:divsChild>
                                <w:div w:id="1169250232">
                                  <w:marLeft w:val="0"/>
                                  <w:marRight w:val="0"/>
                                  <w:marTop w:val="0"/>
                                  <w:marBottom w:val="0"/>
                                  <w:divBdr>
                                    <w:top w:val="none" w:sz="0" w:space="0" w:color="auto"/>
                                    <w:left w:val="none" w:sz="0" w:space="0" w:color="auto"/>
                                    <w:bottom w:val="none" w:sz="0" w:space="0" w:color="auto"/>
                                    <w:right w:val="none" w:sz="0" w:space="0" w:color="auto"/>
                                  </w:divBdr>
                                </w:div>
                                <w:div w:id="1496411784">
                                  <w:marLeft w:val="0"/>
                                  <w:marRight w:val="0"/>
                                  <w:marTop w:val="0"/>
                                  <w:marBottom w:val="0"/>
                                  <w:divBdr>
                                    <w:top w:val="none" w:sz="0" w:space="0" w:color="auto"/>
                                    <w:left w:val="none" w:sz="0" w:space="0" w:color="auto"/>
                                    <w:bottom w:val="none" w:sz="0" w:space="0" w:color="auto"/>
                                    <w:right w:val="none" w:sz="0" w:space="0" w:color="auto"/>
                                  </w:divBdr>
                                </w:div>
                                <w:div w:id="187987448">
                                  <w:marLeft w:val="0"/>
                                  <w:marRight w:val="0"/>
                                  <w:marTop w:val="0"/>
                                  <w:marBottom w:val="0"/>
                                  <w:divBdr>
                                    <w:top w:val="none" w:sz="0" w:space="0" w:color="auto"/>
                                    <w:left w:val="none" w:sz="0" w:space="0" w:color="auto"/>
                                    <w:bottom w:val="none" w:sz="0" w:space="0" w:color="auto"/>
                                    <w:right w:val="none" w:sz="0" w:space="0" w:color="auto"/>
                                  </w:divBdr>
                                </w:div>
                                <w:div w:id="1203446466">
                                  <w:marLeft w:val="0"/>
                                  <w:marRight w:val="0"/>
                                  <w:marTop w:val="0"/>
                                  <w:marBottom w:val="0"/>
                                  <w:divBdr>
                                    <w:top w:val="none" w:sz="0" w:space="0" w:color="auto"/>
                                    <w:left w:val="none" w:sz="0" w:space="0" w:color="auto"/>
                                    <w:bottom w:val="none" w:sz="0" w:space="0" w:color="auto"/>
                                    <w:right w:val="none" w:sz="0" w:space="0" w:color="auto"/>
                                  </w:divBdr>
                                </w:div>
                                <w:div w:id="1964846967">
                                  <w:marLeft w:val="0"/>
                                  <w:marRight w:val="0"/>
                                  <w:marTop w:val="0"/>
                                  <w:marBottom w:val="0"/>
                                  <w:divBdr>
                                    <w:top w:val="none" w:sz="0" w:space="0" w:color="auto"/>
                                    <w:left w:val="none" w:sz="0" w:space="0" w:color="auto"/>
                                    <w:bottom w:val="none" w:sz="0" w:space="0" w:color="auto"/>
                                    <w:right w:val="none" w:sz="0" w:space="0" w:color="auto"/>
                                  </w:divBdr>
                                </w:div>
                                <w:div w:id="10496634">
                                  <w:marLeft w:val="0"/>
                                  <w:marRight w:val="0"/>
                                  <w:marTop w:val="0"/>
                                  <w:marBottom w:val="0"/>
                                  <w:divBdr>
                                    <w:top w:val="none" w:sz="0" w:space="0" w:color="auto"/>
                                    <w:left w:val="none" w:sz="0" w:space="0" w:color="auto"/>
                                    <w:bottom w:val="none" w:sz="0" w:space="0" w:color="auto"/>
                                    <w:right w:val="none" w:sz="0" w:space="0" w:color="auto"/>
                                  </w:divBdr>
                                </w:div>
                                <w:div w:id="357582552">
                                  <w:marLeft w:val="0"/>
                                  <w:marRight w:val="0"/>
                                  <w:marTop w:val="0"/>
                                  <w:marBottom w:val="0"/>
                                  <w:divBdr>
                                    <w:top w:val="none" w:sz="0" w:space="0" w:color="auto"/>
                                    <w:left w:val="none" w:sz="0" w:space="0" w:color="auto"/>
                                    <w:bottom w:val="none" w:sz="0" w:space="0" w:color="auto"/>
                                    <w:right w:val="none" w:sz="0" w:space="0" w:color="auto"/>
                                  </w:divBdr>
                                </w:div>
                                <w:div w:id="1483696479">
                                  <w:marLeft w:val="0"/>
                                  <w:marRight w:val="0"/>
                                  <w:marTop w:val="0"/>
                                  <w:marBottom w:val="0"/>
                                  <w:divBdr>
                                    <w:top w:val="none" w:sz="0" w:space="0" w:color="auto"/>
                                    <w:left w:val="none" w:sz="0" w:space="0" w:color="auto"/>
                                    <w:bottom w:val="none" w:sz="0" w:space="0" w:color="auto"/>
                                    <w:right w:val="none" w:sz="0" w:space="0" w:color="auto"/>
                                  </w:divBdr>
                                </w:div>
                                <w:div w:id="2012565269">
                                  <w:marLeft w:val="0"/>
                                  <w:marRight w:val="0"/>
                                  <w:marTop w:val="0"/>
                                  <w:marBottom w:val="0"/>
                                  <w:divBdr>
                                    <w:top w:val="none" w:sz="0" w:space="0" w:color="auto"/>
                                    <w:left w:val="none" w:sz="0" w:space="0" w:color="auto"/>
                                    <w:bottom w:val="none" w:sz="0" w:space="0" w:color="auto"/>
                                    <w:right w:val="none" w:sz="0" w:space="0" w:color="auto"/>
                                  </w:divBdr>
                                </w:div>
                                <w:div w:id="12541185">
                                  <w:marLeft w:val="0"/>
                                  <w:marRight w:val="0"/>
                                  <w:marTop w:val="0"/>
                                  <w:marBottom w:val="0"/>
                                  <w:divBdr>
                                    <w:top w:val="none" w:sz="0" w:space="0" w:color="auto"/>
                                    <w:left w:val="none" w:sz="0" w:space="0" w:color="auto"/>
                                    <w:bottom w:val="none" w:sz="0" w:space="0" w:color="auto"/>
                                    <w:right w:val="none" w:sz="0" w:space="0" w:color="auto"/>
                                  </w:divBdr>
                                </w:div>
                                <w:div w:id="241255167">
                                  <w:marLeft w:val="0"/>
                                  <w:marRight w:val="0"/>
                                  <w:marTop w:val="0"/>
                                  <w:marBottom w:val="0"/>
                                  <w:divBdr>
                                    <w:top w:val="none" w:sz="0" w:space="0" w:color="auto"/>
                                    <w:left w:val="none" w:sz="0" w:space="0" w:color="auto"/>
                                    <w:bottom w:val="none" w:sz="0" w:space="0" w:color="auto"/>
                                    <w:right w:val="none" w:sz="0" w:space="0" w:color="auto"/>
                                  </w:divBdr>
                                </w:div>
                              </w:divsChild>
                            </w:div>
                            <w:div w:id="180581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924585">
      <w:bodyDiv w:val="1"/>
      <w:marLeft w:val="0"/>
      <w:marRight w:val="0"/>
      <w:marTop w:val="0"/>
      <w:marBottom w:val="0"/>
      <w:divBdr>
        <w:top w:val="none" w:sz="0" w:space="0" w:color="auto"/>
        <w:left w:val="none" w:sz="0" w:space="0" w:color="auto"/>
        <w:bottom w:val="none" w:sz="0" w:space="0" w:color="auto"/>
        <w:right w:val="none" w:sz="0" w:space="0" w:color="auto"/>
      </w:divBdr>
      <w:divsChild>
        <w:div w:id="752821848">
          <w:marLeft w:val="0"/>
          <w:marRight w:val="0"/>
          <w:marTop w:val="0"/>
          <w:marBottom w:val="0"/>
          <w:divBdr>
            <w:top w:val="none" w:sz="0" w:space="0" w:color="auto"/>
            <w:left w:val="none" w:sz="0" w:space="0" w:color="auto"/>
            <w:bottom w:val="none" w:sz="0" w:space="0" w:color="auto"/>
            <w:right w:val="none" w:sz="0" w:space="0" w:color="auto"/>
          </w:divBdr>
        </w:div>
        <w:div w:id="101849286">
          <w:marLeft w:val="0"/>
          <w:marRight w:val="0"/>
          <w:marTop w:val="0"/>
          <w:marBottom w:val="0"/>
          <w:divBdr>
            <w:top w:val="none" w:sz="0" w:space="0" w:color="auto"/>
            <w:left w:val="none" w:sz="0" w:space="0" w:color="auto"/>
            <w:bottom w:val="none" w:sz="0" w:space="0" w:color="auto"/>
            <w:right w:val="none" w:sz="0" w:space="0" w:color="auto"/>
          </w:divBdr>
        </w:div>
      </w:divsChild>
    </w:div>
    <w:div w:id="2003241187">
      <w:bodyDiv w:val="1"/>
      <w:marLeft w:val="0"/>
      <w:marRight w:val="0"/>
      <w:marTop w:val="0"/>
      <w:marBottom w:val="0"/>
      <w:divBdr>
        <w:top w:val="none" w:sz="0" w:space="0" w:color="auto"/>
        <w:left w:val="none" w:sz="0" w:space="0" w:color="auto"/>
        <w:bottom w:val="none" w:sz="0" w:space="0" w:color="auto"/>
        <w:right w:val="none" w:sz="0" w:space="0" w:color="auto"/>
      </w:divBdr>
      <w:divsChild>
        <w:div w:id="530190956">
          <w:marLeft w:val="0"/>
          <w:marRight w:val="0"/>
          <w:marTop w:val="0"/>
          <w:marBottom w:val="0"/>
          <w:divBdr>
            <w:top w:val="none" w:sz="0" w:space="0" w:color="auto"/>
            <w:left w:val="none" w:sz="0" w:space="0" w:color="auto"/>
            <w:bottom w:val="none" w:sz="0" w:space="0" w:color="auto"/>
            <w:right w:val="none" w:sz="0" w:space="0" w:color="auto"/>
          </w:divBdr>
        </w:div>
        <w:div w:id="1233005684">
          <w:marLeft w:val="0"/>
          <w:marRight w:val="0"/>
          <w:marTop w:val="0"/>
          <w:marBottom w:val="0"/>
          <w:divBdr>
            <w:top w:val="none" w:sz="0" w:space="0" w:color="auto"/>
            <w:left w:val="none" w:sz="0" w:space="0" w:color="auto"/>
            <w:bottom w:val="none" w:sz="0" w:space="0" w:color="auto"/>
            <w:right w:val="none" w:sz="0" w:space="0" w:color="auto"/>
          </w:divBdr>
        </w:div>
        <w:div w:id="1869102590">
          <w:marLeft w:val="0"/>
          <w:marRight w:val="0"/>
          <w:marTop w:val="0"/>
          <w:marBottom w:val="0"/>
          <w:divBdr>
            <w:top w:val="none" w:sz="0" w:space="0" w:color="auto"/>
            <w:left w:val="none" w:sz="0" w:space="0" w:color="auto"/>
            <w:bottom w:val="none" w:sz="0" w:space="0" w:color="auto"/>
            <w:right w:val="none" w:sz="0" w:space="0" w:color="auto"/>
          </w:divBdr>
        </w:div>
        <w:div w:id="1086151123">
          <w:marLeft w:val="0"/>
          <w:marRight w:val="0"/>
          <w:marTop w:val="0"/>
          <w:marBottom w:val="0"/>
          <w:divBdr>
            <w:top w:val="none" w:sz="0" w:space="0" w:color="auto"/>
            <w:left w:val="none" w:sz="0" w:space="0" w:color="auto"/>
            <w:bottom w:val="none" w:sz="0" w:space="0" w:color="auto"/>
            <w:right w:val="none" w:sz="0" w:space="0" w:color="auto"/>
          </w:divBdr>
        </w:div>
        <w:div w:id="419566629">
          <w:marLeft w:val="0"/>
          <w:marRight w:val="0"/>
          <w:marTop w:val="0"/>
          <w:marBottom w:val="0"/>
          <w:divBdr>
            <w:top w:val="none" w:sz="0" w:space="0" w:color="auto"/>
            <w:left w:val="none" w:sz="0" w:space="0" w:color="auto"/>
            <w:bottom w:val="none" w:sz="0" w:space="0" w:color="auto"/>
            <w:right w:val="none" w:sz="0" w:space="0" w:color="auto"/>
          </w:divBdr>
        </w:div>
        <w:div w:id="1552304700">
          <w:marLeft w:val="0"/>
          <w:marRight w:val="0"/>
          <w:marTop w:val="0"/>
          <w:marBottom w:val="0"/>
          <w:divBdr>
            <w:top w:val="none" w:sz="0" w:space="0" w:color="auto"/>
            <w:left w:val="none" w:sz="0" w:space="0" w:color="auto"/>
            <w:bottom w:val="none" w:sz="0" w:space="0" w:color="auto"/>
            <w:right w:val="none" w:sz="0" w:space="0" w:color="auto"/>
          </w:divBdr>
        </w:div>
        <w:div w:id="1854958344">
          <w:marLeft w:val="0"/>
          <w:marRight w:val="0"/>
          <w:marTop w:val="0"/>
          <w:marBottom w:val="0"/>
          <w:divBdr>
            <w:top w:val="none" w:sz="0" w:space="0" w:color="auto"/>
            <w:left w:val="none" w:sz="0" w:space="0" w:color="auto"/>
            <w:bottom w:val="none" w:sz="0" w:space="0" w:color="auto"/>
            <w:right w:val="none" w:sz="0" w:space="0" w:color="auto"/>
          </w:divBdr>
        </w:div>
        <w:div w:id="1065492650">
          <w:marLeft w:val="0"/>
          <w:marRight w:val="0"/>
          <w:marTop w:val="0"/>
          <w:marBottom w:val="0"/>
          <w:divBdr>
            <w:top w:val="none" w:sz="0" w:space="0" w:color="auto"/>
            <w:left w:val="none" w:sz="0" w:space="0" w:color="auto"/>
            <w:bottom w:val="none" w:sz="0" w:space="0" w:color="auto"/>
            <w:right w:val="none" w:sz="0" w:space="0" w:color="auto"/>
          </w:divBdr>
        </w:div>
        <w:div w:id="621694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726AF-F91B-4A71-8EF9-17464D362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1641</Words>
  <Characters>9028</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hjgjgjhgjgj</vt:lpstr>
    </vt:vector>
  </TitlesOfParts>
  <Company/>
  <LinksUpToDate>false</LinksUpToDate>
  <CharactersWithSpaces>10648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hjgjgjhgjgj</dc:title>
  <dc:subject/>
  <dc:creator>pc</dc:creator>
  <cp:keywords/>
  <dc:description/>
  <cp:lastModifiedBy>chebbinetoufik@gmail.com</cp:lastModifiedBy>
  <cp:revision>23</cp:revision>
  <dcterms:created xsi:type="dcterms:W3CDTF">2020-12-22T14:34:00Z</dcterms:created>
  <dcterms:modified xsi:type="dcterms:W3CDTF">2023-04-26T13:37:00Z</dcterms:modified>
</cp:coreProperties>
</file>