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9CE" w:rsidRDefault="00221619" w:rsidP="00F729CE">
      <w:pPr>
        <w:spacing w:after="200" w:line="276" w:lineRule="auto"/>
        <w:rPr>
          <w:rFonts w:ascii="Simplified Arabic" w:eastAsiaTheme="minorEastAsia" w:hAnsi="Simplified Arabic" w:cs="Simplified Arabic"/>
          <w:color w:val="000000" w:themeColor="text1"/>
          <w:sz w:val="32"/>
          <w:szCs w:val="32"/>
          <w:lang w:bidi="ar-DZ"/>
        </w:rPr>
      </w:pPr>
      <w:r>
        <w:rPr>
          <w:rFonts w:ascii="Simplified Arabic" w:eastAsiaTheme="minorEastAsia" w:hAnsi="Simplified Arabic" w:cs="Simplified Arabic" w:hint="cs"/>
          <w:color w:val="000000" w:themeColor="text1"/>
          <w:sz w:val="32"/>
          <w:szCs w:val="32"/>
          <w:rtl/>
          <w:lang w:bidi="ar-DZ"/>
        </w:rPr>
        <w:t xml:space="preserve">  </w:t>
      </w:r>
      <w:r w:rsidR="001B1E46">
        <w:rPr>
          <w:rFonts w:ascii="Simplified Arabic" w:eastAsiaTheme="minorEastAsia" w:hAnsi="Simplified Arabic" w:cs="Simplified Arabic" w:hint="cs"/>
          <w:color w:val="000000" w:themeColor="text1"/>
          <w:sz w:val="32"/>
          <w:szCs w:val="32"/>
          <w:rtl/>
          <w:lang w:bidi="ar-DZ"/>
        </w:rPr>
        <w:t xml:space="preserve"> </w:t>
      </w:r>
      <w:r w:rsidR="006D3BA3">
        <w:rPr>
          <w:rFonts w:ascii="Simplified Arabic" w:eastAsiaTheme="minorEastAsia" w:hAnsi="Simplified Arabic" w:cs="Simplified Arabic" w:hint="cs"/>
          <w:color w:val="000000" w:themeColor="text1"/>
          <w:sz w:val="32"/>
          <w:szCs w:val="32"/>
          <w:rtl/>
          <w:lang w:bidi="ar-DZ"/>
        </w:rPr>
        <w:t xml:space="preserve"> </w:t>
      </w:r>
      <w:r w:rsidR="00DB046D">
        <w:rPr>
          <w:rFonts w:ascii="Simplified Arabic" w:eastAsiaTheme="minorEastAsia" w:hAnsi="Simplified Arabic" w:cs="Simplified Arabic" w:hint="cs"/>
          <w:color w:val="000000" w:themeColor="text1"/>
          <w:sz w:val="32"/>
          <w:szCs w:val="32"/>
          <w:rtl/>
          <w:lang w:bidi="ar-DZ"/>
        </w:rPr>
        <w:t xml:space="preserve"> </w:t>
      </w:r>
      <w:r w:rsidR="006E1DBD">
        <w:rPr>
          <w:rFonts w:ascii="Simplified Arabic" w:eastAsiaTheme="minorEastAsia" w:hAnsi="Simplified Arabic" w:cs="Simplified Arabic" w:hint="cs"/>
          <w:color w:val="000000" w:themeColor="text1"/>
          <w:sz w:val="32"/>
          <w:szCs w:val="32"/>
          <w:rtl/>
          <w:lang w:bidi="ar-DZ"/>
        </w:rPr>
        <w:t>الكتابة نوعان</w:t>
      </w:r>
      <w:r w:rsidR="002E6D57">
        <w:rPr>
          <w:rFonts w:ascii="Simplified Arabic" w:eastAsiaTheme="minorEastAsia" w:hAnsi="Simplified Arabic" w:cs="Simplified Arabic" w:hint="cs"/>
          <w:color w:val="000000" w:themeColor="text1"/>
          <w:sz w:val="32"/>
          <w:szCs w:val="32"/>
          <w:rtl/>
          <w:lang w:bidi="ar-DZ"/>
        </w:rPr>
        <w:t xml:space="preserve"> </w:t>
      </w:r>
      <w:r w:rsidR="002E6D57" w:rsidRPr="002E6D57">
        <w:rPr>
          <w:rFonts w:ascii="Simplified Arabic" w:eastAsiaTheme="minorEastAsia" w:hAnsi="Simplified Arabic" w:cs="Simplified Arabic" w:hint="cs"/>
          <w:b/>
          <w:bCs/>
          <w:color w:val="000000" w:themeColor="text1"/>
          <w:sz w:val="32"/>
          <w:szCs w:val="32"/>
          <w:rtl/>
          <w:lang w:bidi="ar-DZ"/>
        </w:rPr>
        <w:t>كتابة</w:t>
      </w:r>
      <w:r w:rsidR="006E1DBD" w:rsidRPr="002E6D57">
        <w:rPr>
          <w:rFonts w:ascii="Simplified Arabic" w:eastAsiaTheme="minorEastAsia" w:hAnsi="Simplified Arabic" w:cs="Simplified Arabic" w:hint="cs"/>
          <w:b/>
          <w:bCs/>
          <w:color w:val="000000" w:themeColor="text1"/>
          <w:sz w:val="32"/>
          <w:szCs w:val="32"/>
          <w:rtl/>
          <w:lang w:bidi="ar-DZ"/>
        </w:rPr>
        <w:t xml:space="preserve"> إجرائية عملية</w:t>
      </w:r>
      <w:r w:rsidR="006E1DBD">
        <w:rPr>
          <w:rFonts w:ascii="Simplified Arabic" w:eastAsiaTheme="minorEastAsia" w:hAnsi="Simplified Arabic" w:cs="Simplified Arabic" w:hint="cs"/>
          <w:color w:val="000000" w:themeColor="text1"/>
          <w:sz w:val="32"/>
          <w:szCs w:val="32"/>
          <w:rtl/>
          <w:lang w:bidi="ar-DZ"/>
        </w:rPr>
        <w:t xml:space="preserve"> </w:t>
      </w:r>
      <w:r w:rsidR="006E1DBD" w:rsidRPr="002E6D57">
        <w:rPr>
          <w:rFonts w:ascii="Simplified Arabic" w:eastAsiaTheme="minorEastAsia" w:hAnsi="Simplified Arabic" w:cs="Simplified Arabic" w:hint="cs"/>
          <w:b/>
          <w:bCs/>
          <w:color w:val="000000" w:themeColor="text1"/>
          <w:sz w:val="32"/>
          <w:szCs w:val="32"/>
          <w:rtl/>
          <w:lang w:bidi="ar-DZ"/>
        </w:rPr>
        <w:t>و</w:t>
      </w:r>
      <w:r w:rsidR="002E6D57" w:rsidRPr="002E6D57">
        <w:rPr>
          <w:rFonts w:ascii="Simplified Arabic" w:eastAsiaTheme="minorEastAsia" w:hAnsi="Simplified Arabic" w:cs="Simplified Arabic" w:hint="cs"/>
          <w:b/>
          <w:bCs/>
          <w:color w:val="000000" w:themeColor="text1"/>
          <w:sz w:val="32"/>
          <w:szCs w:val="32"/>
          <w:rtl/>
          <w:lang w:bidi="ar-DZ"/>
        </w:rPr>
        <w:t xml:space="preserve">كتابة </w:t>
      </w:r>
      <w:r w:rsidR="006E1DBD" w:rsidRPr="002E6D57">
        <w:rPr>
          <w:rFonts w:ascii="Simplified Arabic" w:eastAsiaTheme="minorEastAsia" w:hAnsi="Simplified Arabic" w:cs="Simplified Arabic" w:hint="cs"/>
          <w:b/>
          <w:bCs/>
          <w:color w:val="000000" w:themeColor="text1"/>
          <w:sz w:val="32"/>
          <w:szCs w:val="32"/>
          <w:rtl/>
          <w:lang w:bidi="ar-DZ"/>
        </w:rPr>
        <w:t>إبداعية</w:t>
      </w:r>
      <w:r w:rsidR="002E6D57">
        <w:rPr>
          <w:rFonts w:ascii="Simplified Arabic" w:eastAsiaTheme="minorEastAsia" w:hAnsi="Simplified Arabic" w:cs="Simplified Arabic" w:hint="cs"/>
          <w:b/>
          <w:bCs/>
          <w:color w:val="000000" w:themeColor="text1"/>
          <w:sz w:val="32"/>
          <w:szCs w:val="32"/>
          <w:rtl/>
          <w:lang w:bidi="ar-DZ"/>
        </w:rPr>
        <w:t>،</w:t>
      </w:r>
      <w:r w:rsidR="006E1DBD">
        <w:rPr>
          <w:rFonts w:ascii="Simplified Arabic" w:eastAsiaTheme="minorEastAsia" w:hAnsi="Simplified Arabic" w:cs="Simplified Arabic" w:hint="cs"/>
          <w:color w:val="000000" w:themeColor="text1"/>
          <w:sz w:val="32"/>
          <w:szCs w:val="32"/>
          <w:rtl/>
          <w:lang w:bidi="ar-DZ"/>
        </w:rPr>
        <w:t xml:space="preserve"> فالإجرائية تتعلّق بالمعاملات والتأريخ</w:t>
      </w:r>
      <w:r w:rsidR="002E6D57">
        <w:rPr>
          <w:rFonts w:ascii="Simplified Arabic" w:eastAsiaTheme="minorEastAsia" w:hAnsi="Simplified Arabic" w:cs="Simplified Arabic" w:hint="cs"/>
          <w:color w:val="000000" w:themeColor="text1"/>
          <w:sz w:val="32"/>
          <w:szCs w:val="32"/>
          <w:rtl/>
          <w:lang w:bidi="ar-DZ"/>
        </w:rPr>
        <w:t xml:space="preserve"> والتوثيق... </w:t>
      </w:r>
      <w:r w:rsidR="006E1DBD">
        <w:rPr>
          <w:rFonts w:ascii="Simplified Arabic" w:eastAsiaTheme="minorEastAsia" w:hAnsi="Simplified Arabic" w:cs="Simplified Arabic" w:hint="cs"/>
          <w:color w:val="000000" w:themeColor="text1"/>
          <w:sz w:val="32"/>
          <w:szCs w:val="32"/>
          <w:rtl/>
          <w:lang w:bidi="ar-DZ"/>
        </w:rPr>
        <w:t>وهي ضرورة للمنافع العملية والمكاتبات الرسمية لها قواعد محدّدة وأصول مقنّنة وقواعد متعارف عليه</w:t>
      </w:r>
      <w:r w:rsidR="002E6D57">
        <w:rPr>
          <w:rFonts w:ascii="Simplified Arabic" w:eastAsiaTheme="minorEastAsia" w:hAnsi="Simplified Arabic" w:cs="Simplified Arabic" w:hint="cs"/>
          <w:color w:val="000000" w:themeColor="text1"/>
          <w:sz w:val="32"/>
          <w:szCs w:val="32"/>
          <w:rtl/>
          <w:lang w:bidi="ar-DZ"/>
        </w:rPr>
        <w:t>ا،</w:t>
      </w:r>
      <w:r w:rsidR="006E1DBD">
        <w:rPr>
          <w:rFonts w:ascii="Simplified Arabic" w:eastAsiaTheme="minorEastAsia" w:hAnsi="Simplified Arabic" w:cs="Simplified Arabic" w:hint="cs"/>
          <w:color w:val="000000" w:themeColor="text1"/>
          <w:sz w:val="32"/>
          <w:szCs w:val="32"/>
          <w:rtl/>
          <w:lang w:bidi="ar-DZ"/>
        </w:rPr>
        <w:t xml:space="preserve"> لغتها مباشرة لا إ</w:t>
      </w:r>
      <w:r w:rsidR="002E6D57">
        <w:rPr>
          <w:rFonts w:ascii="Simplified Arabic" w:eastAsiaTheme="minorEastAsia" w:hAnsi="Simplified Arabic" w:cs="Simplified Arabic" w:hint="cs"/>
          <w:color w:val="000000" w:themeColor="text1"/>
          <w:sz w:val="32"/>
          <w:szCs w:val="32"/>
          <w:rtl/>
          <w:lang w:bidi="ar-DZ"/>
        </w:rPr>
        <w:t>يحاء فيها كما</w:t>
      </w:r>
      <w:r w:rsidR="006E1DBD">
        <w:rPr>
          <w:rFonts w:ascii="Simplified Arabic" w:eastAsiaTheme="minorEastAsia" w:hAnsi="Simplified Arabic" w:cs="Simplified Arabic" w:hint="cs"/>
          <w:color w:val="000000" w:themeColor="text1"/>
          <w:sz w:val="32"/>
          <w:szCs w:val="32"/>
          <w:rtl/>
          <w:lang w:bidi="ar-DZ"/>
        </w:rPr>
        <w:t xml:space="preserve"> لا تستلزم موهبة خاصة بل تقتضي قدرا من التأثير والإقناع لبيان حاجة وقضاء أمر،</w:t>
      </w:r>
      <w:r w:rsidR="002E6D57">
        <w:rPr>
          <w:rFonts w:ascii="Simplified Arabic" w:eastAsiaTheme="minorEastAsia" w:hAnsi="Simplified Arabic" w:cs="Simplified Arabic" w:hint="cs"/>
          <w:color w:val="000000" w:themeColor="text1"/>
          <w:sz w:val="32"/>
          <w:szCs w:val="32"/>
          <w:rtl/>
          <w:lang w:bidi="ar-DZ"/>
        </w:rPr>
        <w:t xml:space="preserve"> أمّا </w:t>
      </w:r>
      <w:r w:rsidR="006E1DBD">
        <w:rPr>
          <w:rFonts w:ascii="Simplified Arabic" w:eastAsiaTheme="minorEastAsia" w:hAnsi="Simplified Arabic" w:cs="Simplified Arabic" w:hint="cs"/>
          <w:color w:val="000000" w:themeColor="text1"/>
          <w:sz w:val="32"/>
          <w:szCs w:val="32"/>
          <w:rtl/>
          <w:lang w:bidi="ar-DZ"/>
        </w:rPr>
        <w:t>الكتابة الإبداعية الفنية تحتاج إلى قدرات فطرية</w:t>
      </w:r>
      <w:r w:rsidR="005D60EC">
        <w:rPr>
          <w:rFonts w:ascii="Simplified Arabic" w:eastAsiaTheme="minorEastAsia" w:hAnsi="Simplified Arabic" w:cs="Simplified Arabic" w:hint="cs"/>
          <w:color w:val="000000" w:themeColor="text1"/>
          <w:sz w:val="32"/>
          <w:szCs w:val="32"/>
          <w:rtl/>
          <w:lang w:bidi="ar-DZ"/>
        </w:rPr>
        <w:t xml:space="preserve"> </w:t>
      </w:r>
      <w:r w:rsidR="006E1DBD">
        <w:rPr>
          <w:rFonts w:ascii="Simplified Arabic" w:eastAsiaTheme="minorEastAsia" w:hAnsi="Simplified Arabic" w:cs="Simplified Arabic" w:hint="cs"/>
          <w:color w:val="000000" w:themeColor="text1"/>
          <w:sz w:val="32"/>
          <w:szCs w:val="32"/>
          <w:rtl/>
          <w:lang w:bidi="ar-DZ"/>
        </w:rPr>
        <w:t>تعبّر عن رؤية متفرّدة ذات أبعاد شعورية نفسية وفكرية تعبيرا عن تجارب الحياة</w:t>
      </w:r>
      <w:r w:rsidR="00C62C2F">
        <w:rPr>
          <w:rFonts w:ascii="Simplified Arabic" w:eastAsiaTheme="minorEastAsia" w:hAnsi="Simplified Arabic" w:cs="Simplified Arabic" w:hint="cs"/>
          <w:color w:val="000000" w:themeColor="text1"/>
          <w:sz w:val="32"/>
          <w:szCs w:val="32"/>
          <w:rtl/>
          <w:lang w:bidi="ar-DZ"/>
        </w:rPr>
        <w:t>.</w:t>
      </w:r>
    </w:p>
    <w:p w:rsidR="00DA3178" w:rsidRPr="00C52EAA" w:rsidRDefault="00F729CE" w:rsidP="00EE4008">
      <w:pPr>
        <w:spacing w:after="200" w:line="276" w:lineRule="auto"/>
        <w:rPr>
          <w:rFonts w:ascii="Simplified Arabic" w:eastAsiaTheme="minorEastAsia" w:hAnsi="Simplified Arabic" w:cs="Simplified Arabic"/>
          <w:color w:val="000000" w:themeColor="text1"/>
          <w:sz w:val="32"/>
          <w:szCs w:val="32"/>
          <w:rtl/>
          <w:lang w:bidi="ar-DZ"/>
        </w:rPr>
      </w:pPr>
      <w:r>
        <w:rPr>
          <w:rFonts w:ascii="Simplified Arabic" w:eastAsiaTheme="minorEastAsia" w:hAnsi="Simplified Arabic" w:cs="Simplified Arabic" w:hint="cs"/>
          <w:color w:val="000000" w:themeColor="text1"/>
          <w:sz w:val="32"/>
          <w:szCs w:val="32"/>
          <w:rtl/>
          <w:lang w:bidi="ar-DZ"/>
        </w:rPr>
        <w:t xml:space="preserve">    </w:t>
      </w:r>
      <w:r w:rsidR="006D3BA3">
        <w:rPr>
          <w:rFonts w:ascii="Simplified Arabic" w:eastAsiaTheme="minorEastAsia" w:hAnsi="Simplified Arabic" w:cs="Simplified Arabic" w:hint="cs"/>
          <w:color w:val="000000" w:themeColor="text1"/>
          <w:sz w:val="32"/>
          <w:szCs w:val="32"/>
          <w:rtl/>
          <w:lang w:bidi="ar-DZ"/>
        </w:rPr>
        <w:t xml:space="preserve"> </w:t>
      </w:r>
      <w:r>
        <w:rPr>
          <w:rFonts w:ascii="Simplified Arabic" w:eastAsiaTheme="minorEastAsia" w:hAnsi="Simplified Arabic" w:cs="Simplified Arabic" w:hint="cs"/>
          <w:color w:val="000000" w:themeColor="text1"/>
          <w:sz w:val="32"/>
          <w:szCs w:val="32"/>
          <w:rtl/>
          <w:lang w:bidi="ar-DZ"/>
        </w:rPr>
        <w:t xml:space="preserve">إذا صنّفنا التعبير </w:t>
      </w:r>
      <w:r w:rsidR="006D3BA3">
        <w:rPr>
          <w:rFonts w:ascii="Simplified Arabic" w:eastAsiaTheme="minorEastAsia" w:hAnsi="Simplified Arabic" w:cs="Simplified Arabic" w:hint="cs"/>
          <w:color w:val="000000" w:themeColor="text1"/>
          <w:sz w:val="32"/>
          <w:szCs w:val="32"/>
          <w:rtl/>
          <w:lang w:bidi="ar-DZ"/>
        </w:rPr>
        <w:t xml:space="preserve">من حيث الأداء أو الشّكل فإنّه ينقسم إلى </w:t>
      </w:r>
      <w:r w:rsidR="001B1E46" w:rsidRPr="001B1E46">
        <w:rPr>
          <w:rFonts w:ascii="Simplified Arabic" w:eastAsiaTheme="minorEastAsia" w:hAnsi="Simplified Arabic" w:cs="Simplified Arabic" w:hint="cs"/>
          <w:b/>
          <w:bCs/>
          <w:color w:val="000000" w:themeColor="text1"/>
          <w:sz w:val="32"/>
          <w:szCs w:val="32"/>
          <w:rtl/>
          <w:lang w:bidi="ar-DZ"/>
        </w:rPr>
        <w:t>تعبير</w:t>
      </w:r>
      <w:r w:rsidR="001B1E46">
        <w:rPr>
          <w:rFonts w:ascii="Simplified Arabic" w:eastAsiaTheme="minorEastAsia" w:hAnsi="Simplified Arabic" w:cs="Simplified Arabic" w:hint="cs"/>
          <w:color w:val="000000" w:themeColor="text1"/>
          <w:sz w:val="32"/>
          <w:szCs w:val="32"/>
          <w:rtl/>
          <w:lang w:bidi="ar-DZ"/>
        </w:rPr>
        <w:t xml:space="preserve"> </w:t>
      </w:r>
      <w:r w:rsidR="006D3BA3" w:rsidRPr="006D3BA3">
        <w:rPr>
          <w:rFonts w:ascii="Simplified Arabic" w:eastAsiaTheme="minorEastAsia" w:hAnsi="Simplified Arabic" w:cs="Simplified Arabic" w:hint="cs"/>
          <w:b/>
          <w:bCs/>
          <w:color w:val="000000" w:themeColor="text1"/>
          <w:sz w:val="32"/>
          <w:szCs w:val="32"/>
          <w:rtl/>
          <w:lang w:bidi="ar-DZ"/>
        </w:rPr>
        <w:t>شفوي</w:t>
      </w:r>
      <w:r w:rsidR="006D3BA3">
        <w:rPr>
          <w:rFonts w:ascii="Simplified Arabic" w:eastAsiaTheme="minorEastAsia" w:hAnsi="Simplified Arabic" w:cs="Simplified Arabic" w:hint="cs"/>
          <w:color w:val="000000" w:themeColor="text1"/>
          <w:sz w:val="32"/>
          <w:szCs w:val="32"/>
          <w:rtl/>
          <w:lang w:bidi="ar-DZ"/>
        </w:rPr>
        <w:t xml:space="preserve"> و</w:t>
      </w:r>
      <w:r w:rsidR="006D3BA3" w:rsidRPr="006D3BA3">
        <w:rPr>
          <w:rFonts w:ascii="Simplified Arabic" w:eastAsiaTheme="minorEastAsia" w:hAnsi="Simplified Arabic" w:cs="Simplified Arabic" w:hint="cs"/>
          <w:b/>
          <w:bCs/>
          <w:color w:val="000000" w:themeColor="text1"/>
          <w:sz w:val="32"/>
          <w:szCs w:val="32"/>
          <w:rtl/>
          <w:lang w:bidi="ar-DZ"/>
        </w:rPr>
        <w:t>كتابي</w:t>
      </w:r>
      <w:r w:rsidR="006D3BA3">
        <w:rPr>
          <w:rFonts w:ascii="Simplified Arabic" w:eastAsiaTheme="minorEastAsia" w:hAnsi="Simplified Arabic" w:cs="Simplified Arabic" w:hint="cs"/>
          <w:color w:val="000000" w:themeColor="text1"/>
          <w:sz w:val="32"/>
          <w:szCs w:val="32"/>
          <w:rtl/>
          <w:lang w:bidi="ar-DZ"/>
        </w:rPr>
        <w:t xml:space="preserve"> أمّا من حيث الموضوع أو الغرض منه فينقسم إلى التعبير </w:t>
      </w:r>
      <w:r w:rsidR="00EA7B16">
        <w:rPr>
          <w:rFonts w:ascii="Simplified Arabic" w:eastAsiaTheme="minorEastAsia" w:hAnsi="Simplified Arabic" w:cs="Simplified Arabic" w:hint="cs"/>
          <w:color w:val="000000" w:themeColor="text1"/>
          <w:sz w:val="32"/>
          <w:szCs w:val="32"/>
          <w:rtl/>
          <w:lang w:bidi="ar-DZ"/>
        </w:rPr>
        <w:t>التفسيري،</w:t>
      </w:r>
      <w:r w:rsidR="001B1E46">
        <w:rPr>
          <w:rFonts w:ascii="Simplified Arabic" w:eastAsiaTheme="minorEastAsia" w:hAnsi="Simplified Arabic" w:cs="Simplified Arabic" w:hint="cs"/>
          <w:color w:val="000000" w:themeColor="text1"/>
          <w:sz w:val="32"/>
          <w:szCs w:val="32"/>
          <w:rtl/>
          <w:lang w:bidi="ar-DZ"/>
        </w:rPr>
        <w:t xml:space="preserve"> الحجاجي، الحواري،</w:t>
      </w:r>
      <w:r w:rsidR="00EA7B16">
        <w:rPr>
          <w:rFonts w:ascii="Simplified Arabic" w:eastAsiaTheme="minorEastAsia" w:hAnsi="Simplified Arabic" w:cs="Simplified Arabic" w:hint="cs"/>
          <w:color w:val="000000" w:themeColor="text1"/>
          <w:sz w:val="32"/>
          <w:szCs w:val="32"/>
          <w:rtl/>
          <w:lang w:bidi="ar-DZ"/>
        </w:rPr>
        <w:t xml:space="preserve"> الإخباري، الإيعازي، </w:t>
      </w:r>
      <w:r w:rsidR="006D3BA3">
        <w:rPr>
          <w:rFonts w:ascii="Simplified Arabic" w:eastAsiaTheme="minorEastAsia" w:hAnsi="Simplified Arabic" w:cs="Simplified Arabic" w:hint="cs"/>
          <w:color w:val="000000" w:themeColor="text1"/>
          <w:sz w:val="32"/>
          <w:szCs w:val="32"/>
          <w:rtl/>
          <w:lang w:bidi="ar-DZ"/>
        </w:rPr>
        <w:t xml:space="preserve">الوظيفي </w:t>
      </w:r>
      <w:proofErr w:type="gramStart"/>
      <w:r w:rsidR="006D3BA3">
        <w:rPr>
          <w:rFonts w:ascii="Simplified Arabic" w:eastAsiaTheme="minorEastAsia" w:hAnsi="Simplified Arabic" w:cs="Simplified Arabic" w:hint="cs"/>
          <w:color w:val="000000" w:themeColor="text1"/>
          <w:sz w:val="32"/>
          <w:szCs w:val="32"/>
          <w:rtl/>
          <w:lang w:bidi="ar-DZ"/>
        </w:rPr>
        <w:t>والإبداعي</w:t>
      </w:r>
      <w:r w:rsidR="00EA7B16">
        <w:rPr>
          <w:rFonts w:ascii="Simplified Arabic" w:eastAsiaTheme="minorEastAsia" w:hAnsi="Simplified Arabic" w:cs="Simplified Arabic" w:hint="cs"/>
          <w:color w:val="000000" w:themeColor="text1"/>
          <w:sz w:val="32"/>
          <w:szCs w:val="32"/>
          <w:rtl/>
          <w:lang w:bidi="ar-DZ"/>
        </w:rPr>
        <w:t>..</w:t>
      </w:r>
      <w:proofErr w:type="gramEnd"/>
      <w:r w:rsidR="00EA7B16">
        <w:rPr>
          <w:rFonts w:ascii="Simplified Arabic" w:eastAsiaTheme="minorEastAsia" w:hAnsi="Simplified Arabic" w:cs="Simplified Arabic" w:hint="cs"/>
          <w:color w:val="000000" w:themeColor="text1"/>
          <w:sz w:val="32"/>
          <w:szCs w:val="32"/>
          <w:rtl/>
          <w:lang w:bidi="ar-DZ"/>
        </w:rPr>
        <w:t xml:space="preserve"> </w:t>
      </w:r>
    </w:p>
    <w:p w:rsidR="00DE147E" w:rsidRDefault="00DE147E" w:rsidP="0080197A">
      <w:pPr>
        <w:spacing w:after="200" w:line="276" w:lineRule="auto"/>
        <w:rPr>
          <w:rFonts w:ascii="Simplified Arabic" w:eastAsiaTheme="minorEastAsia" w:hAnsi="Simplified Arabic" w:cs="Simplified Arabic"/>
          <w:color w:val="000000" w:themeColor="text1"/>
          <w:sz w:val="32"/>
          <w:szCs w:val="32"/>
          <w:rtl/>
          <w:lang w:bidi="ar-DZ"/>
        </w:rPr>
      </w:pPr>
      <w:r>
        <w:rPr>
          <w:rFonts w:ascii="Simplified Arabic" w:eastAsiaTheme="minorEastAsia" w:hAnsi="Simplified Arabic" w:cs="Simplified Arabic" w:hint="cs"/>
          <w:color w:val="000000" w:themeColor="text1"/>
          <w:sz w:val="32"/>
          <w:szCs w:val="32"/>
          <w:rtl/>
          <w:lang w:bidi="ar-DZ"/>
        </w:rPr>
        <w:t>1</w:t>
      </w:r>
      <w:r w:rsidRPr="00E568A5">
        <w:rPr>
          <w:rFonts w:ascii="Simplified Arabic" w:eastAsiaTheme="minorEastAsia" w:hAnsi="Simplified Arabic" w:cs="Simplified Arabic" w:hint="cs"/>
          <w:b/>
          <w:bCs/>
          <w:color w:val="000000" w:themeColor="text1"/>
          <w:sz w:val="32"/>
          <w:szCs w:val="32"/>
          <w:rtl/>
          <w:lang w:bidi="ar-DZ"/>
        </w:rPr>
        <w:t xml:space="preserve">/ </w:t>
      </w:r>
      <w:r w:rsidR="0080197A" w:rsidRPr="0080197A">
        <w:rPr>
          <w:rFonts w:ascii="Simplified Arabic" w:eastAsiaTheme="minorEastAsia" w:hAnsi="Simplified Arabic" w:cs="Simplified Arabic" w:hint="cs"/>
          <w:b/>
          <w:bCs/>
          <w:color w:val="000000" w:themeColor="text1"/>
          <w:sz w:val="32"/>
          <w:szCs w:val="32"/>
          <w:u w:val="single"/>
          <w:rtl/>
          <w:lang w:bidi="ar-DZ"/>
        </w:rPr>
        <w:t>التعبير الوظيفي</w:t>
      </w:r>
      <w:r w:rsidR="0080197A">
        <w:rPr>
          <w:rFonts w:ascii="Simplified Arabic" w:eastAsiaTheme="minorEastAsia" w:hAnsi="Simplified Arabic" w:cs="Simplified Arabic" w:hint="cs"/>
          <w:b/>
          <w:bCs/>
          <w:color w:val="000000" w:themeColor="text1"/>
          <w:sz w:val="32"/>
          <w:szCs w:val="32"/>
          <w:rtl/>
          <w:lang w:bidi="ar-DZ"/>
        </w:rPr>
        <w:t>:</w:t>
      </w:r>
    </w:p>
    <w:p w:rsidR="00DA3178" w:rsidRPr="00C52EAA" w:rsidRDefault="00DE147E" w:rsidP="00F13847">
      <w:pPr>
        <w:spacing w:after="200" w:line="276" w:lineRule="auto"/>
        <w:rPr>
          <w:rFonts w:ascii="Simplified Arabic" w:eastAsiaTheme="minorEastAsia" w:hAnsi="Simplified Arabic" w:cs="Simplified Arabic"/>
          <w:color w:val="000000" w:themeColor="text1"/>
          <w:sz w:val="32"/>
          <w:szCs w:val="32"/>
          <w:rtl/>
          <w:lang w:bidi="ar-DZ"/>
        </w:rPr>
      </w:pPr>
      <w:r>
        <w:rPr>
          <w:rFonts w:ascii="Simplified Arabic" w:eastAsiaTheme="minorEastAsia" w:hAnsi="Simplified Arabic" w:cs="Simplified Arabic" w:hint="cs"/>
          <w:color w:val="000000" w:themeColor="text1"/>
          <w:sz w:val="32"/>
          <w:szCs w:val="32"/>
          <w:rtl/>
          <w:lang w:bidi="ar-DZ"/>
        </w:rPr>
        <w:t xml:space="preserve">     يركّز التّعبير</w:t>
      </w:r>
      <w:r w:rsidR="001B1E46">
        <w:rPr>
          <w:rFonts w:ascii="Simplified Arabic" w:eastAsiaTheme="minorEastAsia" w:hAnsi="Simplified Arabic" w:cs="Simplified Arabic" w:hint="cs"/>
          <w:color w:val="000000" w:themeColor="text1"/>
          <w:sz w:val="32"/>
          <w:szCs w:val="32"/>
          <w:rtl/>
          <w:lang w:bidi="ar-DZ"/>
        </w:rPr>
        <w:t xml:space="preserve"> الوظيفي</w:t>
      </w:r>
      <w:r>
        <w:rPr>
          <w:rFonts w:ascii="Simplified Arabic" w:eastAsiaTheme="minorEastAsia" w:hAnsi="Simplified Arabic" w:cs="Simplified Arabic" w:hint="cs"/>
          <w:color w:val="000000" w:themeColor="text1"/>
          <w:sz w:val="32"/>
          <w:szCs w:val="32"/>
          <w:rtl/>
          <w:lang w:bidi="ar-DZ"/>
        </w:rPr>
        <w:t xml:space="preserve"> على</w:t>
      </w:r>
      <w:r w:rsidR="00DA3178" w:rsidRPr="00C52EAA">
        <w:rPr>
          <w:rFonts w:ascii="Simplified Arabic" w:eastAsiaTheme="minorEastAsia" w:hAnsi="Simplified Arabic" w:cs="Simplified Arabic" w:hint="cs"/>
          <w:color w:val="000000" w:themeColor="text1"/>
          <w:sz w:val="32"/>
          <w:szCs w:val="32"/>
          <w:rtl/>
          <w:lang w:bidi="ar-DZ"/>
        </w:rPr>
        <w:t xml:space="preserve"> المطالب العملية للحياة</w:t>
      </w:r>
      <w:r w:rsidR="001E2FDE">
        <w:rPr>
          <w:rFonts w:ascii="Simplified Arabic" w:eastAsiaTheme="minorEastAsia" w:hAnsi="Simplified Arabic" w:cs="Simplified Arabic" w:hint="cs"/>
          <w:color w:val="000000" w:themeColor="text1"/>
          <w:sz w:val="32"/>
          <w:szCs w:val="32"/>
          <w:rtl/>
          <w:lang w:bidi="ar-DZ"/>
        </w:rPr>
        <w:t xml:space="preserve">، </w:t>
      </w:r>
      <w:r w:rsidR="00A8247D">
        <w:rPr>
          <w:rFonts w:ascii="Simplified Arabic" w:eastAsiaTheme="minorEastAsia" w:hAnsi="Simplified Arabic" w:cs="Simplified Arabic" w:hint="cs"/>
          <w:color w:val="000000" w:themeColor="text1"/>
          <w:sz w:val="32"/>
          <w:szCs w:val="32"/>
          <w:rtl/>
          <w:lang w:bidi="ar-DZ"/>
        </w:rPr>
        <w:t>ويؤدّي غرضا وظ</w:t>
      </w:r>
      <w:r w:rsidR="007C211C">
        <w:rPr>
          <w:rFonts w:ascii="Simplified Arabic" w:eastAsiaTheme="minorEastAsia" w:hAnsi="Simplified Arabic" w:cs="Simplified Arabic" w:hint="cs"/>
          <w:color w:val="000000" w:themeColor="text1"/>
          <w:sz w:val="32"/>
          <w:szCs w:val="32"/>
          <w:rtl/>
          <w:lang w:bidi="ar-DZ"/>
        </w:rPr>
        <w:t xml:space="preserve">يفيا </w:t>
      </w:r>
      <w:proofErr w:type="spellStart"/>
      <w:r w:rsidR="007C211C">
        <w:rPr>
          <w:rFonts w:ascii="Simplified Arabic" w:eastAsiaTheme="minorEastAsia" w:hAnsi="Simplified Arabic" w:cs="Simplified Arabic" w:hint="cs"/>
          <w:color w:val="000000" w:themeColor="text1"/>
          <w:sz w:val="32"/>
          <w:szCs w:val="32"/>
          <w:rtl/>
          <w:lang w:bidi="ar-DZ"/>
        </w:rPr>
        <w:t>تقتضيه</w:t>
      </w:r>
      <w:proofErr w:type="spellEnd"/>
      <w:r w:rsidR="007C211C">
        <w:rPr>
          <w:rFonts w:ascii="Simplified Arabic" w:eastAsiaTheme="minorEastAsia" w:hAnsi="Simplified Arabic" w:cs="Simplified Arabic" w:hint="cs"/>
          <w:color w:val="000000" w:themeColor="text1"/>
          <w:sz w:val="32"/>
          <w:szCs w:val="32"/>
          <w:rtl/>
          <w:lang w:bidi="ar-DZ"/>
        </w:rPr>
        <w:t xml:space="preserve"> حياة الفرد في محيطه،</w:t>
      </w:r>
      <w:r w:rsidR="00A8247D">
        <w:rPr>
          <w:rFonts w:ascii="Simplified Arabic" w:eastAsiaTheme="minorEastAsia" w:hAnsi="Simplified Arabic" w:cs="Simplified Arabic" w:hint="cs"/>
          <w:color w:val="000000" w:themeColor="text1"/>
          <w:sz w:val="32"/>
          <w:szCs w:val="32"/>
          <w:rtl/>
          <w:lang w:bidi="ar-DZ"/>
        </w:rPr>
        <w:t xml:space="preserve"> ف</w:t>
      </w:r>
      <w:r w:rsidR="001E2FDE">
        <w:rPr>
          <w:rFonts w:ascii="Simplified Arabic" w:eastAsiaTheme="minorEastAsia" w:hAnsi="Simplified Arabic" w:cs="Simplified Arabic" w:hint="cs"/>
          <w:color w:val="000000" w:themeColor="text1"/>
          <w:sz w:val="32"/>
          <w:szCs w:val="32"/>
          <w:rtl/>
          <w:lang w:bidi="ar-DZ"/>
        </w:rPr>
        <w:t>هذا الن</w:t>
      </w:r>
      <w:r w:rsidR="00DA3178" w:rsidRPr="00C52EAA">
        <w:rPr>
          <w:rFonts w:ascii="Simplified Arabic" w:eastAsiaTheme="minorEastAsia" w:hAnsi="Simplified Arabic" w:cs="Simplified Arabic" w:hint="cs"/>
          <w:color w:val="000000" w:themeColor="text1"/>
          <w:sz w:val="32"/>
          <w:szCs w:val="32"/>
          <w:rtl/>
          <w:lang w:bidi="ar-DZ"/>
        </w:rPr>
        <w:t>وع يجري بين أفراد المجتمع  لقضاء</w:t>
      </w:r>
      <w:r w:rsidR="001E2FDE">
        <w:rPr>
          <w:rFonts w:ascii="Simplified Arabic" w:eastAsiaTheme="minorEastAsia" w:hAnsi="Simplified Arabic" w:cs="Simplified Arabic" w:hint="cs"/>
          <w:color w:val="000000" w:themeColor="text1"/>
          <w:sz w:val="32"/>
          <w:szCs w:val="32"/>
          <w:rtl/>
          <w:lang w:bidi="ar-DZ"/>
        </w:rPr>
        <w:t xml:space="preserve"> حاجاتهم،</w:t>
      </w:r>
      <w:r w:rsidR="001B1E46">
        <w:rPr>
          <w:rFonts w:ascii="Simplified Arabic" w:eastAsiaTheme="minorEastAsia" w:hAnsi="Simplified Arabic" w:cs="Simplified Arabic" w:hint="cs"/>
          <w:color w:val="000000" w:themeColor="text1"/>
          <w:sz w:val="32"/>
          <w:szCs w:val="32"/>
          <w:rtl/>
          <w:lang w:bidi="ar-DZ"/>
        </w:rPr>
        <w:t xml:space="preserve"> وتأتي أهمّية هذا النوع من التعبير انطلاقا من أنّ الوظيفة الرئيسية للّغة في حياة المجتمع هي التفاهم والاتّصال النّاجح،</w:t>
      </w:r>
      <w:r w:rsidR="001E2FDE">
        <w:rPr>
          <w:rFonts w:ascii="Simplified Arabic" w:eastAsiaTheme="minorEastAsia" w:hAnsi="Simplified Arabic" w:cs="Simplified Arabic" w:hint="cs"/>
          <w:color w:val="000000" w:themeColor="text1"/>
          <w:sz w:val="32"/>
          <w:szCs w:val="32"/>
          <w:rtl/>
          <w:lang w:bidi="ar-DZ"/>
        </w:rPr>
        <w:t xml:space="preserve"> حيث يتطلّ</w:t>
      </w:r>
      <w:r w:rsidR="00DA3178" w:rsidRPr="00C52EAA">
        <w:rPr>
          <w:rFonts w:ascii="Simplified Arabic" w:eastAsiaTheme="minorEastAsia" w:hAnsi="Simplified Arabic" w:cs="Simplified Arabic" w:hint="cs"/>
          <w:color w:val="000000" w:themeColor="text1"/>
          <w:sz w:val="32"/>
          <w:szCs w:val="32"/>
          <w:rtl/>
          <w:lang w:bidi="ar-DZ"/>
        </w:rPr>
        <w:t>ب التَعبير الوظيفي أسلوب</w:t>
      </w:r>
      <w:r w:rsidR="001E2FDE">
        <w:rPr>
          <w:rFonts w:ascii="Simplified Arabic" w:eastAsiaTheme="minorEastAsia" w:hAnsi="Simplified Arabic" w:cs="Simplified Arabic" w:hint="cs"/>
          <w:color w:val="000000" w:themeColor="text1"/>
          <w:sz w:val="32"/>
          <w:szCs w:val="32"/>
          <w:rtl/>
          <w:lang w:bidi="ar-DZ"/>
        </w:rPr>
        <w:t>ا</w:t>
      </w:r>
      <w:r w:rsidR="00DA3178" w:rsidRPr="00C52EAA">
        <w:rPr>
          <w:rFonts w:ascii="Simplified Arabic" w:eastAsiaTheme="minorEastAsia" w:hAnsi="Simplified Arabic" w:cs="Simplified Arabic" w:hint="cs"/>
          <w:color w:val="000000" w:themeColor="text1"/>
          <w:sz w:val="32"/>
          <w:szCs w:val="32"/>
          <w:rtl/>
          <w:lang w:bidi="ar-DZ"/>
        </w:rPr>
        <w:t xml:space="preserve"> خاص</w:t>
      </w:r>
      <w:r w:rsidR="001E2FDE">
        <w:rPr>
          <w:rFonts w:ascii="Simplified Arabic" w:eastAsiaTheme="minorEastAsia" w:hAnsi="Simplified Arabic" w:cs="Simplified Arabic" w:hint="cs"/>
          <w:color w:val="000000" w:themeColor="text1"/>
          <w:sz w:val="32"/>
          <w:szCs w:val="32"/>
          <w:rtl/>
          <w:lang w:bidi="ar-DZ"/>
        </w:rPr>
        <w:t>ا في الكتابة ونحن نعيش عصر السّرعة، حيث الدّ</w:t>
      </w:r>
      <w:r w:rsidR="00DA3178" w:rsidRPr="00C52EAA">
        <w:rPr>
          <w:rFonts w:ascii="Simplified Arabic" w:eastAsiaTheme="minorEastAsia" w:hAnsi="Simplified Arabic" w:cs="Simplified Arabic" w:hint="cs"/>
          <w:color w:val="000000" w:themeColor="text1"/>
          <w:sz w:val="32"/>
          <w:szCs w:val="32"/>
          <w:rtl/>
          <w:lang w:bidi="ar-DZ"/>
        </w:rPr>
        <w:t>قة والميل إ</w:t>
      </w:r>
      <w:r w:rsidR="001E2FDE">
        <w:rPr>
          <w:rFonts w:ascii="Simplified Arabic" w:eastAsiaTheme="minorEastAsia" w:hAnsi="Simplified Arabic" w:cs="Simplified Arabic" w:hint="cs"/>
          <w:color w:val="000000" w:themeColor="text1"/>
          <w:sz w:val="32"/>
          <w:szCs w:val="32"/>
          <w:rtl/>
          <w:lang w:bidi="ar-DZ"/>
        </w:rPr>
        <w:t>لى الاختصار، باختيار المفردات و</w:t>
      </w:r>
      <w:r w:rsidR="00DA3178" w:rsidRPr="00C52EAA">
        <w:rPr>
          <w:rFonts w:ascii="Simplified Arabic" w:eastAsiaTheme="minorEastAsia" w:hAnsi="Simplified Arabic" w:cs="Simplified Arabic" w:hint="cs"/>
          <w:color w:val="000000" w:themeColor="text1"/>
          <w:sz w:val="32"/>
          <w:szCs w:val="32"/>
          <w:rtl/>
          <w:lang w:bidi="ar-DZ"/>
        </w:rPr>
        <w:t>الأساليب التي توصل إل</w:t>
      </w:r>
      <w:r w:rsidR="001E2FDE">
        <w:rPr>
          <w:rFonts w:ascii="Simplified Arabic" w:eastAsiaTheme="minorEastAsia" w:hAnsi="Simplified Arabic" w:cs="Simplified Arabic" w:hint="cs"/>
          <w:color w:val="000000" w:themeColor="text1"/>
          <w:sz w:val="32"/>
          <w:szCs w:val="32"/>
          <w:rtl/>
          <w:lang w:bidi="ar-DZ"/>
        </w:rPr>
        <w:t>ى</w:t>
      </w:r>
      <w:r w:rsidR="00DA3178" w:rsidRPr="00C52EAA">
        <w:rPr>
          <w:rFonts w:ascii="Simplified Arabic" w:eastAsiaTheme="minorEastAsia" w:hAnsi="Simplified Arabic" w:cs="Simplified Arabic" w:hint="cs"/>
          <w:color w:val="000000" w:themeColor="text1"/>
          <w:sz w:val="32"/>
          <w:szCs w:val="32"/>
          <w:rtl/>
          <w:lang w:bidi="ar-DZ"/>
        </w:rPr>
        <w:t xml:space="preserve"> المعنى المرغوب دون تأويل.</w:t>
      </w:r>
    </w:p>
    <w:p w:rsidR="00DA3178" w:rsidRDefault="003F7E3B" w:rsidP="00DA3178">
      <w:pPr>
        <w:spacing w:after="200" w:line="276" w:lineRule="auto"/>
        <w:rPr>
          <w:rFonts w:ascii="Simplified Arabic" w:eastAsiaTheme="minorEastAsia" w:hAnsi="Simplified Arabic" w:cs="Simplified Arabic"/>
          <w:color w:val="000000" w:themeColor="text1"/>
          <w:sz w:val="32"/>
          <w:szCs w:val="32"/>
          <w:rtl/>
          <w:lang w:bidi="ar-DZ"/>
        </w:rPr>
      </w:pPr>
      <w:r>
        <w:rPr>
          <w:rFonts w:ascii="Simplified Arabic" w:eastAsiaTheme="minorEastAsia" w:hAnsi="Simplified Arabic" w:cs="Simplified Arabic" w:hint="cs"/>
          <w:color w:val="000000" w:themeColor="text1"/>
          <w:sz w:val="32"/>
          <w:szCs w:val="32"/>
          <w:rtl/>
          <w:lang w:bidi="ar-DZ"/>
        </w:rPr>
        <w:t xml:space="preserve">   </w:t>
      </w:r>
      <w:r w:rsidR="00DA3178" w:rsidRPr="00C52EAA">
        <w:rPr>
          <w:rFonts w:ascii="Simplified Arabic" w:eastAsiaTheme="minorEastAsia" w:hAnsi="Simplified Arabic" w:cs="Simplified Arabic" w:hint="cs"/>
          <w:color w:val="000000" w:themeColor="text1"/>
          <w:sz w:val="32"/>
          <w:szCs w:val="32"/>
          <w:rtl/>
          <w:lang w:bidi="ar-DZ"/>
        </w:rPr>
        <w:t xml:space="preserve">ومن </w:t>
      </w:r>
      <w:r w:rsidR="00DA3178" w:rsidRPr="00447F5C">
        <w:rPr>
          <w:rFonts w:ascii="Simplified Arabic" w:eastAsiaTheme="minorEastAsia" w:hAnsi="Simplified Arabic" w:cs="Simplified Arabic" w:hint="cs"/>
          <w:b/>
          <w:bCs/>
          <w:color w:val="000000" w:themeColor="text1"/>
          <w:sz w:val="32"/>
          <w:szCs w:val="32"/>
          <w:u w:val="single"/>
          <w:rtl/>
          <w:lang w:bidi="ar-DZ"/>
        </w:rPr>
        <w:t>أنواع الكتابات الوظيفية</w:t>
      </w:r>
      <w:r w:rsidR="00447F5C">
        <w:rPr>
          <w:rFonts w:ascii="Simplified Arabic" w:eastAsiaTheme="minorEastAsia" w:hAnsi="Simplified Arabic" w:cs="Simplified Arabic" w:hint="cs"/>
          <w:b/>
          <w:bCs/>
          <w:color w:val="000000" w:themeColor="text1"/>
          <w:sz w:val="32"/>
          <w:szCs w:val="32"/>
          <w:rtl/>
          <w:lang w:bidi="ar-DZ"/>
        </w:rPr>
        <w:t>:</w:t>
      </w:r>
      <w:r w:rsidR="00447F5C" w:rsidRPr="00447F5C">
        <w:rPr>
          <w:rFonts w:ascii="Simplified Arabic" w:eastAsiaTheme="minorEastAsia" w:hAnsi="Simplified Arabic" w:cs="Simplified Arabic" w:hint="cs"/>
          <w:color w:val="000000" w:themeColor="text1"/>
          <w:sz w:val="32"/>
          <w:szCs w:val="32"/>
          <w:rtl/>
          <w:lang w:bidi="ar-DZ"/>
        </w:rPr>
        <w:t xml:space="preserve"> كتابة</w:t>
      </w:r>
      <w:r w:rsidR="00447F5C">
        <w:rPr>
          <w:rFonts w:ascii="Simplified Arabic" w:eastAsiaTheme="minorEastAsia" w:hAnsi="Simplified Arabic" w:cs="Simplified Arabic" w:hint="cs"/>
          <w:b/>
          <w:bCs/>
          <w:color w:val="000000" w:themeColor="text1"/>
          <w:sz w:val="32"/>
          <w:szCs w:val="32"/>
          <w:rtl/>
          <w:lang w:bidi="ar-DZ"/>
        </w:rPr>
        <w:t xml:space="preserve"> </w:t>
      </w:r>
      <w:r w:rsidR="00DA3178" w:rsidRPr="00C52EAA">
        <w:rPr>
          <w:rFonts w:ascii="Simplified Arabic" w:eastAsiaTheme="minorEastAsia" w:hAnsi="Simplified Arabic" w:cs="Simplified Arabic" w:hint="cs"/>
          <w:color w:val="000000" w:themeColor="text1"/>
          <w:sz w:val="32"/>
          <w:szCs w:val="32"/>
          <w:rtl/>
          <w:lang w:bidi="ar-DZ"/>
        </w:rPr>
        <w:t xml:space="preserve">الرّسائل </w:t>
      </w:r>
      <w:r w:rsidR="00447F5C">
        <w:rPr>
          <w:rFonts w:ascii="Simplified Arabic" w:eastAsiaTheme="minorEastAsia" w:hAnsi="Simplified Arabic" w:cs="Simplified Arabic" w:hint="cs"/>
          <w:color w:val="000000" w:themeColor="text1"/>
          <w:sz w:val="32"/>
          <w:szCs w:val="32"/>
          <w:rtl/>
          <w:lang w:bidi="ar-DZ"/>
        </w:rPr>
        <w:t xml:space="preserve">الإدارية والشخصية، </w:t>
      </w:r>
      <w:r w:rsidR="00DA3178" w:rsidRPr="00C52EAA">
        <w:rPr>
          <w:rFonts w:ascii="Simplified Arabic" w:eastAsiaTheme="minorEastAsia" w:hAnsi="Simplified Arabic" w:cs="Simplified Arabic" w:hint="cs"/>
          <w:color w:val="000000" w:themeColor="text1"/>
          <w:sz w:val="32"/>
          <w:szCs w:val="32"/>
          <w:rtl/>
          <w:lang w:bidi="ar-DZ"/>
        </w:rPr>
        <w:t>والمخاطبات ذات الطّابع الشّخصي، كتابة البرقيات، كتابة تقارير العمل، كتابة طلبات إلى الج</w:t>
      </w:r>
      <w:r>
        <w:rPr>
          <w:rFonts w:ascii="Simplified Arabic" w:eastAsiaTheme="minorEastAsia" w:hAnsi="Simplified Arabic" w:cs="Simplified Arabic" w:hint="cs"/>
          <w:color w:val="000000" w:themeColor="text1"/>
          <w:sz w:val="32"/>
          <w:szCs w:val="32"/>
          <w:rtl/>
          <w:lang w:bidi="ar-DZ"/>
        </w:rPr>
        <w:t>هات الرّسمية، كتابة الشّكاوي ضدّ</w:t>
      </w:r>
      <w:r w:rsidR="00DA3178" w:rsidRPr="00C52EAA">
        <w:rPr>
          <w:rFonts w:ascii="Simplified Arabic" w:eastAsiaTheme="minorEastAsia" w:hAnsi="Simplified Arabic" w:cs="Simplified Arabic" w:hint="cs"/>
          <w:color w:val="000000" w:themeColor="text1"/>
          <w:sz w:val="32"/>
          <w:szCs w:val="32"/>
          <w:rtl/>
          <w:lang w:bidi="ar-DZ"/>
        </w:rPr>
        <w:t xml:space="preserve"> الآخرين، </w:t>
      </w:r>
      <w:r w:rsidR="000848FA">
        <w:rPr>
          <w:rFonts w:ascii="Simplified Arabic" w:eastAsiaTheme="minorEastAsia" w:hAnsi="Simplified Arabic" w:cs="Simplified Arabic" w:hint="cs"/>
          <w:color w:val="000000" w:themeColor="text1"/>
          <w:sz w:val="32"/>
          <w:szCs w:val="32"/>
          <w:rtl/>
          <w:lang w:bidi="ar-DZ"/>
        </w:rPr>
        <w:t xml:space="preserve">الدعوات، </w:t>
      </w:r>
      <w:r w:rsidR="00DA3178" w:rsidRPr="00C52EAA">
        <w:rPr>
          <w:rFonts w:ascii="Simplified Arabic" w:eastAsiaTheme="minorEastAsia" w:hAnsi="Simplified Arabic" w:cs="Simplified Arabic" w:hint="cs"/>
          <w:color w:val="000000" w:themeColor="text1"/>
          <w:sz w:val="32"/>
          <w:szCs w:val="32"/>
          <w:rtl/>
          <w:lang w:bidi="ar-DZ"/>
        </w:rPr>
        <w:t>إعداد محاضر ال</w:t>
      </w:r>
      <w:r>
        <w:rPr>
          <w:rFonts w:ascii="Simplified Arabic" w:eastAsiaTheme="minorEastAsia" w:hAnsi="Simplified Arabic" w:cs="Simplified Arabic" w:hint="cs"/>
          <w:color w:val="000000" w:themeColor="text1"/>
          <w:sz w:val="32"/>
          <w:szCs w:val="32"/>
          <w:rtl/>
          <w:lang w:bidi="ar-DZ"/>
        </w:rPr>
        <w:t xml:space="preserve">جلسات والاجتماع، كتابة عقود </w:t>
      </w:r>
      <w:r>
        <w:rPr>
          <w:rFonts w:ascii="Simplified Arabic" w:eastAsiaTheme="minorEastAsia" w:hAnsi="Simplified Arabic" w:cs="Simplified Arabic" w:hint="cs"/>
          <w:color w:val="000000" w:themeColor="text1"/>
          <w:sz w:val="32"/>
          <w:szCs w:val="32"/>
          <w:rtl/>
          <w:lang w:bidi="ar-DZ"/>
        </w:rPr>
        <w:lastRenderedPageBreak/>
        <w:t>الزّواج والطّلاق، الرّسائل الشّ</w:t>
      </w:r>
      <w:r w:rsidR="00DA3178" w:rsidRPr="00C52EAA">
        <w:rPr>
          <w:rFonts w:ascii="Simplified Arabic" w:eastAsiaTheme="minorEastAsia" w:hAnsi="Simplified Arabic" w:cs="Simplified Arabic" w:hint="cs"/>
          <w:color w:val="000000" w:themeColor="text1"/>
          <w:sz w:val="32"/>
          <w:szCs w:val="32"/>
          <w:rtl/>
          <w:lang w:bidi="ar-DZ"/>
        </w:rPr>
        <w:t>خصية، وتتمثّل أهمّية</w:t>
      </w:r>
      <w:r>
        <w:rPr>
          <w:rFonts w:ascii="Simplified Arabic" w:eastAsiaTheme="minorEastAsia" w:hAnsi="Simplified Arabic" w:cs="Simplified Arabic" w:hint="cs"/>
          <w:color w:val="000000" w:themeColor="text1"/>
          <w:sz w:val="32"/>
          <w:szCs w:val="32"/>
          <w:rtl/>
          <w:lang w:bidi="ar-DZ"/>
        </w:rPr>
        <w:t xml:space="preserve"> التَعبير الوظيفي انطلاقا من أنّ</w:t>
      </w:r>
      <w:r w:rsidR="00DA3178" w:rsidRPr="00C52EAA">
        <w:rPr>
          <w:rFonts w:ascii="Simplified Arabic" w:eastAsiaTheme="minorEastAsia" w:hAnsi="Simplified Arabic" w:cs="Simplified Arabic" w:hint="cs"/>
          <w:color w:val="000000" w:themeColor="text1"/>
          <w:sz w:val="32"/>
          <w:szCs w:val="32"/>
          <w:rtl/>
          <w:lang w:bidi="ar-DZ"/>
        </w:rPr>
        <w:t xml:space="preserve"> الوظيفة</w:t>
      </w:r>
      <w:r>
        <w:rPr>
          <w:rFonts w:ascii="Simplified Arabic" w:eastAsiaTheme="minorEastAsia" w:hAnsi="Simplified Arabic" w:cs="Simplified Arabic" w:hint="cs"/>
          <w:color w:val="000000" w:themeColor="text1"/>
          <w:sz w:val="32"/>
          <w:szCs w:val="32"/>
          <w:rtl/>
          <w:lang w:bidi="ar-DZ"/>
        </w:rPr>
        <w:t xml:space="preserve"> الأساسية منه في المجتمع هي التّ</w:t>
      </w:r>
      <w:r w:rsidR="00DA3178" w:rsidRPr="00C52EAA">
        <w:rPr>
          <w:rFonts w:ascii="Simplified Arabic" w:eastAsiaTheme="minorEastAsia" w:hAnsi="Simplified Arabic" w:cs="Simplified Arabic" w:hint="cs"/>
          <w:color w:val="000000" w:themeColor="text1"/>
          <w:sz w:val="32"/>
          <w:szCs w:val="32"/>
          <w:rtl/>
          <w:lang w:bidi="ar-DZ"/>
        </w:rPr>
        <w:t>فاه</w:t>
      </w:r>
      <w:r>
        <w:rPr>
          <w:rFonts w:ascii="Simplified Arabic" w:eastAsiaTheme="minorEastAsia" w:hAnsi="Simplified Arabic" w:cs="Simplified Arabic" w:hint="cs"/>
          <w:color w:val="000000" w:themeColor="text1"/>
          <w:sz w:val="32"/>
          <w:szCs w:val="32"/>
          <w:rtl/>
          <w:lang w:bidi="ar-DZ"/>
        </w:rPr>
        <w:t>م والاتّصال الن</w:t>
      </w:r>
      <w:r w:rsidR="00DA3178" w:rsidRPr="00C52EAA">
        <w:rPr>
          <w:rFonts w:ascii="Simplified Arabic" w:eastAsiaTheme="minorEastAsia" w:hAnsi="Simplified Arabic" w:cs="Simplified Arabic" w:hint="cs"/>
          <w:color w:val="000000" w:themeColor="text1"/>
          <w:sz w:val="32"/>
          <w:szCs w:val="32"/>
          <w:rtl/>
          <w:lang w:bidi="ar-DZ"/>
        </w:rPr>
        <w:t>اجح.</w:t>
      </w:r>
    </w:p>
    <w:p w:rsidR="00F82794" w:rsidRDefault="00993B0D" w:rsidP="00DA3178">
      <w:pPr>
        <w:spacing w:after="200" w:line="276" w:lineRule="auto"/>
        <w:rPr>
          <w:rFonts w:ascii="Simplified Arabic" w:eastAsiaTheme="minorEastAsia" w:hAnsi="Simplified Arabic" w:cs="Simplified Arabic"/>
          <w:color w:val="000000" w:themeColor="text1"/>
          <w:sz w:val="32"/>
          <w:szCs w:val="32"/>
          <w:rtl/>
          <w:lang w:bidi="ar-DZ"/>
        </w:rPr>
      </w:pPr>
      <w:r>
        <w:rPr>
          <w:rFonts w:ascii="Simplified Arabic" w:eastAsiaTheme="minorEastAsia" w:hAnsi="Simplified Arabic" w:cs="Simplified Arabic" w:hint="cs"/>
          <w:color w:val="000000" w:themeColor="text1"/>
          <w:sz w:val="32"/>
          <w:szCs w:val="32"/>
          <w:rtl/>
          <w:lang w:bidi="ar-DZ"/>
        </w:rPr>
        <w:t xml:space="preserve">     </w:t>
      </w:r>
      <w:r w:rsidR="00F82794">
        <w:rPr>
          <w:rFonts w:ascii="Simplified Arabic" w:eastAsiaTheme="minorEastAsia" w:hAnsi="Simplified Arabic" w:cs="Simplified Arabic" w:hint="cs"/>
          <w:color w:val="000000" w:themeColor="text1"/>
          <w:sz w:val="32"/>
          <w:szCs w:val="32"/>
          <w:rtl/>
          <w:lang w:bidi="ar-DZ"/>
        </w:rPr>
        <w:t xml:space="preserve">ومن الضرورة التّركيز على هذا النّمط من التعبير لما له من أهمّية كبيرة في حياة الطلبة </w:t>
      </w:r>
      <w:proofErr w:type="gramStart"/>
      <w:r w:rsidR="00F82794">
        <w:rPr>
          <w:rFonts w:ascii="Simplified Arabic" w:eastAsiaTheme="minorEastAsia" w:hAnsi="Simplified Arabic" w:cs="Simplified Arabic" w:hint="cs"/>
          <w:color w:val="000000" w:themeColor="text1"/>
          <w:sz w:val="32"/>
          <w:szCs w:val="32"/>
          <w:rtl/>
          <w:lang w:bidi="ar-DZ"/>
        </w:rPr>
        <w:t>مستقبلا..</w:t>
      </w:r>
      <w:proofErr w:type="gramEnd"/>
      <w:r>
        <w:rPr>
          <w:rFonts w:ascii="Simplified Arabic" w:eastAsiaTheme="minorEastAsia" w:hAnsi="Simplified Arabic" w:cs="Simplified Arabic" w:hint="cs"/>
          <w:color w:val="000000" w:themeColor="text1"/>
          <w:sz w:val="32"/>
          <w:szCs w:val="32"/>
          <w:rtl/>
          <w:lang w:bidi="ar-DZ"/>
        </w:rPr>
        <w:t xml:space="preserve"> فحلي بالجامعة أن تعمل على تدريب الطلبة وتهيئتهم لاستخدام التّعبير في تسيير حياتهم العامّة بحث إن أوّل كتابة وظيفية يكتبها الطالب بعد تخرّجه من الجامعة هو كتابة طلب خطي للبحث عن وظيفة.</w:t>
      </w:r>
    </w:p>
    <w:p w:rsidR="0008068E" w:rsidRDefault="00E568A5" w:rsidP="00BD48E3">
      <w:pPr>
        <w:spacing w:after="200" w:line="276" w:lineRule="auto"/>
        <w:rPr>
          <w:rFonts w:ascii="Simplified Arabic" w:eastAsiaTheme="minorEastAsia" w:hAnsi="Simplified Arabic" w:cs="Simplified Arabic"/>
          <w:b/>
          <w:bCs/>
          <w:color w:val="000000" w:themeColor="text1"/>
          <w:sz w:val="32"/>
          <w:szCs w:val="32"/>
          <w:lang w:bidi="ar-DZ"/>
        </w:rPr>
      </w:pPr>
      <w:r w:rsidRPr="00E568A5">
        <w:rPr>
          <w:rFonts w:ascii="Simplified Arabic" w:eastAsiaTheme="minorEastAsia" w:hAnsi="Simplified Arabic" w:cs="Simplified Arabic" w:hint="cs"/>
          <w:b/>
          <w:bCs/>
          <w:color w:val="000000" w:themeColor="text1"/>
          <w:sz w:val="32"/>
          <w:szCs w:val="32"/>
          <w:rtl/>
          <w:lang w:bidi="ar-DZ"/>
        </w:rPr>
        <w:t>2/</w:t>
      </w:r>
      <w:r w:rsidR="00DA3178" w:rsidRPr="00E568A5">
        <w:rPr>
          <w:rFonts w:ascii="Simplified Arabic" w:eastAsiaTheme="minorEastAsia" w:hAnsi="Simplified Arabic" w:cs="Simplified Arabic" w:hint="cs"/>
          <w:b/>
          <w:bCs/>
          <w:color w:val="000000" w:themeColor="text1"/>
          <w:sz w:val="32"/>
          <w:szCs w:val="32"/>
          <w:rtl/>
          <w:lang w:bidi="ar-DZ"/>
        </w:rPr>
        <w:t xml:space="preserve"> التّعبير الإبداعي أو الابتكاري: </w:t>
      </w:r>
    </w:p>
    <w:p w:rsidR="00DA3178" w:rsidRPr="00C52EAA" w:rsidRDefault="0008068E" w:rsidP="004631BA">
      <w:pPr>
        <w:spacing w:after="200" w:line="276" w:lineRule="auto"/>
        <w:rPr>
          <w:rFonts w:ascii="Simplified Arabic" w:eastAsiaTheme="minorEastAsia" w:hAnsi="Simplified Arabic" w:cs="Simplified Arabic"/>
          <w:color w:val="000000" w:themeColor="text1"/>
          <w:sz w:val="32"/>
          <w:szCs w:val="32"/>
          <w:rtl/>
          <w:lang w:bidi="ar-DZ"/>
        </w:rPr>
      </w:pPr>
      <w:r>
        <w:rPr>
          <w:rFonts w:ascii="Simplified Arabic" w:eastAsiaTheme="minorEastAsia" w:hAnsi="Simplified Arabic" w:cs="Simplified Arabic"/>
          <w:b/>
          <w:bCs/>
          <w:color w:val="000000" w:themeColor="text1"/>
          <w:sz w:val="32"/>
          <w:szCs w:val="32"/>
          <w:lang w:bidi="ar-DZ"/>
        </w:rPr>
        <w:t xml:space="preserve">   </w:t>
      </w:r>
      <w:r w:rsidR="00C17EBF">
        <w:rPr>
          <w:rFonts w:ascii="Simplified Arabic" w:eastAsiaTheme="minorEastAsia" w:hAnsi="Simplified Arabic" w:cs="Simplified Arabic" w:hint="cs"/>
          <w:b/>
          <w:bCs/>
          <w:color w:val="000000" w:themeColor="text1"/>
          <w:sz w:val="32"/>
          <w:szCs w:val="32"/>
          <w:rtl/>
          <w:lang w:bidi="ar-DZ"/>
        </w:rPr>
        <w:t xml:space="preserve">    </w:t>
      </w:r>
      <w:r w:rsidR="00BD48E3">
        <w:rPr>
          <w:rFonts w:ascii="Simplified Arabic" w:eastAsiaTheme="minorEastAsia" w:hAnsi="Simplified Arabic" w:cs="Simplified Arabic" w:hint="cs"/>
          <w:color w:val="000000" w:themeColor="text1"/>
          <w:sz w:val="32"/>
          <w:szCs w:val="32"/>
          <w:rtl/>
          <w:lang w:bidi="ar-DZ"/>
        </w:rPr>
        <w:t xml:space="preserve">هو لون من ألوان التّعبير </w:t>
      </w:r>
      <w:r w:rsidR="00CF416D">
        <w:rPr>
          <w:rFonts w:ascii="Simplified Arabic" w:eastAsiaTheme="minorEastAsia" w:hAnsi="Simplified Arabic" w:cs="Simplified Arabic" w:hint="cs"/>
          <w:color w:val="000000" w:themeColor="text1"/>
          <w:sz w:val="32"/>
          <w:szCs w:val="32"/>
          <w:rtl/>
          <w:lang w:bidi="ar-DZ"/>
        </w:rPr>
        <w:t>الذّاتي، حيث ينقل ال</w:t>
      </w:r>
      <w:r>
        <w:rPr>
          <w:rFonts w:ascii="Simplified Arabic" w:eastAsiaTheme="minorEastAsia" w:hAnsi="Simplified Arabic" w:cs="Simplified Arabic" w:hint="cs"/>
          <w:color w:val="000000" w:themeColor="text1"/>
          <w:sz w:val="32"/>
          <w:szCs w:val="32"/>
          <w:rtl/>
          <w:lang w:bidi="ar-DZ"/>
        </w:rPr>
        <w:t>فرد</w:t>
      </w:r>
      <w:r w:rsidR="00DA3178" w:rsidRPr="00C52EAA">
        <w:rPr>
          <w:rFonts w:ascii="Simplified Arabic" w:eastAsiaTheme="minorEastAsia" w:hAnsi="Simplified Arabic" w:cs="Simplified Arabic" w:hint="cs"/>
          <w:color w:val="000000" w:themeColor="text1"/>
          <w:sz w:val="32"/>
          <w:szCs w:val="32"/>
          <w:rtl/>
          <w:lang w:bidi="ar-DZ"/>
        </w:rPr>
        <w:t xml:space="preserve"> ما يدور في ذهنه من أفكار ومشاعر وخواطر نفسيّة بأسلوب أدبي متميّز</w:t>
      </w:r>
      <w:r w:rsidR="00BD48E3">
        <w:rPr>
          <w:rFonts w:ascii="Simplified Arabic" w:eastAsiaTheme="minorEastAsia" w:hAnsi="Simplified Arabic" w:cs="Simplified Arabic" w:hint="cs"/>
          <w:color w:val="000000" w:themeColor="text1"/>
          <w:sz w:val="32"/>
          <w:szCs w:val="32"/>
          <w:rtl/>
          <w:lang w:bidi="ar-DZ"/>
        </w:rPr>
        <w:t>، و</w:t>
      </w:r>
      <w:r w:rsidR="00DA3178" w:rsidRPr="00C52EAA">
        <w:rPr>
          <w:rFonts w:ascii="Simplified Arabic" w:eastAsiaTheme="minorEastAsia" w:hAnsi="Simplified Arabic" w:cs="Simplified Arabic" w:hint="cs"/>
          <w:color w:val="000000" w:themeColor="text1"/>
          <w:sz w:val="32"/>
          <w:szCs w:val="32"/>
          <w:rtl/>
          <w:lang w:bidi="ar-DZ"/>
        </w:rPr>
        <w:t>لا تكون</w:t>
      </w:r>
      <w:r w:rsidR="00BD48E3">
        <w:rPr>
          <w:rFonts w:ascii="Simplified Arabic" w:eastAsiaTheme="minorEastAsia" w:hAnsi="Simplified Arabic" w:cs="Simplified Arabic" w:hint="cs"/>
          <w:color w:val="000000" w:themeColor="text1"/>
          <w:sz w:val="32"/>
          <w:szCs w:val="32"/>
          <w:rtl/>
          <w:lang w:bidi="ar-DZ"/>
        </w:rPr>
        <w:t xml:space="preserve"> الكتابة إبداعية إلاّ إذا توافر</w:t>
      </w:r>
      <w:r>
        <w:rPr>
          <w:rFonts w:ascii="Simplified Arabic" w:eastAsiaTheme="minorEastAsia" w:hAnsi="Simplified Arabic" w:cs="Simplified Arabic" w:hint="cs"/>
          <w:color w:val="000000" w:themeColor="text1"/>
          <w:sz w:val="32"/>
          <w:szCs w:val="32"/>
          <w:rtl/>
          <w:lang w:bidi="ar-DZ"/>
        </w:rPr>
        <w:t xml:space="preserve"> فيها عنصران: </w:t>
      </w:r>
      <w:r w:rsidRPr="00CF416D">
        <w:rPr>
          <w:rFonts w:ascii="Simplified Arabic" w:eastAsiaTheme="minorEastAsia" w:hAnsi="Simplified Arabic" w:cs="Simplified Arabic" w:hint="cs"/>
          <w:b/>
          <w:bCs/>
          <w:color w:val="000000" w:themeColor="text1"/>
          <w:sz w:val="32"/>
          <w:szCs w:val="32"/>
          <w:rtl/>
          <w:lang w:bidi="ar-DZ"/>
        </w:rPr>
        <w:t xml:space="preserve">الأوَل </w:t>
      </w:r>
      <w:r w:rsidR="00DA3178" w:rsidRPr="00CF416D">
        <w:rPr>
          <w:rFonts w:ascii="Simplified Arabic" w:eastAsiaTheme="minorEastAsia" w:hAnsi="Simplified Arabic" w:cs="Simplified Arabic" w:hint="cs"/>
          <w:b/>
          <w:bCs/>
          <w:color w:val="000000" w:themeColor="text1"/>
          <w:sz w:val="32"/>
          <w:szCs w:val="32"/>
          <w:rtl/>
          <w:lang w:bidi="ar-DZ"/>
        </w:rPr>
        <w:t>جمال الفكرة وأصالتها</w:t>
      </w:r>
      <w:r>
        <w:rPr>
          <w:rFonts w:ascii="Simplified Arabic" w:eastAsiaTheme="minorEastAsia" w:hAnsi="Simplified Arabic" w:cs="Simplified Arabic" w:hint="cs"/>
          <w:color w:val="000000" w:themeColor="text1"/>
          <w:sz w:val="32"/>
          <w:szCs w:val="32"/>
          <w:rtl/>
          <w:lang w:bidi="ar-DZ"/>
        </w:rPr>
        <w:t>،</w:t>
      </w:r>
      <w:r w:rsidR="00DA3178" w:rsidRPr="00C52EAA">
        <w:rPr>
          <w:rFonts w:ascii="Simplified Arabic" w:eastAsiaTheme="minorEastAsia" w:hAnsi="Simplified Arabic" w:cs="Simplified Arabic" w:hint="cs"/>
          <w:color w:val="000000" w:themeColor="text1"/>
          <w:sz w:val="32"/>
          <w:szCs w:val="32"/>
          <w:rtl/>
          <w:lang w:bidi="ar-DZ"/>
        </w:rPr>
        <w:t xml:space="preserve"> </w:t>
      </w:r>
      <w:r w:rsidR="00DA3178" w:rsidRPr="00CF416D">
        <w:rPr>
          <w:rFonts w:ascii="Simplified Arabic" w:eastAsiaTheme="minorEastAsia" w:hAnsi="Simplified Arabic" w:cs="Simplified Arabic" w:hint="cs"/>
          <w:b/>
          <w:bCs/>
          <w:color w:val="000000" w:themeColor="text1"/>
          <w:sz w:val="32"/>
          <w:szCs w:val="32"/>
          <w:rtl/>
          <w:lang w:bidi="ar-DZ"/>
        </w:rPr>
        <w:t xml:space="preserve">والثَاني جمال التّعبير </w:t>
      </w:r>
      <w:r w:rsidR="00DA3178" w:rsidRPr="00C52EAA">
        <w:rPr>
          <w:rFonts w:ascii="Simplified Arabic" w:eastAsiaTheme="minorEastAsia" w:hAnsi="Simplified Arabic" w:cs="Simplified Arabic" w:hint="cs"/>
          <w:color w:val="000000" w:themeColor="text1"/>
          <w:sz w:val="32"/>
          <w:szCs w:val="32"/>
          <w:rtl/>
          <w:lang w:bidi="ar-DZ"/>
        </w:rPr>
        <w:t>باستخدام الأسلوب الأدبي من حيث كثرة عبارات النّداء والتّعجب والاستفهام، أو المزاوجة بين الخبر والإنشاء، والصّور والخيال، وإظهار العاطفة، ويتّسم باختيار الألفاظ الرّشيقة، والعناية بالأسلوب أكثر من المضمون.</w:t>
      </w:r>
    </w:p>
    <w:p w:rsidR="00DA3178" w:rsidRPr="00C52EAA" w:rsidRDefault="00DA3178" w:rsidP="00DA3178">
      <w:pPr>
        <w:spacing w:after="200" w:line="276" w:lineRule="auto"/>
        <w:rPr>
          <w:rFonts w:ascii="Simplified Arabic" w:eastAsiaTheme="minorEastAsia" w:hAnsi="Simplified Arabic" w:cs="Simplified Arabic"/>
          <w:color w:val="000000" w:themeColor="text1"/>
          <w:sz w:val="32"/>
          <w:szCs w:val="32"/>
          <w:rtl/>
          <w:lang w:bidi="ar-DZ"/>
        </w:rPr>
      </w:pPr>
      <w:r w:rsidRPr="00C52EAA">
        <w:rPr>
          <w:rFonts w:ascii="Simplified Arabic" w:eastAsiaTheme="minorEastAsia" w:hAnsi="Simplified Arabic" w:cs="Simplified Arabic" w:hint="cs"/>
          <w:color w:val="000000" w:themeColor="text1"/>
          <w:sz w:val="32"/>
          <w:szCs w:val="32"/>
          <w:rtl/>
          <w:lang w:bidi="ar-DZ"/>
        </w:rPr>
        <w:t xml:space="preserve"> </w:t>
      </w:r>
      <w:r w:rsidR="00BD48E3">
        <w:rPr>
          <w:rFonts w:ascii="Simplified Arabic" w:eastAsiaTheme="minorEastAsia" w:hAnsi="Simplified Arabic" w:cs="Simplified Arabic" w:hint="cs"/>
          <w:color w:val="000000" w:themeColor="text1"/>
          <w:sz w:val="32"/>
          <w:szCs w:val="32"/>
          <w:rtl/>
          <w:lang w:bidi="ar-DZ"/>
        </w:rPr>
        <w:t xml:space="preserve">  ومن فوائده نمو شخصيّ</w:t>
      </w:r>
      <w:r w:rsidRPr="00C52EAA">
        <w:rPr>
          <w:rFonts w:ascii="Simplified Arabic" w:eastAsiaTheme="minorEastAsia" w:hAnsi="Simplified Arabic" w:cs="Simplified Arabic" w:hint="cs"/>
          <w:color w:val="000000" w:themeColor="text1"/>
          <w:sz w:val="32"/>
          <w:szCs w:val="32"/>
          <w:rtl/>
          <w:lang w:bidi="ar-DZ"/>
        </w:rPr>
        <w:t xml:space="preserve">ة </w:t>
      </w:r>
      <w:r w:rsidR="00BD48E3">
        <w:rPr>
          <w:rFonts w:ascii="Simplified Arabic" w:eastAsiaTheme="minorEastAsia" w:hAnsi="Simplified Arabic" w:cs="Simplified Arabic" w:hint="cs"/>
          <w:color w:val="000000" w:themeColor="text1"/>
          <w:sz w:val="32"/>
          <w:szCs w:val="32"/>
          <w:rtl/>
          <w:lang w:bidi="ar-DZ"/>
        </w:rPr>
        <w:t>المبدع للتّعبير عن المواقف والمشاعر، وينمّي الخيال، ويساعد على الإبداع، ويحافظ به على جمال اللّ</w:t>
      </w:r>
      <w:r w:rsidRPr="00C52EAA">
        <w:rPr>
          <w:rFonts w:ascii="Simplified Arabic" w:eastAsiaTheme="minorEastAsia" w:hAnsi="Simplified Arabic" w:cs="Simplified Arabic" w:hint="cs"/>
          <w:color w:val="000000" w:themeColor="text1"/>
          <w:sz w:val="32"/>
          <w:szCs w:val="32"/>
          <w:rtl/>
          <w:lang w:bidi="ar-DZ"/>
        </w:rPr>
        <w:t>غة.</w:t>
      </w:r>
    </w:p>
    <w:p w:rsidR="0008068E" w:rsidRDefault="00DA3178" w:rsidP="0069192B">
      <w:pPr>
        <w:spacing w:after="200" w:line="276" w:lineRule="auto"/>
        <w:rPr>
          <w:rFonts w:ascii="Simplified Arabic" w:eastAsiaTheme="minorEastAsia" w:hAnsi="Simplified Arabic" w:cs="Simplified Arabic"/>
          <w:color w:val="000000" w:themeColor="text1"/>
          <w:sz w:val="32"/>
          <w:szCs w:val="32"/>
          <w:rtl/>
          <w:lang w:bidi="ar-DZ"/>
        </w:rPr>
      </w:pPr>
      <w:r w:rsidRPr="00C52EAA">
        <w:rPr>
          <w:rFonts w:ascii="Simplified Arabic" w:eastAsiaTheme="minorEastAsia" w:hAnsi="Simplified Arabic" w:cs="Simplified Arabic" w:hint="cs"/>
          <w:color w:val="000000" w:themeColor="text1"/>
          <w:sz w:val="32"/>
          <w:szCs w:val="32"/>
          <w:rtl/>
          <w:lang w:bidi="ar-DZ"/>
        </w:rPr>
        <w:t>و</w:t>
      </w:r>
      <w:r w:rsidRPr="0069192B">
        <w:rPr>
          <w:rFonts w:ascii="Simplified Arabic" w:eastAsiaTheme="minorEastAsia" w:hAnsi="Simplified Arabic" w:cs="Simplified Arabic" w:hint="cs"/>
          <w:b/>
          <w:bCs/>
          <w:color w:val="000000" w:themeColor="text1"/>
          <w:sz w:val="32"/>
          <w:szCs w:val="32"/>
          <w:u w:val="single"/>
          <w:rtl/>
          <w:lang w:bidi="ar-DZ"/>
        </w:rPr>
        <w:t>من موضوعاته</w:t>
      </w:r>
      <w:r w:rsidRPr="00C52EAA">
        <w:rPr>
          <w:rFonts w:ascii="Simplified Arabic" w:eastAsiaTheme="minorEastAsia" w:hAnsi="Simplified Arabic" w:cs="Simplified Arabic" w:hint="cs"/>
          <w:color w:val="000000" w:themeColor="text1"/>
          <w:sz w:val="32"/>
          <w:szCs w:val="32"/>
          <w:rtl/>
          <w:lang w:bidi="ar-DZ"/>
        </w:rPr>
        <w:t>:</w:t>
      </w:r>
    </w:p>
    <w:p w:rsidR="00CF416D" w:rsidRDefault="0008068E" w:rsidP="0069192B">
      <w:pPr>
        <w:spacing w:after="200" w:line="276" w:lineRule="auto"/>
        <w:rPr>
          <w:rFonts w:ascii="Simplified Arabic" w:eastAsiaTheme="minorEastAsia" w:hAnsi="Simplified Arabic" w:cs="Simplified Arabic"/>
          <w:color w:val="000000" w:themeColor="text1"/>
          <w:sz w:val="32"/>
          <w:szCs w:val="32"/>
          <w:rtl/>
          <w:lang w:bidi="ar-DZ"/>
        </w:rPr>
      </w:pPr>
      <w:r>
        <w:rPr>
          <w:rFonts w:ascii="Simplified Arabic" w:eastAsiaTheme="minorEastAsia" w:hAnsi="Simplified Arabic" w:cs="Simplified Arabic" w:hint="cs"/>
          <w:color w:val="000000" w:themeColor="text1"/>
          <w:sz w:val="32"/>
          <w:szCs w:val="32"/>
          <w:rtl/>
          <w:lang w:bidi="ar-DZ"/>
        </w:rPr>
        <w:t xml:space="preserve">   </w:t>
      </w:r>
      <w:r w:rsidR="00DA3178" w:rsidRPr="00C52EAA">
        <w:rPr>
          <w:rFonts w:ascii="Simplified Arabic" w:eastAsiaTheme="minorEastAsia" w:hAnsi="Simplified Arabic" w:cs="Simplified Arabic" w:hint="cs"/>
          <w:color w:val="000000" w:themeColor="text1"/>
          <w:sz w:val="32"/>
          <w:szCs w:val="32"/>
          <w:rtl/>
          <w:lang w:bidi="ar-DZ"/>
        </w:rPr>
        <w:t xml:space="preserve"> نظّم الشّعر، كتابة المقالات الأدبية، تأليف القصص، التَمثيليات، المسرحيات</w:t>
      </w:r>
      <w:r w:rsidR="0069192B">
        <w:rPr>
          <w:rFonts w:ascii="Simplified Arabic" w:eastAsiaTheme="minorEastAsia" w:hAnsi="Simplified Arabic" w:cs="Simplified Arabic" w:hint="cs"/>
          <w:color w:val="000000" w:themeColor="text1"/>
          <w:sz w:val="32"/>
          <w:szCs w:val="32"/>
          <w:rtl/>
          <w:lang w:bidi="ar-DZ"/>
        </w:rPr>
        <w:t>، تدوين المذكّرات الشّخصية، اليوميات، السير والتّراجم، الخطب وإلقائ</w:t>
      </w:r>
      <w:r w:rsidR="00DA3178" w:rsidRPr="00C52EAA">
        <w:rPr>
          <w:rFonts w:ascii="Simplified Arabic" w:eastAsiaTheme="minorEastAsia" w:hAnsi="Simplified Arabic" w:cs="Simplified Arabic" w:hint="cs"/>
          <w:color w:val="000000" w:themeColor="text1"/>
          <w:sz w:val="32"/>
          <w:szCs w:val="32"/>
          <w:rtl/>
          <w:lang w:bidi="ar-DZ"/>
        </w:rPr>
        <w:t xml:space="preserve">ها، </w:t>
      </w:r>
      <w:r w:rsidR="0069192B">
        <w:rPr>
          <w:rFonts w:ascii="Simplified Arabic" w:eastAsiaTheme="minorEastAsia" w:hAnsi="Simplified Arabic" w:cs="Simplified Arabic" w:hint="cs"/>
          <w:color w:val="000000" w:themeColor="text1"/>
          <w:sz w:val="32"/>
          <w:szCs w:val="32"/>
          <w:rtl/>
          <w:lang w:bidi="ar-DZ"/>
        </w:rPr>
        <w:t>المقالات في الصّحف والمجالات</w:t>
      </w:r>
      <w:r w:rsidR="00CF416D">
        <w:rPr>
          <w:rFonts w:ascii="Simplified Arabic" w:eastAsiaTheme="minorEastAsia" w:hAnsi="Simplified Arabic" w:cs="Simplified Arabic" w:hint="cs"/>
          <w:color w:val="000000" w:themeColor="text1"/>
          <w:sz w:val="32"/>
          <w:szCs w:val="32"/>
          <w:rtl/>
          <w:lang w:bidi="ar-DZ"/>
        </w:rPr>
        <w:t>، والنّقد الأدبي للشّعر والقصّة.</w:t>
      </w:r>
    </w:p>
    <w:p w:rsidR="00DA3178" w:rsidRPr="00C52EAA" w:rsidRDefault="00CF416D" w:rsidP="004631BA">
      <w:pPr>
        <w:spacing w:after="200" w:line="276" w:lineRule="auto"/>
        <w:rPr>
          <w:rFonts w:ascii="Simplified Arabic" w:eastAsiaTheme="minorEastAsia" w:hAnsi="Simplified Arabic" w:cs="Simplified Arabic"/>
          <w:color w:val="000000" w:themeColor="text1"/>
          <w:sz w:val="32"/>
          <w:szCs w:val="32"/>
          <w:rtl/>
          <w:lang w:bidi="ar-DZ"/>
        </w:rPr>
      </w:pPr>
      <w:r>
        <w:rPr>
          <w:rFonts w:ascii="Simplified Arabic" w:eastAsiaTheme="minorEastAsia" w:hAnsi="Simplified Arabic" w:cs="Simplified Arabic" w:hint="cs"/>
          <w:color w:val="000000" w:themeColor="text1"/>
          <w:sz w:val="32"/>
          <w:szCs w:val="32"/>
          <w:rtl/>
          <w:lang w:bidi="ar-DZ"/>
        </w:rPr>
        <w:lastRenderedPageBreak/>
        <w:t xml:space="preserve">    </w:t>
      </w:r>
      <w:r w:rsidR="0069192B">
        <w:rPr>
          <w:rFonts w:ascii="Simplified Arabic" w:eastAsiaTheme="minorEastAsia" w:hAnsi="Simplified Arabic" w:cs="Simplified Arabic" w:hint="cs"/>
          <w:color w:val="000000" w:themeColor="text1"/>
          <w:sz w:val="32"/>
          <w:szCs w:val="32"/>
          <w:rtl/>
          <w:lang w:bidi="ar-DZ"/>
        </w:rPr>
        <w:t xml:space="preserve"> وهذان النّوعان من التّعبير </w:t>
      </w:r>
      <w:r>
        <w:rPr>
          <w:rFonts w:ascii="Simplified Arabic" w:eastAsiaTheme="minorEastAsia" w:hAnsi="Simplified Arabic" w:cs="Simplified Arabic" w:hint="cs"/>
          <w:color w:val="000000" w:themeColor="text1"/>
          <w:sz w:val="32"/>
          <w:szCs w:val="32"/>
          <w:rtl/>
          <w:lang w:bidi="ar-DZ"/>
        </w:rPr>
        <w:t>الوظيفي والإبداعي ضروريي</w:t>
      </w:r>
      <w:r w:rsidR="0069192B">
        <w:rPr>
          <w:rFonts w:ascii="Simplified Arabic" w:eastAsiaTheme="minorEastAsia" w:hAnsi="Simplified Arabic" w:cs="Simplified Arabic" w:hint="cs"/>
          <w:color w:val="000000" w:themeColor="text1"/>
          <w:sz w:val="32"/>
          <w:szCs w:val="32"/>
          <w:rtl/>
          <w:lang w:bidi="ar-DZ"/>
        </w:rPr>
        <w:t>ن، فمن خلال التّ</w:t>
      </w:r>
      <w:r w:rsidR="00DA3178" w:rsidRPr="00C52EAA">
        <w:rPr>
          <w:rFonts w:ascii="Simplified Arabic" w:eastAsiaTheme="minorEastAsia" w:hAnsi="Simplified Arabic" w:cs="Simplified Arabic" w:hint="cs"/>
          <w:color w:val="000000" w:themeColor="text1"/>
          <w:sz w:val="32"/>
          <w:szCs w:val="32"/>
          <w:rtl/>
          <w:lang w:bidi="ar-DZ"/>
        </w:rPr>
        <w:t>عبير الوظيفي يمكن للإنسان تحقيق حاجياته ال</w:t>
      </w:r>
      <w:r w:rsidR="0069192B">
        <w:rPr>
          <w:rFonts w:ascii="Simplified Arabic" w:eastAsiaTheme="minorEastAsia" w:hAnsi="Simplified Arabic" w:cs="Simplified Arabic" w:hint="cs"/>
          <w:color w:val="000000" w:themeColor="text1"/>
          <w:sz w:val="32"/>
          <w:szCs w:val="32"/>
          <w:rtl/>
          <w:lang w:bidi="ar-DZ"/>
        </w:rPr>
        <w:t>مادية والاجتماعية، ومن خلال التّعبير الإبداعي يعبّ</w:t>
      </w:r>
      <w:r w:rsidR="00DA3178" w:rsidRPr="00C52EAA">
        <w:rPr>
          <w:rFonts w:ascii="Simplified Arabic" w:eastAsiaTheme="minorEastAsia" w:hAnsi="Simplified Arabic" w:cs="Simplified Arabic" w:hint="cs"/>
          <w:color w:val="000000" w:themeColor="text1"/>
          <w:sz w:val="32"/>
          <w:szCs w:val="32"/>
          <w:rtl/>
          <w:lang w:bidi="ar-DZ"/>
        </w:rPr>
        <w:t>ر عن خواطره ومشاعره</w:t>
      </w:r>
      <w:r w:rsidR="00905719">
        <w:rPr>
          <w:rFonts w:ascii="Simplified Arabic" w:eastAsiaTheme="minorEastAsia" w:hAnsi="Simplified Arabic" w:cs="Simplified Arabic" w:hint="cs"/>
          <w:color w:val="000000" w:themeColor="text1"/>
          <w:sz w:val="32"/>
          <w:szCs w:val="32"/>
          <w:rtl/>
          <w:lang w:bidi="ar-DZ"/>
        </w:rPr>
        <w:t xml:space="preserve"> ورغبا</w:t>
      </w:r>
      <w:r w:rsidR="004631BA">
        <w:rPr>
          <w:rFonts w:ascii="Simplified Arabic" w:eastAsiaTheme="minorEastAsia" w:hAnsi="Simplified Arabic" w:cs="Simplified Arabic" w:hint="cs"/>
          <w:color w:val="000000" w:themeColor="text1"/>
          <w:sz w:val="32"/>
          <w:szCs w:val="32"/>
          <w:rtl/>
          <w:lang w:bidi="ar-DZ"/>
        </w:rPr>
        <w:t>ته.</w:t>
      </w:r>
    </w:p>
    <w:p w:rsidR="00FD2BE7" w:rsidRPr="00F8357F" w:rsidRDefault="00FD2BE7" w:rsidP="00FD2BE7">
      <w:pPr>
        <w:spacing w:after="200" w:line="276" w:lineRule="auto"/>
        <w:jc w:val="center"/>
        <w:rPr>
          <w:rFonts w:ascii="Simplified Arabic" w:eastAsiaTheme="minorEastAsia" w:hAnsi="Simplified Arabic" w:cs="Simplified Arabic"/>
          <w:b/>
          <w:bCs/>
          <w:color w:val="000000" w:themeColor="text1"/>
          <w:sz w:val="32"/>
          <w:szCs w:val="32"/>
          <w:u w:val="single"/>
          <w:rtl/>
          <w:lang w:bidi="ar-DZ"/>
        </w:rPr>
      </w:pPr>
    </w:p>
    <w:p w:rsidR="00C52EAA" w:rsidRPr="00C52EAA" w:rsidRDefault="00C52EAA" w:rsidP="00C52EAA">
      <w:pPr>
        <w:spacing w:after="200" w:line="276" w:lineRule="auto"/>
        <w:rPr>
          <w:rFonts w:ascii="Simplified Arabic" w:eastAsiaTheme="minorEastAsia" w:hAnsi="Simplified Arabic" w:cs="Simplified Arabic"/>
          <w:color w:val="000000" w:themeColor="text1"/>
          <w:sz w:val="32"/>
          <w:szCs w:val="32"/>
          <w:rtl/>
          <w:lang w:bidi="ar-DZ"/>
        </w:rPr>
      </w:pPr>
      <w:bookmarkStart w:id="0" w:name="_GoBack"/>
      <w:bookmarkEnd w:id="0"/>
    </w:p>
    <w:sectPr w:rsidR="00C52EAA" w:rsidRPr="00C52EAA">
      <w:headerReference w:type="default" r:id="rId7"/>
      <w:foot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101" w:rsidRDefault="00701101" w:rsidP="00C52EAA">
      <w:pPr>
        <w:spacing w:after="0" w:line="240" w:lineRule="auto"/>
      </w:pPr>
      <w:r>
        <w:separator/>
      </w:r>
    </w:p>
  </w:endnote>
  <w:endnote w:type="continuationSeparator" w:id="0">
    <w:p w:rsidR="00701101" w:rsidRDefault="00701101" w:rsidP="00C52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650125"/>
      <w:docPartObj>
        <w:docPartGallery w:val="Page Numbers (Bottom of Page)"/>
        <w:docPartUnique/>
      </w:docPartObj>
    </w:sdtPr>
    <w:sdtEndPr/>
    <w:sdtContent>
      <w:p w:rsidR="00DC18F7" w:rsidRDefault="00DC18F7">
        <w:pPr>
          <w:pStyle w:val="Pieddepage"/>
          <w:jc w:val="center"/>
        </w:pPr>
        <w:r>
          <w:fldChar w:fldCharType="begin"/>
        </w:r>
        <w:r>
          <w:instrText>PAGE   \* MERGEFORMAT</w:instrText>
        </w:r>
        <w:r>
          <w:fldChar w:fldCharType="separate"/>
        </w:r>
        <w:r w:rsidR="00FD2BE7">
          <w:rPr>
            <w:noProof/>
          </w:rPr>
          <w:t>3</w:t>
        </w:r>
        <w:r>
          <w:fldChar w:fldCharType="end"/>
        </w:r>
      </w:p>
    </w:sdtContent>
  </w:sdt>
  <w:p w:rsidR="00DC18F7" w:rsidRDefault="00DC18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101" w:rsidRDefault="00701101" w:rsidP="00C52EAA">
      <w:pPr>
        <w:spacing w:after="0" w:line="240" w:lineRule="auto"/>
      </w:pPr>
      <w:r>
        <w:separator/>
      </w:r>
    </w:p>
  </w:footnote>
  <w:footnote w:type="continuationSeparator" w:id="0">
    <w:p w:rsidR="00701101" w:rsidRDefault="00701101" w:rsidP="00C52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46"/>
      <w:gridCol w:w="8526"/>
    </w:tblGrid>
    <w:tr w:rsidR="00550193" w:rsidRPr="00EC7034">
      <w:trPr>
        <w:jc w:val="right"/>
      </w:trPr>
      <w:tc>
        <w:tcPr>
          <w:tcW w:w="0" w:type="auto"/>
          <w:shd w:val="clear" w:color="auto" w:fill="ED7D31" w:themeFill="accent2"/>
          <w:vAlign w:val="center"/>
        </w:tcPr>
        <w:p w:rsidR="00550193" w:rsidRPr="00EC7034" w:rsidRDefault="00550193" w:rsidP="00EC7034">
          <w:pPr>
            <w:pStyle w:val="En-tte"/>
            <w:jc w:val="center"/>
            <w:rPr>
              <w:rFonts w:ascii="Traditional Arabic" w:hAnsi="Traditional Arabic" w:cs="Traditional Arabic"/>
              <w:b/>
              <w:bCs/>
              <w:caps/>
              <w:color w:val="FFFFFF" w:themeColor="background1"/>
            </w:rPr>
          </w:pPr>
        </w:p>
      </w:tc>
      <w:tc>
        <w:tcPr>
          <w:tcW w:w="0" w:type="auto"/>
          <w:shd w:val="clear" w:color="auto" w:fill="ED7D31" w:themeFill="accent2"/>
          <w:vAlign w:val="center"/>
        </w:tcPr>
        <w:p w:rsidR="00550193" w:rsidRPr="00EC7034" w:rsidRDefault="00701101" w:rsidP="00D00457">
          <w:pPr>
            <w:pStyle w:val="En-tte"/>
            <w:jc w:val="center"/>
            <w:rPr>
              <w:rFonts w:ascii="Traditional Arabic" w:hAnsi="Traditional Arabic" w:cs="Traditional Arabic"/>
              <w:b/>
              <w:bCs/>
              <w:caps/>
              <w:color w:val="FFFFFF" w:themeColor="background1"/>
            </w:rPr>
          </w:pPr>
          <w:sdt>
            <w:sdtPr>
              <w:rPr>
                <w:rFonts w:ascii="Traditional Arabic" w:eastAsia="Times New Roman" w:hAnsi="Traditional Arabic" w:cs="Traditional Arabic"/>
                <w:b/>
                <w:bCs/>
                <w:color w:val="000000" w:themeColor="text1"/>
                <w:sz w:val="48"/>
                <w:szCs w:val="48"/>
                <w:lang w:bidi="ar-DZ"/>
              </w:rPr>
              <w:alias w:val="Titre"/>
              <w:tag w:val=""/>
              <w:id w:val="-773790484"/>
              <w:placeholder>
                <w:docPart w:val="DE06E7FFF9AF42F9973C17D016C9E764"/>
              </w:placeholder>
              <w:dataBinding w:prefixMappings="xmlns:ns0='http://purl.org/dc/elements/1.1/' xmlns:ns1='http://schemas.openxmlformats.org/package/2006/metadata/core-properties' " w:xpath="/ns1:coreProperties[1]/ns0:title[1]" w:storeItemID="{6C3C8BC8-F283-45AE-878A-BAB7291924A1}"/>
              <w:text/>
            </w:sdtPr>
            <w:sdtEndPr/>
            <w:sdtContent>
              <w:r w:rsidR="00550193" w:rsidRPr="00EC7034">
                <w:rPr>
                  <w:rFonts w:ascii="Traditional Arabic" w:eastAsia="Times New Roman" w:hAnsi="Traditional Arabic" w:cs="Traditional Arabic"/>
                  <w:b/>
                  <w:bCs/>
                  <w:color w:val="000000" w:themeColor="text1"/>
                  <w:sz w:val="48"/>
                  <w:szCs w:val="48"/>
                  <w:rtl/>
                  <w:lang w:bidi="ar-DZ"/>
                </w:rPr>
                <w:t>أنماط</w:t>
              </w:r>
              <w:r w:rsidR="00D00457">
                <w:rPr>
                  <w:rFonts w:ascii="Traditional Arabic" w:eastAsia="Times New Roman" w:hAnsi="Traditional Arabic" w:cs="Traditional Arabic" w:hint="cs"/>
                  <w:b/>
                  <w:bCs/>
                  <w:color w:val="000000" w:themeColor="text1"/>
                  <w:sz w:val="48"/>
                  <w:szCs w:val="48"/>
                  <w:rtl/>
                  <w:lang w:bidi="ar-DZ"/>
                </w:rPr>
                <w:t xml:space="preserve"> (أنواع) </w:t>
              </w:r>
              <w:r w:rsidR="00550193" w:rsidRPr="00EC7034">
                <w:rPr>
                  <w:rFonts w:ascii="Traditional Arabic" w:eastAsia="Times New Roman" w:hAnsi="Traditional Arabic" w:cs="Traditional Arabic"/>
                  <w:b/>
                  <w:bCs/>
                  <w:color w:val="000000" w:themeColor="text1"/>
                  <w:sz w:val="48"/>
                  <w:szCs w:val="48"/>
                  <w:rtl/>
                  <w:lang w:bidi="ar-DZ"/>
                </w:rPr>
                <w:t>التّعبير الكتابي</w:t>
              </w:r>
            </w:sdtContent>
          </w:sdt>
        </w:p>
      </w:tc>
    </w:tr>
  </w:tbl>
  <w:p w:rsidR="00550193" w:rsidRPr="00EC7034" w:rsidRDefault="00550193" w:rsidP="00EC7034">
    <w:pPr>
      <w:pStyle w:val="En-tte"/>
      <w:jc w:val="center"/>
      <w:rPr>
        <w:rFonts w:ascii="Traditional Arabic" w:hAnsi="Traditional Arabic" w:cs="Traditional Arabic"/>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EAA"/>
    <w:rsid w:val="00024356"/>
    <w:rsid w:val="0008068E"/>
    <w:rsid w:val="000848FA"/>
    <w:rsid w:val="0012733E"/>
    <w:rsid w:val="001B1E46"/>
    <w:rsid w:val="001B2A23"/>
    <w:rsid w:val="001E2FDE"/>
    <w:rsid w:val="00221619"/>
    <w:rsid w:val="002B21E6"/>
    <w:rsid w:val="002D224C"/>
    <w:rsid w:val="002E6D57"/>
    <w:rsid w:val="00353715"/>
    <w:rsid w:val="0036067B"/>
    <w:rsid w:val="003F6CC7"/>
    <w:rsid w:val="003F7E3B"/>
    <w:rsid w:val="00447F5C"/>
    <w:rsid w:val="004631BA"/>
    <w:rsid w:val="00550193"/>
    <w:rsid w:val="00557FD7"/>
    <w:rsid w:val="005D60EC"/>
    <w:rsid w:val="005E14DE"/>
    <w:rsid w:val="0069192B"/>
    <w:rsid w:val="006D3BA3"/>
    <w:rsid w:val="006E1DBD"/>
    <w:rsid w:val="00701101"/>
    <w:rsid w:val="00713249"/>
    <w:rsid w:val="007A34AC"/>
    <w:rsid w:val="007C211C"/>
    <w:rsid w:val="0080197A"/>
    <w:rsid w:val="008F2949"/>
    <w:rsid w:val="00905719"/>
    <w:rsid w:val="00993B0D"/>
    <w:rsid w:val="009C1E9C"/>
    <w:rsid w:val="009C6C42"/>
    <w:rsid w:val="00A8247D"/>
    <w:rsid w:val="00BD48E3"/>
    <w:rsid w:val="00BF3D37"/>
    <w:rsid w:val="00C17EBF"/>
    <w:rsid w:val="00C52EAA"/>
    <w:rsid w:val="00C62C2F"/>
    <w:rsid w:val="00CA53E6"/>
    <w:rsid w:val="00CF416D"/>
    <w:rsid w:val="00D00457"/>
    <w:rsid w:val="00DA3178"/>
    <w:rsid w:val="00DB046D"/>
    <w:rsid w:val="00DC18F7"/>
    <w:rsid w:val="00DE147E"/>
    <w:rsid w:val="00DF5385"/>
    <w:rsid w:val="00E06E9B"/>
    <w:rsid w:val="00E516C2"/>
    <w:rsid w:val="00E568A5"/>
    <w:rsid w:val="00EA7B16"/>
    <w:rsid w:val="00EB7B87"/>
    <w:rsid w:val="00EC7034"/>
    <w:rsid w:val="00EE4008"/>
    <w:rsid w:val="00F13847"/>
    <w:rsid w:val="00F729CE"/>
    <w:rsid w:val="00F82794"/>
    <w:rsid w:val="00F8357F"/>
    <w:rsid w:val="00F9111A"/>
    <w:rsid w:val="00FD1700"/>
    <w:rsid w:val="00FD2B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0FB1F-D747-4EA3-BA82-E7EBFFEB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FD7"/>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C52EAA"/>
    <w:pPr>
      <w:spacing w:after="0" w:line="240" w:lineRule="auto"/>
    </w:pPr>
    <w:rPr>
      <w:rFonts w:eastAsiaTheme="minorEastAsia"/>
      <w:sz w:val="20"/>
      <w:szCs w:val="20"/>
    </w:rPr>
  </w:style>
  <w:style w:type="character" w:customStyle="1" w:styleId="NotedefinCar">
    <w:name w:val="Note de fin Car"/>
    <w:basedOn w:val="Policepardfaut"/>
    <w:link w:val="Notedefin"/>
    <w:uiPriority w:val="99"/>
    <w:semiHidden/>
    <w:rsid w:val="00C52EAA"/>
    <w:rPr>
      <w:rFonts w:eastAsiaTheme="minorEastAsia"/>
      <w:sz w:val="20"/>
      <w:szCs w:val="20"/>
    </w:rPr>
  </w:style>
  <w:style w:type="character" w:styleId="Appeldenotedefin">
    <w:name w:val="endnote reference"/>
    <w:basedOn w:val="Policepardfaut"/>
    <w:uiPriority w:val="99"/>
    <w:semiHidden/>
    <w:unhideWhenUsed/>
    <w:rsid w:val="00C52EAA"/>
    <w:rPr>
      <w:vertAlign w:val="superscript"/>
    </w:rPr>
  </w:style>
  <w:style w:type="paragraph" w:styleId="Paragraphedeliste">
    <w:name w:val="List Paragraph"/>
    <w:basedOn w:val="Normal"/>
    <w:uiPriority w:val="34"/>
    <w:qFormat/>
    <w:rsid w:val="00BD48E3"/>
    <w:pPr>
      <w:ind w:left="720"/>
      <w:contextualSpacing/>
    </w:pPr>
  </w:style>
  <w:style w:type="paragraph" w:styleId="En-tte">
    <w:name w:val="header"/>
    <w:basedOn w:val="Normal"/>
    <w:link w:val="En-tteCar"/>
    <w:uiPriority w:val="99"/>
    <w:unhideWhenUsed/>
    <w:rsid w:val="00550193"/>
    <w:pPr>
      <w:tabs>
        <w:tab w:val="center" w:pos="4536"/>
        <w:tab w:val="right" w:pos="9072"/>
      </w:tabs>
      <w:spacing w:after="0" w:line="240" w:lineRule="auto"/>
    </w:pPr>
  </w:style>
  <w:style w:type="character" w:customStyle="1" w:styleId="En-tteCar">
    <w:name w:val="En-tête Car"/>
    <w:basedOn w:val="Policepardfaut"/>
    <w:link w:val="En-tte"/>
    <w:uiPriority w:val="99"/>
    <w:rsid w:val="00550193"/>
  </w:style>
  <w:style w:type="paragraph" w:styleId="Pieddepage">
    <w:name w:val="footer"/>
    <w:basedOn w:val="Normal"/>
    <w:link w:val="PieddepageCar"/>
    <w:uiPriority w:val="99"/>
    <w:unhideWhenUsed/>
    <w:rsid w:val="005501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0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06E7FFF9AF42F9973C17D016C9E764"/>
        <w:category>
          <w:name w:val="Général"/>
          <w:gallery w:val="placeholder"/>
        </w:category>
        <w:types>
          <w:type w:val="bbPlcHdr"/>
        </w:types>
        <w:behaviors>
          <w:behavior w:val="content"/>
        </w:behaviors>
        <w:guid w:val="{DA17E3B6-8869-474D-8837-54FB2245EC4F}"/>
      </w:docPartPr>
      <w:docPartBody>
        <w:p w:rsidR="005C2C80" w:rsidRDefault="008445B8" w:rsidP="008445B8">
          <w:pPr>
            <w:pStyle w:val="DE06E7FFF9AF42F9973C17D016C9E764"/>
          </w:pPr>
          <w:r>
            <w:rPr>
              <w:caps/>
              <w:color w:val="FFFFFF" w:themeColor="background1"/>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B8"/>
    <w:rsid w:val="00227544"/>
    <w:rsid w:val="003F3CDF"/>
    <w:rsid w:val="005C2C80"/>
    <w:rsid w:val="005C4284"/>
    <w:rsid w:val="008445B8"/>
    <w:rsid w:val="008A1864"/>
    <w:rsid w:val="009D018E"/>
    <w:rsid w:val="00E504A0"/>
    <w:rsid w:val="00FF4CE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06E7FFF9AF42F9973C17D016C9E764">
    <w:name w:val="DE06E7FFF9AF42F9973C17D016C9E764"/>
    <w:rsid w:val="008445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61F1F-83C8-4EC4-9B42-B409D0E1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429</Words>
  <Characters>2360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أنماط التّعبير الكتابي</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أنماط (أنواع) التّعبير الكتابي</dc:title>
  <dc:subject/>
  <dc:creator>Utilisateur Windows</dc:creator>
  <cp:keywords/>
  <dc:description/>
  <cp:lastModifiedBy>Utilisateur Windows</cp:lastModifiedBy>
  <cp:revision>81</cp:revision>
  <dcterms:created xsi:type="dcterms:W3CDTF">2021-06-11T08:50:00Z</dcterms:created>
  <dcterms:modified xsi:type="dcterms:W3CDTF">2023-05-10T05:56:00Z</dcterms:modified>
</cp:coreProperties>
</file>