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56B" w:rsidRPr="0090256B" w:rsidRDefault="0090256B" w:rsidP="0090256B">
      <w:pPr>
        <w:bidi/>
        <w:jc w:val="center"/>
        <w:rPr>
          <w:rFonts w:cs="Simplified Arabic" w:hint="cs"/>
          <w:b/>
          <w:bCs/>
          <w:sz w:val="36"/>
          <w:szCs w:val="36"/>
          <w:rtl/>
          <w:lang w:bidi="ar-DZ"/>
        </w:rPr>
      </w:pPr>
      <w:r w:rsidRPr="0090256B">
        <w:rPr>
          <w:rFonts w:cs="Simplified Arabic" w:hint="cs"/>
          <w:b/>
          <w:bCs/>
          <w:sz w:val="36"/>
          <w:szCs w:val="36"/>
          <w:rtl/>
          <w:lang w:bidi="ar-DZ"/>
        </w:rPr>
        <w:t xml:space="preserve">المقاربة </w:t>
      </w:r>
      <w:proofErr w:type="spellStart"/>
      <w:r w:rsidRPr="0090256B">
        <w:rPr>
          <w:rFonts w:cs="Simplified Arabic" w:hint="cs"/>
          <w:b/>
          <w:bCs/>
          <w:sz w:val="36"/>
          <w:szCs w:val="36"/>
          <w:rtl/>
          <w:lang w:bidi="ar-DZ"/>
        </w:rPr>
        <w:t>السيميائية</w:t>
      </w:r>
      <w:proofErr w:type="spellEnd"/>
    </w:p>
    <w:p w:rsidR="005E66F7" w:rsidRDefault="001844F7" w:rsidP="0090256B">
      <w:pPr>
        <w:bidi/>
        <w:jc w:val="both"/>
        <w:rPr>
          <w:rFonts w:ascii="Simplified Arabic" w:hAnsi="Simplified Arabic" w:cs="Simplified Arabic"/>
          <w:sz w:val="32"/>
          <w:szCs w:val="32"/>
          <w:rtl/>
          <w:lang w:bidi="ar-DZ"/>
        </w:rPr>
      </w:pPr>
      <w:r w:rsidRPr="001A5834">
        <w:rPr>
          <w:rFonts w:ascii="Simplified Arabic" w:hAnsi="Simplified Arabic" w:cs="Simplified Arabic" w:hint="cs"/>
          <w:b/>
          <w:bCs/>
          <w:sz w:val="32"/>
          <w:szCs w:val="32"/>
          <w:u w:val="single"/>
          <w:rtl/>
          <w:lang w:bidi="ar-DZ"/>
        </w:rPr>
        <w:t xml:space="preserve">في ماهية </w:t>
      </w:r>
      <w:proofErr w:type="spellStart"/>
      <w:r w:rsidRPr="001A5834">
        <w:rPr>
          <w:rFonts w:ascii="Simplified Arabic" w:hAnsi="Simplified Arabic" w:cs="Simplified Arabic" w:hint="cs"/>
          <w:b/>
          <w:bCs/>
          <w:sz w:val="32"/>
          <w:szCs w:val="32"/>
          <w:u w:val="single"/>
          <w:rtl/>
          <w:lang w:bidi="ar-DZ"/>
        </w:rPr>
        <w:t>السّيميائية</w:t>
      </w:r>
      <w:proofErr w:type="spellEnd"/>
      <w:r w:rsidRPr="001A5834">
        <w:rPr>
          <w:rFonts w:ascii="Simplified Arabic" w:hAnsi="Simplified Arabic" w:cs="Simplified Arabic" w:hint="cs"/>
          <w:b/>
          <w:bCs/>
          <w:sz w:val="32"/>
          <w:szCs w:val="32"/>
          <w:u w:val="single"/>
          <w:rtl/>
          <w:lang w:bidi="ar-DZ"/>
        </w:rPr>
        <w:t>:</w:t>
      </w:r>
      <w:r w:rsidRPr="001A5834">
        <w:rPr>
          <w:rFonts w:ascii="Simplified Arabic" w:hAnsi="Simplified Arabic" w:cs="Simplified Arabic" w:hint="cs"/>
          <w:sz w:val="32"/>
          <w:szCs w:val="32"/>
          <w:rtl/>
          <w:lang w:bidi="ar-DZ"/>
        </w:rPr>
        <w:t xml:space="preserve"> </w:t>
      </w:r>
    </w:p>
    <w:p w:rsidR="00D74BAF" w:rsidRPr="001A5834" w:rsidRDefault="005E66F7" w:rsidP="009262E5">
      <w:pPr>
        <w:bidi/>
        <w:jc w:val="both"/>
        <w:rPr>
          <w:rFonts w:ascii="Simplified Arabic" w:hAnsi="Simplified Arabic" w:cs="Simplified Arabic"/>
          <w:b/>
          <w:bCs/>
          <w:sz w:val="32"/>
          <w:szCs w:val="32"/>
          <w:u w:val="single"/>
          <w:lang w:bidi="ar-DZ"/>
        </w:rPr>
      </w:pPr>
      <w:r>
        <w:rPr>
          <w:rFonts w:ascii="Simplified Arabic" w:hAnsi="Simplified Arabic" w:cs="Simplified Arabic" w:hint="cs"/>
          <w:sz w:val="32"/>
          <w:szCs w:val="32"/>
          <w:rtl/>
          <w:lang w:bidi="ar-DZ"/>
        </w:rPr>
        <w:t xml:space="preserve">     </w:t>
      </w:r>
      <w:r w:rsidR="001844F7" w:rsidRPr="001A5834">
        <w:rPr>
          <w:rFonts w:ascii="Simplified Arabic" w:hAnsi="Simplified Arabic" w:cs="Simplified Arabic" w:hint="cs"/>
          <w:sz w:val="30"/>
          <w:szCs w:val="30"/>
          <w:rtl/>
          <w:lang w:bidi="ar-DZ"/>
        </w:rPr>
        <w:t xml:space="preserve">تعددت مصطلحات </w:t>
      </w:r>
      <w:proofErr w:type="spellStart"/>
      <w:r w:rsidR="001844F7" w:rsidRPr="001A5834">
        <w:rPr>
          <w:rFonts w:ascii="Simplified Arabic" w:hAnsi="Simplified Arabic" w:cs="Simplified Arabic" w:hint="cs"/>
          <w:sz w:val="30"/>
          <w:szCs w:val="30"/>
          <w:rtl/>
          <w:lang w:bidi="ar-DZ"/>
        </w:rPr>
        <w:t>السيّميائية</w:t>
      </w:r>
      <w:proofErr w:type="spellEnd"/>
      <w:r w:rsidR="001844F7" w:rsidRPr="001A5834">
        <w:rPr>
          <w:rFonts w:ascii="Simplified Arabic" w:hAnsi="Simplified Arabic" w:cs="Simplified Arabic" w:hint="cs"/>
          <w:sz w:val="30"/>
          <w:szCs w:val="30"/>
          <w:rtl/>
          <w:lang w:bidi="ar-DZ"/>
        </w:rPr>
        <w:t xml:space="preserve"> من باحث إلى آخر، فهناك من يقول بعلم العلامة وعلم الإشارة </w:t>
      </w:r>
      <w:proofErr w:type="spellStart"/>
      <w:r w:rsidR="001844F7" w:rsidRPr="001A5834">
        <w:rPr>
          <w:rFonts w:ascii="Simplified Arabic" w:hAnsi="Simplified Arabic" w:cs="Simplified Arabic" w:hint="cs"/>
          <w:sz w:val="30"/>
          <w:szCs w:val="30"/>
          <w:rtl/>
          <w:lang w:bidi="ar-DZ"/>
        </w:rPr>
        <w:t>والسّيمولوجيا</w:t>
      </w:r>
      <w:proofErr w:type="spellEnd"/>
      <w:r w:rsidR="001844F7" w:rsidRPr="001A5834">
        <w:rPr>
          <w:rFonts w:ascii="Simplified Arabic" w:hAnsi="Simplified Arabic" w:cs="Simplified Arabic" w:hint="cs"/>
          <w:sz w:val="30"/>
          <w:szCs w:val="30"/>
          <w:rtl/>
          <w:lang w:bidi="ar-DZ"/>
        </w:rPr>
        <w:t xml:space="preserve"> </w:t>
      </w:r>
      <w:proofErr w:type="spellStart"/>
      <w:r w:rsidR="001844F7" w:rsidRPr="001A5834">
        <w:rPr>
          <w:rFonts w:ascii="Simplified Arabic" w:hAnsi="Simplified Arabic" w:cs="Simplified Arabic" w:hint="cs"/>
          <w:sz w:val="30"/>
          <w:szCs w:val="30"/>
          <w:rtl/>
          <w:lang w:bidi="ar-DZ"/>
        </w:rPr>
        <w:t>والسّيميوطيقا</w:t>
      </w:r>
      <w:proofErr w:type="spellEnd"/>
      <w:r w:rsidR="001844F7" w:rsidRPr="001A5834">
        <w:rPr>
          <w:rFonts w:ascii="Simplified Arabic" w:hAnsi="Simplified Arabic" w:cs="Simplified Arabic" w:hint="cs"/>
          <w:sz w:val="30"/>
          <w:szCs w:val="30"/>
          <w:rtl/>
          <w:lang w:bidi="ar-DZ"/>
        </w:rPr>
        <w:t xml:space="preserve"> ... وغيرها من المصطلحات الدّالة على اعتبار العلامة اللّغوية بوصفها إشارة تدّل على أكثر من معنى، بمعنى تنظر إلى أنظمة </w:t>
      </w:r>
      <w:r w:rsidR="00BF09AE" w:rsidRPr="001A5834">
        <w:rPr>
          <w:rFonts w:ascii="Simplified Arabic" w:hAnsi="Simplified Arabic" w:cs="Simplified Arabic" w:hint="cs"/>
          <w:sz w:val="30"/>
          <w:szCs w:val="30"/>
          <w:rtl/>
          <w:lang w:bidi="ar-DZ"/>
        </w:rPr>
        <w:t>العلامات بوصفها أنظمة رامزة ودالة، وهذه النظرة متجذّرة في الدّراسات اللّغوية القديمة قدم الإنسان، وفي الحضارة الصينية واليونانية والرومانية والعربية، لكن هذه الملاحظات بقيت أسيرة تجربة ذاتية لا ترقى إلى مستوى النّظر العلمي الموضوعي</w:t>
      </w:r>
      <w:r w:rsidR="00BF09AE" w:rsidRPr="00BF7E85">
        <w:rPr>
          <w:rFonts w:ascii="Simplified Arabic" w:hAnsi="Simplified Arabic" w:cs="Simplified Arabic" w:hint="cs"/>
          <w:sz w:val="30"/>
          <w:szCs w:val="30"/>
          <w:rtl/>
          <w:lang w:bidi="ar-DZ"/>
        </w:rPr>
        <w:t>.</w:t>
      </w:r>
    </w:p>
    <w:p w:rsidR="001703A8" w:rsidRDefault="00D74BAF" w:rsidP="00D74BAF">
      <w:pPr>
        <w:bidi/>
        <w:jc w:val="both"/>
        <w:rPr>
          <w:rFonts w:ascii="Simplified Arabic" w:hAnsi="Simplified Arabic" w:cs="Simplified Arabic"/>
          <w:sz w:val="30"/>
          <w:szCs w:val="30"/>
          <w:rtl/>
          <w:lang w:bidi="ar-DZ"/>
        </w:rPr>
      </w:pPr>
      <w:r w:rsidRPr="00D74BAF">
        <w:rPr>
          <w:rFonts w:ascii="Simplified Arabic" w:hAnsi="Simplified Arabic" w:cs="Simplified Arabic" w:hint="cs"/>
          <w:sz w:val="30"/>
          <w:szCs w:val="30"/>
          <w:rtl/>
          <w:lang w:bidi="ar-DZ"/>
        </w:rPr>
        <w:t xml:space="preserve">     وقد بدأت</w:t>
      </w:r>
      <w:r>
        <w:rPr>
          <w:rFonts w:ascii="Simplified Arabic" w:hAnsi="Simplified Arabic" w:cs="Simplified Arabic" w:hint="cs"/>
          <w:sz w:val="30"/>
          <w:szCs w:val="30"/>
          <w:rtl/>
          <w:lang w:bidi="ar-DZ"/>
        </w:rPr>
        <w:t xml:space="preserve"> السّيمائية تتبلور مع تقدّم العلم والعلوم الإنسانية حيث مرّت بمراحل عديدة، وأوّل باحث قدّم مصطلح </w:t>
      </w:r>
      <w:proofErr w:type="spellStart"/>
      <w:r>
        <w:rPr>
          <w:rFonts w:ascii="Simplified Arabic" w:hAnsi="Simplified Arabic" w:cs="Simplified Arabic" w:hint="cs"/>
          <w:sz w:val="30"/>
          <w:szCs w:val="30"/>
          <w:rtl/>
          <w:lang w:bidi="ar-DZ"/>
        </w:rPr>
        <w:t>السّيميولوجيا</w:t>
      </w:r>
      <w:proofErr w:type="spellEnd"/>
      <w:r>
        <w:rPr>
          <w:rFonts w:ascii="Simplified Arabic" w:hAnsi="Simplified Arabic" w:cs="Simplified Arabic" w:hint="cs"/>
          <w:sz w:val="30"/>
          <w:szCs w:val="30"/>
          <w:rtl/>
          <w:lang w:bidi="ar-DZ"/>
        </w:rPr>
        <w:t xml:space="preserve"> هو </w:t>
      </w:r>
      <w:r w:rsidR="00A71B08">
        <w:rPr>
          <w:rFonts w:ascii="Simplified Arabic" w:hAnsi="Simplified Arabic" w:cs="Simplified Arabic" w:hint="cs"/>
          <w:sz w:val="30"/>
          <w:szCs w:val="30"/>
          <w:rtl/>
          <w:lang w:bidi="ar-DZ"/>
        </w:rPr>
        <w:t>الفيلسوف "ج، لوك</w:t>
      </w:r>
      <w:r w:rsidR="00BF7E85">
        <w:rPr>
          <w:rFonts w:ascii="Simplified Arabic" w:hAnsi="Simplified Arabic" w:cs="Simplified Arabic" w:hint="cs"/>
          <w:sz w:val="30"/>
          <w:szCs w:val="30"/>
          <w:rtl/>
          <w:lang w:bidi="ar-DZ"/>
        </w:rPr>
        <w:t>"، ولكن هذا العلم لم تكتمل أجزاؤ</w:t>
      </w:r>
      <w:r w:rsidR="00A71B08">
        <w:rPr>
          <w:rFonts w:ascii="Simplified Arabic" w:hAnsi="Simplified Arabic" w:cs="Simplified Arabic" w:hint="cs"/>
          <w:sz w:val="30"/>
          <w:szCs w:val="30"/>
          <w:rtl/>
          <w:lang w:bidi="ar-DZ"/>
        </w:rPr>
        <w:t>ه،</w:t>
      </w:r>
      <w:r w:rsidR="00BF7E85">
        <w:rPr>
          <w:rFonts w:ascii="Simplified Arabic" w:hAnsi="Simplified Arabic" w:cs="Simplified Arabic" w:hint="cs"/>
          <w:sz w:val="30"/>
          <w:szCs w:val="30"/>
          <w:rtl/>
          <w:lang w:bidi="ar-DZ"/>
        </w:rPr>
        <w:t xml:space="preserve"> بل أثمر ثماره في القرن العشرين.</w:t>
      </w:r>
      <w:r w:rsidR="00A71B08">
        <w:rPr>
          <w:rFonts w:ascii="Simplified Arabic" w:hAnsi="Simplified Arabic" w:cs="Simplified Arabic" w:hint="cs"/>
          <w:sz w:val="30"/>
          <w:szCs w:val="30"/>
          <w:rtl/>
          <w:lang w:bidi="ar-DZ"/>
        </w:rPr>
        <w:t xml:space="preserve"> تدرس </w:t>
      </w:r>
      <w:proofErr w:type="spellStart"/>
      <w:r w:rsidR="00A71B08">
        <w:rPr>
          <w:rFonts w:ascii="Simplified Arabic" w:hAnsi="Simplified Arabic" w:cs="Simplified Arabic" w:hint="cs"/>
          <w:sz w:val="30"/>
          <w:szCs w:val="30"/>
          <w:rtl/>
          <w:lang w:bidi="ar-DZ"/>
        </w:rPr>
        <w:t>السّيميائية</w:t>
      </w:r>
      <w:proofErr w:type="spellEnd"/>
      <w:r w:rsidR="00A71B08">
        <w:rPr>
          <w:rFonts w:ascii="Simplified Arabic" w:hAnsi="Simplified Arabic" w:cs="Simplified Arabic" w:hint="cs"/>
          <w:sz w:val="30"/>
          <w:szCs w:val="30"/>
          <w:rtl/>
          <w:lang w:bidi="ar-DZ"/>
        </w:rPr>
        <w:t xml:space="preserve"> العلامات في كنف الحياة الاجتماعية، ونظام الكون بكلّ ما </w:t>
      </w:r>
      <w:proofErr w:type="spellStart"/>
      <w:r w:rsidR="00A71B08">
        <w:rPr>
          <w:rFonts w:ascii="Simplified Arabic" w:hAnsi="Simplified Arabic" w:cs="Simplified Arabic" w:hint="cs"/>
          <w:sz w:val="30"/>
          <w:szCs w:val="30"/>
          <w:rtl/>
          <w:lang w:bidi="ar-DZ"/>
        </w:rPr>
        <w:t>يحويه</w:t>
      </w:r>
      <w:proofErr w:type="spellEnd"/>
      <w:r w:rsidR="00A71B08">
        <w:rPr>
          <w:rFonts w:ascii="Simplified Arabic" w:hAnsi="Simplified Arabic" w:cs="Simplified Arabic" w:hint="cs"/>
          <w:sz w:val="30"/>
          <w:szCs w:val="30"/>
          <w:rtl/>
          <w:lang w:bidi="ar-DZ"/>
        </w:rPr>
        <w:t xml:space="preserve"> من علامات ورموز، هو نظام ذو دلالة، أي </w:t>
      </w:r>
      <w:proofErr w:type="spellStart"/>
      <w:r w:rsidR="00A71B08">
        <w:rPr>
          <w:rFonts w:ascii="Simplified Arabic" w:hAnsi="Simplified Arabic" w:cs="Simplified Arabic" w:hint="cs"/>
          <w:sz w:val="30"/>
          <w:szCs w:val="30"/>
          <w:rtl/>
          <w:lang w:bidi="ar-DZ"/>
        </w:rPr>
        <w:t>السّيميائية</w:t>
      </w:r>
      <w:proofErr w:type="spellEnd"/>
      <w:r w:rsidR="00A71B08">
        <w:rPr>
          <w:rFonts w:ascii="Simplified Arabic" w:hAnsi="Simplified Arabic" w:cs="Simplified Arabic" w:hint="cs"/>
          <w:sz w:val="30"/>
          <w:szCs w:val="30"/>
          <w:rtl/>
          <w:lang w:bidi="ar-DZ"/>
        </w:rPr>
        <w:t xml:space="preserve"> هي علم يدرس بنية الإشارات.</w:t>
      </w:r>
    </w:p>
    <w:p w:rsidR="00E86D32" w:rsidRPr="007221A0" w:rsidRDefault="00E86D32" w:rsidP="00E86D32">
      <w:pPr>
        <w:bidi/>
        <w:spacing w:after="240"/>
        <w:jc w:val="both"/>
        <w:rPr>
          <w:rFonts w:ascii="Simplified Arabic" w:hAnsi="Simplified Arabic" w:cs="Simplified Arabic"/>
          <w:sz w:val="32"/>
          <w:szCs w:val="32"/>
          <w:lang w:bidi="ar-DZ"/>
        </w:rPr>
      </w:pPr>
      <w:r w:rsidRPr="007221A0">
        <w:rPr>
          <w:rFonts w:ascii="Simplified Arabic" w:hAnsi="Simplified Arabic" w:cs="Simplified Arabic"/>
          <w:b/>
          <w:bCs/>
          <w:sz w:val="32"/>
          <w:szCs w:val="32"/>
          <w:rtl/>
          <w:lang w:bidi="ar-DZ"/>
        </w:rPr>
        <w:t>مفهوم</w:t>
      </w:r>
      <w:r w:rsidRPr="007221A0">
        <w:rPr>
          <w:rFonts w:ascii="Simplified Arabic" w:hAnsi="Simplified Arabic" w:cs="Simplified Arabic"/>
          <w:sz w:val="32"/>
          <w:szCs w:val="32"/>
          <w:rtl/>
          <w:lang w:bidi="ar-DZ"/>
        </w:rPr>
        <w:t xml:space="preserve"> </w:t>
      </w:r>
      <w:proofErr w:type="spellStart"/>
      <w:r w:rsidRPr="007221A0">
        <w:rPr>
          <w:rFonts w:ascii="Simplified Arabic" w:hAnsi="Simplified Arabic" w:cs="Simplified Arabic"/>
          <w:b/>
          <w:bCs/>
          <w:sz w:val="32"/>
          <w:szCs w:val="32"/>
          <w:rtl/>
          <w:lang w:bidi="ar-DZ"/>
        </w:rPr>
        <w:t>السيميائية</w:t>
      </w:r>
      <w:proofErr w:type="spellEnd"/>
      <w:r w:rsidRPr="007221A0">
        <w:rPr>
          <w:rFonts w:ascii="Simplified Arabic" w:hAnsi="Simplified Arabic" w:cs="Simplified Arabic"/>
          <w:sz w:val="32"/>
          <w:szCs w:val="32"/>
          <w:rtl/>
          <w:lang w:bidi="ar-DZ"/>
        </w:rPr>
        <w:t>:</w:t>
      </w:r>
    </w:p>
    <w:p w:rsidR="00E86D32" w:rsidRPr="007221A0" w:rsidRDefault="00E86D32" w:rsidP="00E86D32">
      <w:pPr>
        <w:bidi/>
        <w:spacing w:after="240"/>
        <w:ind w:firstLine="360"/>
        <w:jc w:val="both"/>
        <w:rPr>
          <w:rFonts w:ascii="Simplified Arabic" w:hAnsi="Simplified Arabic" w:cs="Simplified Arabic"/>
          <w:sz w:val="32"/>
          <w:szCs w:val="32"/>
        </w:rPr>
      </w:pPr>
      <w:r w:rsidRPr="007221A0">
        <w:rPr>
          <w:rFonts w:ascii="Simplified Arabic" w:hAnsi="Simplified Arabic" w:cs="Simplified Arabic"/>
          <w:sz w:val="32"/>
          <w:szCs w:val="32"/>
          <w:lang w:bidi="ar-DZ"/>
        </w:rPr>
        <w:t xml:space="preserve"> </w:t>
      </w:r>
      <w:r w:rsidRPr="007221A0">
        <w:rPr>
          <w:rFonts w:ascii="Simplified Arabic" w:hAnsi="Simplified Arabic" w:cs="Simplified Arabic"/>
          <w:sz w:val="32"/>
          <w:szCs w:val="32"/>
          <w:rtl/>
          <w:lang w:bidi="ar-DZ"/>
        </w:rPr>
        <w:t xml:space="preserve"> يمكن اعتبار </w:t>
      </w:r>
      <w:proofErr w:type="spellStart"/>
      <w:r w:rsidRPr="007221A0">
        <w:rPr>
          <w:rFonts w:ascii="Simplified Arabic" w:hAnsi="Simplified Arabic" w:cs="Simplified Arabic"/>
          <w:sz w:val="32"/>
          <w:szCs w:val="32"/>
          <w:rtl/>
          <w:lang w:bidi="ar-DZ"/>
        </w:rPr>
        <w:t>السيميائية</w:t>
      </w:r>
      <w:proofErr w:type="spellEnd"/>
      <w:r w:rsidRPr="007221A0">
        <w:rPr>
          <w:rFonts w:ascii="Simplified Arabic" w:hAnsi="Simplified Arabic" w:cs="Simplified Arabic"/>
          <w:sz w:val="32"/>
          <w:szCs w:val="32"/>
          <w:rtl/>
          <w:lang w:bidi="ar-DZ"/>
        </w:rPr>
        <w:t xml:space="preserve"> </w:t>
      </w:r>
      <w:r w:rsidRPr="007221A0">
        <w:rPr>
          <w:rFonts w:ascii="Simplified Arabic" w:hAnsi="Simplified Arabic" w:cs="Simplified Arabic"/>
          <w:b/>
          <w:bCs/>
          <w:sz w:val="32"/>
          <w:szCs w:val="32"/>
          <w:rtl/>
          <w:lang w:bidi="ar-DZ"/>
        </w:rPr>
        <w:t xml:space="preserve">علم يدرس </w:t>
      </w:r>
      <w:r w:rsidRPr="007221A0">
        <w:rPr>
          <w:rFonts w:ascii="Simplified Arabic" w:hAnsi="Simplified Arabic" w:cs="Simplified Arabic"/>
          <w:b/>
          <w:bCs/>
          <w:sz w:val="32"/>
          <w:szCs w:val="32"/>
          <w:rtl/>
        </w:rPr>
        <w:t>«مختلف العلامات والإشارات</w:t>
      </w:r>
      <w:r w:rsidRPr="007221A0">
        <w:rPr>
          <w:rFonts w:ascii="Simplified Arabic" w:hAnsi="Simplified Arabic" w:cs="Simplified Arabic"/>
          <w:sz w:val="32"/>
          <w:szCs w:val="32"/>
          <w:rtl/>
        </w:rPr>
        <w:t xml:space="preserve"> أو ما ينوب عن شيء آخر كجزء من منظومة ما؛ </w:t>
      </w:r>
      <w:r w:rsidRPr="007221A0">
        <w:rPr>
          <w:rFonts w:ascii="Simplified Arabic" w:hAnsi="Simplified Arabic" w:cs="Simplified Arabic"/>
          <w:b/>
          <w:bCs/>
          <w:sz w:val="32"/>
          <w:szCs w:val="32"/>
          <w:rtl/>
        </w:rPr>
        <w:t>أي كيف يصنع المعنى</w:t>
      </w:r>
      <w:r w:rsidRPr="007221A0">
        <w:rPr>
          <w:rFonts w:ascii="Simplified Arabic" w:hAnsi="Simplified Arabic" w:cs="Simplified Arabic"/>
          <w:sz w:val="32"/>
          <w:szCs w:val="32"/>
          <w:rtl/>
        </w:rPr>
        <w:t xml:space="preserve">؟ </w:t>
      </w:r>
      <w:r w:rsidRPr="007221A0">
        <w:rPr>
          <w:rFonts w:ascii="Simplified Arabic" w:hAnsi="Simplified Arabic" w:cs="Simplified Arabic"/>
          <w:b/>
          <w:bCs/>
          <w:sz w:val="32"/>
          <w:szCs w:val="32"/>
          <w:rtl/>
        </w:rPr>
        <w:t>وكيف يمثل الواقع</w:t>
      </w:r>
      <w:r w:rsidRPr="007221A0">
        <w:rPr>
          <w:rFonts w:ascii="Simplified Arabic" w:hAnsi="Simplified Arabic" w:cs="Simplified Arabic"/>
          <w:sz w:val="32"/>
          <w:szCs w:val="32"/>
          <w:rtl/>
        </w:rPr>
        <w:t>؟ سواء بالكلمات أم بالأصوات؟ أم بلغة الجسد؟ أم الإشارات المرئية</w:t>
      </w:r>
      <w:r>
        <w:rPr>
          <w:rFonts w:ascii="Simplified Arabic" w:hAnsi="Simplified Arabic" w:cs="Simplified Arabic" w:hint="cs"/>
          <w:sz w:val="32"/>
          <w:szCs w:val="32"/>
          <w:rtl/>
        </w:rPr>
        <w:t>...</w:t>
      </w:r>
      <w:r w:rsidRPr="007221A0">
        <w:rPr>
          <w:rFonts w:ascii="Simplified Arabic" w:hAnsi="Simplified Arabic" w:cs="Simplified Arabic"/>
          <w:sz w:val="32"/>
          <w:szCs w:val="32"/>
          <w:rtl/>
        </w:rPr>
        <w:t xml:space="preserve"> </w:t>
      </w:r>
    </w:p>
    <w:p w:rsidR="00386C34" w:rsidRPr="00E86D32" w:rsidRDefault="00E86D32" w:rsidP="00E86D32">
      <w:pPr>
        <w:bidi/>
        <w:jc w:val="both"/>
        <w:rPr>
          <w:rFonts w:ascii="Simplified Arabic" w:hAnsi="Simplified Arabic" w:cs="Simplified Arabic"/>
          <w:sz w:val="30"/>
          <w:szCs w:val="30"/>
          <w:lang w:bidi="ar-DZ"/>
        </w:rPr>
      </w:pPr>
      <w:r>
        <w:rPr>
          <w:rFonts w:ascii="Simplified Arabic" w:hAnsi="Simplified Arabic" w:cs="Simplified Arabic" w:hint="cs"/>
          <w:sz w:val="30"/>
          <w:szCs w:val="30"/>
          <w:rtl/>
          <w:lang w:bidi="ar-DZ"/>
        </w:rPr>
        <w:t xml:space="preserve">     </w:t>
      </w:r>
      <w:r w:rsidR="00EE5AE2">
        <w:rPr>
          <w:rFonts w:ascii="Simplified Arabic" w:hAnsi="Simplified Arabic" w:cs="Simplified Arabic" w:hint="cs"/>
          <w:sz w:val="30"/>
          <w:szCs w:val="30"/>
          <w:rtl/>
          <w:lang w:bidi="ar-DZ"/>
        </w:rPr>
        <w:t xml:space="preserve">تنظر </w:t>
      </w:r>
      <w:proofErr w:type="spellStart"/>
      <w:r w:rsidR="001703A8" w:rsidRPr="00E86D32">
        <w:rPr>
          <w:rFonts w:ascii="Simplified Arabic" w:hAnsi="Simplified Arabic" w:cs="Simplified Arabic" w:hint="cs"/>
          <w:sz w:val="30"/>
          <w:szCs w:val="30"/>
          <w:rtl/>
          <w:lang w:bidi="ar-DZ"/>
        </w:rPr>
        <w:t>السيميائية</w:t>
      </w:r>
      <w:proofErr w:type="spellEnd"/>
      <w:r w:rsidR="001703A8" w:rsidRPr="00E86D32">
        <w:rPr>
          <w:rFonts w:ascii="Simplified Arabic" w:hAnsi="Simplified Arabic" w:cs="Simplified Arabic" w:hint="cs"/>
          <w:sz w:val="30"/>
          <w:szCs w:val="30"/>
          <w:rtl/>
          <w:lang w:bidi="ar-DZ"/>
        </w:rPr>
        <w:t xml:space="preserve"> إلى العلامة اللّغوية بوصفها إشارة مكثّفة بالدّلالات والإيحاءات، </w:t>
      </w:r>
      <w:proofErr w:type="spellStart"/>
      <w:r w:rsidR="001703A8" w:rsidRPr="00E86D32">
        <w:rPr>
          <w:rFonts w:ascii="Simplified Arabic" w:hAnsi="Simplified Arabic" w:cs="Simplified Arabic" w:hint="cs"/>
          <w:sz w:val="30"/>
          <w:szCs w:val="30"/>
          <w:rtl/>
          <w:lang w:bidi="ar-DZ"/>
        </w:rPr>
        <w:t>والسّيميولوجيا</w:t>
      </w:r>
      <w:proofErr w:type="spellEnd"/>
      <w:r w:rsidR="001703A8" w:rsidRPr="00E86D32">
        <w:rPr>
          <w:rFonts w:ascii="Simplified Arabic" w:hAnsi="Simplified Arabic" w:cs="Simplified Arabic" w:hint="cs"/>
          <w:sz w:val="30"/>
          <w:szCs w:val="30"/>
          <w:rtl/>
          <w:lang w:bidi="ar-DZ"/>
        </w:rPr>
        <w:t xml:space="preserve"> اهتمت بالعلامات اللّغوية</w:t>
      </w:r>
      <w:r w:rsidR="001703A8" w:rsidRPr="00E86D32">
        <w:rPr>
          <w:rFonts w:ascii="Simplified Arabic" w:hAnsi="Simplified Arabic" w:cs="Simplified Arabic" w:hint="cs"/>
          <w:b/>
          <w:bCs/>
          <w:sz w:val="30"/>
          <w:szCs w:val="30"/>
          <w:u w:val="single"/>
          <w:rtl/>
          <w:lang w:bidi="ar-DZ"/>
        </w:rPr>
        <w:t xml:space="preserve"> وغير</w:t>
      </w:r>
      <w:r w:rsidR="001703A8" w:rsidRPr="00E86D32">
        <w:rPr>
          <w:rFonts w:ascii="Simplified Arabic" w:hAnsi="Simplified Arabic" w:cs="Simplified Arabic" w:hint="cs"/>
          <w:sz w:val="30"/>
          <w:szCs w:val="30"/>
          <w:rtl/>
          <w:lang w:bidi="ar-DZ"/>
        </w:rPr>
        <w:t xml:space="preserve"> اللّغوية في آن واحد، فالنظام </w:t>
      </w:r>
      <w:proofErr w:type="spellStart"/>
      <w:r w:rsidR="001703A8" w:rsidRPr="00E86D32">
        <w:rPr>
          <w:rFonts w:ascii="Simplified Arabic" w:hAnsi="Simplified Arabic" w:cs="Simplified Arabic" w:hint="cs"/>
          <w:sz w:val="30"/>
          <w:szCs w:val="30"/>
          <w:rtl/>
          <w:lang w:bidi="ar-DZ"/>
        </w:rPr>
        <w:t>السّيميولوجي</w:t>
      </w:r>
      <w:proofErr w:type="spellEnd"/>
      <w:r w:rsidR="001703A8" w:rsidRPr="00E86D32">
        <w:rPr>
          <w:rFonts w:ascii="Simplified Arabic" w:hAnsi="Simplified Arabic" w:cs="Simplified Arabic" w:hint="cs"/>
          <w:sz w:val="30"/>
          <w:szCs w:val="30"/>
          <w:rtl/>
          <w:lang w:bidi="ar-DZ"/>
        </w:rPr>
        <w:t xml:space="preserve"> قد يكون رسما ليس بالضرورة أن يكون لغة، المهمّ أن يكون التعبير بوساطة أنظمة من العلامات (لغوية وغير لغوية).   </w:t>
      </w:r>
    </w:p>
    <w:p w:rsidR="005D19BD" w:rsidRPr="00E86D32" w:rsidRDefault="00E86D32" w:rsidP="00E86D32">
      <w:pPr>
        <w:bidi/>
        <w:jc w:val="both"/>
        <w:rPr>
          <w:rFonts w:ascii="Simplified Arabic" w:hAnsi="Simplified Arabic" w:cs="Simplified Arabic"/>
          <w:sz w:val="30"/>
          <w:szCs w:val="30"/>
          <w:lang w:bidi="ar-DZ"/>
        </w:rPr>
      </w:pPr>
      <w:r>
        <w:rPr>
          <w:rFonts w:ascii="Simplified Arabic" w:hAnsi="Simplified Arabic" w:cs="Simplified Arabic" w:hint="cs"/>
          <w:sz w:val="30"/>
          <w:szCs w:val="30"/>
          <w:rtl/>
          <w:lang w:bidi="ar-DZ"/>
        </w:rPr>
        <w:t xml:space="preserve">    </w:t>
      </w:r>
      <w:r w:rsidR="00386C34" w:rsidRPr="00E86D32">
        <w:rPr>
          <w:rFonts w:ascii="Simplified Arabic" w:hAnsi="Simplified Arabic" w:cs="Simplified Arabic" w:hint="cs"/>
          <w:sz w:val="30"/>
          <w:szCs w:val="30"/>
          <w:rtl/>
          <w:lang w:bidi="ar-DZ"/>
        </w:rPr>
        <w:t xml:space="preserve">ينطلق الباحث </w:t>
      </w:r>
      <w:proofErr w:type="spellStart"/>
      <w:r w:rsidR="00386C34" w:rsidRPr="00E86D32">
        <w:rPr>
          <w:rFonts w:ascii="Simplified Arabic" w:hAnsi="Simplified Arabic" w:cs="Simplified Arabic" w:hint="cs"/>
          <w:sz w:val="30"/>
          <w:szCs w:val="30"/>
          <w:rtl/>
          <w:lang w:bidi="ar-DZ"/>
        </w:rPr>
        <w:t>السّيميوطبقي</w:t>
      </w:r>
      <w:proofErr w:type="spellEnd"/>
      <w:r w:rsidR="00386C34" w:rsidRPr="00E86D32">
        <w:rPr>
          <w:rFonts w:ascii="Simplified Arabic" w:hAnsi="Simplified Arabic" w:cs="Simplified Arabic" w:hint="cs"/>
          <w:sz w:val="30"/>
          <w:szCs w:val="30"/>
          <w:rtl/>
          <w:lang w:bidi="ar-DZ"/>
        </w:rPr>
        <w:t xml:space="preserve"> من الشّكل أو الدّوال لمساءلة المضامين أو المدلولات لفهم ما تخفيه الدّوال من إيحاءات، </w:t>
      </w:r>
      <w:r w:rsidR="00CA3E76">
        <w:rPr>
          <w:rFonts w:ascii="Simplified Arabic" w:hAnsi="Simplified Arabic" w:cs="Simplified Arabic" w:hint="cs"/>
          <w:b/>
          <w:bCs/>
          <w:sz w:val="30"/>
          <w:szCs w:val="30"/>
          <w:rtl/>
          <w:lang w:bidi="ar-DZ"/>
        </w:rPr>
        <w:t xml:space="preserve">والمهمّ ليس </w:t>
      </w:r>
      <w:bookmarkStart w:id="0" w:name="_GoBack"/>
      <w:bookmarkEnd w:id="0"/>
      <w:r w:rsidR="00386C34" w:rsidRPr="00E86D32">
        <w:rPr>
          <w:rFonts w:ascii="Simplified Arabic" w:hAnsi="Simplified Arabic" w:cs="Simplified Arabic" w:hint="cs"/>
          <w:b/>
          <w:bCs/>
          <w:sz w:val="30"/>
          <w:szCs w:val="30"/>
          <w:rtl/>
          <w:lang w:bidi="ar-DZ"/>
        </w:rPr>
        <w:t>الوصول للمدلولات في حدّ ذاتها</w:t>
      </w:r>
      <w:r w:rsidR="00386C34" w:rsidRPr="00E86D32">
        <w:rPr>
          <w:rFonts w:ascii="Simplified Arabic" w:hAnsi="Simplified Arabic" w:cs="Simplified Arabic" w:hint="cs"/>
          <w:sz w:val="30"/>
          <w:szCs w:val="30"/>
          <w:rtl/>
          <w:lang w:bidi="ar-DZ"/>
        </w:rPr>
        <w:t xml:space="preserve">، وإنّما هو </w:t>
      </w:r>
      <w:r w:rsidR="00386C34" w:rsidRPr="00E86D32">
        <w:rPr>
          <w:rFonts w:ascii="Simplified Arabic" w:hAnsi="Simplified Arabic" w:cs="Simplified Arabic" w:hint="cs"/>
          <w:b/>
          <w:bCs/>
          <w:sz w:val="30"/>
          <w:szCs w:val="30"/>
          <w:rtl/>
          <w:lang w:bidi="ar-DZ"/>
        </w:rPr>
        <w:t xml:space="preserve">طريقة تأليف </w:t>
      </w:r>
      <w:r w:rsidR="00386C34" w:rsidRPr="00E86D32">
        <w:rPr>
          <w:rFonts w:ascii="Simplified Arabic" w:hAnsi="Simplified Arabic" w:cs="Simplified Arabic" w:hint="cs"/>
          <w:b/>
          <w:bCs/>
          <w:sz w:val="30"/>
          <w:szCs w:val="30"/>
          <w:rtl/>
          <w:lang w:bidi="ar-DZ"/>
        </w:rPr>
        <w:lastRenderedPageBreak/>
        <w:t>هذه المدلولات</w:t>
      </w:r>
      <w:r w:rsidR="00386C34" w:rsidRPr="00E86D32">
        <w:rPr>
          <w:rFonts w:ascii="Simplified Arabic" w:hAnsi="Simplified Arabic" w:cs="Simplified Arabic" w:hint="cs"/>
          <w:sz w:val="30"/>
          <w:szCs w:val="30"/>
          <w:rtl/>
          <w:lang w:bidi="ar-DZ"/>
        </w:rPr>
        <w:t>،</w:t>
      </w:r>
      <w:r w:rsidR="001D13F0" w:rsidRPr="00E86D32">
        <w:rPr>
          <w:rFonts w:ascii="Simplified Arabic" w:hAnsi="Simplified Arabic" w:cs="Simplified Arabic" w:hint="cs"/>
          <w:sz w:val="30"/>
          <w:szCs w:val="30"/>
          <w:rtl/>
          <w:lang w:bidi="ar-DZ"/>
        </w:rPr>
        <w:t xml:space="preserve"> </w:t>
      </w:r>
      <w:r w:rsidR="009711D7" w:rsidRPr="00E86D32">
        <w:rPr>
          <w:rFonts w:ascii="Simplified Arabic" w:hAnsi="Simplified Arabic" w:cs="Simplified Arabic" w:hint="cs"/>
          <w:sz w:val="30"/>
          <w:szCs w:val="30"/>
          <w:rtl/>
          <w:lang w:bidi="ar-DZ"/>
        </w:rPr>
        <w:t>ومجاورة بعضها البعض، ويبقى النظر في العلاقات المؤلفة لهذا الش</w:t>
      </w:r>
      <w:r w:rsidR="0090256B" w:rsidRPr="00E86D32">
        <w:rPr>
          <w:rFonts w:ascii="Simplified Arabic" w:hAnsi="Simplified Arabic" w:cs="Simplified Arabic" w:hint="cs"/>
          <w:sz w:val="30"/>
          <w:szCs w:val="30"/>
          <w:rtl/>
          <w:lang w:bidi="ar-DZ"/>
        </w:rPr>
        <w:t>ّكل، وكذا وظيفة الوحدات والملفوظ</w:t>
      </w:r>
      <w:r w:rsidR="009711D7" w:rsidRPr="00E86D32">
        <w:rPr>
          <w:rFonts w:ascii="Simplified Arabic" w:hAnsi="Simplified Arabic" w:cs="Simplified Arabic" w:hint="cs"/>
          <w:sz w:val="30"/>
          <w:szCs w:val="30"/>
          <w:rtl/>
          <w:lang w:bidi="ar-DZ"/>
        </w:rPr>
        <w:t xml:space="preserve">ات هو ما تطمح إليه السّيمائية </w:t>
      </w:r>
      <w:proofErr w:type="spellStart"/>
      <w:r w:rsidR="009711D7" w:rsidRPr="00E86D32">
        <w:rPr>
          <w:rFonts w:ascii="Simplified Arabic" w:hAnsi="Simplified Arabic" w:cs="Simplified Arabic" w:hint="cs"/>
          <w:sz w:val="30"/>
          <w:szCs w:val="30"/>
          <w:rtl/>
          <w:lang w:bidi="ar-DZ"/>
        </w:rPr>
        <w:t>والسّميولوجيا</w:t>
      </w:r>
      <w:proofErr w:type="spellEnd"/>
      <w:r w:rsidR="009711D7" w:rsidRPr="00E86D32">
        <w:rPr>
          <w:rFonts w:ascii="Simplified Arabic" w:hAnsi="Simplified Arabic" w:cs="Simplified Arabic" w:hint="cs"/>
          <w:sz w:val="30"/>
          <w:szCs w:val="30"/>
          <w:rtl/>
          <w:lang w:bidi="ar-DZ"/>
        </w:rPr>
        <w:t xml:space="preserve"> </w:t>
      </w:r>
      <w:proofErr w:type="spellStart"/>
      <w:r w:rsidR="009711D7" w:rsidRPr="00E86D32">
        <w:rPr>
          <w:rFonts w:ascii="Simplified Arabic" w:hAnsi="Simplified Arabic" w:cs="Simplified Arabic" w:hint="cs"/>
          <w:sz w:val="30"/>
          <w:szCs w:val="30"/>
          <w:rtl/>
          <w:lang w:bidi="ar-DZ"/>
        </w:rPr>
        <w:t>والسّميوطيقا</w:t>
      </w:r>
      <w:proofErr w:type="spellEnd"/>
      <w:r w:rsidR="009711D7" w:rsidRPr="00E86D32">
        <w:rPr>
          <w:rFonts w:ascii="Simplified Arabic" w:hAnsi="Simplified Arabic" w:cs="Simplified Arabic" w:hint="cs"/>
          <w:sz w:val="30"/>
          <w:szCs w:val="30"/>
          <w:rtl/>
          <w:lang w:bidi="ar-DZ"/>
        </w:rPr>
        <w:t>، وإن تعددت هذه المصطلحات فإنّ غايتها واحدة.</w:t>
      </w:r>
    </w:p>
    <w:p w:rsidR="00CE404D" w:rsidRDefault="000B1452" w:rsidP="00BF7E85">
      <w:pPr>
        <w:bidi/>
        <w:jc w:val="both"/>
        <w:rPr>
          <w:rFonts w:ascii="Simplified Arabic" w:hAnsi="Simplified Arabic" w:cs="Simplified Arabic"/>
          <w:sz w:val="30"/>
          <w:szCs w:val="30"/>
          <w:rtl/>
          <w:lang w:bidi="ar-DZ"/>
        </w:rPr>
      </w:pPr>
      <w:r>
        <w:rPr>
          <w:rFonts w:ascii="Simplified Arabic" w:hAnsi="Simplified Arabic" w:cs="Simplified Arabic"/>
          <w:b/>
          <w:bCs/>
          <w:noProof/>
          <w:sz w:val="32"/>
          <w:szCs w:val="32"/>
          <w:u w:val="single"/>
          <w:rtl/>
          <w:lang w:eastAsia="fr-FR"/>
        </w:rPr>
        <w:pict>
          <v:rect id="Rectangle 5" o:spid="_x0000_s1027" style="position:absolute;left:0;text-align:left;margin-left:129.4pt;margin-top:220.9pt;width:50.25pt;height:45.75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" fillcolor="window" strokecolor="windowText" strokeweight="1pt">
            <v:textbox>
              <w:txbxContent>
                <w:p w:rsidR="001A00F6" w:rsidRPr="001A00F6" w:rsidRDefault="003241F6" w:rsidP="001A00F6">
                  <w:pPr>
                    <w:jc w:val="center"/>
                    <w:rPr>
                      <w:b/>
                      <w:bCs/>
                      <w:sz w:val="30"/>
                      <w:szCs w:val="30"/>
                      <w:lang w:bidi="ar-DZ"/>
                    </w:rPr>
                  </w:pPr>
                  <w:r>
                    <w:rPr>
                      <w:rFonts w:hint="cs"/>
                      <w:b/>
                      <w:bCs/>
                      <w:sz w:val="30"/>
                      <w:szCs w:val="30"/>
                      <w:rtl/>
                      <w:lang w:bidi="ar-DZ"/>
                    </w:rPr>
                    <w:t>معنى (2)</w:t>
                  </w:r>
                </w:p>
              </w:txbxContent>
            </v:textbox>
          </v:rect>
        </w:pict>
      </w:r>
      <w:r w:rsidR="005D19BD">
        <w:rPr>
          <w:rFonts w:ascii="Simplified Arabic" w:hAnsi="Simplified Arabic" w:cs="Simplified Arabic" w:hint="cs"/>
          <w:sz w:val="30"/>
          <w:szCs w:val="30"/>
          <w:rtl/>
          <w:lang w:bidi="ar-DZ"/>
        </w:rPr>
        <w:t xml:space="preserve">     وهذه المصطلحات شهدت تجلّيات محتشمة في الدّراسات التراثية القديمة، إلاّ أن التأسيس الحقيقي </w:t>
      </w:r>
      <w:proofErr w:type="spellStart"/>
      <w:r w:rsidR="005D19BD">
        <w:rPr>
          <w:rFonts w:ascii="Simplified Arabic" w:hAnsi="Simplified Arabic" w:cs="Simplified Arabic" w:hint="cs"/>
          <w:sz w:val="30"/>
          <w:szCs w:val="30"/>
          <w:rtl/>
          <w:lang w:bidi="ar-DZ"/>
        </w:rPr>
        <w:t>للسّيميائيات</w:t>
      </w:r>
      <w:proofErr w:type="spellEnd"/>
      <w:r w:rsidR="005D19BD">
        <w:rPr>
          <w:rFonts w:ascii="Simplified Arabic" w:hAnsi="Simplified Arabic" w:cs="Simplified Arabic" w:hint="cs"/>
          <w:sz w:val="30"/>
          <w:szCs w:val="30"/>
          <w:rtl/>
          <w:lang w:bidi="ar-DZ"/>
        </w:rPr>
        <w:t xml:space="preserve">، قد ظهر بشكل واضح مع العالم اللّغوي السويسري دي </w:t>
      </w:r>
      <w:proofErr w:type="spellStart"/>
      <w:r w:rsidR="005D19BD">
        <w:rPr>
          <w:rFonts w:ascii="Simplified Arabic" w:hAnsi="Simplified Arabic" w:cs="Simplified Arabic" w:hint="cs"/>
          <w:sz w:val="30"/>
          <w:szCs w:val="30"/>
          <w:rtl/>
          <w:lang w:bidi="ar-DZ"/>
        </w:rPr>
        <w:t>سوسير</w:t>
      </w:r>
      <w:proofErr w:type="spellEnd"/>
      <w:r w:rsidR="00BF7E85">
        <w:rPr>
          <w:rFonts w:ascii="Simplified Arabic" w:hAnsi="Simplified Arabic" w:cs="Simplified Arabic" w:hint="cs"/>
          <w:sz w:val="30"/>
          <w:szCs w:val="30"/>
          <w:rtl/>
          <w:lang w:bidi="ar-DZ"/>
        </w:rPr>
        <w:t xml:space="preserve"> حيث تنبأ بظهور هذا العلم</w:t>
      </w:r>
      <w:r w:rsidR="005D19BD">
        <w:rPr>
          <w:rFonts w:ascii="Simplified Arabic" w:hAnsi="Simplified Arabic" w:cs="Simplified Arabic" w:hint="cs"/>
          <w:sz w:val="30"/>
          <w:szCs w:val="30"/>
          <w:rtl/>
          <w:lang w:bidi="ar-DZ"/>
        </w:rPr>
        <w:t xml:space="preserve">، </w:t>
      </w:r>
      <w:r w:rsidR="00BF7E85">
        <w:rPr>
          <w:rFonts w:ascii="Simplified Arabic" w:hAnsi="Simplified Arabic" w:cs="Simplified Arabic" w:hint="cs"/>
          <w:sz w:val="30"/>
          <w:szCs w:val="30"/>
          <w:rtl/>
          <w:lang w:bidi="ar-DZ"/>
        </w:rPr>
        <w:t>و</w:t>
      </w:r>
      <w:r w:rsidR="005D19BD">
        <w:rPr>
          <w:rFonts w:ascii="Simplified Arabic" w:hAnsi="Simplified Arabic" w:cs="Simplified Arabic" w:hint="cs"/>
          <w:sz w:val="30"/>
          <w:szCs w:val="30"/>
          <w:rtl/>
          <w:lang w:bidi="ar-DZ"/>
        </w:rPr>
        <w:t xml:space="preserve">ما قدّمه الفيلسوف الأمريكي </w:t>
      </w:r>
      <w:r w:rsidR="005D19BD" w:rsidRPr="005D19BD">
        <w:rPr>
          <w:rFonts w:ascii="Simplified Arabic" w:hAnsi="Simplified Arabic" w:cs="Simplified Arabic" w:hint="cs"/>
          <w:b/>
          <w:bCs/>
          <w:sz w:val="30"/>
          <w:szCs w:val="30"/>
          <w:rtl/>
          <w:lang w:bidi="ar-DZ"/>
        </w:rPr>
        <w:t>"تشارلز سندرس بيرس"</w:t>
      </w:r>
      <w:r w:rsidR="005D19BD">
        <w:rPr>
          <w:rFonts w:ascii="Simplified Arabic" w:hAnsi="Simplified Arabic" w:cs="Simplified Arabic" w:hint="cs"/>
          <w:sz w:val="30"/>
          <w:szCs w:val="30"/>
          <w:rtl/>
          <w:lang w:bidi="ar-DZ"/>
        </w:rPr>
        <w:t xml:space="preserve"> في حديثه عن العلامة والمؤشر والأيقونة، لقد حاول بيرس أن يقدّم من خلال نظريته طريقة في الفهم عن طريق </w:t>
      </w:r>
      <w:r w:rsidR="005D19BD" w:rsidRPr="00BC68ED">
        <w:rPr>
          <w:rFonts w:ascii="Simplified Arabic" w:hAnsi="Simplified Arabic" w:cs="Simplified Arabic" w:hint="cs"/>
          <w:b/>
          <w:bCs/>
          <w:sz w:val="30"/>
          <w:szCs w:val="30"/>
          <w:rtl/>
          <w:lang w:bidi="ar-DZ"/>
        </w:rPr>
        <w:t>ا</w:t>
      </w:r>
      <w:r w:rsidR="005D19BD" w:rsidRPr="0090256B">
        <w:rPr>
          <w:rFonts w:ascii="Simplified Arabic" w:hAnsi="Simplified Arabic" w:cs="Simplified Arabic" w:hint="cs"/>
          <w:b/>
          <w:bCs/>
          <w:sz w:val="30"/>
          <w:szCs w:val="30"/>
          <w:u w:val="single"/>
          <w:rtl/>
          <w:lang w:bidi="ar-DZ"/>
        </w:rPr>
        <w:t>لاستدلال</w:t>
      </w:r>
      <w:r w:rsidR="005D19BD">
        <w:rPr>
          <w:rFonts w:ascii="Simplified Arabic" w:hAnsi="Simplified Arabic" w:cs="Simplified Arabic" w:hint="cs"/>
          <w:sz w:val="30"/>
          <w:szCs w:val="30"/>
          <w:rtl/>
          <w:lang w:bidi="ar-DZ"/>
        </w:rPr>
        <w:t xml:space="preserve"> (</w:t>
      </w:r>
      <w:r w:rsidR="0090256B">
        <w:rPr>
          <w:rFonts w:ascii="Simplified Arabic" w:hAnsi="Simplified Arabic" w:cs="Simplified Arabic" w:hint="cs"/>
          <w:sz w:val="30"/>
          <w:szCs w:val="30"/>
          <w:rtl/>
          <w:lang w:bidi="ar-DZ"/>
        </w:rPr>
        <w:t xml:space="preserve">المقصود بالاستدلال </w:t>
      </w:r>
      <w:r w:rsidR="005D19BD">
        <w:rPr>
          <w:rFonts w:ascii="Simplified Arabic" w:hAnsi="Simplified Arabic" w:cs="Simplified Arabic" w:hint="cs"/>
          <w:sz w:val="30"/>
          <w:szCs w:val="30"/>
          <w:rtl/>
          <w:lang w:bidi="ar-DZ"/>
        </w:rPr>
        <w:t>استخراج الجواب أو النتيجة بناء على معلومات معروفة مسبقا). حيث تحدّث</w:t>
      </w:r>
      <w:r w:rsidR="005D19BD" w:rsidRPr="0090256B">
        <w:rPr>
          <w:rFonts w:ascii="Simplified Arabic" w:hAnsi="Simplified Arabic" w:cs="Simplified Arabic" w:hint="cs"/>
          <w:b/>
          <w:bCs/>
          <w:sz w:val="30"/>
          <w:szCs w:val="30"/>
          <w:rtl/>
          <w:lang w:bidi="ar-DZ"/>
        </w:rPr>
        <w:t xml:space="preserve"> </w:t>
      </w:r>
      <w:r w:rsidR="0090256B" w:rsidRPr="0090256B">
        <w:rPr>
          <w:rFonts w:ascii="Simplified Arabic" w:hAnsi="Simplified Arabic" w:cs="Simplified Arabic" w:hint="cs"/>
          <w:b/>
          <w:bCs/>
          <w:sz w:val="30"/>
          <w:szCs w:val="30"/>
          <w:rtl/>
          <w:lang w:bidi="ar-DZ"/>
        </w:rPr>
        <w:t>بيرس</w:t>
      </w:r>
      <w:r w:rsidR="0090256B">
        <w:rPr>
          <w:rFonts w:ascii="Simplified Arabic" w:hAnsi="Simplified Arabic" w:cs="Simplified Arabic" w:hint="cs"/>
          <w:sz w:val="30"/>
          <w:szCs w:val="30"/>
          <w:rtl/>
          <w:lang w:bidi="ar-DZ"/>
        </w:rPr>
        <w:t xml:space="preserve"> </w:t>
      </w:r>
      <w:r w:rsidR="005D19BD">
        <w:rPr>
          <w:rFonts w:ascii="Simplified Arabic" w:hAnsi="Simplified Arabic" w:cs="Simplified Arabic" w:hint="cs"/>
          <w:sz w:val="30"/>
          <w:szCs w:val="30"/>
          <w:rtl/>
          <w:lang w:bidi="ar-DZ"/>
        </w:rPr>
        <w:t xml:space="preserve">عن الخلفية المعرفية وعلاقتها بالعلامة، لقد أعطى قيمة للخلفية المعرفية، التّي اصطلح عليها </w:t>
      </w:r>
      <w:r w:rsidR="005D19BD" w:rsidRPr="00BC68ED">
        <w:rPr>
          <w:rFonts w:ascii="Simplified Arabic" w:hAnsi="Simplified Arabic" w:cs="Simplified Arabic" w:hint="cs"/>
          <w:b/>
          <w:bCs/>
          <w:sz w:val="30"/>
          <w:szCs w:val="30"/>
          <w:rtl/>
          <w:lang w:bidi="ar-DZ"/>
        </w:rPr>
        <w:t xml:space="preserve">بالمعارف </w:t>
      </w:r>
      <w:r w:rsidR="00BC68ED" w:rsidRPr="00BC68ED">
        <w:rPr>
          <w:rFonts w:ascii="Simplified Arabic" w:hAnsi="Simplified Arabic" w:cs="Simplified Arabic" w:hint="cs"/>
          <w:b/>
          <w:bCs/>
          <w:sz w:val="30"/>
          <w:szCs w:val="30"/>
          <w:rtl/>
          <w:lang w:bidi="ar-DZ"/>
        </w:rPr>
        <w:t>القبلية</w:t>
      </w:r>
      <w:r w:rsidR="00BC68ED">
        <w:rPr>
          <w:rFonts w:ascii="Simplified Arabic" w:hAnsi="Simplified Arabic" w:cs="Simplified Arabic" w:hint="cs"/>
          <w:sz w:val="30"/>
          <w:szCs w:val="30"/>
          <w:rtl/>
          <w:lang w:bidi="ar-DZ"/>
        </w:rPr>
        <w:t>، هذه المعارف تساعدنا على تأويل العلامة وهذا هو منطق العلامة= السيرورة التّي لا تكون إلاّ بالخلفية.</w:t>
      </w:r>
    </w:p>
    <w:p w:rsidR="00D74BAF" w:rsidRDefault="000B1452" w:rsidP="00CE404D">
      <w:pPr>
        <w:bidi/>
        <w:jc w:val="both"/>
        <w:rPr>
          <w:rFonts w:ascii="Simplified Arabic" w:hAnsi="Simplified Arabic" w:cs="Simplified Arabic"/>
          <w:sz w:val="28"/>
          <w:szCs w:val="28"/>
          <w:rtl/>
          <w:lang w:bidi="ar-DZ"/>
        </w:rPr>
      </w:pPr>
      <w:r>
        <w:rPr>
          <w:rFonts w:ascii="Simplified Arabic" w:hAnsi="Simplified Arabic" w:cs="Simplified Arabic"/>
          <w:b/>
          <w:bCs/>
          <w:noProof/>
          <w:sz w:val="32"/>
          <w:szCs w:val="32"/>
          <w:u w:val="single"/>
          <w:rtl/>
          <w:lang w:eastAsia="fr-FR"/>
        </w:rPr>
        <w:pict>
          <v:rect id="Rectangle 4" o:spid="_x0000_s1026" style="position:absolute;left:0;text-align:left;margin-left:209.65pt;margin-top:.9pt;width:54pt;height:55.6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" fillcolor="window" strokecolor="windowText" strokeweight="1pt">
            <v:textbox style="mso-next-textbox:#Rectangle 4">
              <w:txbxContent>
                <w:p w:rsidR="001A00F6" w:rsidRDefault="00766A8A" w:rsidP="006D7E04">
                  <w:pPr>
                    <w:bidi/>
                    <w:jc w:val="both"/>
                    <w:rPr>
                      <w:b/>
                      <w:bCs/>
                      <w:sz w:val="30"/>
                      <w:szCs w:val="30"/>
                      <w:rtl/>
                      <w:lang w:bidi="ar-DZ"/>
                    </w:rPr>
                  </w:pPr>
                  <w:r>
                    <w:rPr>
                      <w:rFonts w:hint="cs"/>
                      <w:b/>
                      <w:bCs/>
                      <w:sz w:val="30"/>
                      <w:szCs w:val="30"/>
                      <w:rtl/>
                      <w:lang w:bidi="ar-DZ"/>
                    </w:rPr>
                    <w:t>تأ</w:t>
                  </w:r>
                  <w:r w:rsidR="006E366B" w:rsidRPr="006E366B">
                    <w:rPr>
                      <w:rFonts w:hint="cs"/>
                      <w:b/>
                      <w:bCs/>
                      <w:sz w:val="30"/>
                      <w:szCs w:val="30"/>
                      <w:rtl/>
                      <w:lang w:bidi="ar-DZ"/>
                    </w:rPr>
                    <w:t>و</w:t>
                  </w:r>
                  <w:r w:rsidR="006D7E04">
                    <w:rPr>
                      <w:rFonts w:hint="cs"/>
                      <w:b/>
                      <w:bCs/>
                      <w:sz w:val="30"/>
                      <w:szCs w:val="30"/>
                      <w:rtl/>
                      <w:lang w:bidi="ar-DZ"/>
                    </w:rPr>
                    <w:t>ي</w:t>
                  </w:r>
                  <w:r w:rsidR="006E366B" w:rsidRPr="006E366B">
                    <w:rPr>
                      <w:rFonts w:hint="cs"/>
                      <w:b/>
                      <w:bCs/>
                      <w:sz w:val="30"/>
                      <w:szCs w:val="30"/>
                      <w:rtl/>
                      <w:lang w:bidi="ar-DZ"/>
                    </w:rPr>
                    <w:t xml:space="preserve">ل </w:t>
                  </w:r>
                </w:p>
                <w:p w:rsidR="006D7E04" w:rsidRPr="006E366B" w:rsidRDefault="00766A8A" w:rsidP="006D7E04">
                  <w:pPr>
                    <w:bidi/>
                    <w:jc w:val="both"/>
                    <w:rPr>
                      <w:b/>
                      <w:bCs/>
                      <w:sz w:val="30"/>
                      <w:szCs w:val="30"/>
                      <w:lang w:bidi="ar-DZ"/>
                    </w:rPr>
                  </w:pPr>
                  <w:r>
                    <w:rPr>
                      <w:rFonts w:hint="cs"/>
                      <w:b/>
                      <w:bCs/>
                      <w:sz w:val="30"/>
                      <w:szCs w:val="30"/>
                      <w:rtl/>
                      <w:lang w:bidi="ar-DZ"/>
                    </w:rPr>
                    <w:t>إيحاء</w:t>
                  </w:r>
                </w:p>
              </w:txbxContent>
            </v:textbox>
          </v:rect>
        </w:pict>
      </w:r>
      <w:r>
        <w:rPr>
          <w:rFonts w:ascii="Simplified Arabic" w:hAnsi="Simplified Arabic" w:cs="Simplified Arabic"/>
          <w:b/>
          <w:bCs/>
          <w:noProof/>
          <w:sz w:val="32"/>
          <w:szCs w:val="32"/>
          <w:u w:val="single"/>
          <w:rtl/>
          <w:lang w:eastAsia="fr-FR"/>
        </w:rPr>
        <w:pict>
          <v:rect id="Rectangle 3" o:spid="_x0000_s1028" style="position:absolute;left:0;text-align:left;margin-left:300.4pt;margin-top:4.65pt;width:63pt;height:31.5pt;z-index:25166028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" fillcolor="white [3201]" strokecolor="black [3200]" strokeweight="1pt">
            <v:textbox style="mso-next-textbox:#Rectangle 3">
              <w:txbxContent>
                <w:p w:rsidR="001A00F6" w:rsidRPr="001A00F6" w:rsidRDefault="001A00F6" w:rsidP="001A00F6">
                  <w:pPr>
                    <w:jc w:val="center"/>
                    <w:rPr>
                      <w:b/>
                      <w:bCs/>
                      <w:sz w:val="30"/>
                      <w:szCs w:val="30"/>
                      <w:lang w:bidi="ar-DZ"/>
                    </w:rPr>
                  </w:pPr>
                  <w:r w:rsidRPr="001A00F6">
                    <w:rPr>
                      <w:rFonts w:hint="cs"/>
                      <w:b/>
                      <w:bCs/>
                      <w:sz w:val="30"/>
                      <w:szCs w:val="30"/>
                      <w:rtl/>
                      <w:lang w:bidi="ar-DZ"/>
                    </w:rPr>
                    <w:t>معنى (1)</w:t>
                  </w:r>
                </w:p>
              </w:txbxContent>
            </v:textbox>
          </v:rect>
        </w:pict>
      </w:r>
      <w:r>
        <w:rPr>
          <w:rFonts w:ascii="Simplified Arabic" w:hAnsi="Simplified Arabic" w:cs="Simplified Arabic"/>
          <w:b/>
          <w:bCs/>
          <w:noProof/>
          <w:sz w:val="32"/>
          <w:szCs w:val="32"/>
          <w:u w:val="single"/>
          <w:rtl/>
          <w:lang w:eastAsia="fr-FR"/>
        </w:rPr>
        <w:pict>
          <v:shapetype id="_x0000_t32" coordsize="21600,21600" o:spt="32" o:oned="t" path="m,l21600,21600e" filled="f">
            <v:path arrowok="t" fillok="f" o:connecttype="none"/>
            <o:lock v:ext="edit" shapetype="t"/>
          </v:shapetype>
          <v:shape id="Connecteur droit avec flèche 9" o:spid="_x0000_s1043" type="#_x0000_t32" style="position:absolute;left:0;text-align:left;margin-left:179.85pt;margin-top:14.25pt;width:30pt;height:.7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" strokecolor="windowText" strokeweight="1.5pt">
            <v:stroke endarrow="block" joinstyle="miter"/>
          </v:shape>
        </w:pict>
      </w:r>
      <w:r>
        <w:rPr>
          <w:rFonts w:ascii="Simplified Arabic" w:hAnsi="Simplified Arabic" w:cs="Simplified Arabic"/>
          <w:b/>
          <w:bCs/>
          <w:noProof/>
          <w:sz w:val="32"/>
          <w:szCs w:val="32"/>
          <w:u w:val="single"/>
          <w:rtl/>
          <w:lang w:eastAsia="fr-FR"/>
        </w:rPr>
        <w:pict>
          <v:shape id="Connecteur droit avec flèche 10" o:spid="_x0000_s1042" type="#_x0000_t32" style="position:absolute;left:0;text-align:left;margin-left:112.15pt;margin-top:32.25pt;width:22.5pt;height:0;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" strokecolor="black [3200]" strokeweight="1.5pt">
            <v:stroke endarrow="block" joinstyle="miter"/>
          </v:shape>
        </w:pict>
      </w:r>
      <w:r>
        <w:rPr>
          <w:rFonts w:ascii="Simplified Arabic" w:hAnsi="Simplified Arabic" w:cs="Simplified Arabic"/>
          <w:b/>
          <w:bCs/>
          <w:noProof/>
          <w:sz w:val="32"/>
          <w:szCs w:val="32"/>
          <w:u w:val="single"/>
          <w:rtl/>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2" o:spid="_x0000_s1041" type="#_x0000_t88" style="position:absolute;left:0;text-align:left;margin-left:88.15pt;margin-top:11.5pt;width:12.75pt;height:41.25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" adj="556" strokecolor="black [3200]" strokeweight="1.5pt">
            <v:stroke joinstyle="miter"/>
          </v:shape>
        </w:pict>
      </w:r>
      <w:r>
        <w:rPr>
          <w:rFonts w:ascii="Simplified Arabic" w:hAnsi="Simplified Arabic" w:cs="Simplified Arabic"/>
          <w:b/>
          <w:bCs/>
          <w:noProof/>
          <w:sz w:val="32"/>
          <w:szCs w:val="32"/>
          <w:u w:val="single"/>
          <w:rtl/>
          <w:lang w:eastAsia="fr-FR"/>
        </w:rPr>
        <w:pict>
          <v:shape id="Connecteur droit avec flèche 2" o:spid="_x0000_s1040" type="#_x0000_t32" style="position:absolute;left:0;text-align:left;margin-left:367.15pt;margin-top:14.25pt;width:43.5pt;height:0;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" strokecolor="black [3200]" strokeweight="1.5pt">
            <v:stroke endarrow="block" joinstyle="miter"/>
          </v:shape>
        </w:pict>
      </w:r>
      <w:r>
        <w:rPr>
          <w:rFonts w:ascii="Simplified Arabic" w:hAnsi="Simplified Arabic" w:cs="Simplified Arabic"/>
          <w:b/>
          <w:bCs/>
          <w:noProof/>
          <w:sz w:val="32"/>
          <w:szCs w:val="32"/>
          <w:u w:val="single"/>
          <w:rtl/>
          <w:lang w:eastAsia="fr-FR"/>
        </w:rPr>
        <w:pict>
          <v:shape id="Connecteur droit avec flèche 8" o:spid="_x0000_s1039" type="#_x0000_t32" style="position:absolute;left:0;text-align:left;margin-left:262.9pt;margin-top:11.25pt;width:30pt;height:.75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" strokecolor="black [3200]" strokeweight="1.5pt">
            <v:stroke endarrow="block" joinstyle="miter"/>
          </v:shape>
        </w:pict>
      </w:r>
      <w:proofErr w:type="gramStart"/>
      <w:r w:rsidR="00CE404D">
        <w:rPr>
          <w:rFonts w:ascii="Simplified Arabic" w:hAnsi="Simplified Arabic" w:cs="Simplified Arabic" w:hint="cs"/>
          <w:b/>
          <w:bCs/>
          <w:sz w:val="32"/>
          <w:szCs w:val="32"/>
          <w:u w:val="single"/>
          <w:rtl/>
          <w:lang w:bidi="ar-DZ"/>
        </w:rPr>
        <w:t>علامة:</w:t>
      </w:r>
      <w:r w:rsidR="00CE404D">
        <w:rPr>
          <w:rFonts w:ascii="Simplified Arabic" w:hAnsi="Simplified Arabic" w:cs="Simplified Arabic" w:hint="cs"/>
          <w:sz w:val="30"/>
          <w:szCs w:val="30"/>
          <w:rtl/>
          <w:lang w:bidi="ar-DZ"/>
        </w:rPr>
        <w:t xml:space="preserve">   </w:t>
      </w:r>
      <w:proofErr w:type="gramEnd"/>
      <w:r w:rsidR="00CE404D">
        <w:rPr>
          <w:rFonts w:ascii="Simplified Arabic" w:hAnsi="Simplified Arabic" w:cs="Simplified Arabic" w:hint="cs"/>
          <w:sz w:val="30"/>
          <w:szCs w:val="30"/>
          <w:rtl/>
          <w:lang w:bidi="ar-DZ"/>
        </w:rPr>
        <w:t xml:space="preserve">            </w:t>
      </w:r>
      <w:r w:rsidR="001A00F6">
        <w:rPr>
          <w:rFonts w:ascii="Simplified Arabic" w:hAnsi="Simplified Arabic" w:cs="Simplified Arabic" w:hint="cs"/>
          <w:sz w:val="30"/>
          <w:szCs w:val="30"/>
          <w:rtl/>
          <w:lang w:bidi="ar-DZ"/>
        </w:rPr>
        <w:t xml:space="preserve">                                     </w:t>
      </w:r>
      <w:r w:rsidR="001652BF">
        <w:rPr>
          <w:rFonts w:ascii="Simplified Arabic" w:hAnsi="Simplified Arabic" w:cs="Simplified Arabic" w:hint="cs"/>
          <w:sz w:val="30"/>
          <w:szCs w:val="30"/>
          <w:rtl/>
          <w:lang w:bidi="ar-DZ"/>
        </w:rPr>
        <w:t xml:space="preserve">       </w:t>
      </w:r>
      <w:r w:rsidR="00D867D8">
        <w:rPr>
          <w:rFonts w:ascii="Simplified Arabic" w:hAnsi="Simplified Arabic" w:cs="Simplified Arabic" w:hint="cs"/>
          <w:sz w:val="30"/>
          <w:szCs w:val="30"/>
          <w:rtl/>
          <w:lang w:bidi="ar-DZ"/>
        </w:rPr>
        <w:t xml:space="preserve">            </w:t>
      </w:r>
      <w:r w:rsidR="00D867D8">
        <w:rPr>
          <w:rFonts w:ascii="Simplified Arabic" w:hAnsi="Simplified Arabic" w:cs="Simplified Arabic" w:hint="cs"/>
          <w:sz w:val="28"/>
          <w:szCs w:val="28"/>
          <w:rtl/>
          <w:lang w:bidi="ar-DZ"/>
        </w:rPr>
        <w:t>معارف قبلية</w:t>
      </w:r>
    </w:p>
    <w:p w:rsidR="00D867D8" w:rsidRPr="00D867D8" w:rsidRDefault="00D867D8" w:rsidP="00D867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معنى نهائي  </w:t>
      </w:r>
    </w:p>
    <w:p w:rsidR="00407F83" w:rsidRDefault="0084645F" w:rsidP="00407F83">
      <w:pPr>
        <w:bidi/>
        <w:jc w:val="both"/>
        <w:rPr>
          <w:rFonts w:ascii="Simplified Arabic" w:hAnsi="Simplified Arabic" w:cs="Simplified Arabic"/>
          <w:b/>
          <w:bCs/>
          <w:sz w:val="30"/>
          <w:szCs w:val="30"/>
          <w:rtl/>
          <w:lang w:bidi="ar-DZ"/>
        </w:rPr>
      </w:pPr>
      <w:r w:rsidRPr="00407F83">
        <w:rPr>
          <w:rFonts w:ascii="Simplified Arabic" w:hAnsi="Simplified Arabic" w:cs="Simplified Arabic" w:hint="cs"/>
          <w:b/>
          <w:bCs/>
          <w:sz w:val="30"/>
          <w:szCs w:val="30"/>
          <w:rtl/>
          <w:lang w:bidi="ar-DZ"/>
        </w:rPr>
        <w:t xml:space="preserve">تبشير </w:t>
      </w:r>
      <w:r w:rsidR="00587738">
        <w:rPr>
          <w:rFonts w:ascii="Simplified Arabic" w:hAnsi="Simplified Arabic" w:cs="Simplified Arabic" w:hint="cs"/>
          <w:b/>
          <w:bCs/>
          <w:sz w:val="30"/>
          <w:szCs w:val="30"/>
          <w:rtl/>
          <w:lang w:bidi="ar-DZ"/>
        </w:rPr>
        <w:t xml:space="preserve">دي </w:t>
      </w:r>
      <w:proofErr w:type="spellStart"/>
      <w:r w:rsidRPr="00407F83">
        <w:rPr>
          <w:rFonts w:ascii="Simplified Arabic" w:hAnsi="Simplified Arabic" w:cs="Simplified Arabic" w:hint="cs"/>
          <w:b/>
          <w:bCs/>
          <w:sz w:val="30"/>
          <w:szCs w:val="30"/>
          <w:rtl/>
          <w:lang w:bidi="ar-DZ"/>
        </w:rPr>
        <w:t>سوسير</w:t>
      </w:r>
      <w:proofErr w:type="spellEnd"/>
      <w:r w:rsidRPr="00407F83">
        <w:rPr>
          <w:rFonts w:ascii="Simplified Arabic" w:hAnsi="Simplified Arabic" w:cs="Simplified Arabic" w:hint="cs"/>
          <w:b/>
          <w:bCs/>
          <w:sz w:val="30"/>
          <w:szCs w:val="30"/>
          <w:rtl/>
          <w:lang w:bidi="ar-DZ"/>
        </w:rPr>
        <w:t xml:space="preserve"> </w:t>
      </w:r>
      <w:proofErr w:type="spellStart"/>
      <w:r w:rsidRPr="00407F83">
        <w:rPr>
          <w:rFonts w:ascii="Simplified Arabic" w:hAnsi="Simplified Arabic" w:cs="Simplified Arabic" w:hint="cs"/>
          <w:b/>
          <w:bCs/>
          <w:sz w:val="30"/>
          <w:szCs w:val="30"/>
          <w:rtl/>
          <w:lang w:bidi="ar-DZ"/>
        </w:rPr>
        <w:t>بالسّميولوجية</w:t>
      </w:r>
      <w:proofErr w:type="spellEnd"/>
      <w:r w:rsidRPr="00407F83">
        <w:rPr>
          <w:rFonts w:ascii="Simplified Arabic" w:hAnsi="Simplified Arabic" w:cs="Simplified Arabic" w:hint="cs"/>
          <w:b/>
          <w:bCs/>
          <w:sz w:val="30"/>
          <w:szCs w:val="30"/>
          <w:rtl/>
          <w:lang w:bidi="ar-DZ"/>
        </w:rPr>
        <w:t xml:space="preserve">: </w:t>
      </w:r>
    </w:p>
    <w:p w:rsidR="00F82187" w:rsidRPr="0090256B" w:rsidRDefault="00407F83" w:rsidP="0090256B">
      <w:pPr>
        <w:bidi/>
        <w:jc w:val="both"/>
        <w:rPr>
          <w:rFonts w:ascii="Simplified Arabic" w:hAnsi="Simplified Arabic" w:cs="Simplified Arabic"/>
          <w:sz w:val="30"/>
          <w:szCs w:val="30"/>
          <w:lang w:bidi="ar-DZ"/>
        </w:rPr>
      </w:pPr>
      <w:r>
        <w:rPr>
          <w:rFonts w:ascii="Simplified Arabic" w:hAnsi="Simplified Arabic" w:cs="Simplified Arabic" w:hint="cs"/>
          <w:b/>
          <w:bCs/>
          <w:sz w:val="30"/>
          <w:szCs w:val="30"/>
          <w:rtl/>
          <w:lang w:bidi="ar-DZ"/>
        </w:rPr>
        <w:t xml:space="preserve">     </w:t>
      </w:r>
      <w:r w:rsidR="002654B2">
        <w:rPr>
          <w:rFonts w:ascii="Simplified Arabic" w:hAnsi="Simplified Arabic" w:cs="Simplified Arabic" w:hint="cs"/>
          <w:sz w:val="30"/>
          <w:szCs w:val="30"/>
          <w:rtl/>
          <w:lang w:bidi="ar-DZ"/>
        </w:rPr>
        <w:t xml:space="preserve">إنّ تحليل دي </w:t>
      </w:r>
      <w:proofErr w:type="spellStart"/>
      <w:r w:rsidR="002654B2">
        <w:rPr>
          <w:rFonts w:ascii="Simplified Arabic" w:hAnsi="Simplified Arabic" w:cs="Simplified Arabic" w:hint="cs"/>
          <w:sz w:val="30"/>
          <w:szCs w:val="30"/>
          <w:rtl/>
          <w:lang w:bidi="ar-DZ"/>
        </w:rPr>
        <w:t>سوسير</w:t>
      </w:r>
      <w:proofErr w:type="spellEnd"/>
      <w:r w:rsidR="002654B2">
        <w:rPr>
          <w:rFonts w:ascii="Simplified Arabic" w:hAnsi="Simplified Arabic" w:cs="Simplified Arabic" w:hint="cs"/>
          <w:sz w:val="30"/>
          <w:szCs w:val="30"/>
          <w:rtl/>
          <w:lang w:bidi="ar-DZ"/>
        </w:rPr>
        <w:t xml:space="preserve"> للرّموز اللّغوية قاده</w:t>
      </w:r>
      <w:r w:rsidR="004C4399" w:rsidRPr="00407F83">
        <w:rPr>
          <w:rFonts w:ascii="Simplified Arabic" w:hAnsi="Simplified Arabic" w:cs="Simplified Arabic" w:hint="cs"/>
          <w:sz w:val="30"/>
          <w:szCs w:val="30"/>
          <w:rtl/>
          <w:lang w:bidi="ar-DZ"/>
        </w:rPr>
        <w:t xml:space="preserve"> إلى تصوّر علم جديد </w:t>
      </w:r>
      <w:r w:rsidR="004C4399" w:rsidRPr="00407F83">
        <w:rPr>
          <w:rFonts w:ascii="Simplified Arabic" w:hAnsi="Simplified Arabic" w:cs="Simplified Arabic" w:hint="cs"/>
          <w:b/>
          <w:bCs/>
          <w:sz w:val="30"/>
          <w:szCs w:val="30"/>
          <w:rtl/>
          <w:lang w:bidi="ar-DZ"/>
        </w:rPr>
        <w:t>سيدرس الرّموز غير اللّغوية</w:t>
      </w:r>
      <w:r w:rsidR="005B5844">
        <w:rPr>
          <w:rFonts w:ascii="Simplified Arabic" w:hAnsi="Simplified Arabic" w:cs="Simplified Arabic" w:hint="cs"/>
          <w:b/>
          <w:bCs/>
          <w:sz w:val="30"/>
          <w:szCs w:val="30"/>
          <w:rtl/>
          <w:lang w:bidi="ar-DZ"/>
        </w:rPr>
        <w:t>،</w:t>
      </w:r>
      <w:r w:rsidR="00F74D16">
        <w:rPr>
          <w:rFonts w:ascii="Simplified Arabic" w:hAnsi="Simplified Arabic" w:cs="Simplified Arabic" w:hint="cs"/>
          <w:sz w:val="30"/>
          <w:szCs w:val="30"/>
          <w:rtl/>
          <w:lang w:bidi="ar-DZ"/>
        </w:rPr>
        <w:t xml:space="preserve"> في قوله </w:t>
      </w:r>
      <w:r w:rsidR="004C4399" w:rsidRPr="00407F83">
        <w:rPr>
          <w:rFonts w:ascii="Simplified Arabic" w:hAnsi="Simplified Arabic" w:cs="Simplified Arabic"/>
          <w:sz w:val="30"/>
          <w:szCs w:val="30"/>
          <w:rtl/>
          <w:lang w:bidi="ar-DZ"/>
        </w:rPr>
        <w:t>«</w:t>
      </w:r>
      <w:r w:rsidR="004C4399" w:rsidRPr="00407F83">
        <w:rPr>
          <w:rFonts w:ascii="Simplified Arabic" w:hAnsi="Simplified Arabic" w:cs="Simplified Arabic" w:hint="cs"/>
          <w:sz w:val="30"/>
          <w:szCs w:val="30"/>
          <w:rtl/>
          <w:lang w:bidi="ar-DZ"/>
        </w:rPr>
        <w:t>بوسعنا أن نتصوّر علما يتخذ موضوعا له دراسته حياة الرموز في رحاب الحياة الاجتماعية، ويصبح هذا العلم جزءا من علم النّفس الاجتماعي، وبالتّالي من علم النفس العام، ونحن نطلق عليه "</w:t>
      </w:r>
      <w:proofErr w:type="spellStart"/>
      <w:r w:rsidR="004C4399" w:rsidRPr="00407F83">
        <w:rPr>
          <w:rFonts w:ascii="Simplified Arabic" w:hAnsi="Simplified Arabic" w:cs="Simplified Arabic" w:hint="cs"/>
          <w:sz w:val="30"/>
          <w:szCs w:val="30"/>
          <w:rtl/>
          <w:lang w:bidi="ar-DZ"/>
        </w:rPr>
        <w:t>السّيميولوجية</w:t>
      </w:r>
      <w:proofErr w:type="spellEnd"/>
      <w:r w:rsidR="004C4399" w:rsidRPr="00407F83">
        <w:rPr>
          <w:rFonts w:ascii="Simplified Arabic" w:hAnsi="Simplified Arabic" w:cs="Simplified Arabic" w:hint="cs"/>
          <w:sz w:val="30"/>
          <w:szCs w:val="30"/>
          <w:rtl/>
          <w:lang w:bidi="ar-DZ"/>
        </w:rPr>
        <w:t xml:space="preserve">" أو علم العلامات وندرس فيه كيفية تكوّن </w:t>
      </w:r>
      <w:r w:rsidR="00240451" w:rsidRPr="00407F83">
        <w:rPr>
          <w:rFonts w:ascii="Simplified Arabic" w:hAnsi="Simplified Arabic" w:cs="Simplified Arabic" w:hint="cs"/>
          <w:sz w:val="30"/>
          <w:szCs w:val="30"/>
          <w:rtl/>
          <w:lang w:bidi="ar-DZ"/>
        </w:rPr>
        <w:t>الرّموز والقوانين التّي تحكمها، ولمّا كان هذا العلم غير موجود حتّى الآن فلا يمكننا أن نقول كيف سيصبح، لكنّنا نؤكد أنّ من حقّه أن يوجد وأن مكانه محفوظ له مسبقا، وليس علم اللّغة إلاّ جزءا من هذا العلم الع</w:t>
      </w:r>
      <w:r w:rsidR="00F74D16">
        <w:rPr>
          <w:rFonts w:ascii="Simplified Arabic" w:hAnsi="Simplified Arabic" w:cs="Simplified Arabic" w:hint="cs"/>
          <w:sz w:val="30"/>
          <w:szCs w:val="30"/>
          <w:rtl/>
          <w:lang w:bidi="ar-DZ"/>
        </w:rPr>
        <w:t>ام، والقوانين التّي سيكتشفها علم</w:t>
      </w:r>
      <w:r w:rsidR="00240451" w:rsidRPr="00407F83">
        <w:rPr>
          <w:rFonts w:ascii="Simplified Arabic" w:hAnsi="Simplified Arabic" w:cs="Simplified Arabic" w:hint="cs"/>
          <w:sz w:val="30"/>
          <w:szCs w:val="30"/>
          <w:rtl/>
          <w:lang w:bidi="ar-DZ"/>
        </w:rPr>
        <w:t xml:space="preserve"> العلامات هذا يمكن تطبيقها على علم اللّغة، وبهذا يحتل مكانة المحدّد في مجموعة العلوم التّي تدرس الوقائع الإنسانية المختلفة</w:t>
      </w:r>
      <w:r w:rsidR="004C4399" w:rsidRPr="00407F83">
        <w:rPr>
          <w:rFonts w:ascii="Simplified Arabic" w:hAnsi="Simplified Arabic" w:cs="Simplified Arabic"/>
          <w:sz w:val="30"/>
          <w:szCs w:val="30"/>
          <w:rtl/>
          <w:lang w:bidi="ar-DZ"/>
        </w:rPr>
        <w:t>»</w:t>
      </w:r>
      <w:r w:rsidR="00240451" w:rsidRPr="00407F83">
        <w:rPr>
          <w:rFonts w:ascii="Simplified Arabic" w:hAnsi="Simplified Arabic" w:cs="Simplified Arabic" w:hint="cs"/>
          <w:sz w:val="30"/>
          <w:szCs w:val="30"/>
          <w:rtl/>
          <w:lang w:bidi="ar-DZ"/>
        </w:rPr>
        <w:t>.</w:t>
      </w:r>
    </w:p>
    <w:p w:rsidR="00151BDD" w:rsidRDefault="00271604" w:rsidP="00026335">
      <w:pPr>
        <w:pStyle w:val="Paragraphedeliste"/>
        <w:numPr>
          <w:ilvl w:val="0"/>
          <w:numId w:val="1"/>
        </w:numPr>
        <w:bidi/>
        <w:jc w:val="both"/>
        <w:rPr>
          <w:rFonts w:ascii="Simplified Arabic" w:hAnsi="Simplified Arabic" w:cs="Simplified Arabic"/>
          <w:b/>
          <w:bCs/>
          <w:sz w:val="32"/>
          <w:szCs w:val="32"/>
          <w:u w:val="single"/>
          <w:lang w:val="en-GB" w:bidi="ar-DZ"/>
        </w:rPr>
      </w:pPr>
      <w:r>
        <w:rPr>
          <w:rFonts w:ascii="Simplified Arabic" w:hAnsi="Simplified Arabic" w:cs="Simplified Arabic" w:hint="cs"/>
          <w:b/>
          <w:bCs/>
          <w:sz w:val="32"/>
          <w:szCs w:val="32"/>
          <w:u w:val="single"/>
          <w:rtl/>
          <w:lang w:val="en-GB" w:bidi="ar-DZ"/>
        </w:rPr>
        <w:t>الأصول الفلسفية واللّسانية ل</w:t>
      </w:r>
      <w:r w:rsidR="00026335">
        <w:rPr>
          <w:rFonts w:ascii="Simplified Arabic" w:hAnsi="Simplified Arabic" w:cs="Simplified Arabic" w:hint="cs"/>
          <w:b/>
          <w:bCs/>
          <w:sz w:val="32"/>
          <w:szCs w:val="32"/>
          <w:u w:val="single"/>
          <w:rtl/>
          <w:lang w:val="en-GB" w:bidi="ar-DZ"/>
        </w:rPr>
        <w:t xml:space="preserve">لسّيمائية: </w:t>
      </w:r>
    </w:p>
    <w:p w:rsidR="00271604" w:rsidRPr="00271604" w:rsidRDefault="00065954" w:rsidP="00097AD6">
      <w:pPr>
        <w:pStyle w:val="Paragraphedeliste"/>
        <w:numPr>
          <w:ilvl w:val="0"/>
          <w:numId w:val="4"/>
        </w:numPr>
        <w:bidi/>
        <w:jc w:val="both"/>
        <w:rPr>
          <w:rFonts w:ascii="Simplified Arabic" w:hAnsi="Simplified Arabic" w:cs="Simplified Arabic"/>
          <w:b/>
          <w:bCs/>
          <w:sz w:val="32"/>
          <w:szCs w:val="32"/>
          <w:u w:val="single"/>
          <w:lang w:val="en-GB" w:bidi="ar-DZ"/>
        </w:rPr>
      </w:pPr>
      <w:r>
        <w:rPr>
          <w:rFonts w:ascii="Simplified Arabic" w:hAnsi="Simplified Arabic" w:cs="Simplified Arabic" w:hint="cs"/>
          <w:b/>
          <w:bCs/>
          <w:sz w:val="32"/>
          <w:szCs w:val="32"/>
          <w:u w:val="single"/>
          <w:rtl/>
          <w:lang w:val="en-GB" w:bidi="ar-DZ"/>
        </w:rPr>
        <w:t>الأصول الفلسفية:</w:t>
      </w:r>
      <w:r w:rsidR="002E3043">
        <w:rPr>
          <w:rFonts w:ascii="Simplified Arabic" w:hAnsi="Simplified Arabic" w:cs="Simplified Arabic" w:hint="cs"/>
          <w:sz w:val="30"/>
          <w:szCs w:val="30"/>
          <w:rtl/>
          <w:lang w:val="en-GB" w:bidi="ar-DZ"/>
        </w:rPr>
        <w:t xml:space="preserve"> </w:t>
      </w:r>
    </w:p>
    <w:p w:rsidR="00DE4257" w:rsidRPr="009207DF" w:rsidRDefault="00271604" w:rsidP="009207DF">
      <w:pPr>
        <w:bidi/>
        <w:jc w:val="both"/>
        <w:rPr>
          <w:rFonts w:ascii="Simplified Arabic" w:hAnsi="Simplified Arabic" w:cs="Simplified Arabic"/>
          <w:b/>
          <w:bCs/>
          <w:sz w:val="32"/>
          <w:szCs w:val="32"/>
          <w:u w:val="single"/>
          <w:lang w:val="en-GB" w:bidi="ar-DZ"/>
        </w:rPr>
      </w:pPr>
      <w:r>
        <w:rPr>
          <w:rFonts w:ascii="Simplified Arabic" w:hAnsi="Simplified Arabic" w:cs="Simplified Arabic" w:hint="cs"/>
          <w:sz w:val="30"/>
          <w:szCs w:val="30"/>
          <w:rtl/>
          <w:lang w:val="en-GB" w:bidi="ar-DZ"/>
        </w:rPr>
        <w:lastRenderedPageBreak/>
        <w:t xml:space="preserve">     </w:t>
      </w:r>
      <w:proofErr w:type="spellStart"/>
      <w:r w:rsidR="002E3043" w:rsidRPr="00271604">
        <w:rPr>
          <w:rFonts w:ascii="Simplified Arabic" w:hAnsi="Simplified Arabic" w:cs="Simplified Arabic" w:hint="cs"/>
          <w:sz w:val="30"/>
          <w:szCs w:val="30"/>
          <w:rtl/>
          <w:lang w:val="en-GB" w:bidi="ar-DZ"/>
        </w:rPr>
        <w:t>السّميائية</w:t>
      </w:r>
      <w:proofErr w:type="spellEnd"/>
      <w:r w:rsidR="002E3043" w:rsidRPr="00271604">
        <w:rPr>
          <w:rFonts w:ascii="Simplified Arabic" w:hAnsi="Simplified Arabic" w:cs="Simplified Arabic" w:hint="cs"/>
          <w:sz w:val="30"/>
          <w:szCs w:val="30"/>
          <w:rtl/>
          <w:lang w:val="en-GB" w:bidi="ar-DZ"/>
        </w:rPr>
        <w:t xml:space="preserve"> أو </w:t>
      </w:r>
      <w:proofErr w:type="spellStart"/>
      <w:r w:rsidR="002E3043" w:rsidRPr="00271604">
        <w:rPr>
          <w:rFonts w:ascii="Simplified Arabic" w:hAnsi="Simplified Arabic" w:cs="Simplified Arabic" w:hint="cs"/>
          <w:sz w:val="30"/>
          <w:szCs w:val="30"/>
          <w:rtl/>
          <w:lang w:val="en-GB" w:bidi="ar-DZ"/>
        </w:rPr>
        <w:t>السّيميوطيقا</w:t>
      </w:r>
      <w:proofErr w:type="spellEnd"/>
      <w:r w:rsidR="002E3043" w:rsidRPr="00271604">
        <w:rPr>
          <w:rFonts w:ascii="Simplified Arabic" w:hAnsi="Simplified Arabic" w:cs="Simplified Arabic" w:hint="cs"/>
          <w:sz w:val="30"/>
          <w:szCs w:val="30"/>
          <w:rtl/>
          <w:lang w:val="en-GB" w:bidi="ar-DZ"/>
        </w:rPr>
        <w:t xml:space="preserve"> </w:t>
      </w:r>
      <w:r w:rsidR="002E3043" w:rsidRPr="00271604">
        <w:rPr>
          <w:rFonts w:ascii="Simplified Arabic" w:hAnsi="Simplified Arabic" w:cs="Simplified Arabic" w:hint="cs"/>
          <w:b/>
          <w:bCs/>
          <w:sz w:val="30"/>
          <w:szCs w:val="30"/>
          <w:rtl/>
          <w:lang w:val="en-GB" w:bidi="ar-DZ"/>
        </w:rPr>
        <w:t>علم موغل</w:t>
      </w:r>
      <w:r w:rsidR="002E3043" w:rsidRPr="00271604">
        <w:rPr>
          <w:rFonts w:ascii="Simplified Arabic" w:hAnsi="Simplified Arabic" w:cs="Simplified Arabic" w:hint="cs"/>
          <w:sz w:val="30"/>
          <w:szCs w:val="30"/>
          <w:rtl/>
          <w:lang w:val="en-GB" w:bidi="ar-DZ"/>
        </w:rPr>
        <w:t xml:space="preserve"> في القدم، أيّام </w:t>
      </w:r>
      <w:r w:rsidR="002E3043" w:rsidRPr="00271604">
        <w:rPr>
          <w:rFonts w:ascii="Simplified Arabic" w:hAnsi="Simplified Arabic" w:cs="Simplified Arabic" w:hint="cs"/>
          <w:b/>
          <w:bCs/>
          <w:sz w:val="30"/>
          <w:szCs w:val="30"/>
          <w:rtl/>
          <w:lang w:val="en-GB" w:bidi="ar-DZ"/>
        </w:rPr>
        <w:t>الفكر اليوناني</w:t>
      </w:r>
      <w:r w:rsidR="002E3043" w:rsidRPr="00271604">
        <w:rPr>
          <w:rFonts w:ascii="Simplified Arabic" w:hAnsi="Simplified Arabic" w:cs="Simplified Arabic" w:hint="cs"/>
          <w:sz w:val="30"/>
          <w:szCs w:val="30"/>
          <w:rtl/>
          <w:lang w:val="en-GB" w:bidi="ar-DZ"/>
        </w:rPr>
        <w:t xml:space="preserve"> القديم مع أفلاطون وأرسطو الذّين أبديا اهتمامهما بنظرية المعنى، وكذلك الرواقيين الذّين وضعوا نظرية شاملة لهذا العلم بتمييزهم بين الدّال والمدلول والشّيء، ولم يكن التراث العربي بعيدا عن مثل هذه المشاغل، فقد أولى المناطقة والأصوليون والبلاغيون والمفسّرون وغيرهم عناية كبرى بكلّ </w:t>
      </w:r>
      <w:proofErr w:type="spellStart"/>
      <w:r w:rsidR="002E3043" w:rsidRPr="00271604">
        <w:rPr>
          <w:rFonts w:ascii="Simplified Arabic" w:hAnsi="Simplified Arabic" w:cs="Simplified Arabic" w:hint="cs"/>
          <w:b/>
          <w:bCs/>
          <w:sz w:val="30"/>
          <w:szCs w:val="30"/>
          <w:rtl/>
          <w:lang w:val="en-GB" w:bidi="ar-DZ"/>
        </w:rPr>
        <w:t>الأنساق</w:t>
      </w:r>
      <w:proofErr w:type="spellEnd"/>
      <w:r w:rsidR="002E3043" w:rsidRPr="00271604">
        <w:rPr>
          <w:rFonts w:ascii="Simplified Arabic" w:hAnsi="Simplified Arabic" w:cs="Simplified Arabic" w:hint="cs"/>
          <w:b/>
          <w:bCs/>
          <w:sz w:val="30"/>
          <w:szCs w:val="30"/>
          <w:rtl/>
          <w:lang w:val="en-GB" w:bidi="ar-DZ"/>
        </w:rPr>
        <w:t xml:space="preserve"> الدّالة</w:t>
      </w:r>
      <w:r w:rsidR="002E3043" w:rsidRPr="00271604">
        <w:rPr>
          <w:rFonts w:ascii="Simplified Arabic" w:hAnsi="Simplified Arabic" w:cs="Simplified Arabic" w:hint="cs"/>
          <w:sz w:val="30"/>
          <w:szCs w:val="30"/>
          <w:rtl/>
          <w:lang w:val="en-GB" w:bidi="ar-DZ"/>
        </w:rPr>
        <w:t xml:space="preserve">، وقد تجلى ذلك في أطروحات الفلاسفة الإسلاميين من أمثال الغزالي وابن سينا اللّذين تحدثا عن </w:t>
      </w:r>
      <w:r w:rsidR="002E3043" w:rsidRPr="00271604">
        <w:rPr>
          <w:rFonts w:ascii="Simplified Arabic" w:hAnsi="Simplified Arabic" w:cs="Simplified Arabic" w:hint="cs"/>
          <w:b/>
          <w:bCs/>
          <w:sz w:val="30"/>
          <w:szCs w:val="30"/>
          <w:rtl/>
          <w:lang w:val="en-GB" w:bidi="ar-DZ"/>
        </w:rPr>
        <w:t>اللّفظ بوصفه رمزا</w:t>
      </w:r>
      <w:r w:rsidR="002E3043" w:rsidRPr="00271604">
        <w:rPr>
          <w:rFonts w:ascii="Simplified Arabic" w:hAnsi="Simplified Arabic" w:cs="Simplified Arabic" w:hint="cs"/>
          <w:sz w:val="30"/>
          <w:szCs w:val="30"/>
          <w:rtl/>
          <w:lang w:val="en-GB" w:bidi="ar-DZ"/>
        </w:rPr>
        <w:t xml:space="preserve"> وعن المعنى بوصفه </w:t>
      </w:r>
      <w:r w:rsidR="002E3043" w:rsidRPr="00271604">
        <w:rPr>
          <w:rFonts w:ascii="Simplified Arabic" w:hAnsi="Simplified Arabic" w:cs="Simplified Arabic" w:hint="cs"/>
          <w:b/>
          <w:bCs/>
          <w:sz w:val="30"/>
          <w:szCs w:val="30"/>
          <w:rtl/>
          <w:lang w:val="en-GB" w:bidi="ar-DZ"/>
        </w:rPr>
        <w:t>مدلولا</w:t>
      </w:r>
      <w:r w:rsidR="002E3043" w:rsidRPr="00271604">
        <w:rPr>
          <w:rFonts w:ascii="Simplified Arabic" w:hAnsi="Simplified Arabic" w:cs="Simplified Arabic" w:hint="cs"/>
          <w:sz w:val="30"/>
          <w:szCs w:val="30"/>
          <w:rtl/>
          <w:lang w:val="en-GB" w:bidi="ar-DZ"/>
        </w:rPr>
        <w:t>.</w:t>
      </w:r>
      <w:r w:rsidR="009207DF">
        <w:rPr>
          <w:rFonts w:ascii="Simplified Arabic" w:hAnsi="Simplified Arabic" w:cs="Simplified Arabic" w:hint="cs"/>
          <w:b/>
          <w:bCs/>
          <w:sz w:val="32"/>
          <w:szCs w:val="32"/>
          <w:u w:val="single"/>
          <w:rtl/>
          <w:lang w:val="en-GB" w:bidi="ar-DZ"/>
        </w:rPr>
        <w:t xml:space="preserve"> </w:t>
      </w:r>
      <w:r w:rsidR="00097AD6" w:rsidRPr="009207DF">
        <w:rPr>
          <w:rFonts w:ascii="Simplified Arabic" w:hAnsi="Simplified Arabic" w:cs="Simplified Arabic" w:hint="cs"/>
          <w:sz w:val="30"/>
          <w:szCs w:val="30"/>
          <w:rtl/>
          <w:lang w:val="en-GB" w:bidi="ar-DZ"/>
        </w:rPr>
        <w:t xml:space="preserve">كما خصّص ابن خلدون فصلا في مقدّمته لعلم أسرار الحروف. </w:t>
      </w:r>
    </w:p>
    <w:p w:rsidR="00F46324" w:rsidRPr="009207DF" w:rsidRDefault="009207DF" w:rsidP="009207DF">
      <w:pPr>
        <w:bidi/>
        <w:spacing w:line="276" w:lineRule="auto"/>
        <w:jc w:val="both"/>
        <w:rPr>
          <w:rFonts w:ascii="Simplified Arabic" w:hAnsi="Simplified Arabic" w:cs="Simplified Arabic"/>
          <w:b/>
          <w:bCs/>
          <w:sz w:val="32"/>
          <w:szCs w:val="32"/>
          <w:u w:val="single"/>
          <w:lang w:val="en-GB" w:bidi="ar-DZ"/>
        </w:rPr>
      </w:pPr>
      <w:r>
        <w:rPr>
          <w:rFonts w:ascii="Simplified Arabic" w:hAnsi="Simplified Arabic" w:cs="Simplified Arabic" w:hint="cs"/>
          <w:sz w:val="30"/>
          <w:szCs w:val="30"/>
          <w:rtl/>
          <w:lang w:val="en-GB" w:bidi="ar-DZ"/>
        </w:rPr>
        <w:t xml:space="preserve">    </w:t>
      </w:r>
      <w:proofErr w:type="spellStart"/>
      <w:r w:rsidR="00097AD6" w:rsidRPr="009207DF">
        <w:rPr>
          <w:rFonts w:ascii="Simplified Arabic" w:hAnsi="Simplified Arabic" w:cs="Simplified Arabic" w:hint="cs"/>
          <w:sz w:val="30"/>
          <w:szCs w:val="30"/>
          <w:rtl/>
          <w:lang w:val="en-GB" w:bidi="ar-DZ"/>
        </w:rPr>
        <w:t>السّيمياء</w:t>
      </w:r>
      <w:proofErr w:type="spellEnd"/>
      <w:r w:rsidR="00097AD6" w:rsidRPr="009207DF">
        <w:rPr>
          <w:rFonts w:ascii="Simplified Arabic" w:hAnsi="Simplified Arabic" w:cs="Simplified Arabic" w:hint="cs"/>
          <w:sz w:val="30"/>
          <w:szCs w:val="30"/>
          <w:rtl/>
          <w:lang w:val="en-GB" w:bidi="ar-DZ"/>
        </w:rPr>
        <w:t xml:space="preserve"> قد عرفت تجلّياتها الأولى في كتابات الفلاسفة الغربيين والعرب، وقد جاء ذلك في سياق حديثهم عن العلامة والدلالة اللّفظية، وقد بقيت هذه الجذور </w:t>
      </w:r>
      <w:proofErr w:type="spellStart"/>
      <w:r w:rsidR="00097AD6" w:rsidRPr="009207DF">
        <w:rPr>
          <w:rFonts w:ascii="Simplified Arabic" w:hAnsi="Simplified Arabic" w:cs="Simplified Arabic" w:hint="cs"/>
          <w:sz w:val="30"/>
          <w:szCs w:val="30"/>
          <w:rtl/>
          <w:lang w:val="en-GB" w:bidi="ar-DZ"/>
        </w:rPr>
        <w:t>السّيميائية</w:t>
      </w:r>
      <w:proofErr w:type="spellEnd"/>
      <w:r w:rsidR="00097AD6" w:rsidRPr="009207DF">
        <w:rPr>
          <w:rFonts w:ascii="Simplified Arabic" w:hAnsi="Simplified Arabic" w:cs="Simplified Arabic" w:hint="cs"/>
          <w:sz w:val="30"/>
          <w:szCs w:val="30"/>
          <w:rtl/>
          <w:lang w:val="en-GB" w:bidi="ar-DZ"/>
        </w:rPr>
        <w:t xml:space="preserve"> معزولة عن بعضها البعض، وتفتقر إلى أبنية نظرية تؤطّرها وتعيد تماسكها، لذا بقيت عاجزة عن بناء كيان تصوري يجعل منها </w:t>
      </w:r>
      <w:r w:rsidR="00097AD6" w:rsidRPr="009207DF">
        <w:rPr>
          <w:rFonts w:ascii="Simplified Arabic" w:hAnsi="Simplified Arabic" w:cs="Simplified Arabic" w:hint="cs"/>
          <w:b/>
          <w:bCs/>
          <w:sz w:val="30"/>
          <w:szCs w:val="30"/>
          <w:u w:val="single"/>
          <w:rtl/>
          <w:lang w:val="en-GB" w:bidi="ar-DZ"/>
        </w:rPr>
        <w:t>علما قائما بذاته.</w:t>
      </w:r>
    </w:p>
    <w:p w:rsidR="009207DF" w:rsidRDefault="009207DF" w:rsidP="009207DF">
      <w:pPr>
        <w:bidi/>
        <w:spacing w:line="276" w:lineRule="auto"/>
        <w:jc w:val="both"/>
        <w:rPr>
          <w:rFonts w:ascii="Simplified Arabic" w:hAnsi="Simplified Arabic" w:cs="Simplified Arabic"/>
          <w:b/>
          <w:bCs/>
          <w:sz w:val="30"/>
          <w:szCs w:val="30"/>
          <w:rtl/>
          <w:lang w:val="en-GB" w:bidi="ar-DZ"/>
        </w:rPr>
      </w:pPr>
      <w:proofErr w:type="gramStart"/>
      <w:r>
        <w:rPr>
          <w:rFonts w:ascii="Simplified Arabic" w:hAnsi="Simplified Arabic" w:cs="Simplified Arabic" w:hint="cs"/>
          <w:sz w:val="30"/>
          <w:szCs w:val="30"/>
          <w:rtl/>
          <w:lang w:val="en-GB" w:bidi="ar-DZ"/>
        </w:rPr>
        <w:t>ب)-</w:t>
      </w:r>
      <w:proofErr w:type="gramEnd"/>
      <w:r>
        <w:rPr>
          <w:rFonts w:ascii="Simplified Arabic" w:hAnsi="Simplified Arabic" w:cs="Simplified Arabic" w:hint="cs"/>
          <w:sz w:val="30"/>
          <w:szCs w:val="30"/>
          <w:rtl/>
          <w:lang w:val="en-GB" w:bidi="ar-DZ"/>
        </w:rPr>
        <w:t xml:space="preserve"> </w:t>
      </w:r>
      <w:r w:rsidR="00347846" w:rsidRPr="009207DF">
        <w:rPr>
          <w:rFonts w:ascii="Simplified Arabic" w:hAnsi="Simplified Arabic" w:cs="Simplified Arabic" w:hint="cs"/>
          <w:b/>
          <w:bCs/>
          <w:sz w:val="30"/>
          <w:szCs w:val="30"/>
          <w:rtl/>
          <w:lang w:val="en-GB" w:bidi="ar-DZ"/>
        </w:rPr>
        <w:t>الأصول اللّسانية:</w:t>
      </w:r>
    </w:p>
    <w:p w:rsidR="00265F76" w:rsidRPr="009207DF" w:rsidRDefault="009207DF" w:rsidP="00EF03A7">
      <w:pPr>
        <w:bidi/>
        <w:spacing w:line="276" w:lineRule="auto"/>
        <w:jc w:val="both"/>
        <w:rPr>
          <w:rFonts w:ascii="Simplified Arabic" w:hAnsi="Simplified Arabic" w:cs="Simplified Arabic"/>
          <w:sz w:val="30"/>
          <w:szCs w:val="30"/>
          <w:lang w:val="en-GB" w:bidi="ar-DZ"/>
        </w:rPr>
      </w:pPr>
      <w:r>
        <w:rPr>
          <w:rFonts w:ascii="Simplified Arabic" w:hAnsi="Simplified Arabic" w:cs="Simplified Arabic" w:hint="cs"/>
          <w:b/>
          <w:bCs/>
          <w:sz w:val="30"/>
          <w:szCs w:val="30"/>
          <w:rtl/>
          <w:lang w:val="en-GB" w:bidi="ar-DZ"/>
        </w:rPr>
        <w:t xml:space="preserve">    </w:t>
      </w:r>
      <w:r w:rsidR="00347846" w:rsidRPr="009207DF">
        <w:rPr>
          <w:rFonts w:ascii="Simplified Arabic" w:hAnsi="Simplified Arabic" w:cs="Simplified Arabic" w:hint="cs"/>
          <w:sz w:val="30"/>
          <w:szCs w:val="30"/>
          <w:rtl/>
          <w:lang w:val="en-GB" w:bidi="ar-DZ"/>
        </w:rPr>
        <w:t xml:space="preserve"> يعتبر دي </w:t>
      </w:r>
      <w:proofErr w:type="spellStart"/>
      <w:r w:rsidR="00347846" w:rsidRPr="009207DF">
        <w:rPr>
          <w:rFonts w:ascii="Simplified Arabic" w:hAnsi="Simplified Arabic" w:cs="Simplified Arabic" w:hint="cs"/>
          <w:sz w:val="30"/>
          <w:szCs w:val="30"/>
          <w:rtl/>
          <w:lang w:val="en-GB" w:bidi="ar-DZ"/>
        </w:rPr>
        <w:t>سوسور</w:t>
      </w:r>
      <w:proofErr w:type="spellEnd"/>
      <w:r w:rsidR="00347846" w:rsidRPr="009207DF">
        <w:rPr>
          <w:rFonts w:ascii="Simplified Arabic" w:hAnsi="Simplified Arabic" w:cs="Simplified Arabic" w:hint="cs"/>
          <w:sz w:val="30"/>
          <w:szCs w:val="30"/>
          <w:rtl/>
          <w:lang w:val="en-GB" w:bidi="ar-DZ"/>
        </w:rPr>
        <w:t xml:space="preserve"> أوّل علماء </w:t>
      </w:r>
      <w:proofErr w:type="spellStart"/>
      <w:r w:rsidR="00347846" w:rsidRPr="009207DF">
        <w:rPr>
          <w:rFonts w:ascii="Simplified Arabic" w:hAnsi="Simplified Arabic" w:cs="Simplified Arabic" w:hint="cs"/>
          <w:sz w:val="30"/>
          <w:szCs w:val="30"/>
          <w:rtl/>
          <w:lang w:val="en-GB" w:bidi="ar-DZ"/>
        </w:rPr>
        <w:t>السّيميائية</w:t>
      </w:r>
      <w:proofErr w:type="spellEnd"/>
      <w:r w:rsidR="00347846" w:rsidRPr="009207DF">
        <w:rPr>
          <w:rFonts w:ascii="Simplified Arabic" w:hAnsi="Simplified Arabic" w:cs="Simplified Arabic" w:hint="cs"/>
          <w:sz w:val="30"/>
          <w:szCs w:val="30"/>
          <w:rtl/>
          <w:lang w:val="en-GB" w:bidi="ar-DZ"/>
        </w:rPr>
        <w:t xml:space="preserve">، فقد كانت نظريته في اللّغة مؤسّسة إلى حد كبير على فحص العلامة اللّغوية، إلاّ أنّ </w:t>
      </w:r>
      <w:proofErr w:type="spellStart"/>
      <w:r w:rsidR="00347846" w:rsidRPr="009207DF">
        <w:rPr>
          <w:rFonts w:ascii="Simplified Arabic" w:hAnsi="Simplified Arabic" w:cs="Simplified Arabic" w:hint="cs"/>
          <w:sz w:val="30"/>
          <w:szCs w:val="30"/>
          <w:rtl/>
          <w:lang w:val="en-GB" w:bidi="ar-DZ"/>
        </w:rPr>
        <w:t>السّيميائية</w:t>
      </w:r>
      <w:proofErr w:type="spellEnd"/>
      <w:r w:rsidR="00347846" w:rsidRPr="009207DF">
        <w:rPr>
          <w:rFonts w:ascii="Simplified Arabic" w:hAnsi="Simplified Arabic" w:cs="Simplified Arabic" w:hint="cs"/>
          <w:sz w:val="30"/>
          <w:szCs w:val="30"/>
          <w:rtl/>
          <w:lang w:val="en-GB" w:bidi="ar-DZ"/>
        </w:rPr>
        <w:t xml:space="preserve"> بأسسها الحديثة كانت قد ظهرت في النصف الأول من القرن العشرين بدءا من العمل الذّي قام به المنطقي الأمريكي "</w:t>
      </w:r>
      <w:r>
        <w:rPr>
          <w:rFonts w:ascii="Simplified Arabic" w:hAnsi="Simplified Arabic" w:cs="Simplified Arabic" w:hint="cs"/>
          <w:sz w:val="30"/>
          <w:szCs w:val="30"/>
          <w:rtl/>
          <w:lang w:val="en-GB" w:bidi="ar-DZ"/>
        </w:rPr>
        <w:t>شارل سندرس بيرس</w:t>
      </w:r>
      <w:r w:rsidR="00EF03A7">
        <w:rPr>
          <w:rFonts w:ascii="Simplified Arabic" w:hAnsi="Simplified Arabic" w:cs="Simplified Arabic" w:hint="cs"/>
          <w:sz w:val="30"/>
          <w:szCs w:val="30"/>
          <w:rtl/>
          <w:lang w:val="en-GB" w:bidi="ar-DZ"/>
        </w:rPr>
        <w:t>".</w:t>
      </w:r>
    </w:p>
    <w:p w:rsidR="00CD2DEF" w:rsidRDefault="00EF03A7" w:rsidP="00FB74C2">
      <w:pPr>
        <w:bidi/>
        <w:spacing w:line="276" w:lineRule="auto"/>
        <w:jc w:val="both"/>
        <w:rPr>
          <w:rFonts w:ascii="Simplified Arabic" w:hAnsi="Simplified Arabic" w:cs="Simplified Arabic"/>
          <w:sz w:val="30"/>
          <w:szCs w:val="30"/>
          <w:rtl/>
          <w:lang w:val="en-GB" w:bidi="ar-DZ"/>
        </w:rPr>
      </w:pPr>
      <w:r>
        <w:rPr>
          <w:rFonts w:ascii="Simplified Arabic" w:hAnsi="Simplified Arabic" w:cs="Simplified Arabic" w:hint="cs"/>
          <w:sz w:val="30"/>
          <w:szCs w:val="30"/>
          <w:rtl/>
          <w:lang w:val="en-GB" w:bidi="ar-DZ"/>
        </w:rPr>
        <w:t xml:space="preserve">     نشأت </w:t>
      </w:r>
      <w:proofErr w:type="spellStart"/>
      <w:r>
        <w:rPr>
          <w:rFonts w:ascii="Simplified Arabic" w:hAnsi="Simplified Arabic" w:cs="Simplified Arabic" w:hint="cs"/>
          <w:sz w:val="30"/>
          <w:szCs w:val="30"/>
          <w:rtl/>
          <w:lang w:val="en-GB" w:bidi="ar-DZ"/>
        </w:rPr>
        <w:t>السّيميائية</w:t>
      </w:r>
      <w:proofErr w:type="spellEnd"/>
      <w:r>
        <w:rPr>
          <w:rFonts w:ascii="Simplified Arabic" w:hAnsi="Simplified Arabic" w:cs="Simplified Arabic" w:hint="cs"/>
          <w:sz w:val="30"/>
          <w:szCs w:val="30"/>
          <w:rtl/>
          <w:lang w:val="en-GB" w:bidi="ar-DZ"/>
        </w:rPr>
        <w:t xml:space="preserve"> على أنقاض</w:t>
      </w:r>
      <w:r w:rsidR="00A343A1">
        <w:rPr>
          <w:rFonts w:ascii="Simplified Arabic" w:hAnsi="Simplified Arabic" w:cs="Simplified Arabic" w:hint="cs"/>
          <w:sz w:val="30"/>
          <w:szCs w:val="30"/>
          <w:rtl/>
          <w:lang w:val="en-GB" w:bidi="ar-DZ"/>
        </w:rPr>
        <w:t xml:space="preserve"> ا</w:t>
      </w:r>
      <w:r w:rsidR="009207DF">
        <w:rPr>
          <w:rFonts w:ascii="Simplified Arabic" w:hAnsi="Simplified Arabic" w:cs="Simplified Arabic" w:hint="cs"/>
          <w:sz w:val="30"/>
          <w:szCs w:val="30"/>
          <w:rtl/>
          <w:lang w:val="en-GB" w:bidi="ar-DZ"/>
        </w:rPr>
        <w:t>للّسانيات، لكنّها تختلف عنها لأنها تجاوزت البحث إلى العلامة غير اللغوية</w:t>
      </w:r>
      <w:r w:rsidR="00A343A1">
        <w:rPr>
          <w:rFonts w:ascii="Simplified Arabic" w:hAnsi="Simplified Arabic" w:cs="Simplified Arabic" w:hint="cs"/>
          <w:sz w:val="30"/>
          <w:szCs w:val="30"/>
          <w:rtl/>
          <w:lang w:val="en-GB" w:bidi="ar-DZ"/>
        </w:rPr>
        <w:t xml:space="preserve">، فالنقد السيميائي كنشاط فكري خاص، يسعى دوما إلى تعزيز </w:t>
      </w:r>
      <w:proofErr w:type="spellStart"/>
      <w:r w:rsidR="00A343A1">
        <w:rPr>
          <w:rFonts w:ascii="Simplified Arabic" w:hAnsi="Simplified Arabic" w:cs="Simplified Arabic" w:hint="cs"/>
          <w:sz w:val="30"/>
          <w:szCs w:val="30"/>
          <w:rtl/>
          <w:lang w:val="en-GB" w:bidi="ar-DZ"/>
        </w:rPr>
        <w:t>أرضي</w:t>
      </w:r>
      <w:r w:rsidR="00880EAA">
        <w:rPr>
          <w:rFonts w:ascii="Simplified Arabic" w:hAnsi="Simplified Arabic" w:cs="Simplified Arabic" w:hint="cs"/>
          <w:sz w:val="30"/>
          <w:szCs w:val="30"/>
          <w:rtl/>
          <w:lang w:val="en-GB" w:bidi="ar-DZ"/>
        </w:rPr>
        <w:t>ت</w:t>
      </w:r>
      <w:r w:rsidR="00A343A1">
        <w:rPr>
          <w:rFonts w:ascii="Simplified Arabic" w:hAnsi="Simplified Arabic" w:cs="Simplified Arabic" w:hint="cs"/>
          <w:sz w:val="30"/>
          <w:szCs w:val="30"/>
          <w:rtl/>
          <w:lang w:val="en-GB" w:bidi="ar-DZ"/>
        </w:rPr>
        <w:t>ة</w:t>
      </w:r>
      <w:proofErr w:type="spellEnd"/>
      <w:r w:rsidR="00A343A1">
        <w:rPr>
          <w:rFonts w:ascii="Simplified Arabic" w:hAnsi="Simplified Arabic" w:cs="Simplified Arabic" w:hint="cs"/>
          <w:sz w:val="30"/>
          <w:szCs w:val="30"/>
          <w:rtl/>
          <w:lang w:val="en-GB" w:bidi="ar-DZ"/>
        </w:rPr>
        <w:t xml:space="preserve"> تعزيزا ألسنيا، </w:t>
      </w:r>
      <w:r w:rsidR="003440F7">
        <w:rPr>
          <w:rFonts w:ascii="Simplified Arabic" w:hAnsi="Simplified Arabic" w:cs="Simplified Arabic" w:hint="cs"/>
          <w:sz w:val="30"/>
          <w:szCs w:val="30"/>
          <w:rtl/>
          <w:lang w:val="en-GB" w:bidi="ar-DZ"/>
        </w:rPr>
        <w:t xml:space="preserve">حيث أضحى حديث </w:t>
      </w:r>
      <w:proofErr w:type="spellStart"/>
      <w:r w:rsidR="003440F7">
        <w:rPr>
          <w:rFonts w:ascii="Simplified Arabic" w:hAnsi="Simplified Arabic" w:cs="Simplified Arabic" w:hint="cs"/>
          <w:sz w:val="30"/>
          <w:szCs w:val="30"/>
          <w:rtl/>
          <w:lang w:val="en-GB" w:bidi="ar-DZ"/>
        </w:rPr>
        <w:t>سوسير</w:t>
      </w:r>
      <w:proofErr w:type="spellEnd"/>
      <w:r w:rsidR="003440F7">
        <w:rPr>
          <w:rFonts w:ascii="Simplified Arabic" w:hAnsi="Simplified Arabic" w:cs="Simplified Arabic" w:hint="cs"/>
          <w:sz w:val="30"/>
          <w:szCs w:val="30"/>
          <w:rtl/>
          <w:lang w:val="en-GB" w:bidi="ar-DZ"/>
        </w:rPr>
        <w:t xml:space="preserve"> عن ثنائية (الدال والمدلول) والعلاقة بينهما، </w:t>
      </w:r>
      <w:r w:rsidR="006904F4">
        <w:rPr>
          <w:rFonts w:ascii="Simplified Arabic" w:hAnsi="Simplified Arabic" w:cs="Simplified Arabic" w:hint="cs"/>
          <w:sz w:val="30"/>
          <w:szCs w:val="30"/>
          <w:rtl/>
          <w:lang w:val="en-GB" w:bidi="ar-DZ"/>
        </w:rPr>
        <w:t xml:space="preserve">وكذا خطية الدّال والآنية (الوصفية)، وثنائية الظاهرة اللّغوية </w:t>
      </w:r>
      <w:r w:rsidR="008D11A2">
        <w:rPr>
          <w:rFonts w:ascii="Simplified Arabic" w:hAnsi="Simplified Arabic" w:cs="Simplified Arabic" w:hint="cs"/>
          <w:sz w:val="30"/>
          <w:szCs w:val="30"/>
          <w:rtl/>
          <w:lang w:val="en-GB" w:bidi="ar-DZ"/>
        </w:rPr>
        <w:t xml:space="preserve">(لغة/ كلام)، و (اختيار/ تأليف)، (صوت/ معنى)، (واقع/ خيال)، (حضور/ غياب)، </w:t>
      </w:r>
      <w:r w:rsidR="008D11A2" w:rsidRPr="009207DF">
        <w:rPr>
          <w:rFonts w:ascii="Simplified Arabic" w:hAnsi="Simplified Arabic" w:cs="Simplified Arabic" w:hint="cs"/>
          <w:color w:val="000000" w:themeColor="text1"/>
          <w:sz w:val="30"/>
          <w:szCs w:val="30"/>
          <w:rtl/>
          <w:lang w:val="en-GB" w:bidi="ar-DZ"/>
        </w:rPr>
        <w:t xml:space="preserve">وكذا </w:t>
      </w:r>
      <w:proofErr w:type="spellStart"/>
      <w:r w:rsidR="009207DF" w:rsidRPr="009207DF">
        <w:rPr>
          <w:rFonts w:ascii="Simplified Arabic" w:hAnsi="Simplified Arabic" w:cs="Simplified Arabic" w:hint="cs"/>
          <w:color w:val="000000" w:themeColor="text1"/>
          <w:sz w:val="30"/>
          <w:szCs w:val="30"/>
          <w:rtl/>
          <w:lang w:val="en-GB" w:bidi="ar-DZ"/>
        </w:rPr>
        <w:t>المحايث</w:t>
      </w:r>
      <w:r w:rsidR="008D11A2" w:rsidRPr="009207DF">
        <w:rPr>
          <w:rFonts w:ascii="Simplified Arabic" w:hAnsi="Simplified Arabic" w:cs="Simplified Arabic" w:hint="cs"/>
          <w:color w:val="000000" w:themeColor="text1"/>
          <w:sz w:val="30"/>
          <w:szCs w:val="30"/>
          <w:rtl/>
          <w:lang w:val="en-GB" w:bidi="ar-DZ"/>
        </w:rPr>
        <w:t>ة</w:t>
      </w:r>
      <w:proofErr w:type="spellEnd"/>
      <w:r w:rsidR="00526D6C" w:rsidRPr="009207DF">
        <w:rPr>
          <w:rFonts w:ascii="Simplified Arabic" w:hAnsi="Simplified Arabic" w:cs="Simplified Arabic" w:hint="cs"/>
          <w:color w:val="000000" w:themeColor="text1"/>
          <w:sz w:val="30"/>
          <w:szCs w:val="30"/>
          <w:rtl/>
          <w:lang w:val="en-GB" w:bidi="ar-DZ"/>
        </w:rPr>
        <w:t>،</w:t>
      </w:r>
      <w:r w:rsidR="00526D6C">
        <w:rPr>
          <w:rFonts w:ascii="Simplified Arabic" w:hAnsi="Simplified Arabic" w:cs="Simplified Arabic" w:hint="cs"/>
          <w:sz w:val="30"/>
          <w:szCs w:val="30"/>
          <w:rtl/>
          <w:lang w:val="en-GB" w:bidi="ar-DZ"/>
        </w:rPr>
        <w:t xml:space="preserve"> كلّ هذه </w:t>
      </w:r>
      <w:r w:rsidR="00526D6C" w:rsidRPr="00071CE8">
        <w:rPr>
          <w:rFonts w:ascii="Simplified Arabic" w:hAnsi="Simplified Arabic" w:cs="Simplified Arabic" w:hint="cs"/>
          <w:b/>
          <w:bCs/>
          <w:sz w:val="30"/>
          <w:szCs w:val="30"/>
          <w:rtl/>
          <w:lang w:val="en-GB" w:bidi="ar-DZ"/>
        </w:rPr>
        <w:t>الثّنائيات كانت بمثابة المقدّمات النظرية</w:t>
      </w:r>
      <w:r w:rsidR="00526D6C">
        <w:rPr>
          <w:rFonts w:ascii="Simplified Arabic" w:hAnsi="Simplified Arabic" w:cs="Simplified Arabic" w:hint="cs"/>
          <w:sz w:val="30"/>
          <w:szCs w:val="30"/>
          <w:rtl/>
          <w:lang w:val="en-GB" w:bidi="ar-DZ"/>
        </w:rPr>
        <w:t xml:space="preserve"> التّي است</w:t>
      </w:r>
      <w:r w:rsidR="00071CE8">
        <w:rPr>
          <w:rFonts w:ascii="Simplified Arabic" w:hAnsi="Simplified Arabic" w:cs="Simplified Arabic" w:hint="cs"/>
          <w:sz w:val="30"/>
          <w:szCs w:val="30"/>
          <w:rtl/>
          <w:lang w:val="en-GB" w:bidi="ar-DZ"/>
        </w:rPr>
        <w:t xml:space="preserve">ثمرتها المناهج </w:t>
      </w:r>
      <w:proofErr w:type="spellStart"/>
      <w:r w:rsidR="00071CE8" w:rsidRPr="00880EAA">
        <w:rPr>
          <w:rFonts w:ascii="Simplified Arabic" w:hAnsi="Simplified Arabic" w:cs="Simplified Arabic" w:hint="cs"/>
          <w:color w:val="000000" w:themeColor="text1"/>
          <w:sz w:val="30"/>
          <w:szCs w:val="30"/>
          <w:rtl/>
          <w:lang w:val="en-GB" w:bidi="ar-DZ"/>
        </w:rPr>
        <w:t>النّصا</w:t>
      </w:r>
      <w:r w:rsidR="00880EAA" w:rsidRPr="00880EAA">
        <w:rPr>
          <w:rFonts w:ascii="Simplified Arabic" w:hAnsi="Simplified Arabic" w:cs="Simplified Arabic" w:hint="cs"/>
          <w:color w:val="000000" w:themeColor="text1"/>
          <w:sz w:val="30"/>
          <w:szCs w:val="30"/>
          <w:rtl/>
          <w:lang w:val="en-GB" w:bidi="ar-DZ"/>
        </w:rPr>
        <w:t>ن</w:t>
      </w:r>
      <w:r w:rsidR="00071CE8" w:rsidRPr="00880EAA">
        <w:rPr>
          <w:rFonts w:ascii="Simplified Arabic" w:hAnsi="Simplified Arabic" w:cs="Simplified Arabic" w:hint="cs"/>
          <w:color w:val="000000" w:themeColor="text1"/>
          <w:sz w:val="30"/>
          <w:szCs w:val="30"/>
          <w:rtl/>
          <w:lang w:val="en-GB" w:bidi="ar-DZ"/>
        </w:rPr>
        <w:t>ية</w:t>
      </w:r>
      <w:proofErr w:type="spellEnd"/>
      <w:r w:rsidR="00071CE8">
        <w:rPr>
          <w:rFonts w:ascii="Simplified Arabic" w:hAnsi="Simplified Arabic" w:cs="Simplified Arabic" w:hint="cs"/>
          <w:sz w:val="30"/>
          <w:szCs w:val="30"/>
          <w:rtl/>
          <w:lang w:val="en-GB" w:bidi="ar-DZ"/>
        </w:rPr>
        <w:t xml:space="preserve"> في ولوجها عالم النّص الأدبي، وتأتي السّيمائية في طليعة هذه المناهج، ويت</w:t>
      </w:r>
      <w:r w:rsidR="00C440A5">
        <w:rPr>
          <w:rFonts w:ascii="Simplified Arabic" w:hAnsi="Simplified Arabic" w:cs="Simplified Arabic" w:hint="cs"/>
          <w:sz w:val="30"/>
          <w:szCs w:val="30"/>
          <w:rtl/>
          <w:lang w:val="en-GB" w:bidi="ar-DZ"/>
        </w:rPr>
        <w:t xml:space="preserve">جلّى ذلك في تركيزها على </w:t>
      </w:r>
      <w:r w:rsidR="00C440A5" w:rsidRPr="00C440A5">
        <w:rPr>
          <w:rFonts w:ascii="Simplified Arabic" w:hAnsi="Simplified Arabic" w:cs="Simplified Arabic" w:hint="cs"/>
          <w:b/>
          <w:bCs/>
          <w:sz w:val="30"/>
          <w:szCs w:val="30"/>
          <w:rtl/>
          <w:lang w:val="en-GB" w:bidi="ar-DZ"/>
        </w:rPr>
        <w:t>القطب الدّاخلي للنّص</w:t>
      </w:r>
      <w:r w:rsidR="00C440A5">
        <w:rPr>
          <w:rFonts w:ascii="Simplified Arabic" w:hAnsi="Simplified Arabic" w:cs="Simplified Arabic" w:hint="cs"/>
          <w:sz w:val="30"/>
          <w:szCs w:val="30"/>
          <w:rtl/>
          <w:lang w:val="en-GB" w:bidi="ar-DZ"/>
        </w:rPr>
        <w:t xml:space="preserve">، </w:t>
      </w:r>
      <w:r w:rsidR="00297DFA">
        <w:rPr>
          <w:rFonts w:ascii="Simplified Arabic" w:hAnsi="Simplified Arabic" w:cs="Simplified Arabic" w:hint="cs"/>
          <w:sz w:val="30"/>
          <w:szCs w:val="30"/>
          <w:rtl/>
          <w:lang w:val="en-GB" w:bidi="ar-DZ"/>
        </w:rPr>
        <w:t>هذا ما يضفي صفة الألسنة على النقد السّيميائي، ويتمظهر البعد اللّساني في البحث السّيميائي عند ثنائية</w:t>
      </w:r>
      <w:r w:rsidR="00E836D5">
        <w:rPr>
          <w:rFonts w:ascii="Simplified Arabic" w:hAnsi="Simplified Arabic" w:cs="Simplified Arabic" w:hint="cs"/>
          <w:sz w:val="30"/>
          <w:szCs w:val="30"/>
          <w:rtl/>
          <w:lang w:val="en-GB" w:bidi="ar-DZ"/>
        </w:rPr>
        <w:t xml:space="preserve"> </w:t>
      </w:r>
      <w:r w:rsidR="00E836D5" w:rsidRPr="00084D4D">
        <w:rPr>
          <w:rFonts w:ascii="Simplified Arabic" w:hAnsi="Simplified Arabic" w:cs="Simplified Arabic" w:hint="cs"/>
          <w:b/>
          <w:bCs/>
          <w:sz w:val="30"/>
          <w:szCs w:val="30"/>
          <w:rtl/>
          <w:lang w:val="en-GB" w:bidi="ar-DZ"/>
        </w:rPr>
        <w:t>الدّاخل والخارج</w:t>
      </w:r>
      <w:r w:rsidR="00E836D5">
        <w:rPr>
          <w:rFonts w:ascii="Simplified Arabic" w:hAnsi="Simplified Arabic" w:cs="Simplified Arabic" w:hint="cs"/>
          <w:sz w:val="30"/>
          <w:szCs w:val="30"/>
          <w:rtl/>
          <w:lang w:val="en-GB" w:bidi="ar-DZ"/>
        </w:rPr>
        <w:t>،</w:t>
      </w:r>
      <w:r w:rsidR="00084D4D">
        <w:rPr>
          <w:rFonts w:ascii="Simplified Arabic" w:hAnsi="Simplified Arabic" w:cs="Simplified Arabic" w:hint="cs"/>
          <w:sz w:val="30"/>
          <w:szCs w:val="30"/>
          <w:rtl/>
          <w:lang w:val="en-GB" w:bidi="ar-DZ"/>
        </w:rPr>
        <w:t xml:space="preserve"> وهي </w:t>
      </w:r>
      <w:r w:rsidR="00084D4D">
        <w:rPr>
          <w:rFonts w:ascii="Simplified Arabic" w:hAnsi="Simplified Arabic" w:cs="Simplified Arabic" w:hint="cs"/>
          <w:sz w:val="30"/>
          <w:szCs w:val="30"/>
          <w:rtl/>
          <w:lang w:val="en-GB" w:bidi="ar-DZ"/>
        </w:rPr>
        <w:lastRenderedPageBreak/>
        <w:t xml:space="preserve">الثنائية التّي </w:t>
      </w:r>
      <w:proofErr w:type="spellStart"/>
      <w:r w:rsidR="00084D4D">
        <w:rPr>
          <w:rFonts w:ascii="Simplified Arabic" w:hAnsi="Simplified Arabic" w:cs="Simplified Arabic" w:hint="cs"/>
          <w:sz w:val="30"/>
          <w:szCs w:val="30"/>
          <w:rtl/>
          <w:lang w:val="en-GB" w:bidi="ar-DZ"/>
        </w:rPr>
        <w:t>انبنى</w:t>
      </w:r>
      <w:proofErr w:type="spellEnd"/>
      <w:r w:rsidR="00084D4D">
        <w:rPr>
          <w:rFonts w:ascii="Simplified Arabic" w:hAnsi="Simplified Arabic" w:cs="Simplified Arabic" w:hint="cs"/>
          <w:sz w:val="30"/>
          <w:szCs w:val="30"/>
          <w:rtl/>
          <w:lang w:val="en-GB" w:bidi="ar-DZ"/>
        </w:rPr>
        <w:t xml:space="preserve"> عليها منطق النّقد الأدبي الحديث والمعاصر، من خلال الانتصار لقطب الداخل الّذي انجرت عليه البن</w:t>
      </w:r>
      <w:r w:rsidR="00880EAA">
        <w:rPr>
          <w:rFonts w:ascii="Simplified Arabic" w:hAnsi="Simplified Arabic" w:cs="Simplified Arabic" w:hint="cs"/>
          <w:sz w:val="30"/>
          <w:szCs w:val="30"/>
          <w:rtl/>
          <w:lang w:val="en-GB" w:bidi="ar-DZ"/>
        </w:rPr>
        <w:t>ي</w:t>
      </w:r>
      <w:r w:rsidR="00084D4D">
        <w:rPr>
          <w:rFonts w:ascii="Simplified Arabic" w:hAnsi="Simplified Arabic" w:cs="Simplified Arabic" w:hint="cs"/>
          <w:sz w:val="30"/>
          <w:szCs w:val="30"/>
          <w:rtl/>
          <w:lang w:val="en-GB" w:bidi="ar-DZ"/>
        </w:rPr>
        <w:t xml:space="preserve">وية </w:t>
      </w:r>
      <w:proofErr w:type="spellStart"/>
      <w:r w:rsidR="00084D4D">
        <w:rPr>
          <w:rFonts w:ascii="Simplified Arabic" w:hAnsi="Simplified Arabic" w:cs="Simplified Arabic" w:hint="cs"/>
          <w:sz w:val="30"/>
          <w:szCs w:val="30"/>
          <w:rtl/>
          <w:lang w:val="en-GB" w:bidi="ar-DZ"/>
        </w:rPr>
        <w:t>والسّيميائية</w:t>
      </w:r>
      <w:proofErr w:type="spellEnd"/>
      <w:r w:rsidR="00084D4D">
        <w:rPr>
          <w:rFonts w:ascii="Simplified Arabic" w:hAnsi="Simplified Arabic" w:cs="Simplified Arabic" w:hint="cs"/>
          <w:sz w:val="30"/>
          <w:szCs w:val="30"/>
          <w:rtl/>
          <w:lang w:val="en-GB" w:bidi="ar-DZ"/>
        </w:rPr>
        <w:t xml:space="preserve"> والأسلوبية ...الخ.</w:t>
      </w:r>
    </w:p>
    <w:p w:rsidR="006C7A58" w:rsidRPr="00B00807" w:rsidRDefault="00B00807" w:rsidP="00A14891">
      <w:pPr>
        <w:bidi/>
        <w:spacing w:line="276" w:lineRule="auto"/>
        <w:jc w:val="both"/>
        <w:rPr>
          <w:rFonts w:ascii="Simplified Arabic" w:hAnsi="Simplified Arabic" w:cs="Simplified Arabic"/>
          <w:sz w:val="30"/>
          <w:szCs w:val="30"/>
          <w:lang w:val="en-GB" w:bidi="ar-DZ"/>
        </w:rPr>
      </w:pPr>
      <w:r>
        <w:rPr>
          <w:rFonts w:ascii="Simplified Arabic" w:hAnsi="Simplified Arabic" w:cs="Simplified Arabic" w:hint="cs"/>
          <w:sz w:val="30"/>
          <w:szCs w:val="30"/>
          <w:rtl/>
          <w:lang w:val="en-GB" w:bidi="ar-DZ"/>
        </w:rPr>
        <w:t xml:space="preserve">    </w:t>
      </w:r>
      <w:r w:rsidR="00084D4D" w:rsidRPr="00B00807">
        <w:rPr>
          <w:rFonts w:ascii="Simplified Arabic" w:hAnsi="Simplified Arabic" w:cs="Simplified Arabic" w:hint="cs"/>
          <w:sz w:val="30"/>
          <w:szCs w:val="30"/>
          <w:rtl/>
          <w:lang w:val="en-GB" w:bidi="ar-DZ"/>
        </w:rPr>
        <w:t xml:space="preserve">كان بحث </w:t>
      </w:r>
      <w:proofErr w:type="spellStart"/>
      <w:r w:rsidR="00084D4D" w:rsidRPr="00B00807">
        <w:rPr>
          <w:rFonts w:ascii="Simplified Arabic" w:hAnsi="Simplified Arabic" w:cs="Simplified Arabic" w:hint="cs"/>
          <w:sz w:val="30"/>
          <w:szCs w:val="30"/>
          <w:rtl/>
          <w:lang w:val="en-GB" w:bidi="ar-DZ"/>
        </w:rPr>
        <w:t>سوسير</w:t>
      </w:r>
      <w:proofErr w:type="spellEnd"/>
      <w:r w:rsidR="00084D4D" w:rsidRPr="00B00807">
        <w:rPr>
          <w:rFonts w:ascii="Simplified Arabic" w:hAnsi="Simplified Arabic" w:cs="Simplified Arabic" w:hint="cs"/>
          <w:sz w:val="30"/>
          <w:szCs w:val="30"/>
          <w:rtl/>
          <w:lang w:val="en-GB" w:bidi="ar-DZ"/>
        </w:rPr>
        <w:t xml:space="preserve"> يركّز على العلاقات التّي تربط بين الوحدات والعناصر اللّغوية، لأنّ قيمة كلّ عنصر تحدّد من خلال علاقته بالعناصر الأخرى: </w:t>
      </w:r>
      <w:r w:rsidR="008D4F7E" w:rsidRPr="00B00807">
        <w:rPr>
          <w:rFonts w:ascii="Simplified Arabic" w:hAnsi="Simplified Arabic" w:cs="Simplified Arabic"/>
          <w:sz w:val="30"/>
          <w:szCs w:val="30"/>
          <w:rtl/>
          <w:lang w:val="en-GB" w:bidi="ar-DZ"/>
        </w:rPr>
        <w:t>«</w:t>
      </w:r>
      <w:r w:rsidR="008D4F7E" w:rsidRPr="00B00807">
        <w:rPr>
          <w:rFonts w:ascii="Simplified Arabic" w:hAnsi="Simplified Arabic" w:cs="Simplified Arabic" w:hint="cs"/>
          <w:sz w:val="30"/>
          <w:szCs w:val="30"/>
          <w:rtl/>
          <w:lang w:val="en-GB" w:bidi="ar-DZ"/>
        </w:rPr>
        <w:t>إذ لا يمكن فهم وظيفة الأجزاء إلا في علاقتها الاختلافية مع الكلّ.</w:t>
      </w:r>
      <w:r w:rsidR="0008100E" w:rsidRPr="00B00807">
        <w:rPr>
          <w:rFonts w:ascii="Simplified Arabic" w:hAnsi="Simplified Arabic" w:cs="Simplified Arabic" w:hint="cs"/>
          <w:sz w:val="30"/>
          <w:szCs w:val="30"/>
          <w:rtl/>
          <w:lang w:val="en-GB" w:bidi="ar-DZ"/>
        </w:rPr>
        <w:t>.</w:t>
      </w:r>
      <w:r w:rsidR="008D4F7E" w:rsidRPr="00B00807">
        <w:rPr>
          <w:rFonts w:ascii="Simplified Arabic" w:hAnsi="Simplified Arabic" w:cs="Simplified Arabic" w:hint="cs"/>
          <w:sz w:val="30"/>
          <w:szCs w:val="30"/>
          <w:rtl/>
          <w:lang w:val="en-GB" w:bidi="ar-DZ"/>
        </w:rPr>
        <w:t>.</w:t>
      </w:r>
      <w:r w:rsidR="008D4F7E" w:rsidRPr="00B00807">
        <w:rPr>
          <w:rFonts w:ascii="Simplified Arabic" w:hAnsi="Simplified Arabic" w:cs="Simplified Arabic"/>
          <w:sz w:val="30"/>
          <w:szCs w:val="30"/>
          <w:rtl/>
          <w:lang w:val="en-GB" w:bidi="ar-DZ"/>
        </w:rPr>
        <w:t>»</w:t>
      </w:r>
      <w:r w:rsidR="008D4F7E" w:rsidRPr="00B00807">
        <w:rPr>
          <w:rFonts w:ascii="Simplified Arabic" w:hAnsi="Simplified Arabic" w:cs="Simplified Arabic" w:hint="cs"/>
          <w:sz w:val="30"/>
          <w:szCs w:val="30"/>
          <w:rtl/>
          <w:lang w:val="en-GB" w:bidi="ar-DZ"/>
        </w:rPr>
        <w:t xml:space="preserve">، وتعدّ </w:t>
      </w:r>
      <w:r w:rsidR="008D4F7E" w:rsidRPr="00B00807">
        <w:rPr>
          <w:rFonts w:ascii="Simplified Arabic" w:hAnsi="Simplified Arabic" w:cs="Simplified Arabic" w:hint="cs"/>
          <w:b/>
          <w:bCs/>
          <w:sz w:val="30"/>
          <w:szCs w:val="30"/>
          <w:rtl/>
          <w:lang w:val="en-GB" w:bidi="ar-DZ"/>
        </w:rPr>
        <w:t>فكرة الهوية العلائقية</w:t>
      </w:r>
      <w:r w:rsidR="00B4656A" w:rsidRPr="00B00807">
        <w:rPr>
          <w:rFonts w:ascii="Simplified Arabic" w:hAnsi="Simplified Arabic" w:cs="Simplified Arabic" w:hint="cs"/>
          <w:b/>
          <w:bCs/>
          <w:sz w:val="30"/>
          <w:szCs w:val="30"/>
          <w:rtl/>
          <w:lang w:val="en-GB" w:bidi="ar-DZ"/>
        </w:rPr>
        <w:t xml:space="preserve"> </w:t>
      </w:r>
      <w:r w:rsidR="00B4656A" w:rsidRPr="00B00807">
        <w:rPr>
          <w:rFonts w:ascii="Simplified Arabic" w:hAnsi="Simplified Arabic" w:cs="Simplified Arabic" w:hint="cs"/>
          <w:sz w:val="30"/>
          <w:szCs w:val="30"/>
          <w:rtl/>
          <w:lang w:val="en-GB" w:bidi="ar-DZ"/>
        </w:rPr>
        <w:t>ذا أهمية فائقة بالنسبة للتحليل البن</w:t>
      </w:r>
      <w:r>
        <w:rPr>
          <w:rFonts w:ascii="Simplified Arabic" w:hAnsi="Simplified Arabic" w:cs="Simplified Arabic" w:hint="cs"/>
          <w:sz w:val="30"/>
          <w:szCs w:val="30"/>
          <w:rtl/>
          <w:lang w:val="en-GB" w:bidi="ar-DZ"/>
        </w:rPr>
        <w:t>ي</w:t>
      </w:r>
      <w:r w:rsidR="00B4656A" w:rsidRPr="00B00807">
        <w:rPr>
          <w:rFonts w:ascii="Simplified Arabic" w:hAnsi="Simplified Arabic" w:cs="Simplified Arabic" w:hint="cs"/>
          <w:sz w:val="30"/>
          <w:szCs w:val="30"/>
          <w:rtl/>
          <w:lang w:val="en-GB" w:bidi="ar-DZ"/>
        </w:rPr>
        <w:t xml:space="preserve">وي والسّيميائي لأنّه عند صياغة قواعد النظام من الضروري أن نتعرّف على الوحدات التّي </w:t>
      </w:r>
      <w:r w:rsidR="00B4656A" w:rsidRPr="00A14891">
        <w:rPr>
          <w:rFonts w:ascii="Simplified Arabic" w:hAnsi="Simplified Arabic" w:cs="Simplified Arabic" w:hint="cs"/>
          <w:sz w:val="30"/>
          <w:szCs w:val="30"/>
          <w:rtl/>
          <w:lang w:val="en-GB" w:bidi="ar-DZ"/>
        </w:rPr>
        <w:t>تمارس فيها القواعد عملها</w:t>
      </w:r>
      <w:r w:rsidR="00A14891">
        <w:rPr>
          <w:rFonts w:ascii="Simplified Arabic" w:hAnsi="Simplified Arabic" w:cs="Simplified Arabic" w:hint="cs"/>
          <w:sz w:val="30"/>
          <w:szCs w:val="30"/>
          <w:rtl/>
          <w:lang w:val="en-GB" w:bidi="ar-DZ"/>
        </w:rPr>
        <w:t xml:space="preserve">، </w:t>
      </w:r>
      <w:r w:rsidR="00B84303" w:rsidRPr="00B00807">
        <w:rPr>
          <w:rFonts w:ascii="Simplified Arabic" w:hAnsi="Simplified Arabic" w:cs="Simplified Arabic" w:hint="cs"/>
          <w:sz w:val="30"/>
          <w:szCs w:val="30"/>
          <w:rtl/>
          <w:lang w:val="en-GB" w:bidi="ar-DZ"/>
        </w:rPr>
        <w:t xml:space="preserve">معربا عن القوانين العامّة التّي تتحكم في هذه </w:t>
      </w:r>
      <w:r>
        <w:rPr>
          <w:rFonts w:ascii="Simplified Arabic" w:hAnsi="Simplified Arabic" w:cs="Simplified Arabic" w:hint="cs"/>
          <w:sz w:val="30"/>
          <w:szCs w:val="30"/>
          <w:rtl/>
          <w:lang w:val="en-GB" w:bidi="ar-DZ"/>
        </w:rPr>
        <w:t xml:space="preserve">الرّموز، </w:t>
      </w:r>
      <w:r w:rsidR="00B84303" w:rsidRPr="00B00807">
        <w:rPr>
          <w:rFonts w:ascii="Simplified Arabic" w:hAnsi="Simplified Arabic" w:cs="Simplified Arabic" w:hint="cs"/>
          <w:sz w:val="30"/>
          <w:szCs w:val="30"/>
          <w:rtl/>
          <w:lang w:val="en-GB" w:bidi="ar-DZ"/>
        </w:rPr>
        <w:t xml:space="preserve">مشيرا إلى أنّ موضوع اللّسانيات الوحيد هو </w:t>
      </w:r>
      <w:r w:rsidR="00B84303" w:rsidRPr="00B00807">
        <w:rPr>
          <w:rFonts w:ascii="Simplified Arabic" w:hAnsi="Simplified Arabic" w:cs="Simplified Arabic" w:hint="cs"/>
          <w:b/>
          <w:bCs/>
          <w:sz w:val="30"/>
          <w:szCs w:val="30"/>
          <w:rtl/>
          <w:lang w:val="en-GB" w:bidi="ar-DZ"/>
        </w:rPr>
        <w:t>دراسة اللّغة في ذاتها ولذاتها</w:t>
      </w:r>
      <w:r w:rsidR="00B84303" w:rsidRPr="00B00807">
        <w:rPr>
          <w:rFonts w:ascii="Simplified Arabic" w:hAnsi="Simplified Arabic" w:cs="Simplified Arabic" w:hint="cs"/>
          <w:sz w:val="30"/>
          <w:szCs w:val="30"/>
          <w:rtl/>
          <w:lang w:val="en-GB" w:bidi="ar-DZ"/>
        </w:rPr>
        <w:t xml:space="preserve">، هذه النّظرة تبنّاها </w:t>
      </w:r>
      <w:proofErr w:type="spellStart"/>
      <w:r w:rsidR="00B84303" w:rsidRPr="00B00807">
        <w:rPr>
          <w:rFonts w:ascii="Simplified Arabic" w:hAnsi="Simplified Arabic" w:cs="Simplified Arabic" w:hint="cs"/>
          <w:sz w:val="30"/>
          <w:szCs w:val="30"/>
          <w:rtl/>
          <w:lang w:val="en-GB" w:bidi="ar-DZ"/>
        </w:rPr>
        <w:t>السيميائيون</w:t>
      </w:r>
      <w:proofErr w:type="spellEnd"/>
      <w:r w:rsidR="00B84303" w:rsidRPr="00B00807">
        <w:rPr>
          <w:rFonts w:ascii="Simplified Arabic" w:hAnsi="Simplified Arabic" w:cs="Simplified Arabic" w:hint="cs"/>
          <w:sz w:val="30"/>
          <w:szCs w:val="30"/>
          <w:rtl/>
          <w:lang w:val="en-GB" w:bidi="ar-DZ"/>
        </w:rPr>
        <w:t xml:space="preserve"> فيما بعد، في دراستهم للأحداث اللّغوية للنّص وما تزخر به عطاءات جمالية في سياق العلاقات الاعتباطية والتّي</w:t>
      </w:r>
      <w:r w:rsidR="00C46E96" w:rsidRPr="00B00807">
        <w:rPr>
          <w:rFonts w:ascii="Simplified Arabic" w:hAnsi="Simplified Arabic" w:cs="Simplified Arabic" w:hint="cs"/>
          <w:sz w:val="30"/>
          <w:szCs w:val="30"/>
          <w:rtl/>
          <w:lang w:val="en-GB" w:bidi="ar-DZ"/>
        </w:rPr>
        <w:t xml:space="preserve"> تفرض دلالات لانهائية.</w:t>
      </w:r>
    </w:p>
    <w:p w:rsidR="00F863C1" w:rsidRPr="00B00807" w:rsidRDefault="00B00807" w:rsidP="00B00807">
      <w:pPr>
        <w:bidi/>
        <w:spacing w:line="276" w:lineRule="auto"/>
        <w:jc w:val="both"/>
        <w:rPr>
          <w:rFonts w:ascii="Simplified Arabic" w:hAnsi="Simplified Arabic" w:cs="Simplified Arabic"/>
          <w:sz w:val="32"/>
          <w:szCs w:val="32"/>
          <w:u w:val="single"/>
          <w:lang w:val="en-GB" w:bidi="ar-DZ"/>
        </w:rPr>
      </w:pPr>
      <w:r>
        <w:rPr>
          <w:rFonts w:ascii="Simplified Arabic" w:hAnsi="Simplified Arabic" w:cs="Simplified Arabic" w:hint="cs"/>
          <w:b/>
          <w:bCs/>
          <w:sz w:val="32"/>
          <w:szCs w:val="32"/>
          <w:u w:val="single"/>
          <w:rtl/>
          <w:lang w:val="en-GB" w:bidi="ar-DZ"/>
        </w:rPr>
        <w:t xml:space="preserve">2/ </w:t>
      </w:r>
      <w:r w:rsidR="006C7A58" w:rsidRPr="00B00807">
        <w:rPr>
          <w:rFonts w:ascii="Simplified Arabic" w:hAnsi="Simplified Arabic" w:cs="Simplified Arabic" w:hint="cs"/>
          <w:b/>
          <w:bCs/>
          <w:sz w:val="32"/>
          <w:szCs w:val="32"/>
          <w:u w:val="single"/>
          <w:rtl/>
          <w:lang w:val="en-GB" w:bidi="ar-DZ"/>
        </w:rPr>
        <w:t xml:space="preserve">التجليات النظرية </w:t>
      </w:r>
      <w:proofErr w:type="spellStart"/>
      <w:r w:rsidR="006C7A58" w:rsidRPr="00B00807">
        <w:rPr>
          <w:rFonts w:ascii="Simplified Arabic" w:hAnsi="Simplified Arabic" w:cs="Simplified Arabic" w:hint="cs"/>
          <w:b/>
          <w:bCs/>
          <w:sz w:val="32"/>
          <w:szCs w:val="32"/>
          <w:u w:val="single"/>
          <w:rtl/>
          <w:lang w:val="en-GB" w:bidi="ar-DZ"/>
        </w:rPr>
        <w:t>للسّيميائية</w:t>
      </w:r>
      <w:proofErr w:type="spellEnd"/>
      <w:r w:rsidR="006C7A58" w:rsidRPr="00B00807">
        <w:rPr>
          <w:rFonts w:ascii="Simplified Arabic" w:hAnsi="Simplified Arabic" w:cs="Simplified Arabic" w:hint="cs"/>
          <w:b/>
          <w:bCs/>
          <w:sz w:val="32"/>
          <w:szCs w:val="32"/>
          <w:u w:val="single"/>
          <w:rtl/>
          <w:lang w:val="en-GB" w:bidi="ar-DZ"/>
        </w:rPr>
        <w:t xml:space="preserve"> عند النقاد الغربيين: </w:t>
      </w:r>
      <w:r w:rsidR="00B84303" w:rsidRPr="00B00807">
        <w:rPr>
          <w:rFonts w:ascii="Simplified Arabic" w:hAnsi="Simplified Arabic" w:cs="Simplified Arabic" w:hint="cs"/>
          <w:b/>
          <w:bCs/>
          <w:sz w:val="32"/>
          <w:szCs w:val="32"/>
          <w:u w:val="single"/>
          <w:rtl/>
          <w:lang w:val="en-GB" w:bidi="ar-DZ"/>
        </w:rPr>
        <w:t xml:space="preserve"> </w:t>
      </w:r>
    </w:p>
    <w:p w:rsidR="00505563" w:rsidRDefault="00505563" w:rsidP="00505563">
      <w:pPr>
        <w:bidi/>
        <w:spacing w:line="276" w:lineRule="auto"/>
        <w:jc w:val="both"/>
        <w:rPr>
          <w:rFonts w:ascii="Simplified Arabic" w:hAnsi="Simplified Arabic" w:cs="Simplified Arabic"/>
          <w:sz w:val="30"/>
          <w:szCs w:val="30"/>
          <w:rtl/>
          <w:lang w:val="en-GB" w:bidi="ar-DZ"/>
        </w:rPr>
      </w:pPr>
      <w:r>
        <w:rPr>
          <w:rFonts w:ascii="Simplified Arabic" w:hAnsi="Simplified Arabic" w:cs="Simplified Arabic" w:hint="cs"/>
          <w:b/>
          <w:bCs/>
          <w:sz w:val="32"/>
          <w:szCs w:val="32"/>
          <w:u w:val="single"/>
          <w:rtl/>
          <w:lang w:val="en-GB" w:bidi="ar-DZ"/>
        </w:rPr>
        <w:t xml:space="preserve">أ) </w:t>
      </w:r>
      <w:proofErr w:type="spellStart"/>
      <w:r w:rsidR="00F863C1" w:rsidRPr="00505563">
        <w:rPr>
          <w:rFonts w:ascii="Simplified Arabic" w:hAnsi="Simplified Arabic" w:cs="Simplified Arabic" w:hint="cs"/>
          <w:b/>
          <w:bCs/>
          <w:sz w:val="32"/>
          <w:szCs w:val="32"/>
          <w:u w:val="single"/>
          <w:rtl/>
          <w:lang w:val="en-GB" w:bidi="ar-DZ"/>
        </w:rPr>
        <w:t>السّيميائية</w:t>
      </w:r>
      <w:proofErr w:type="spellEnd"/>
      <w:r w:rsidR="00F863C1" w:rsidRPr="00505563">
        <w:rPr>
          <w:rFonts w:ascii="Simplified Arabic" w:hAnsi="Simplified Arabic" w:cs="Simplified Arabic" w:hint="cs"/>
          <w:b/>
          <w:bCs/>
          <w:sz w:val="32"/>
          <w:szCs w:val="32"/>
          <w:u w:val="single"/>
          <w:rtl/>
          <w:lang w:val="en-GB" w:bidi="ar-DZ"/>
        </w:rPr>
        <w:t xml:space="preserve"> عند بيرس (</w:t>
      </w:r>
      <w:proofErr w:type="gramStart"/>
      <w:r w:rsidR="00F863C1" w:rsidRPr="00505563">
        <w:rPr>
          <w:rFonts w:ascii="Simplified Arabic" w:hAnsi="Simplified Arabic" w:cs="Simplified Arabic" w:hint="cs"/>
          <w:b/>
          <w:bCs/>
          <w:sz w:val="32"/>
          <w:szCs w:val="32"/>
          <w:u w:val="single"/>
          <w:rtl/>
          <w:lang w:val="en-GB" w:bidi="ar-DZ"/>
        </w:rPr>
        <w:t>1839- 1914</w:t>
      </w:r>
      <w:proofErr w:type="gramEnd"/>
      <w:r w:rsidR="00F863C1" w:rsidRPr="00505563">
        <w:rPr>
          <w:rFonts w:ascii="Simplified Arabic" w:hAnsi="Simplified Arabic" w:cs="Simplified Arabic" w:hint="cs"/>
          <w:b/>
          <w:bCs/>
          <w:sz w:val="32"/>
          <w:szCs w:val="32"/>
          <w:u w:val="single"/>
          <w:rtl/>
          <w:lang w:val="en-GB" w:bidi="ar-DZ"/>
        </w:rPr>
        <w:t>):</w:t>
      </w:r>
      <w:r w:rsidR="00D10369" w:rsidRPr="00505563">
        <w:rPr>
          <w:rFonts w:ascii="Simplified Arabic" w:hAnsi="Simplified Arabic" w:cs="Simplified Arabic" w:hint="cs"/>
          <w:sz w:val="30"/>
          <w:szCs w:val="30"/>
          <w:rtl/>
          <w:lang w:val="en-GB" w:bidi="ar-DZ"/>
        </w:rPr>
        <w:t xml:space="preserve"> </w:t>
      </w:r>
    </w:p>
    <w:p w:rsidR="00652F2C" w:rsidRPr="00505563" w:rsidRDefault="00505563" w:rsidP="00505563">
      <w:pPr>
        <w:bidi/>
        <w:spacing w:line="276" w:lineRule="auto"/>
        <w:jc w:val="both"/>
        <w:rPr>
          <w:rFonts w:ascii="Simplified Arabic" w:hAnsi="Simplified Arabic" w:cs="Simplified Arabic"/>
          <w:b/>
          <w:bCs/>
          <w:sz w:val="32"/>
          <w:szCs w:val="32"/>
          <w:u w:val="single"/>
          <w:lang w:val="en-GB" w:bidi="ar-DZ"/>
        </w:rPr>
      </w:pPr>
      <w:r>
        <w:rPr>
          <w:rFonts w:ascii="Simplified Arabic" w:hAnsi="Simplified Arabic" w:cs="Simplified Arabic" w:hint="cs"/>
          <w:sz w:val="30"/>
          <w:szCs w:val="30"/>
          <w:rtl/>
          <w:lang w:val="en-GB" w:bidi="ar-DZ"/>
        </w:rPr>
        <w:t xml:space="preserve">     </w:t>
      </w:r>
      <w:r w:rsidR="00D10369" w:rsidRPr="00505563">
        <w:rPr>
          <w:rFonts w:ascii="Simplified Arabic" w:hAnsi="Simplified Arabic" w:cs="Simplified Arabic" w:hint="cs"/>
          <w:sz w:val="30"/>
          <w:szCs w:val="30"/>
          <w:rtl/>
          <w:lang w:val="en-GB" w:bidi="ar-DZ"/>
        </w:rPr>
        <w:t xml:space="preserve">يعدّ بيرس من النّقاد الغربيين الأوائل في التّأسيس لعلم </w:t>
      </w:r>
      <w:proofErr w:type="spellStart"/>
      <w:r w:rsidR="00D10369" w:rsidRPr="00505563">
        <w:rPr>
          <w:rFonts w:ascii="Simplified Arabic" w:hAnsi="Simplified Arabic" w:cs="Simplified Arabic" w:hint="cs"/>
          <w:sz w:val="30"/>
          <w:szCs w:val="30"/>
          <w:rtl/>
          <w:lang w:val="en-GB" w:bidi="ar-DZ"/>
        </w:rPr>
        <w:t>السّيميوطيقا</w:t>
      </w:r>
      <w:proofErr w:type="spellEnd"/>
      <w:r w:rsidR="00E83775" w:rsidRPr="00505563">
        <w:rPr>
          <w:rFonts w:ascii="Simplified Arabic" w:hAnsi="Simplified Arabic" w:cs="Simplified Arabic" w:hint="cs"/>
          <w:sz w:val="30"/>
          <w:szCs w:val="30"/>
          <w:rtl/>
          <w:lang w:val="en-GB" w:bidi="ar-DZ"/>
        </w:rPr>
        <w:t xml:space="preserve"> أو علم العلامات، وقد ظهر كتابه </w:t>
      </w:r>
      <w:r w:rsidR="00E83775" w:rsidRPr="00505563">
        <w:rPr>
          <w:rFonts w:ascii="Simplified Arabic" w:hAnsi="Simplified Arabic" w:cs="Simplified Arabic"/>
          <w:sz w:val="30"/>
          <w:szCs w:val="30"/>
          <w:rtl/>
          <w:lang w:val="en-GB" w:bidi="ar-DZ"/>
        </w:rPr>
        <w:t>«</w:t>
      </w:r>
      <w:r w:rsidR="00E83775" w:rsidRPr="00505563">
        <w:rPr>
          <w:rFonts w:ascii="Simplified Arabic" w:hAnsi="Simplified Arabic" w:cs="Simplified Arabic" w:hint="cs"/>
          <w:b/>
          <w:bCs/>
          <w:sz w:val="30"/>
          <w:szCs w:val="30"/>
          <w:rtl/>
          <w:lang w:val="en-GB" w:bidi="ar-DZ"/>
        </w:rPr>
        <w:t>كتابات حول العلامة</w:t>
      </w:r>
      <w:r w:rsidR="00E83775" w:rsidRPr="00505563">
        <w:rPr>
          <w:rFonts w:ascii="Simplified Arabic" w:hAnsi="Simplified Arabic" w:cs="Simplified Arabic"/>
          <w:sz w:val="30"/>
          <w:szCs w:val="30"/>
          <w:rtl/>
          <w:lang w:val="en-GB" w:bidi="ar-DZ"/>
        </w:rPr>
        <w:t>»</w:t>
      </w:r>
      <w:r w:rsidR="00E83775" w:rsidRPr="00505563">
        <w:rPr>
          <w:rFonts w:ascii="Simplified Arabic" w:hAnsi="Simplified Arabic" w:cs="Simplified Arabic" w:hint="cs"/>
          <w:sz w:val="30"/>
          <w:szCs w:val="30"/>
          <w:rtl/>
          <w:lang w:val="en-GB" w:bidi="ar-DZ"/>
        </w:rPr>
        <w:t xml:space="preserve"> قب</w:t>
      </w:r>
      <w:r>
        <w:rPr>
          <w:rFonts w:ascii="Simplified Arabic" w:hAnsi="Simplified Arabic" w:cs="Simplified Arabic" w:hint="cs"/>
          <w:sz w:val="30"/>
          <w:szCs w:val="30"/>
          <w:rtl/>
          <w:lang w:val="en-GB" w:bidi="ar-DZ"/>
        </w:rPr>
        <w:t xml:space="preserve">ل كتاب </w:t>
      </w:r>
      <w:proofErr w:type="spellStart"/>
      <w:r>
        <w:rPr>
          <w:rFonts w:ascii="Simplified Arabic" w:hAnsi="Simplified Arabic" w:cs="Simplified Arabic" w:hint="cs"/>
          <w:sz w:val="30"/>
          <w:szCs w:val="30"/>
          <w:rtl/>
          <w:lang w:val="en-GB" w:bidi="ar-DZ"/>
        </w:rPr>
        <w:t>سوسير</w:t>
      </w:r>
      <w:proofErr w:type="spellEnd"/>
      <w:r>
        <w:rPr>
          <w:rFonts w:ascii="Simplified Arabic" w:hAnsi="Simplified Arabic" w:cs="Simplified Arabic" w:hint="cs"/>
          <w:sz w:val="30"/>
          <w:szCs w:val="30"/>
          <w:rtl/>
          <w:lang w:val="en-GB" w:bidi="ar-DZ"/>
        </w:rPr>
        <w:t>، محاضرات في اللسانيات</w:t>
      </w:r>
      <w:r w:rsidR="00E83775" w:rsidRPr="00505563">
        <w:rPr>
          <w:rFonts w:ascii="Simplified Arabic" w:hAnsi="Simplified Arabic" w:cs="Simplified Arabic" w:hint="cs"/>
          <w:sz w:val="30"/>
          <w:szCs w:val="30"/>
          <w:rtl/>
          <w:lang w:val="en-GB" w:bidi="ar-DZ"/>
        </w:rPr>
        <w:t xml:space="preserve"> العامة الصّادر سنة (1916)، ويتمثّل منطق بيرس في </w:t>
      </w:r>
      <w:r w:rsidR="00E83775" w:rsidRPr="00505563">
        <w:rPr>
          <w:rFonts w:ascii="Simplified Arabic" w:hAnsi="Simplified Arabic" w:cs="Simplified Arabic" w:hint="cs"/>
          <w:b/>
          <w:bCs/>
          <w:sz w:val="30"/>
          <w:szCs w:val="30"/>
          <w:rtl/>
          <w:lang w:val="en-GB" w:bidi="ar-DZ"/>
        </w:rPr>
        <w:t xml:space="preserve">الرّبط بين المنطق </w:t>
      </w:r>
      <w:proofErr w:type="spellStart"/>
      <w:r w:rsidR="00E83775" w:rsidRPr="00505563">
        <w:rPr>
          <w:rFonts w:ascii="Simplified Arabic" w:hAnsi="Simplified Arabic" w:cs="Simplified Arabic" w:hint="cs"/>
          <w:b/>
          <w:bCs/>
          <w:sz w:val="30"/>
          <w:szCs w:val="30"/>
          <w:rtl/>
          <w:lang w:val="en-GB" w:bidi="ar-DZ"/>
        </w:rPr>
        <w:t>والسّيميولوجيا</w:t>
      </w:r>
      <w:proofErr w:type="spellEnd"/>
      <w:r w:rsidR="00E83775" w:rsidRPr="00505563">
        <w:rPr>
          <w:rFonts w:ascii="Simplified Arabic" w:hAnsi="Simplified Arabic" w:cs="Simplified Arabic" w:hint="cs"/>
          <w:sz w:val="30"/>
          <w:szCs w:val="30"/>
          <w:rtl/>
          <w:lang w:val="en-GB" w:bidi="ar-DZ"/>
        </w:rPr>
        <w:t xml:space="preserve">، </w:t>
      </w:r>
      <w:r w:rsidR="00D1202D" w:rsidRPr="00505563">
        <w:rPr>
          <w:rFonts w:ascii="Simplified Arabic" w:hAnsi="Simplified Arabic" w:cs="Simplified Arabic" w:hint="cs"/>
          <w:sz w:val="30"/>
          <w:szCs w:val="30"/>
          <w:rtl/>
          <w:lang w:val="en-GB" w:bidi="ar-DZ"/>
        </w:rPr>
        <w:t xml:space="preserve">وأشار </w:t>
      </w:r>
      <w:r w:rsidR="00311A7A" w:rsidRPr="00505563">
        <w:rPr>
          <w:rFonts w:ascii="Simplified Arabic" w:hAnsi="Simplified Arabic" w:cs="Simplified Arabic" w:hint="cs"/>
          <w:sz w:val="30"/>
          <w:szCs w:val="30"/>
          <w:rtl/>
          <w:lang w:val="en-GB" w:bidi="ar-DZ"/>
        </w:rPr>
        <w:t xml:space="preserve">إلى أنّ </w:t>
      </w:r>
      <w:proofErr w:type="spellStart"/>
      <w:r w:rsidR="00311A7A" w:rsidRPr="00505563">
        <w:rPr>
          <w:rFonts w:ascii="Simplified Arabic" w:hAnsi="Simplified Arabic" w:cs="Simplified Arabic" w:hint="cs"/>
          <w:sz w:val="30"/>
          <w:szCs w:val="30"/>
          <w:rtl/>
          <w:lang w:val="en-GB" w:bidi="ar-DZ"/>
        </w:rPr>
        <w:t>السّيميوطيقا</w:t>
      </w:r>
      <w:proofErr w:type="spellEnd"/>
      <w:r w:rsidR="00311A7A" w:rsidRPr="00505563">
        <w:rPr>
          <w:rFonts w:ascii="Simplified Arabic" w:hAnsi="Simplified Arabic" w:cs="Simplified Arabic" w:hint="cs"/>
          <w:sz w:val="30"/>
          <w:szCs w:val="30"/>
          <w:rtl/>
          <w:lang w:val="en-GB" w:bidi="ar-DZ"/>
        </w:rPr>
        <w:t xml:space="preserve"> تشغل فضاء أوسع من اللّسانيات، حيث يشمل جميع العلوم الإنسانية والطبيعية، قال بيرس: </w:t>
      </w:r>
      <w:r w:rsidR="00311A7A" w:rsidRPr="00505563">
        <w:rPr>
          <w:rFonts w:ascii="Simplified Arabic" w:hAnsi="Simplified Arabic" w:cs="Simplified Arabic"/>
          <w:sz w:val="30"/>
          <w:szCs w:val="30"/>
          <w:rtl/>
          <w:lang w:val="en-GB" w:bidi="ar-DZ"/>
        </w:rPr>
        <w:t>«</w:t>
      </w:r>
      <w:r w:rsidR="00311A7A" w:rsidRPr="00505563">
        <w:rPr>
          <w:rFonts w:ascii="Simplified Arabic" w:hAnsi="Simplified Arabic" w:cs="Simplified Arabic" w:hint="cs"/>
          <w:sz w:val="30"/>
          <w:szCs w:val="30"/>
          <w:rtl/>
          <w:lang w:val="en-GB" w:bidi="ar-DZ"/>
        </w:rPr>
        <w:t xml:space="preserve">باستطاعتي أن أدرس كلّ الظواهر في الكون، كالرّياضيات والأخلاق، والميتافيزيقا والجاذبية الأرضية، والديناميكية الحرارية والبصريات والكيمياء وعلم التّشريح المقارن، وعلم الفلك، وعلم النّفس على أنّه نظام </w:t>
      </w:r>
      <w:proofErr w:type="spellStart"/>
      <w:r w:rsidR="00311A7A" w:rsidRPr="00505563">
        <w:rPr>
          <w:rFonts w:ascii="Simplified Arabic" w:hAnsi="Simplified Arabic" w:cs="Simplified Arabic" w:hint="cs"/>
          <w:sz w:val="30"/>
          <w:szCs w:val="30"/>
          <w:rtl/>
          <w:lang w:val="en-GB" w:bidi="ar-DZ"/>
        </w:rPr>
        <w:t>سيميولوجي</w:t>
      </w:r>
      <w:proofErr w:type="spellEnd"/>
      <w:r w:rsidR="00311A7A" w:rsidRPr="00505563">
        <w:rPr>
          <w:rFonts w:ascii="Simplified Arabic" w:hAnsi="Simplified Arabic" w:cs="Simplified Arabic"/>
          <w:sz w:val="30"/>
          <w:szCs w:val="30"/>
          <w:rtl/>
          <w:lang w:val="en-GB" w:bidi="ar-DZ"/>
        </w:rPr>
        <w:t>»</w:t>
      </w:r>
      <w:r w:rsidR="00311A7A" w:rsidRPr="00505563">
        <w:rPr>
          <w:rFonts w:ascii="Simplified Arabic" w:hAnsi="Simplified Arabic" w:cs="Simplified Arabic" w:hint="cs"/>
          <w:sz w:val="30"/>
          <w:szCs w:val="30"/>
          <w:rtl/>
          <w:lang w:val="en-GB" w:bidi="ar-DZ"/>
        </w:rPr>
        <w:t>.</w:t>
      </w:r>
    </w:p>
    <w:p w:rsidR="006F64D3" w:rsidRDefault="00652F2C" w:rsidP="00652F2C">
      <w:pPr>
        <w:bidi/>
        <w:spacing w:line="276" w:lineRule="auto"/>
        <w:jc w:val="both"/>
        <w:rPr>
          <w:rFonts w:ascii="Simplified Arabic" w:hAnsi="Simplified Arabic" w:cs="Simplified Arabic"/>
          <w:sz w:val="30"/>
          <w:szCs w:val="30"/>
          <w:rtl/>
          <w:lang w:val="en-GB" w:bidi="ar-DZ"/>
        </w:rPr>
      </w:pPr>
      <w:r>
        <w:rPr>
          <w:rFonts w:ascii="Simplified Arabic" w:hAnsi="Simplified Arabic" w:cs="Simplified Arabic" w:hint="cs"/>
          <w:sz w:val="30"/>
          <w:szCs w:val="30"/>
          <w:rtl/>
          <w:lang w:val="en-GB" w:bidi="ar-DZ"/>
        </w:rPr>
        <w:t xml:space="preserve">     وبهذا التصوّر تتحول </w:t>
      </w:r>
      <w:proofErr w:type="spellStart"/>
      <w:r>
        <w:rPr>
          <w:rFonts w:ascii="Simplified Arabic" w:hAnsi="Simplified Arabic" w:cs="Simplified Arabic" w:hint="cs"/>
          <w:sz w:val="30"/>
          <w:szCs w:val="30"/>
          <w:rtl/>
          <w:lang w:val="en-GB" w:bidi="ar-DZ"/>
        </w:rPr>
        <w:t>السّيميائية</w:t>
      </w:r>
      <w:proofErr w:type="spellEnd"/>
      <w:r>
        <w:rPr>
          <w:rFonts w:ascii="Simplified Arabic" w:hAnsi="Simplified Arabic" w:cs="Simplified Arabic" w:hint="cs"/>
          <w:sz w:val="30"/>
          <w:szCs w:val="30"/>
          <w:rtl/>
          <w:lang w:val="en-GB" w:bidi="ar-DZ"/>
        </w:rPr>
        <w:t xml:space="preserve"> إلى جهاز إجرائي غايته القصوى البحث في مختلف الأنظمة الدّالة (لغوية وغير لغوية) وفي مختلف العلوم سواء كانت إنسانية أو عقلية، لأنّ بيرس أدرك أنّ هذه العلوم جميعا هي علوم قائمة على مبدأ الإشارة أو العلامة.</w:t>
      </w:r>
    </w:p>
    <w:p w:rsidR="00315A51" w:rsidRPr="007221A0" w:rsidRDefault="006F64D3" w:rsidP="00315A51">
      <w:pPr>
        <w:bidi/>
        <w:spacing w:after="240"/>
        <w:jc w:val="both"/>
        <w:rPr>
          <w:rFonts w:ascii="Simplified Arabic" w:hAnsi="Simplified Arabic" w:cs="Simplified Arabic"/>
          <w:b/>
          <w:bCs/>
          <w:sz w:val="32"/>
          <w:szCs w:val="32"/>
          <w:u w:val="single"/>
          <w:rtl/>
          <w:lang w:bidi="ar-DZ"/>
        </w:rPr>
      </w:pPr>
      <w:r>
        <w:rPr>
          <w:rFonts w:ascii="Simplified Arabic" w:hAnsi="Simplified Arabic" w:cs="Simplified Arabic" w:hint="cs"/>
          <w:sz w:val="30"/>
          <w:szCs w:val="30"/>
          <w:rtl/>
          <w:lang w:val="en-GB" w:bidi="ar-DZ"/>
        </w:rPr>
        <w:lastRenderedPageBreak/>
        <w:t xml:space="preserve">   </w:t>
      </w:r>
      <w:r w:rsidR="00315A51" w:rsidRPr="007221A0">
        <w:rPr>
          <w:rFonts w:ascii="Simplified Arabic" w:hAnsi="Simplified Arabic" w:cs="Simplified Arabic"/>
          <w:b/>
          <w:bCs/>
          <w:sz w:val="32"/>
          <w:szCs w:val="32"/>
          <w:u w:val="single"/>
          <w:rtl/>
          <w:lang w:bidi="ar-DZ"/>
        </w:rPr>
        <w:t xml:space="preserve">مفهوم العلامة (الإشارة) عند بيرس: </w:t>
      </w:r>
    </w:p>
    <w:p w:rsidR="00315A51" w:rsidRPr="007221A0" w:rsidRDefault="00315A51" w:rsidP="00315A51">
      <w:pPr>
        <w:bidi/>
        <w:spacing w:after="240"/>
        <w:jc w:val="both"/>
        <w:rPr>
          <w:rFonts w:ascii="Simplified Arabic" w:hAnsi="Simplified Arabic" w:cs="Simplified Arabic"/>
          <w:sz w:val="32"/>
          <w:szCs w:val="32"/>
          <w:rtl/>
        </w:rPr>
      </w:pPr>
      <w:r w:rsidRPr="007221A0">
        <w:rPr>
          <w:rFonts w:ascii="Simplified Arabic" w:hAnsi="Simplified Arabic" w:cs="Simplified Arabic"/>
          <w:b/>
          <w:bCs/>
          <w:sz w:val="32"/>
          <w:szCs w:val="32"/>
          <w:rtl/>
          <w:lang w:bidi="ar-DZ"/>
        </w:rPr>
        <w:t xml:space="preserve">     </w:t>
      </w:r>
      <w:r w:rsidRPr="007221A0">
        <w:rPr>
          <w:rFonts w:ascii="Simplified Arabic" w:hAnsi="Simplified Arabic" w:cs="Simplified Arabic"/>
          <w:sz w:val="32"/>
          <w:szCs w:val="32"/>
          <w:rtl/>
          <w:lang w:bidi="ar-DZ"/>
        </w:rPr>
        <w:t xml:space="preserve">ينطلق بيرس في تحديده </w:t>
      </w:r>
      <w:r w:rsidRPr="00A00C82">
        <w:rPr>
          <w:rFonts w:ascii="Simplified Arabic" w:hAnsi="Simplified Arabic" w:cs="Simplified Arabic"/>
          <w:b/>
          <w:bCs/>
          <w:sz w:val="32"/>
          <w:szCs w:val="32"/>
          <w:rtl/>
          <w:lang w:bidi="ar-DZ"/>
        </w:rPr>
        <w:t>لمفهوم العلامة</w:t>
      </w:r>
      <w:r w:rsidRPr="007221A0">
        <w:rPr>
          <w:rFonts w:ascii="Simplified Arabic" w:hAnsi="Simplified Arabic" w:cs="Simplified Arabic"/>
          <w:sz w:val="32"/>
          <w:szCs w:val="32"/>
          <w:rtl/>
          <w:lang w:bidi="ar-DZ"/>
        </w:rPr>
        <w:t xml:space="preserve"> من منطلق </w:t>
      </w:r>
      <w:r w:rsidRPr="00A00C82">
        <w:rPr>
          <w:rFonts w:ascii="Simplified Arabic" w:hAnsi="Simplified Arabic" w:cs="Simplified Arabic"/>
          <w:b/>
          <w:bCs/>
          <w:sz w:val="32"/>
          <w:szCs w:val="32"/>
          <w:rtl/>
          <w:lang w:bidi="ar-DZ"/>
        </w:rPr>
        <w:t>السيرورة الدلالية التداولية</w:t>
      </w:r>
      <w:r w:rsidRPr="007221A0">
        <w:rPr>
          <w:rFonts w:ascii="Simplified Arabic" w:hAnsi="Simplified Arabic" w:cs="Simplified Arabic"/>
          <w:sz w:val="32"/>
          <w:szCs w:val="32"/>
          <w:rtl/>
          <w:lang w:bidi="ar-DZ"/>
        </w:rPr>
        <w:t xml:space="preserve"> (</w:t>
      </w:r>
      <w:proofErr w:type="spellStart"/>
      <w:r w:rsidRPr="00A00C82">
        <w:rPr>
          <w:rFonts w:ascii="Simplified Arabic" w:hAnsi="Simplified Arabic" w:cs="Simplified Arabic"/>
          <w:b/>
          <w:bCs/>
          <w:sz w:val="32"/>
          <w:szCs w:val="32"/>
          <w:rtl/>
          <w:lang w:bidi="ar-DZ"/>
        </w:rPr>
        <w:t>السيميوز</w:t>
      </w:r>
      <w:proofErr w:type="spellEnd"/>
      <w:r w:rsidRPr="007221A0">
        <w:rPr>
          <w:rFonts w:ascii="Simplified Arabic" w:hAnsi="Simplified Arabic" w:cs="Simplified Arabic"/>
          <w:sz w:val="32"/>
          <w:szCs w:val="32"/>
          <w:rtl/>
          <w:lang w:bidi="ar-DZ"/>
        </w:rPr>
        <w:t xml:space="preserve">) القائم على مقولة </w:t>
      </w:r>
      <w:r w:rsidRPr="00A00C82">
        <w:rPr>
          <w:rFonts w:ascii="Simplified Arabic" w:hAnsi="Simplified Arabic" w:cs="Simplified Arabic"/>
          <w:b/>
          <w:bCs/>
          <w:sz w:val="32"/>
          <w:szCs w:val="32"/>
          <w:rtl/>
          <w:lang w:bidi="ar-DZ"/>
        </w:rPr>
        <w:t>الثلاثية</w:t>
      </w:r>
      <w:r w:rsidRPr="007221A0">
        <w:rPr>
          <w:rFonts w:ascii="Simplified Arabic" w:hAnsi="Simplified Arabic" w:cs="Simplified Arabic"/>
          <w:sz w:val="32"/>
          <w:szCs w:val="32"/>
          <w:rtl/>
          <w:lang w:bidi="ar-DZ"/>
        </w:rPr>
        <w:t xml:space="preserve"> على خلاف ما جاء به دي </w:t>
      </w:r>
      <w:proofErr w:type="spellStart"/>
      <w:r w:rsidRPr="007221A0">
        <w:rPr>
          <w:rFonts w:ascii="Simplified Arabic" w:hAnsi="Simplified Arabic" w:cs="Simplified Arabic"/>
          <w:sz w:val="32"/>
          <w:szCs w:val="32"/>
          <w:rtl/>
          <w:lang w:bidi="ar-DZ"/>
        </w:rPr>
        <w:t>سوسير</w:t>
      </w:r>
      <w:proofErr w:type="spellEnd"/>
      <w:r w:rsidRPr="007221A0">
        <w:rPr>
          <w:rFonts w:ascii="Simplified Arabic" w:hAnsi="Simplified Arabic" w:cs="Simplified Arabic"/>
          <w:sz w:val="32"/>
          <w:szCs w:val="32"/>
          <w:rtl/>
          <w:lang w:bidi="ar-DZ"/>
        </w:rPr>
        <w:t xml:space="preserve"> الذي حصر مفهوم العلامة في مقولة الاختلاف أو التعارض الثنائي (دال ومدلول)، فالعلامة أو </w:t>
      </w:r>
      <w:proofErr w:type="gramStart"/>
      <w:r w:rsidRPr="007221A0">
        <w:rPr>
          <w:rFonts w:ascii="Simplified Arabic" w:hAnsi="Simplified Arabic" w:cs="Simplified Arabic"/>
          <w:sz w:val="32"/>
          <w:szCs w:val="32"/>
          <w:rtl/>
          <w:lang w:bidi="ar-DZ"/>
        </w:rPr>
        <w:t>الممثل  هو</w:t>
      </w:r>
      <w:proofErr w:type="gramEnd"/>
      <w:r w:rsidRPr="007221A0">
        <w:rPr>
          <w:rFonts w:ascii="Simplified Arabic" w:hAnsi="Simplified Arabic" w:cs="Simplified Arabic"/>
          <w:sz w:val="32"/>
          <w:szCs w:val="32"/>
          <w:rtl/>
          <w:lang w:bidi="ar-DZ"/>
        </w:rPr>
        <w:t xml:space="preserve">: </w:t>
      </w:r>
      <w:r w:rsidRPr="007221A0">
        <w:rPr>
          <w:rFonts w:ascii="Simplified Arabic" w:hAnsi="Simplified Arabic" w:cs="Simplified Arabic"/>
          <w:sz w:val="32"/>
          <w:szCs w:val="32"/>
          <w:rtl/>
        </w:rPr>
        <w:t>«</w:t>
      </w:r>
      <w:r w:rsidRPr="007221A0">
        <w:rPr>
          <w:rFonts w:ascii="Simplified Arabic" w:hAnsi="Simplified Arabic" w:cs="Simplified Arabic"/>
          <w:sz w:val="32"/>
          <w:szCs w:val="32"/>
          <w:rtl/>
          <w:lang w:bidi="ar-DZ"/>
        </w:rPr>
        <w:t>شيء يمثل شيئا ما بالنسبة لشخص ما بمظهر ما أو بإمكانية ما</w:t>
      </w:r>
      <w:r w:rsidRPr="007221A0">
        <w:rPr>
          <w:rFonts w:ascii="Simplified Arabic" w:hAnsi="Simplified Arabic" w:cs="Simplified Arabic"/>
          <w:sz w:val="32"/>
          <w:szCs w:val="32"/>
          <w:rtl/>
        </w:rPr>
        <w:t xml:space="preserve">»، إضافة إلى ذلك اعتمد بيرس في تقسيمه للعلامة على مبدأ التثليث انطلاقا من العناصر المكونة للعلامة وهي: </w:t>
      </w:r>
      <w:r w:rsidRPr="007221A0">
        <w:rPr>
          <w:rFonts w:ascii="Simplified Arabic" w:hAnsi="Simplified Arabic" w:cs="Simplified Arabic"/>
          <w:b/>
          <w:bCs/>
          <w:sz w:val="32"/>
          <w:szCs w:val="32"/>
          <w:u w:val="single"/>
          <w:rtl/>
        </w:rPr>
        <w:t>الممثل والموضوع والمؤول</w:t>
      </w:r>
      <w:r w:rsidRPr="007221A0">
        <w:rPr>
          <w:rFonts w:ascii="Simplified Arabic" w:hAnsi="Simplified Arabic" w:cs="Simplified Arabic"/>
          <w:sz w:val="32"/>
          <w:szCs w:val="32"/>
          <w:rtl/>
        </w:rPr>
        <w:t>:</w:t>
      </w:r>
    </w:p>
    <w:p w:rsidR="00315A51" w:rsidRPr="007221A0" w:rsidRDefault="00315A51" w:rsidP="00315A51">
      <w:pPr>
        <w:bidi/>
        <w:spacing w:after="240"/>
        <w:jc w:val="both"/>
        <w:rPr>
          <w:rFonts w:ascii="Simplified Arabic" w:hAnsi="Simplified Arabic" w:cs="Simplified Arabic"/>
          <w:sz w:val="32"/>
          <w:szCs w:val="32"/>
          <w:rtl/>
          <w:lang w:bidi="ar-DZ"/>
        </w:rPr>
      </w:pPr>
      <w:r w:rsidRPr="007221A0">
        <w:rPr>
          <w:rFonts w:ascii="Simplified Arabic" w:hAnsi="Simplified Arabic" w:cs="Simplified Arabic"/>
          <w:b/>
          <w:bCs/>
          <w:sz w:val="32"/>
          <w:szCs w:val="32"/>
          <w:rtl/>
          <w:lang w:bidi="ar-DZ"/>
        </w:rPr>
        <w:t>الممثل</w:t>
      </w:r>
      <w:r>
        <w:rPr>
          <w:rFonts w:ascii="Simplified Arabic" w:hAnsi="Simplified Arabic" w:cs="Simplified Arabic" w:hint="cs"/>
          <w:b/>
          <w:bCs/>
          <w:sz w:val="32"/>
          <w:szCs w:val="32"/>
          <w:rtl/>
          <w:lang w:bidi="ar-DZ"/>
        </w:rPr>
        <w:t>:</w:t>
      </w:r>
      <w:r w:rsidRPr="007221A0">
        <w:rPr>
          <w:rFonts w:ascii="Simplified Arabic" w:hAnsi="Simplified Arabic" w:cs="Simplified Arabic"/>
          <w:sz w:val="32"/>
          <w:szCs w:val="32"/>
          <w:rtl/>
          <w:lang w:bidi="ar-DZ"/>
        </w:rPr>
        <w:t xml:space="preserve"> </w:t>
      </w:r>
    </w:p>
    <w:p w:rsidR="00315A51" w:rsidRPr="007221A0" w:rsidRDefault="00315A51" w:rsidP="00315A51">
      <w:pPr>
        <w:bidi/>
        <w:spacing w:after="240"/>
        <w:jc w:val="both"/>
        <w:rPr>
          <w:rFonts w:ascii="Simplified Arabic" w:hAnsi="Simplified Arabic" w:cs="Simplified Arabic"/>
          <w:sz w:val="32"/>
          <w:szCs w:val="32"/>
          <w:rtl/>
          <w:lang w:bidi="ar-DZ"/>
        </w:rPr>
      </w:pPr>
      <w:r w:rsidRPr="007221A0">
        <w:rPr>
          <w:rFonts w:ascii="Simplified Arabic" w:hAnsi="Simplified Arabic" w:cs="Simplified Arabic"/>
          <w:sz w:val="32"/>
          <w:szCs w:val="32"/>
          <w:rtl/>
          <w:lang w:bidi="ar-DZ"/>
        </w:rPr>
        <w:t xml:space="preserve">     ويقابل عند </w:t>
      </w:r>
      <w:proofErr w:type="spellStart"/>
      <w:r w:rsidRPr="007221A0">
        <w:rPr>
          <w:rFonts w:ascii="Simplified Arabic" w:hAnsi="Simplified Arabic" w:cs="Simplified Arabic"/>
          <w:sz w:val="32"/>
          <w:szCs w:val="32"/>
          <w:rtl/>
          <w:lang w:bidi="ar-DZ"/>
        </w:rPr>
        <w:t>سوسير</w:t>
      </w:r>
      <w:proofErr w:type="spellEnd"/>
      <w:r w:rsidRPr="007221A0">
        <w:rPr>
          <w:rFonts w:ascii="Simplified Arabic" w:hAnsi="Simplified Arabic" w:cs="Simplified Arabic"/>
          <w:sz w:val="32"/>
          <w:szCs w:val="32"/>
          <w:rtl/>
          <w:lang w:bidi="ar-DZ"/>
        </w:rPr>
        <w:t xml:space="preserve"> "الدال" وهو الوسيلة التي تستعمل للدلالة، أو حامل الإشارة، أو الشكل الذي تتخذه الإشارة اللغوية، أو غيرها من العلامات، وتعني الإشارة باعتبارها ممثلا شيئا ما إلى الشخص؛ أي تولد في فكرة معادلا لها، أي إشارة متطورة، وقد أطلق بيرس على الإشارة المولدة اسم تأويل الإشارة الأولى، وتنوب الإشارة عن شيء ما، ليس من جميع نواحيه، إنما عن فكرة أطلق عليها أرضية الممثل. </w:t>
      </w:r>
    </w:p>
    <w:p w:rsidR="00315A51" w:rsidRDefault="00315A51" w:rsidP="00315A51">
      <w:pPr>
        <w:bidi/>
        <w:spacing w:after="240"/>
        <w:jc w:val="both"/>
        <w:rPr>
          <w:rFonts w:ascii="Simplified Arabic" w:hAnsi="Simplified Arabic" w:cs="Simplified Arabic"/>
          <w:b/>
          <w:bCs/>
          <w:sz w:val="32"/>
          <w:szCs w:val="32"/>
          <w:rtl/>
          <w:lang w:bidi="ar-DZ"/>
        </w:rPr>
      </w:pPr>
      <w:r w:rsidRPr="007221A0">
        <w:rPr>
          <w:rFonts w:ascii="Simplified Arabic" w:hAnsi="Simplified Arabic" w:cs="Simplified Arabic"/>
          <w:b/>
          <w:bCs/>
          <w:sz w:val="32"/>
          <w:szCs w:val="32"/>
          <w:rtl/>
          <w:lang w:bidi="ar-DZ"/>
        </w:rPr>
        <w:t xml:space="preserve">الموضوع: </w:t>
      </w:r>
    </w:p>
    <w:p w:rsidR="00315A51" w:rsidRPr="007221A0" w:rsidRDefault="00315A51" w:rsidP="00315A51">
      <w:pPr>
        <w:bidi/>
        <w:spacing w:after="240"/>
        <w:jc w:val="both"/>
        <w:rPr>
          <w:rFonts w:ascii="Simplified Arabic" w:hAnsi="Simplified Arabic" w:cs="Simplified Arabic"/>
          <w:sz w:val="32"/>
          <w:szCs w:val="32"/>
          <w:rtl/>
        </w:rPr>
      </w:pPr>
      <w:r>
        <w:rPr>
          <w:rFonts w:ascii="Simplified Arabic" w:hAnsi="Simplified Arabic" w:cs="Simplified Arabic" w:hint="cs"/>
          <w:b/>
          <w:bCs/>
          <w:sz w:val="32"/>
          <w:szCs w:val="32"/>
          <w:rtl/>
          <w:lang w:bidi="ar-DZ"/>
        </w:rPr>
        <w:t xml:space="preserve">    </w:t>
      </w:r>
      <w:r w:rsidRPr="007221A0">
        <w:rPr>
          <w:rFonts w:ascii="Simplified Arabic" w:hAnsi="Simplified Arabic" w:cs="Simplified Arabic"/>
          <w:sz w:val="32"/>
          <w:szCs w:val="32"/>
          <w:rtl/>
          <w:lang w:bidi="ar-DZ"/>
        </w:rPr>
        <w:t>بعضهم يسميه الموجودة (</w:t>
      </w:r>
      <w:proofErr w:type="spellStart"/>
      <w:r w:rsidRPr="007221A0">
        <w:rPr>
          <w:rFonts w:ascii="Simplified Arabic" w:hAnsi="Simplified Arabic" w:cs="Simplified Arabic"/>
          <w:sz w:val="32"/>
          <w:szCs w:val="32"/>
          <w:lang w:bidi="ar-DZ"/>
        </w:rPr>
        <w:t>lobjet</w:t>
      </w:r>
      <w:proofErr w:type="spellEnd"/>
      <w:r w:rsidRPr="007221A0">
        <w:rPr>
          <w:rFonts w:ascii="Simplified Arabic" w:hAnsi="Simplified Arabic" w:cs="Simplified Arabic"/>
          <w:sz w:val="32"/>
          <w:szCs w:val="32"/>
          <w:rtl/>
          <w:lang w:bidi="ar-DZ"/>
        </w:rPr>
        <w:t xml:space="preserve">): وهو المشار إليه، أي الشيء الذي تحيل إليه العلامة، ولا يوجد له </w:t>
      </w:r>
      <w:proofErr w:type="gramStart"/>
      <w:r w:rsidRPr="007221A0">
        <w:rPr>
          <w:rFonts w:ascii="Simplified Arabic" w:hAnsi="Simplified Arabic" w:cs="Simplified Arabic"/>
          <w:sz w:val="32"/>
          <w:szCs w:val="32"/>
          <w:rtl/>
          <w:lang w:bidi="ar-DZ"/>
        </w:rPr>
        <w:t>مقايل</w:t>
      </w:r>
      <w:proofErr w:type="gramEnd"/>
      <w:r w:rsidRPr="007221A0">
        <w:rPr>
          <w:rFonts w:ascii="Simplified Arabic" w:hAnsi="Simplified Arabic" w:cs="Simplified Arabic"/>
          <w:sz w:val="32"/>
          <w:szCs w:val="32"/>
          <w:rtl/>
          <w:lang w:bidi="ar-DZ"/>
        </w:rPr>
        <w:t xml:space="preserve"> عند </w:t>
      </w:r>
      <w:proofErr w:type="spellStart"/>
      <w:r w:rsidRPr="007221A0">
        <w:rPr>
          <w:rFonts w:ascii="Simplified Arabic" w:hAnsi="Simplified Arabic" w:cs="Simplified Arabic"/>
          <w:sz w:val="32"/>
          <w:szCs w:val="32"/>
          <w:rtl/>
          <w:lang w:bidi="ar-DZ"/>
        </w:rPr>
        <w:t>سوسير</w:t>
      </w:r>
      <w:proofErr w:type="spellEnd"/>
      <w:r w:rsidRPr="007221A0">
        <w:rPr>
          <w:rFonts w:ascii="Simplified Arabic" w:hAnsi="Simplified Arabic" w:cs="Simplified Arabic"/>
          <w:sz w:val="32"/>
          <w:szCs w:val="32"/>
          <w:rtl/>
        </w:rPr>
        <w:t>.</w:t>
      </w:r>
    </w:p>
    <w:p w:rsidR="00315A51" w:rsidRDefault="00315A51" w:rsidP="00315A51">
      <w:pPr>
        <w:bidi/>
        <w:spacing w:after="240"/>
        <w:jc w:val="both"/>
        <w:rPr>
          <w:rFonts w:ascii="Simplified Arabic" w:hAnsi="Simplified Arabic" w:cs="Simplified Arabic"/>
          <w:sz w:val="32"/>
          <w:szCs w:val="32"/>
          <w:rtl/>
          <w:lang w:bidi="ar-DZ"/>
        </w:rPr>
      </w:pPr>
      <w:r w:rsidRPr="007221A0">
        <w:rPr>
          <w:rFonts w:ascii="Simplified Arabic" w:hAnsi="Simplified Arabic" w:cs="Simplified Arabic"/>
          <w:b/>
          <w:bCs/>
          <w:sz w:val="32"/>
          <w:szCs w:val="32"/>
          <w:rtl/>
          <w:lang w:bidi="ar-DZ"/>
        </w:rPr>
        <w:t>المؤول (</w:t>
      </w:r>
      <w:proofErr w:type="spellStart"/>
      <w:r w:rsidRPr="007221A0">
        <w:rPr>
          <w:rFonts w:ascii="Simplified Arabic" w:hAnsi="Simplified Arabic" w:cs="Simplified Arabic"/>
          <w:b/>
          <w:bCs/>
          <w:sz w:val="32"/>
          <w:szCs w:val="32"/>
          <w:lang w:bidi="ar-DZ"/>
        </w:rPr>
        <w:t>linterpretant</w:t>
      </w:r>
      <w:proofErr w:type="spellEnd"/>
      <w:r w:rsidRPr="007221A0">
        <w:rPr>
          <w:rFonts w:ascii="Simplified Arabic" w:hAnsi="Simplified Arabic" w:cs="Simplified Arabic"/>
          <w:b/>
          <w:bCs/>
          <w:sz w:val="32"/>
          <w:szCs w:val="32"/>
          <w:rtl/>
          <w:lang w:bidi="ar-DZ"/>
        </w:rPr>
        <w:t>):</w:t>
      </w:r>
      <w:r w:rsidRPr="007221A0">
        <w:rPr>
          <w:rFonts w:ascii="Simplified Arabic" w:hAnsi="Simplified Arabic" w:cs="Simplified Arabic"/>
          <w:sz w:val="32"/>
          <w:szCs w:val="32"/>
          <w:rtl/>
          <w:lang w:bidi="ar-DZ"/>
        </w:rPr>
        <w:t xml:space="preserve"> </w:t>
      </w:r>
    </w:p>
    <w:p w:rsidR="00315A51" w:rsidRPr="007221A0" w:rsidRDefault="00315A51" w:rsidP="00315A51">
      <w:pPr>
        <w:bidi/>
        <w:spacing w:after="240"/>
        <w:jc w:val="both"/>
        <w:rPr>
          <w:rFonts w:ascii="Simplified Arabic" w:hAnsi="Simplified Arabic" w:cs="Simplified Arabic"/>
          <w:sz w:val="32"/>
          <w:szCs w:val="32"/>
          <w:rtl/>
        </w:rPr>
      </w:pPr>
      <w:r>
        <w:rPr>
          <w:rFonts w:ascii="Simplified Arabic" w:hAnsi="Simplified Arabic" w:cs="Simplified Arabic" w:hint="cs"/>
          <w:sz w:val="32"/>
          <w:szCs w:val="32"/>
          <w:rtl/>
          <w:lang w:bidi="ar-DZ"/>
        </w:rPr>
        <w:t xml:space="preserve">   </w:t>
      </w:r>
      <w:r w:rsidRPr="007221A0">
        <w:rPr>
          <w:rFonts w:ascii="Simplified Arabic" w:hAnsi="Simplified Arabic" w:cs="Simplified Arabic"/>
          <w:sz w:val="32"/>
          <w:szCs w:val="32"/>
          <w:rtl/>
          <w:lang w:bidi="ar-DZ"/>
        </w:rPr>
        <w:t xml:space="preserve">وهو إنما </w:t>
      </w:r>
      <w:r w:rsidRPr="007221A0">
        <w:rPr>
          <w:rFonts w:ascii="Simplified Arabic" w:hAnsi="Simplified Arabic" w:cs="Simplified Arabic"/>
          <w:b/>
          <w:bCs/>
          <w:sz w:val="32"/>
          <w:szCs w:val="32"/>
          <w:u w:val="single"/>
          <w:rtl/>
          <w:lang w:bidi="ar-DZ"/>
        </w:rPr>
        <w:t>المعنى</w:t>
      </w:r>
      <w:r w:rsidRPr="007221A0">
        <w:rPr>
          <w:rFonts w:ascii="Simplified Arabic" w:hAnsi="Simplified Arabic" w:cs="Simplified Arabic"/>
          <w:sz w:val="32"/>
          <w:szCs w:val="32"/>
          <w:rtl/>
          <w:lang w:bidi="ar-DZ"/>
        </w:rPr>
        <w:t xml:space="preserve"> الذي تحدثه الإشارة، وهو في إشارة ثانية في فكر المؤول فيها معنى الإشارة الأولى، إذا معنى الإشارة لا يحضر في ذاته، إنما يبرز من خلال التأويل في ذهن المؤول، ويقابله عند </w:t>
      </w:r>
      <w:proofErr w:type="spellStart"/>
      <w:r w:rsidRPr="007221A0">
        <w:rPr>
          <w:rFonts w:ascii="Simplified Arabic" w:hAnsi="Simplified Arabic" w:cs="Simplified Arabic"/>
          <w:sz w:val="32"/>
          <w:szCs w:val="32"/>
          <w:rtl/>
          <w:lang w:bidi="ar-DZ"/>
        </w:rPr>
        <w:t>سوسير</w:t>
      </w:r>
      <w:proofErr w:type="spellEnd"/>
      <w:r w:rsidRPr="007221A0">
        <w:rPr>
          <w:rFonts w:ascii="Simplified Arabic" w:hAnsi="Simplified Arabic" w:cs="Simplified Arabic"/>
          <w:sz w:val="32"/>
          <w:szCs w:val="32"/>
          <w:rtl/>
          <w:lang w:bidi="ar-DZ"/>
        </w:rPr>
        <w:t xml:space="preserve"> </w:t>
      </w:r>
      <w:r w:rsidRPr="007221A0">
        <w:rPr>
          <w:rFonts w:ascii="Simplified Arabic" w:hAnsi="Simplified Arabic" w:cs="Simplified Arabic"/>
          <w:b/>
          <w:bCs/>
          <w:sz w:val="32"/>
          <w:szCs w:val="32"/>
          <w:u w:val="single"/>
          <w:rtl/>
          <w:lang w:bidi="ar-DZ"/>
        </w:rPr>
        <w:t xml:space="preserve">"المدلول" </w:t>
      </w:r>
      <w:r w:rsidRPr="007221A0">
        <w:rPr>
          <w:rFonts w:ascii="Simplified Arabic" w:hAnsi="Simplified Arabic" w:cs="Simplified Arabic"/>
          <w:sz w:val="32"/>
          <w:szCs w:val="32"/>
          <w:rtl/>
          <w:lang w:bidi="ar-DZ"/>
        </w:rPr>
        <w:t>مجردا من أبعاده، غير أن المؤول يملك صفة لا توجد في المدلول.</w:t>
      </w:r>
    </w:p>
    <w:p w:rsidR="00315A51" w:rsidRPr="007221A0" w:rsidRDefault="00315A51" w:rsidP="00315A51">
      <w:pPr>
        <w:bidi/>
        <w:spacing w:after="240"/>
        <w:ind w:firstLine="360"/>
        <w:jc w:val="both"/>
        <w:rPr>
          <w:rFonts w:ascii="Simplified Arabic" w:hAnsi="Simplified Arabic" w:cs="Simplified Arabic"/>
          <w:sz w:val="32"/>
          <w:szCs w:val="32"/>
          <w:rtl/>
          <w:lang w:bidi="ar-DZ"/>
        </w:rPr>
      </w:pPr>
      <w:r w:rsidRPr="007221A0">
        <w:rPr>
          <w:rFonts w:ascii="Simplified Arabic" w:hAnsi="Simplified Arabic" w:cs="Simplified Arabic"/>
          <w:sz w:val="32"/>
          <w:szCs w:val="32"/>
          <w:rtl/>
          <w:lang w:bidi="ar-DZ"/>
        </w:rPr>
        <w:lastRenderedPageBreak/>
        <w:t>انطلاقا من هذه المفاهيم فإن العلامة لا تستقيم بالمعنى الكامل إلا بتعاضد ثلاثة فروع، على أن يكون كل فرع عضو من الأركان الثلاثة السابقة.</w:t>
      </w:r>
    </w:p>
    <w:p w:rsidR="00315A51" w:rsidRPr="00315A51" w:rsidRDefault="00315A51" w:rsidP="00315A51">
      <w:pPr>
        <w:bidi/>
        <w:spacing w:after="240"/>
        <w:ind w:firstLine="360"/>
        <w:jc w:val="both"/>
        <w:rPr>
          <w:rFonts w:ascii="Simplified Arabic" w:hAnsi="Simplified Arabic" w:cs="Simplified Arabic"/>
          <w:sz w:val="32"/>
          <w:szCs w:val="32"/>
          <w:rtl/>
          <w:lang w:bidi="ar-DZ"/>
        </w:rPr>
      </w:pPr>
      <w:r w:rsidRPr="007221A0">
        <w:rPr>
          <w:rFonts w:ascii="Simplified Arabic" w:hAnsi="Simplified Arabic" w:cs="Simplified Arabic"/>
          <w:sz w:val="32"/>
          <w:szCs w:val="32"/>
          <w:rtl/>
          <w:lang w:bidi="ar-DZ"/>
        </w:rPr>
        <w:t xml:space="preserve">  نجد أن بيرس ينظر إلى </w:t>
      </w:r>
      <w:r w:rsidRPr="007221A0">
        <w:rPr>
          <w:rFonts w:ascii="Simplified Arabic" w:hAnsi="Simplified Arabic" w:cs="Simplified Arabic"/>
          <w:b/>
          <w:bCs/>
          <w:sz w:val="32"/>
          <w:szCs w:val="32"/>
          <w:rtl/>
          <w:lang w:bidi="ar-DZ"/>
        </w:rPr>
        <w:t>العلامة نظرة ثلاثية الأبعاد</w:t>
      </w:r>
      <w:r w:rsidRPr="007221A0">
        <w:rPr>
          <w:rFonts w:ascii="Simplified Arabic" w:hAnsi="Simplified Arabic" w:cs="Simplified Arabic"/>
          <w:sz w:val="32"/>
          <w:szCs w:val="32"/>
          <w:rtl/>
          <w:lang w:bidi="ar-DZ"/>
        </w:rPr>
        <w:t xml:space="preserve"> تشكل واحدة منها في الذهن علامة، بل لابد من حضور الأبعاد الثلاثة في الذهن حتى تكونها وهي:</w:t>
      </w:r>
    </w:p>
    <w:p w:rsidR="003471BC" w:rsidRDefault="006F64D3" w:rsidP="00315A51">
      <w:pPr>
        <w:bidi/>
        <w:spacing w:line="276" w:lineRule="auto"/>
        <w:jc w:val="both"/>
        <w:rPr>
          <w:rFonts w:ascii="Simplified Arabic" w:hAnsi="Simplified Arabic" w:cs="Simplified Arabic"/>
          <w:sz w:val="30"/>
          <w:szCs w:val="30"/>
          <w:rtl/>
          <w:lang w:val="en-GB" w:bidi="ar-DZ"/>
        </w:rPr>
      </w:pPr>
      <w:r>
        <w:rPr>
          <w:rFonts w:ascii="Simplified Arabic" w:hAnsi="Simplified Arabic" w:cs="Simplified Arabic" w:hint="cs"/>
          <w:sz w:val="30"/>
          <w:szCs w:val="30"/>
          <w:rtl/>
          <w:lang w:val="en-GB" w:bidi="ar-DZ"/>
        </w:rPr>
        <w:t xml:space="preserve">  </w:t>
      </w:r>
      <w:r w:rsidR="00315A51">
        <w:rPr>
          <w:rFonts w:ascii="Simplified Arabic" w:hAnsi="Simplified Arabic" w:cs="Simplified Arabic" w:hint="cs"/>
          <w:sz w:val="30"/>
          <w:szCs w:val="30"/>
          <w:rtl/>
          <w:lang w:val="en-GB" w:bidi="ar-DZ"/>
        </w:rPr>
        <w:t>فالعلامة إذن ف</w:t>
      </w:r>
      <w:r>
        <w:rPr>
          <w:rFonts w:ascii="Simplified Arabic" w:hAnsi="Simplified Arabic" w:cs="Simplified Arabic" w:hint="cs"/>
          <w:sz w:val="30"/>
          <w:szCs w:val="30"/>
          <w:rtl/>
          <w:lang w:val="en-GB" w:bidi="ar-DZ"/>
        </w:rPr>
        <w:t xml:space="preserve">ي أطروحات بيرس هي كيان </w:t>
      </w:r>
      <w:r w:rsidRPr="00135F53">
        <w:rPr>
          <w:rFonts w:ascii="Simplified Arabic" w:hAnsi="Simplified Arabic" w:cs="Simplified Arabic" w:hint="cs"/>
          <w:b/>
          <w:bCs/>
          <w:sz w:val="30"/>
          <w:szCs w:val="30"/>
          <w:rtl/>
          <w:lang w:val="en-GB" w:bidi="ar-DZ"/>
        </w:rPr>
        <w:t>ثلاثي المبنى</w:t>
      </w:r>
      <w:r>
        <w:rPr>
          <w:rFonts w:ascii="Simplified Arabic" w:hAnsi="Simplified Arabic" w:cs="Simplified Arabic" w:hint="cs"/>
          <w:sz w:val="30"/>
          <w:szCs w:val="30"/>
          <w:rtl/>
          <w:lang w:val="en-GB" w:bidi="ar-DZ"/>
        </w:rPr>
        <w:t xml:space="preserve"> وليس ثنائي كما هو الأمر عند </w:t>
      </w:r>
      <w:proofErr w:type="spellStart"/>
      <w:r>
        <w:rPr>
          <w:rFonts w:ascii="Simplified Arabic" w:hAnsi="Simplified Arabic" w:cs="Simplified Arabic" w:hint="cs"/>
          <w:sz w:val="30"/>
          <w:szCs w:val="30"/>
          <w:rtl/>
          <w:lang w:val="en-GB" w:bidi="ar-DZ"/>
        </w:rPr>
        <w:t>سوسير</w:t>
      </w:r>
      <w:proofErr w:type="spellEnd"/>
      <w:r>
        <w:rPr>
          <w:rFonts w:ascii="Simplified Arabic" w:hAnsi="Simplified Arabic" w:cs="Simplified Arabic" w:hint="cs"/>
          <w:sz w:val="30"/>
          <w:szCs w:val="30"/>
          <w:rtl/>
          <w:lang w:val="en-GB" w:bidi="ar-DZ"/>
        </w:rPr>
        <w:t xml:space="preserve"> (العلامة= دال+ مدلول).</w:t>
      </w:r>
      <w:r w:rsidR="00652F2C">
        <w:rPr>
          <w:rFonts w:ascii="Simplified Arabic" w:hAnsi="Simplified Arabic" w:cs="Simplified Arabic" w:hint="cs"/>
          <w:sz w:val="30"/>
          <w:szCs w:val="30"/>
          <w:rtl/>
          <w:lang w:val="en-GB" w:bidi="ar-DZ"/>
        </w:rPr>
        <w:t xml:space="preserve"> </w:t>
      </w:r>
      <w:r w:rsidR="00E83775" w:rsidRPr="00652F2C">
        <w:rPr>
          <w:rFonts w:ascii="Simplified Arabic" w:hAnsi="Simplified Arabic" w:cs="Simplified Arabic" w:hint="cs"/>
          <w:sz w:val="30"/>
          <w:szCs w:val="30"/>
          <w:rtl/>
          <w:lang w:val="en-GB" w:bidi="ar-DZ"/>
        </w:rPr>
        <w:t xml:space="preserve"> </w:t>
      </w:r>
    </w:p>
    <w:p w:rsidR="00BD4AAB" w:rsidRDefault="000B1452" w:rsidP="004F5E2C">
      <w:pPr>
        <w:bidi/>
        <w:spacing w:line="276" w:lineRule="auto"/>
        <w:jc w:val="both"/>
        <w:rPr>
          <w:rFonts w:ascii="Simplified Arabic" w:hAnsi="Simplified Arabic" w:cs="Simplified Arabic"/>
          <w:sz w:val="30"/>
          <w:szCs w:val="30"/>
          <w:rtl/>
          <w:lang w:val="en-GB" w:bidi="ar-DZ"/>
        </w:rPr>
      </w:pPr>
      <w:r>
        <w:rPr>
          <w:rFonts w:ascii="Simplified Arabic" w:hAnsi="Simplified Arabic" w:cs="Simplified Arabic"/>
          <w:noProof/>
          <w:sz w:val="30"/>
          <w:szCs w:val="30"/>
          <w:rtl/>
          <w:lang w:eastAsia="fr-F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6" o:spid="_x0000_s1038" type="#_x0000_t5" style="position:absolute;left:0;text-align:left;margin-left:187.15pt;margin-top:34.35pt;width:60.75pt;height:40.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" fillcolor="white [3201]" strokecolor="black [3200]" strokeweight="1pt"/>
        </w:pict>
      </w:r>
      <w:r w:rsidR="004F5E2C">
        <w:rPr>
          <w:rFonts w:ascii="Simplified Arabic" w:hAnsi="Simplified Arabic" w:cs="Simplified Arabic" w:hint="cs"/>
          <w:sz w:val="30"/>
          <w:szCs w:val="30"/>
          <w:rtl/>
          <w:lang w:val="en-GB" w:bidi="ar-DZ"/>
        </w:rPr>
        <w:t xml:space="preserve">                          </w:t>
      </w:r>
      <w:r w:rsidR="004F5E2C">
        <w:rPr>
          <w:rFonts w:ascii="Simplified Arabic" w:hAnsi="Simplified Arabic" w:cs="Simplified Arabic" w:hint="cs"/>
          <w:sz w:val="30"/>
          <w:szCs w:val="30"/>
          <w:rtl/>
          <w:lang w:val="en-GB" w:bidi="ar-DZ"/>
        </w:rPr>
        <w:t>(</w:t>
      </w:r>
      <w:proofErr w:type="gramStart"/>
      <w:r w:rsidR="004F5E2C">
        <w:rPr>
          <w:rFonts w:ascii="Simplified Arabic" w:hAnsi="Simplified Arabic" w:cs="Simplified Arabic" w:hint="cs"/>
          <w:sz w:val="30"/>
          <w:szCs w:val="30"/>
          <w:rtl/>
          <w:lang w:val="en-GB" w:bidi="ar-DZ"/>
        </w:rPr>
        <w:t>ال</w:t>
      </w:r>
      <w:r w:rsidR="004F5E2C">
        <w:rPr>
          <w:rFonts w:ascii="Simplified Arabic" w:hAnsi="Simplified Arabic" w:cs="Simplified Arabic" w:hint="cs"/>
          <w:sz w:val="30"/>
          <w:szCs w:val="30"/>
          <w:rtl/>
          <w:lang w:val="en-GB" w:bidi="ar-DZ"/>
        </w:rPr>
        <w:t>علامة)</w:t>
      </w:r>
      <w:r w:rsidR="004F5E2C">
        <w:rPr>
          <w:rFonts w:ascii="Simplified Arabic" w:hAnsi="Simplified Arabic" w:cs="Simplified Arabic" w:hint="cs"/>
          <w:sz w:val="30"/>
          <w:szCs w:val="30"/>
          <w:rtl/>
          <w:lang w:val="en-GB" w:bidi="ar-DZ"/>
        </w:rPr>
        <w:t xml:space="preserve">   </w:t>
      </w:r>
      <w:proofErr w:type="gramEnd"/>
      <w:r w:rsidR="00EE5DC0">
        <w:rPr>
          <w:rFonts w:ascii="Simplified Arabic" w:hAnsi="Simplified Arabic" w:cs="Simplified Arabic" w:hint="cs"/>
          <w:sz w:val="30"/>
          <w:szCs w:val="30"/>
          <w:rtl/>
          <w:lang w:val="en-GB" w:bidi="ar-DZ"/>
        </w:rPr>
        <w:t xml:space="preserve"> </w:t>
      </w:r>
      <w:r w:rsidR="004F5E2C">
        <w:rPr>
          <w:rFonts w:ascii="Simplified Arabic" w:hAnsi="Simplified Arabic" w:cs="Simplified Arabic" w:hint="cs"/>
          <w:sz w:val="30"/>
          <w:szCs w:val="30"/>
          <w:rtl/>
          <w:lang w:val="en-GB" w:bidi="ar-DZ"/>
        </w:rPr>
        <w:t xml:space="preserve"> </w:t>
      </w:r>
      <w:r w:rsidR="004F5E2C">
        <w:rPr>
          <w:rFonts w:ascii="Calibri" w:hAnsi="Calibri" w:cs="Calibri"/>
          <w:sz w:val="30"/>
          <w:szCs w:val="30"/>
          <w:rtl/>
          <w:lang w:val="en-GB" w:bidi="ar-DZ"/>
        </w:rPr>
        <w:t>꓿</w:t>
      </w:r>
      <w:r w:rsidR="004F5E2C">
        <w:rPr>
          <w:rFonts w:ascii="Simplified Arabic" w:hAnsi="Simplified Arabic" w:cs="Simplified Arabic" w:hint="cs"/>
          <w:sz w:val="30"/>
          <w:szCs w:val="30"/>
          <w:rtl/>
          <w:lang w:val="en-GB" w:bidi="ar-DZ"/>
        </w:rPr>
        <w:t xml:space="preserve">      ممثّل</w:t>
      </w:r>
      <w:r w:rsidR="00EE5DC0">
        <w:rPr>
          <w:rFonts w:ascii="Simplified Arabic" w:hAnsi="Simplified Arabic" w:cs="Simplified Arabic" w:hint="cs"/>
          <w:sz w:val="30"/>
          <w:szCs w:val="30"/>
          <w:rtl/>
          <w:lang w:val="en-GB" w:bidi="ar-DZ"/>
        </w:rPr>
        <w:t xml:space="preserve"> </w:t>
      </w:r>
    </w:p>
    <w:p w:rsidR="00EE5DC0" w:rsidRDefault="00EE5DC0" w:rsidP="00EE5DC0">
      <w:pPr>
        <w:bidi/>
        <w:spacing w:line="276" w:lineRule="auto"/>
        <w:jc w:val="both"/>
        <w:rPr>
          <w:rFonts w:ascii="Simplified Arabic" w:hAnsi="Simplified Arabic" w:cs="Simplified Arabic"/>
          <w:sz w:val="30"/>
          <w:szCs w:val="30"/>
          <w:rtl/>
          <w:lang w:val="en-GB" w:bidi="ar-DZ"/>
        </w:rPr>
      </w:pPr>
    </w:p>
    <w:p w:rsidR="00BD4AAB" w:rsidRPr="0090256B" w:rsidRDefault="000B1452" w:rsidP="0090256B">
      <w:pPr>
        <w:bidi/>
        <w:spacing w:line="276" w:lineRule="auto"/>
        <w:ind w:left="426"/>
        <w:jc w:val="both"/>
        <w:rPr>
          <w:rFonts w:ascii="Simplified Arabic" w:hAnsi="Simplified Arabic" w:cs="Simplified Arabic"/>
          <w:sz w:val="30"/>
          <w:szCs w:val="30"/>
          <w:rtl/>
          <w:lang w:val="en-GB" w:bidi="ar-DZ"/>
        </w:rPr>
      </w:pPr>
      <w:r>
        <w:rPr>
          <w:noProof/>
          <w:lang w:eastAsia="fr-FR"/>
        </w:rPr>
        <w:pict>
          <v:rect id="Rectangle 16" o:spid="_x0000_s1030" style="position:absolute;left:0;text-align:left;margin-left:131.85pt;margin-top:18.1pt;width:74.25pt;height:42pt;z-index:2516817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" fillcolor="window" strokecolor="windowText" strokeweight="1pt">
            <v:textbox>
              <w:txbxContent>
                <w:p w:rsidR="006C64E1" w:rsidRPr="00EE5DC0" w:rsidRDefault="00E81AA9" w:rsidP="00135F53">
                  <w:pPr>
                    <w:shd w:val="clear" w:color="auto" w:fill="FBE4D5" w:themeFill="accent2" w:themeFillTint="33"/>
                    <w:jc w:val="center"/>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مؤوّل</w:t>
                  </w:r>
                </w:p>
              </w:txbxContent>
            </v:textbox>
          </v:rect>
        </w:pict>
      </w:r>
      <w:r>
        <w:rPr>
          <w:noProof/>
          <w:lang w:eastAsia="fr-FR"/>
        </w:rPr>
        <w:pict>
          <v:rect id="Rectangle 15" o:spid="_x0000_s1031" style="position:absolute;left:0;text-align:left;margin-left:229.35pt;margin-top:18.1pt;width:74.25pt;height:42pt;z-index:25167974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" fillcolor="window" strokecolor="windowText" strokeweight="1pt">
            <v:textbox>
              <w:txbxContent>
                <w:p w:rsidR="006C64E1" w:rsidRPr="00EE5DC0" w:rsidRDefault="00E81AA9" w:rsidP="00135F53">
                  <w:pPr>
                    <w:shd w:val="clear" w:color="auto" w:fill="FBE4D5" w:themeFill="accent2" w:themeFillTint="33"/>
                    <w:jc w:val="center"/>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موضوع</w:t>
                  </w:r>
                </w:p>
              </w:txbxContent>
            </v:textbox>
          </v:rect>
        </w:pict>
      </w:r>
      <w:r w:rsidR="0090256B" w:rsidRPr="0090256B">
        <w:rPr>
          <w:rFonts w:ascii="Simplified Arabic" w:hAnsi="Simplified Arabic" w:cs="Simplified Arabic" w:hint="cs"/>
          <w:sz w:val="30"/>
          <w:szCs w:val="30"/>
          <w:rtl/>
          <w:lang w:val="en-GB" w:bidi="ar-DZ"/>
        </w:rPr>
        <w:t xml:space="preserve"> </w:t>
      </w:r>
      <w:r w:rsidR="00A37E50" w:rsidRPr="0090256B">
        <w:rPr>
          <w:rFonts w:ascii="Simplified Arabic" w:hAnsi="Simplified Arabic" w:cs="Simplified Arabic" w:hint="cs"/>
          <w:sz w:val="30"/>
          <w:szCs w:val="30"/>
          <w:rtl/>
          <w:lang w:val="en-GB" w:bidi="ar-DZ"/>
        </w:rPr>
        <w:t xml:space="preserve">                                                           </w:t>
      </w:r>
    </w:p>
    <w:p w:rsidR="00315A51" w:rsidRDefault="00315A51" w:rsidP="00315A51">
      <w:pPr>
        <w:bidi/>
        <w:spacing w:line="276" w:lineRule="auto"/>
        <w:ind w:left="426"/>
        <w:jc w:val="both"/>
        <w:rPr>
          <w:rFonts w:ascii="Simplified Arabic" w:hAnsi="Simplified Arabic" w:cs="Simplified Arabic"/>
          <w:sz w:val="30"/>
          <w:szCs w:val="30"/>
          <w:rtl/>
          <w:lang w:val="en-GB" w:bidi="ar-DZ"/>
        </w:rPr>
      </w:pPr>
    </w:p>
    <w:p w:rsidR="0090256B" w:rsidRPr="00315A51" w:rsidRDefault="008C51EE" w:rsidP="00315A51">
      <w:pPr>
        <w:bidi/>
        <w:spacing w:line="276" w:lineRule="auto"/>
        <w:ind w:left="426"/>
        <w:jc w:val="both"/>
        <w:rPr>
          <w:rFonts w:ascii="Simplified Arabic" w:hAnsi="Simplified Arabic" w:cs="Simplified Arabic"/>
          <w:sz w:val="30"/>
          <w:szCs w:val="30"/>
          <w:lang w:val="en-GB" w:bidi="ar-DZ"/>
        </w:rPr>
      </w:pPr>
      <w:r w:rsidRPr="00315A51">
        <w:rPr>
          <w:rFonts w:ascii="Simplified Arabic" w:hAnsi="Simplified Arabic" w:cs="Simplified Arabic" w:hint="cs"/>
          <w:sz w:val="30"/>
          <w:szCs w:val="30"/>
          <w:rtl/>
          <w:lang w:val="en-GB" w:bidi="ar-DZ"/>
        </w:rPr>
        <w:t>فالعلامة</w:t>
      </w:r>
      <w:r w:rsidR="0090256B" w:rsidRPr="00315A51">
        <w:rPr>
          <w:rFonts w:ascii="Simplified Arabic" w:hAnsi="Simplified Arabic" w:cs="Simplified Arabic" w:hint="cs"/>
          <w:sz w:val="30"/>
          <w:szCs w:val="30"/>
          <w:rtl/>
          <w:lang w:val="en-GB" w:bidi="ar-DZ"/>
        </w:rPr>
        <w:t xml:space="preserve"> عند بيرس: "ممثل، موضوع، مؤوّل"</w:t>
      </w:r>
      <w:r w:rsidRPr="00315A51">
        <w:rPr>
          <w:rFonts w:ascii="Simplified Arabic" w:hAnsi="Simplified Arabic" w:cs="Simplified Arabic" w:hint="cs"/>
          <w:sz w:val="30"/>
          <w:szCs w:val="30"/>
          <w:rtl/>
          <w:lang w:val="en-GB" w:bidi="ar-DZ"/>
        </w:rPr>
        <w:t>.</w:t>
      </w:r>
    </w:p>
    <w:p w:rsidR="00E03A19" w:rsidRPr="0090256B" w:rsidRDefault="0090256B" w:rsidP="0090256B">
      <w:pPr>
        <w:bidi/>
        <w:spacing w:line="276" w:lineRule="auto"/>
        <w:jc w:val="both"/>
        <w:rPr>
          <w:rFonts w:ascii="Simplified Arabic" w:hAnsi="Simplified Arabic" w:cs="Simplified Arabic"/>
          <w:sz w:val="30"/>
          <w:szCs w:val="30"/>
          <w:rtl/>
          <w:lang w:val="en-GB" w:bidi="ar-DZ"/>
        </w:rPr>
      </w:pPr>
      <w:r w:rsidRPr="0090256B">
        <w:rPr>
          <w:rFonts w:ascii="Simplified Arabic" w:hAnsi="Simplified Arabic" w:cs="Simplified Arabic" w:hint="cs"/>
          <w:sz w:val="30"/>
          <w:szCs w:val="30"/>
          <w:u w:val="single"/>
          <w:rtl/>
          <w:lang w:val="en-GB" w:bidi="ar-DZ"/>
        </w:rPr>
        <w:t xml:space="preserve"> </w:t>
      </w:r>
      <w:r w:rsidR="00E03A19" w:rsidRPr="0090256B">
        <w:rPr>
          <w:rFonts w:ascii="Simplified Arabic" w:hAnsi="Simplified Arabic" w:cs="Simplified Arabic" w:hint="cs"/>
          <w:sz w:val="30"/>
          <w:szCs w:val="30"/>
          <w:u w:val="single"/>
          <w:rtl/>
          <w:lang w:val="en-GB" w:bidi="ar-DZ"/>
        </w:rPr>
        <w:t xml:space="preserve">مثال: </w:t>
      </w:r>
      <w:r w:rsidR="00E03A19" w:rsidRPr="0090256B">
        <w:rPr>
          <w:rFonts w:ascii="Simplified Arabic" w:hAnsi="Simplified Arabic" w:cs="Simplified Arabic" w:hint="cs"/>
          <w:b/>
          <w:bCs/>
          <w:sz w:val="30"/>
          <w:szCs w:val="30"/>
          <w:rtl/>
          <w:lang w:val="en-GB" w:bidi="ar-DZ"/>
        </w:rPr>
        <w:t>صورة الموناليزا</w:t>
      </w:r>
      <w:r w:rsidR="00E03A19" w:rsidRPr="0090256B">
        <w:rPr>
          <w:rFonts w:ascii="Simplified Arabic" w:hAnsi="Simplified Arabic" w:cs="Simplified Arabic" w:hint="cs"/>
          <w:sz w:val="30"/>
          <w:szCs w:val="30"/>
          <w:rtl/>
          <w:lang w:val="en-GB" w:bidi="ar-DZ"/>
        </w:rPr>
        <w:t xml:space="preserve">: (تحليل جيرارد </w:t>
      </w:r>
      <w:proofErr w:type="spellStart"/>
      <w:r w:rsidR="00E03A19" w:rsidRPr="0090256B">
        <w:rPr>
          <w:rFonts w:ascii="Simplified Arabic" w:hAnsi="Simplified Arabic" w:cs="Simplified Arabic" w:hint="cs"/>
          <w:sz w:val="30"/>
          <w:szCs w:val="30"/>
          <w:rtl/>
          <w:lang w:val="en-GB" w:bidi="ar-DZ"/>
        </w:rPr>
        <w:t>دولودال</w:t>
      </w:r>
      <w:proofErr w:type="spellEnd"/>
      <w:r w:rsidR="00E03A19" w:rsidRPr="0090256B">
        <w:rPr>
          <w:rFonts w:ascii="Simplified Arabic" w:hAnsi="Simplified Arabic" w:cs="Simplified Arabic" w:hint="cs"/>
          <w:sz w:val="30"/>
          <w:szCs w:val="30"/>
          <w:rtl/>
          <w:lang w:val="en-GB" w:bidi="ar-DZ"/>
        </w:rPr>
        <w:t>).</w:t>
      </w:r>
    </w:p>
    <w:p w:rsidR="00E03A19" w:rsidRPr="00135F53" w:rsidRDefault="00135F53" w:rsidP="009218EC">
      <w:pPr>
        <w:bidi/>
        <w:spacing w:line="276" w:lineRule="auto"/>
        <w:jc w:val="both"/>
        <w:rPr>
          <w:rFonts w:ascii="Simplified Arabic" w:hAnsi="Simplified Arabic" w:cs="Simplified Arabic"/>
          <w:sz w:val="30"/>
          <w:szCs w:val="30"/>
          <w:lang w:val="en-GB" w:bidi="ar-DZ"/>
        </w:rPr>
      </w:pPr>
      <w:proofErr w:type="gramStart"/>
      <w:r w:rsidRPr="00135F53">
        <w:rPr>
          <w:rFonts w:ascii="Simplified Arabic" w:hAnsi="Simplified Arabic" w:cs="Simplified Arabic" w:hint="cs"/>
          <w:b/>
          <w:bCs/>
          <w:sz w:val="30"/>
          <w:szCs w:val="30"/>
          <w:rtl/>
          <w:lang w:val="en-GB" w:bidi="ar-DZ"/>
        </w:rPr>
        <w:t>1-</w:t>
      </w:r>
      <w:r>
        <w:rPr>
          <w:rFonts w:ascii="Simplified Arabic" w:hAnsi="Simplified Arabic" w:cs="Simplified Arabic" w:hint="cs"/>
          <w:b/>
          <w:bCs/>
          <w:sz w:val="30"/>
          <w:szCs w:val="30"/>
          <w:u w:val="single"/>
          <w:rtl/>
          <w:lang w:val="en-GB" w:bidi="ar-DZ"/>
        </w:rPr>
        <w:t xml:space="preserve"> </w:t>
      </w:r>
      <w:r w:rsidR="00E03A19" w:rsidRPr="00135F53">
        <w:rPr>
          <w:rFonts w:ascii="Simplified Arabic" w:hAnsi="Simplified Arabic" w:cs="Simplified Arabic" w:hint="cs"/>
          <w:b/>
          <w:bCs/>
          <w:sz w:val="30"/>
          <w:szCs w:val="30"/>
          <w:u w:val="single"/>
          <w:rtl/>
          <w:lang w:val="en-GB" w:bidi="ar-DZ"/>
        </w:rPr>
        <w:t>ممثل</w:t>
      </w:r>
      <w:proofErr w:type="gramEnd"/>
      <w:r w:rsidR="00E03A19" w:rsidRPr="00135F53">
        <w:rPr>
          <w:rFonts w:ascii="Simplified Arabic" w:hAnsi="Simplified Arabic" w:cs="Simplified Arabic" w:hint="cs"/>
          <w:sz w:val="30"/>
          <w:szCs w:val="30"/>
          <w:rtl/>
          <w:lang w:val="en-GB" w:bidi="ar-DZ"/>
        </w:rPr>
        <w:t>: شكل، ألوان ...</w:t>
      </w:r>
      <w:r w:rsidR="0064303F" w:rsidRPr="00135F53">
        <w:rPr>
          <w:rFonts w:ascii="Simplified Arabic" w:hAnsi="Simplified Arabic" w:cs="Simplified Arabic" w:hint="cs"/>
          <w:sz w:val="30"/>
          <w:szCs w:val="30"/>
          <w:rtl/>
          <w:lang w:val="en-GB" w:bidi="ar-DZ"/>
        </w:rPr>
        <w:t xml:space="preserve">                        </w:t>
      </w:r>
      <w:r>
        <w:rPr>
          <w:rFonts w:ascii="Simplified Arabic" w:hAnsi="Simplified Arabic" w:cs="Simplified Arabic" w:hint="cs"/>
          <w:sz w:val="30"/>
          <w:szCs w:val="30"/>
          <w:rtl/>
          <w:lang w:val="en-GB" w:bidi="ar-DZ"/>
        </w:rPr>
        <w:t xml:space="preserve">  </w:t>
      </w:r>
      <w:r w:rsidR="00CA43C5">
        <w:rPr>
          <w:rFonts w:ascii="Simplified Arabic" w:hAnsi="Simplified Arabic" w:cs="Simplified Arabic" w:hint="cs"/>
          <w:sz w:val="30"/>
          <w:szCs w:val="30"/>
          <w:rtl/>
          <w:lang w:val="en-GB" w:bidi="ar-DZ"/>
        </w:rPr>
        <w:t xml:space="preserve">           </w:t>
      </w:r>
      <w:r w:rsidR="0079791A">
        <w:rPr>
          <w:rFonts w:ascii="Simplified Arabic" w:hAnsi="Simplified Arabic" w:cs="Simplified Arabic" w:hint="cs"/>
          <w:sz w:val="30"/>
          <w:szCs w:val="30"/>
          <w:rtl/>
          <w:lang w:val="en-GB" w:bidi="ar-DZ"/>
        </w:rPr>
        <w:t xml:space="preserve">  </w:t>
      </w:r>
    </w:p>
    <w:p w:rsidR="00E03A19" w:rsidRPr="00135F53" w:rsidRDefault="00135F53" w:rsidP="009218EC">
      <w:pPr>
        <w:bidi/>
        <w:spacing w:line="276" w:lineRule="auto"/>
        <w:jc w:val="both"/>
        <w:rPr>
          <w:rFonts w:ascii="Simplified Arabic" w:hAnsi="Simplified Arabic" w:cs="Simplified Arabic"/>
          <w:sz w:val="30"/>
          <w:szCs w:val="30"/>
          <w:lang w:val="en-GB" w:bidi="ar-DZ"/>
        </w:rPr>
      </w:pPr>
      <w:proofErr w:type="gramStart"/>
      <w:r w:rsidRPr="00135F53">
        <w:rPr>
          <w:rFonts w:ascii="Simplified Arabic" w:hAnsi="Simplified Arabic" w:cs="Simplified Arabic" w:hint="cs"/>
          <w:b/>
          <w:bCs/>
          <w:sz w:val="30"/>
          <w:szCs w:val="30"/>
          <w:rtl/>
          <w:lang w:val="en-GB" w:bidi="ar-DZ"/>
        </w:rPr>
        <w:t xml:space="preserve">2- </w:t>
      </w:r>
      <w:r w:rsidR="00E03A19" w:rsidRPr="00135F53">
        <w:rPr>
          <w:rFonts w:ascii="Simplified Arabic" w:hAnsi="Simplified Arabic" w:cs="Simplified Arabic" w:hint="cs"/>
          <w:b/>
          <w:bCs/>
          <w:sz w:val="30"/>
          <w:szCs w:val="30"/>
          <w:u w:val="single"/>
          <w:rtl/>
          <w:lang w:val="en-GB" w:bidi="ar-DZ"/>
        </w:rPr>
        <w:t>موضوع</w:t>
      </w:r>
      <w:proofErr w:type="gramEnd"/>
      <w:r w:rsidR="00E03A19" w:rsidRPr="00135F53">
        <w:rPr>
          <w:rFonts w:ascii="Simplified Arabic" w:hAnsi="Simplified Arabic" w:cs="Simplified Arabic" w:hint="cs"/>
          <w:sz w:val="30"/>
          <w:szCs w:val="30"/>
          <w:rtl/>
          <w:lang w:val="en-GB" w:bidi="ar-DZ"/>
        </w:rPr>
        <w:t>: صورة امرأة</w:t>
      </w:r>
      <w:r w:rsidRPr="00135F53">
        <w:rPr>
          <w:rFonts w:ascii="Simplified Arabic" w:hAnsi="Simplified Arabic" w:cs="Simplified Arabic" w:hint="cs"/>
          <w:sz w:val="30"/>
          <w:szCs w:val="30"/>
          <w:rtl/>
          <w:lang w:val="en-GB" w:bidi="ar-DZ"/>
        </w:rPr>
        <w:t xml:space="preserve"> من طبقة</w:t>
      </w:r>
      <w:r w:rsidR="009218EC">
        <w:rPr>
          <w:rFonts w:ascii="Simplified Arabic" w:hAnsi="Simplified Arabic" w:cs="Simplified Arabic" w:hint="cs"/>
          <w:sz w:val="30"/>
          <w:szCs w:val="30"/>
          <w:rtl/>
          <w:lang w:val="en-GB" w:bidi="ar-DZ"/>
        </w:rPr>
        <w:t xml:space="preserve"> معينة.</w:t>
      </w:r>
      <w:r w:rsidR="008579F8" w:rsidRPr="00135F53">
        <w:rPr>
          <w:rFonts w:ascii="Simplified Arabic" w:hAnsi="Simplified Arabic" w:cs="Simplified Arabic" w:hint="cs"/>
          <w:sz w:val="30"/>
          <w:szCs w:val="30"/>
          <w:rtl/>
          <w:lang w:val="en-GB" w:bidi="ar-DZ"/>
        </w:rPr>
        <w:t xml:space="preserve">  </w:t>
      </w:r>
      <w:r w:rsidR="00CA43C5">
        <w:rPr>
          <w:rFonts w:ascii="Simplified Arabic" w:hAnsi="Simplified Arabic" w:cs="Simplified Arabic" w:hint="cs"/>
          <w:sz w:val="30"/>
          <w:szCs w:val="30"/>
          <w:rtl/>
          <w:lang w:val="en-GB" w:bidi="ar-DZ"/>
        </w:rPr>
        <w:t xml:space="preserve">     </w:t>
      </w:r>
      <w:r w:rsidR="0079791A">
        <w:rPr>
          <w:rFonts w:ascii="Simplified Arabic" w:hAnsi="Simplified Arabic" w:cs="Simplified Arabic" w:hint="cs"/>
          <w:sz w:val="30"/>
          <w:szCs w:val="30"/>
          <w:rtl/>
          <w:lang w:val="en-GB" w:bidi="ar-DZ"/>
        </w:rPr>
        <w:t xml:space="preserve">  </w:t>
      </w:r>
    </w:p>
    <w:p w:rsidR="00E20ECD" w:rsidRPr="00135F53" w:rsidRDefault="00135F53" w:rsidP="009218EC">
      <w:pPr>
        <w:bidi/>
        <w:spacing w:line="276" w:lineRule="auto"/>
        <w:jc w:val="both"/>
        <w:rPr>
          <w:rFonts w:ascii="Simplified Arabic" w:hAnsi="Simplified Arabic" w:cs="Simplified Arabic"/>
          <w:sz w:val="30"/>
          <w:szCs w:val="30"/>
          <w:lang w:val="en-GB" w:bidi="ar-DZ"/>
        </w:rPr>
      </w:pPr>
      <w:proofErr w:type="gramStart"/>
      <w:r w:rsidRPr="00135F53">
        <w:rPr>
          <w:rFonts w:ascii="Simplified Arabic" w:hAnsi="Simplified Arabic" w:cs="Simplified Arabic" w:hint="cs"/>
          <w:b/>
          <w:bCs/>
          <w:sz w:val="30"/>
          <w:szCs w:val="30"/>
          <w:rtl/>
          <w:lang w:val="en-GB" w:bidi="ar-DZ"/>
        </w:rPr>
        <w:t>3-</w:t>
      </w:r>
      <w:r>
        <w:rPr>
          <w:rFonts w:ascii="Simplified Arabic" w:hAnsi="Simplified Arabic" w:cs="Simplified Arabic" w:hint="cs"/>
          <w:b/>
          <w:bCs/>
          <w:sz w:val="30"/>
          <w:szCs w:val="30"/>
          <w:u w:val="single"/>
          <w:rtl/>
          <w:lang w:val="en-GB" w:bidi="ar-DZ"/>
        </w:rPr>
        <w:t xml:space="preserve"> </w:t>
      </w:r>
      <w:r w:rsidR="00E03A19" w:rsidRPr="00135F53">
        <w:rPr>
          <w:rFonts w:ascii="Simplified Arabic" w:hAnsi="Simplified Arabic" w:cs="Simplified Arabic" w:hint="cs"/>
          <w:b/>
          <w:bCs/>
          <w:sz w:val="30"/>
          <w:szCs w:val="30"/>
          <w:u w:val="single"/>
          <w:rtl/>
          <w:lang w:val="en-GB" w:bidi="ar-DZ"/>
        </w:rPr>
        <w:t>مؤول</w:t>
      </w:r>
      <w:proofErr w:type="gramEnd"/>
      <w:r w:rsidR="00E03A19" w:rsidRPr="00135F53">
        <w:rPr>
          <w:rFonts w:ascii="Simplified Arabic" w:hAnsi="Simplified Arabic" w:cs="Simplified Arabic" w:hint="cs"/>
          <w:sz w:val="30"/>
          <w:szCs w:val="30"/>
          <w:rtl/>
          <w:lang w:val="en-GB" w:bidi="ar-DZ"/>
        </w:rPr>
        <w:t xml:space="preserve">: </w:t>
      </w:r>
      <w:r w:rsidR="007E47EE">
        <w:rPr>
          <w:rFonts w:ascii="Simplified Arabic" w:hAnsi="Simplified Arabic" w:cs="Simplified Arabic" w:hint="cs"/>
          <w:sz w:val="30"/>
          <w:szCs w:val="30"/>
          <w:rtl/>
          <w:lang w:val="en-GB" w:bidi="ar-DZ"/>
        </w:rPr>
        <w:t xml:space="preserve">ترمز إلى </w:t>
      </w:r>
      <w:r w:rsidR="00E03A19" w:rsidRPr="00135F53">
        <w:rPr>
          <w:rFonts w:ascii="Simplified Arabic" w:hAnsi="Simplified Arabic" w:cs="Simplified Arabic" w:hint="cs"/>
          <w:sz w:val="30"/>
          <w:szCs w:val="30"/>
          <w:rtl/>
          <w:lang w:val="en-GB" w:bidi="ar-DZ"/>
        </w:rPr>
        <w:t>الحزن في المرأة</w:t>
      </w:r>
      <w:r>
        <w:rPr>
          <w:rFonts w:ascii="Simplified Arabic" w:hAnsi="Simplified Arabic" w:cs="Simplified Arabic" w:hint="cs"/>
          <w:sz w:val="30"/>
          <w:szCs w:val="30"/>
          <w:rtl/>
          <w:lang w:val="en-GB" w:bidi="ar-DZ"/>
        </w:rPr>
        <w:t xml:space="preserve"> </w:t>
      </w:r>
      <w:r w:rsidR="007E47EE">
        <w:rPr>
          <w:rFonts w:ascii="Simplified Arabic" w:hAnsi="Simplified Arabic" w:cs="Simplified Arabic" w:hint="cs"/>
          <w:sz w:val="30"/>
          <w:szCs w:val="30"/>
          <w:rtl/>
          <w:lang w:val="en-GB" w:bidi="ar-DZ"/>
        </w:rPr>
        <w:t>.</w:t>
      </w:r>
      <w:r>
        <w:rPr>
          <w:rFonts w:ascii="Simplified Arabic" w:hAnsi="Simplified Arabic" w:cs="Simplified Arabic" w:hint="cs"/>
          <w:sz w:val="30"/>
          <w:szCs w:val="30"/>
          <w:rtl/>
          <w:lang w:val="en-GB" w:bidi="ar-DZ"/>
        </w:rPr>
        <w:t xml:space="preserve">                  </w:t>
      </w:r>
      <w:r w:rsidR="00CA6D09">
        <w:rPr>
          <w:rFonts w:ascii="Simplified Arabic" w:hAnsi="Simplified Arabic" w:cs="Simplified Arabic" w:hint="cs"/>
          <w:sz w:val="30"/>
          <w:szCs w:val="30"/>
          <w:rtl/>
          <w:lang w:val="en-GB" w:bidi="ar-DZ"/>
        </w:rPr>
        <w:t xml:space="preserve">          </w:t>
      </w:r>
      <w:r w:rsidR="0064303F" w:rsidRPr="00135F53">
        <w:rPr>
          <w:rFonts w:ascii="Simplified Arabic" w:hAnsi="Simplified Arabic" w:cs="Simplified Arabic" w:hint="cs"/>
          <w:sz w:val="30"/>
          <w:szCs w:val="30"/>
          <w:rtl/>
          <w:lang w:val="en-GB" w:bidi="ar-DZ"/>
        </w:rPr>
        <w:t xml:space="preserve">  </w:t>
      </w:r>
      <w:r w:rsidR="00326662">
        <w:rPr>
          <w:rFonts w:ascii="Simplified Arabic" w:hAnsi="Simplified Arabic" w:cs="Simplified Arabic" w:hint="cs"/>
          <w:sz w:val="30"/>
          <w:szCs w:val="30"/>
          <w:rtl/>
          <w:lang w:val="en-GB" w:bidi="ar-DZ"/>
        </w:rPr>
        <w:t xml:space="preserve">     </w:t>
      </w:r>
      <w:r w:rsidR="0064303F" w:rsidRPr="00135F53">
        <w:rPr>
          <w:rFonts w:ascii="Simplified Arabic" w:hAnsi="Simplified Arabic" w:cs="Simplified Arabic" w:hint="cs"/>
          <w:sz w:val="30"/>
          <w:szCs w:val="30"/>
          <w:rtl/>
          <w:lang w:val="en-GB" w:bidi="ar-DZ"/>
        </w:rPr>
        <w:t xml:space="preserve"> </w:t>
      </w:r>
    </w:p>
    <w:p w:rsidR="00F708C2" w:rsidRDefault="00EA45BD" w:rsidP="00EA45BD">
      <w:pPr>
        <w:bidi/>
        <w:spacing w:line="276" w:lineRule="auto"/>
        <w:jc w:val="both"/>
        <w:rPr>
          <w:rFonts w:ascii="Simplified Arabic" w:hAnsi="Simplified Arabic" w:cs="Simplified Arabic"/>
          <w:sz w:val="30"/>
          <w:szCs w:val="30"/>
          <w:rtl/>
          <w:lang w:val="en-GB" w:bidi="ar-DZ"/>
        </w:rPr>
      </w:pPr>
      <w:r>
        <w:rPr>
          <w:rFonts w:ascii="Simplified Arabic" w:hAnsi="Simplified Arabic" w:cs="Simplified Arabic"/>
          <w:sz w:val="30"/>
          <w:szCs w:val="30"/>
          <w:lang w:val="en-GB" w:bidi="ar-DZ"/>
        </w:rPr>
        <w:sym w:font="Symbol" w:char="F02A"/>
      </w:r>
      <w:r>
        <w:rPr>
          <w:rFonts w:ascii="Simplified Arabic" w:hAnsi="Simplified Arabic" w:cs="Simplified Arabic" w:hint="cs"/>
          <w:sz w:val="30"/>
          <w:szCs w:val="30"/>
          <w:rtl/>
          <w:lang w:val="en-GB" w:bidi="ar-DZ"/>
        </w:rPr>
        <w:t xml:space="preserve"> يتوص</w:t>
      </w:r>
      <w:r w:rsidR="00D826E3">
        <w:rPr>
          <w:rFonts w:ascii="Simplified Arabic" w:hAnsi="Simplified Arabic" w:cs="Simplified Arabic" w:hint="cs"/>
          <w:sz w:val="30"/>
          <w:szCs w:val="30"/>
          <w:rtl/>
          <w:lang w:val="en-GB" w:bidi="ar-DZ"/>
        </w:rPr>
        <w:t>ّ</w:t>
      </w:r>
      <w:r>
        <w:rPr>
          <w:rFonts w:ascii="Simplified Arabic" w:hAnsi="Simplified Arabic" w:cs="Simplified Arabic" w:hint="cs"/>
          <w:sz w:val="30"/>
          <w:szCs w:val="30"/>
          <w:rtl/>
          <w:lang w:val="en-GB" w:bidi="ar-DZ"/>
        </w:rPr>
        <w:t xml:space="preserve">ل </w:t>
      </w:r>
      <w:r w:rsidR="00D826E3" w:rsidRPr="00D826E3">
        <w:rPr>
          <w:rFonts w:ascii="Simplified Arabic" w:hAnsi="Simplified Arabic" w:cs="Simplified Arabic" w:hint="cs"/>
          <w:b/>
          <w:bCs/>
          <w:sz w:val="30"/>
          <w:szCs w:val="30"/>
          <w:rtl/>
          <w:lang w:val="en-GB" w:bidi="ar-DZ"/>
        </w:rPr>
        <w:t xml:space="preserve">جيرارد </w:t>
      </w:r>
      <w:proofErr w:type="spellStart"/>
      <w:r w:rsidR="00D826E3" w:rsidRPr="00D826E3">
        <w:rPr>
          <w:rFonts w:ascii="Simplified Arabic" w:hAnsi="Simplified Arabic" w:cs="Simplified Arabic" w:hint="cs"/>
          <w:b/>
          <w:bCs/>
          <w:sz w:val="30"/>
          <w:szCs w:val="30"/>
          <w:rtl/>
          <w:lang w:val="en-GB" w:bidi="ar-DZ"/>
        </w:rPr>
        <w:t>دولودال</w:t>
      </w:r>
      <w:proofErr w:type="spellEnd"/>
      <w:r w:rsidR="00D826E3">
        <w:rPr>
          <w:rFonts w:ascii="Simplified Arabic" w:hAnsi="Simplified Arabic" w:cs="Simplified Arabic" w:hint="cs"/>
          <w:sz w:val="30"/>
          <w:szCs w:val="30"/>
          <w:rtl/>
          <w:lang w:val="en-GB" w:bidi="ar-DZ"/>
        </w:rPr>
        <w:t xml:space="preserve"> إلى أنّها صورة أمّة، فهو يحبّ</w:t>
      </w:r>
      <w:r>
        <w:rPr>
          <w:rFonts w:ascii="Simplified Arabic" w:hAnsi="Simplified Arabic" w:cs="Simplified Arabic" w:hint="cs"/>
          <w:sz w:val="30"/>
          <w:szCs w:val="30"/>
          <w:rtl/>
          <w:lang w:val="en-GB" w:bidi="ar-DZ"/>
        </w:rPr>
        <w:t>ها لدرجة غير عادية تعبّر عن عقدة نفسية يعاني منها الكاتب، وهي صورة أمّة مندمجة مع صورة ملكة.</w:t>
      </w:r>
    </w:p>
    <w:p w:rsidR="00E46A73" w:rsidRDefault="00C64F9F" w:rsidP="00D43BA2">
      <w:pPr>
        <w:bidi/>
        <w:spacing w:line="276" w:lineRule="auto"/>
        <w:jc w:val="both"/>
        <w:rPr>
          <w:rFonts w:ascii="Simplified Arabic" w:hAnsi="Simplified Arabic" w:cs="Simplified Arabic"/>
          <w:sz w:val="30"/>
          <w:szCs w:val="30"/>
          <w:rtl/>
          <w:lang w:val="en-GB" w:bidi="ar-DZ"/>
        </w:rPr>
      </w:pPr>
      <w:r>
        <w:rPr>
          <w:rFonts w:ascii="Simplified Arabic" w:hAnsi="Simplified Arabic" w:cs="Simplified Arabic" w:hint="cs"/>
          <w:sz w:val="30"/>
          <w:szCs w:val="30"/>
          <w:rtl/>
          <w:lang w:val="en-GB" w:bidi="ar-DZ"/>
        </w:rPr>
        <w:t xml:space="preserve">     </w:t>
      </w:r>
    </w:p>
    <w:p w:rsidR="00913E9A" w:rsidRDefault="00913E9A" w:rsidP="00913E9A">
      <w:pPr>
        <w:bidi/>
        <w:spacing w:line="276" w:lineRule="auto"/>
        <w:jc w:val="both"/>
        <w:rPr>
          <w:rFonts w:ascii="Simplified Arabic" w:hAnsi="Simplified Arabic" w:cs="Simplified Arabic"/>
          <w:sz w:val="30"/>
          <w:szCs w:val="30"/>
          <w:rtl/>
          <w:lang w:val="en-GB" w:bidi="ar-DZ"/>
        </w:rPr>
      </w:pPr>
    </w:p>
    <w:p w:rsidR="00E46A73" w:rsidRPr="00574E20" w:rsidRDefault="00E46A73" w:rsidP="00E46A73">
      <w:pPr>
        <w:bidi/>
        <w:spacing w:line="276" w:lineRule="auto"/>
        <w:jc w:val="both"/>
        <w:rPr>
          <w:rFonts w:ascii="Simplified Arabic" w:hAnsi="Simplified Arabic" w:cs="Simplified Arabic"/>
          <w:sz w:val="30"/>
          <w:szCs w:val="30"/>
          <w:lang w:bidi="ar-DZ"/>
        </w:rPr>
      </w:pPr>
    </w:p>
    <w:p w:rsidR="00F6341B" w:rsidRDefault="00A06B29" w:rsidP="00F6341B">
      <w:pPr>
        <w:bidi/>
        <w:spacing w:line="276" w:lineRule="auto"/>
        <w:jc w:val="both"/>
        <w:rPr>
          <w:rFonts w:ascii="Simplified Arabic" w:hAnsi="Simplified Arabic" w:cs="Simplified Arabic"/>
          <w:b/>
          <w:bCs/>
          <w:sz w:val="30"/>
          <w:szCs w:val="30"/>
          <w:u w:val="single"/>
          <w:rtl/>
          <w:lang w:val="en-GB" w:bidi="ar-DZ"/>
        </w:rPr>
      </w:pPr>
      <w:r w:rsidRPr="00A06B29">
        <w:rPr>
          <w:rFonts w:ascii="Simplified Arabic" w:hAnsi="Simplified Arabic" w:cs="Simplified Arabic" w:hint="cs"/>
          <w:b/>
          <w:bCs/>
          <w:sz w:val="30"/>
          <w:szCs w:val="30"/>
          <w:u w:val="single"/>
          <w:rtl/>
          <w:lang w:val="en-GB" w:bidi="ar-DZ"/>
        </w:rPr>
        <w:lastRenderedPageBreak/>
        <w:t>المراجع المعتمدة:</w:t>
      </w:r>
    </w:p>
    <w:p w:rsidR="00F6341B" w:rsidRPr="002E33C5" w:rsidRDefault="00A06B29" w:rsidP="00F6341B">
      <w:pPr>
        <w:bidi/>
        <w:spacing w:line="276" w:lineRule="auto"/>
        <w:jc w:val="both"/>
        <w:rPr>
          <w:rFonts w:ascii="Simplified Arabic" w:hAnsi="Simplified Arabic" w:cs="Simplified Arabic"/>
          <w:sz w:val="30"/>
          <w:szCs w:val="30"/>
          <w:rtl/>
          <w:lang w:bidi="ar-DZ"/>
        </w:rPr>
      </w:pPr>
      <w:proofErr w:type="gramStart"/>
      <w:r w:rsidRPr="002E33C5">
        <w:rPr>
          <w:rFonts w:ascii="Simplified Arabic" w:hAnsi="Simplified Arabic" w:cs="Simplified Arabic" w:hint="cs"/>
          <w:sz w:val="30"/>
          <w:szCs w:val="30"/>
          <w:rtl/>
          <w:lang w:val="en-GB" w:bidi="ar-DZ"/>
        </w:rPr>
        <w:t xml:space="preserve">1- </w:t>
      </w:r>
      <w:r w:rsidR="00574E20" w:rsidRPr="00574E20">
        <w:rPr>
          <w:rFonts w:ascii="Times New Roman" w:hAnsi="Times New Roman" w:cs="Times New Roman"/>
          <w:sz w:val="32"/>
          <w:szCs w:val="32"/>
          <w:shd w:val="clear" w:color="auto" w:fill="FFFFFF"/>
        </w:rPr>
        <w:t>Ferdinand</w:t>
      </w:r>
      <w:proofErr w:type="gramEnd"/>
      <w:r w:rsidR="00574E20" w:rsidRPr="00574E20">
        <w:rPr>
          <w:rFonts w:ascii="Times New Roman" w:hAnsi="Times New Roman" w:cs="Times New Roman"/>
          <w:sz w:val="32"/>
          <w:szCs w:val="32"/>
          <w:shd w:val="clear" w:color="auto" w:fill="FFFFFF"/>
        </w:rPr>
        <w:t xml:space="preserve"> de </w:t>
      </w:r>
      <w:r w:rsidR="00574E20" w:rsidRPr="00574E20">
        <w:rPr>
          <w:rStyle w:val="Accentuation"/>
          <w:rFonts w:ascii="Times New Roman" w:hAnsi="Times New Roman" w:cs="Times New Roman"/>
          <w:i w:val="0"/>
          <w:iCs w:val="0"/>
          <w:sz w:val="32"/>
          <w:szCs w:val="32"/>
          <w:shd w:val="clear" w:color="auto" w:fill="FFFFFF"/>
        </w:rPr>
        <w:t>Saussure</w:t>
      </w:r>
      <w:r w:rsidR="007A2E9A" w:rsidRPr="007A2E9A">
        <w:rPr>
          <w:rFonts w:ascii="Times New Roman" w:hAnsi="Times New Roman" w:cs="Times New Roman"/>
          <w:color w:val="4D5156"/>
          <w:sz w:val="32"/>
          <w:szCs w:val="32"/>
          <w:shd w:val="clear" w:color="auto" w:fill="FFFFFF"/>
        </w:rPr>
        <w:t>,</w:t>
      </w:r>
      <w:r w:rsidR="007A2E9A">
        <w:rPr>
          <w:rFonts w:ascii="Arial" w:hAnsi="Arial" w:cs="Arial"/>
          <w:color w:val="4D5156"/>
          <w:sz w:val="21"/>
          <w:szCs w:val="21"/>
          <w:shd w:val="clear" w:color="auto" w:fill="FFFFFF"/>
        </w:rPr>
        <w:t> </w:t>
      </w:r>
      <w:r w:rsidR="00574E20" w:rsidRPr="00574E20">
        <w:rPr>
          <w:rStyle w:val="Accentuation"/>
          <w:rFonts w:ascii="Times New Roman" w:hAnsi="Times New Roman" w:cs="Times New Roman"/>
          <w:i w:val="0"/>
          <w:iCs w:val="0"/>
          <w:sz w:val="32"/>
          <w:szCs w:val="32"/>
          <w:shd w:val="clear" w:color="auto" w:fill="FFFFFF"/>
        </w:rPr>
        <w:t xml:space="preserve"> </w:t>
      </w:r>
      <w:r w:rsidR="00F6341B" w:rsidRPr="00574E20">
        <w:rPr>
          <w:rFonts w:ascii="Times New Roman" w:hAnsi="Times New Roman" w:cs="Times New Roman"/>
          <w:sz w:val="32"/>
          <w:szCs w:val="32"/>
          <w:lang w:bidi="ar-DZ"/>
        </w:rPr>
        <w:t>Cours de linguistique générale</w:t>
      </w:r>
    </w:p>
    <w:p w:rsidR="002E33C5" w:rsidRPr="002E33C5" w:rsidRDefault="002E33C5" w:rsidP="002E33C5">
      <w:pPr>
        <w:bidi/>
        <w:spacing w:line="276" w:lineRule="auto"/>
        <w:jc w:val="both"/>
        <w:rPr>
          <w:rFonts w:ascii="Simplified Arabic" w:hAnsi="Simplified Arabic" w:cs="Simplified Arabic"/>
          <w:sz w:val="30"/>
          <w:szCs w:val="30"/>
          <w:rtl/>
          <w:lang w:val="en-GB" w:bidi="ar-DZ"/>
        </w:rPr>
      </w:pPr>
      <w:proofErr w:type="gramStart"/>
      <w:r w:rsidRPr="002E33C5">
        <w:rPr>
          <w:rFonts w:ascii="Simplified Arabic" w:hAnsi="Simplified Arabic" w:cs="Simplified Arabic" w:hint="cs"/>
          <w:sz w:val="30"/>
          <w:szCs w:val="30"/>
          <w:rtl/>
          <w:lang w:val="en-GB" w:bidi="ar-DZ"/>
        </w:rPr>
        <w:t xml:space="preserve">2- </w:t>
      </w:r>
      <w:proofErr w:type="spellStart"/>
      <w:r w:rsidRPr="002E33C5">
        <w:rPr>
          <w:rFonts w:ascii="Simplified Arabic" w:hAnsi="Simplified Arabic" w:cs="Simplified Arabic" w:hint="cs"/>
          <w:sz w:val="30"/>
          <w:szCs w:val="30"/>
          <w:rtl/>
          <w:lang w:val="en-GB" w:bidi="ar-DZ"/>
        </w:rPr>
        <w:t>أمبرتو</w:t>
      </w:r>
      <w:proofErr w:type="spellEnd"/>
      <w:proofErr w:type="gramEnd"/>
      <w:r w:rsidRPr="002E33C5">
        <w:rPr>
          <w:rFonts w:ascii="Simplified Arabic" w:hAnsi="Simplified Arabic" w:cs="Simplified Arabic" w:hint="cs"/>
          <w:sz w:val="30"/>
          <w:szCs w:val="30"/>
          <w:rtl/>
          <w:lang w:val="en-GB" w:bidi="ar-DZ"/>
        </w:rPr>
        <w:t xml:space="preserve"> إيكو، العلامة تحليل المفهوم وتاريخه، تر: سعيد </w:t>
      </w:r>
      <w:proofErr w:type="spellStart"/>
      <w:r w:rsidRPr="002E33C5">
        <w:rPr>
          <w:rFonts w:ascii="Simplified Arabic" w:hAnsi="Simplified Arabic" w:cs="Simplified Arabic" w:hint="cs"/>
          <w:sz w:val="30"/>
          <w:szCs w:val="30"/>
          <w:rtl/>
          <w:lang w:val="en-GB" w:bidi="ar-DZ"/>
        </w:rPr>
        <w:t>بنغراد</w:t>
      </w:r>
      <w:proofErr w:type="spellEnd"/>
      <w:r w:rsidRPr="002E33C5">
        <w:rPr>
          <w:rFonts w:ascii="Simplified Arabic" w:hAnsi="Simplified Arabic" w:cs="Simplified Arabic" w:hint="cs"/>
          <w:sz w:val="30"/>
          <w:szCs w:val="30"/>
          <w:rtl/>
          <w:lang w:val="en-GB" w:bidi="ar-DZ"/>
        </w:rPr>
        <w:t>.</w:t>
      </w:r>
    </w:p>
    <w:p w:rsidR="00A06B29" w:rsidRDefault="002E33C5" w:rsidP="005233E2">
      <w:pPr>
        <w:bidi/>
        <w:spacing w:line="276" w:lineRule="auto"/>
        <w:jc w:val="both"/>
        <w:rPr>
          <w:rFonts w:ascii="Simplified Arabic" w:hAnsi="Simplified Arabic" w:cs="Simplified Arabic"/>
          <w:sz w:val="30"/>
          <w:szCs w:val="30"/>
          <w:rtl/>
          <w:lang w:val="en-GB" w:bidi="ar-DZ"/>
        </w:rPr>
      </w:pPr>
      <w:proofErr w:type="gramStart"/>
      <w:r>
        <w:rPr>
          <w:rFonts w:ascii="Simplified Arabic" w:hAnsi="Simplified Arabic" w:cs="Simplified Arabic" w:hint="cs"/>
          <w:sz w:val="30"/>
          <w:szCs w:val="30"/>
          <w:rtl/>
          <w:lang w:val="en-GB" w:bidi="ar-DZ"/>
        </w:rPr>
        <w:t>3</w:t>
      </w:r>
      <w:r w:rsidR="00F6341B">
        <w:rPr>
          <w:rFonts w:ascii="Simplified Arabic" w:hAnsi="Simplified Arabic" w:cs="Simplified Arabic" w:hint="cs"/>
          <w:sz w:val="30"/>
          <w:szCs w:val="30"/>
          <w:rtl/>
          <w:lang w:val="en-GB" w:bidi="ar-DZ"/>
        </w:rPr>
        <w:t xml:space="preserve">- </w:t>
      </w:r>
      <w:r w:rsidR="00A06B29" w:rsidRPr="00A06B29">
        <w:rPr>
          <w:rFonts w:ascii="Simplified Arabic" w:hAnsi="Simplified Arabic" w:cs="Simplified Arabic" w:hint="cs"/>
          <w:sz w:val="30"/>
          <w:szCs w:val="30"/>
          <w:rtl/>
          <w:lang w:val="en-GB" w:bidi="ar-DZ"/>
        </w:rPr>
        <w:t>صلاح</w:t>
      </w:r>
      <w:proofErr w:type="gramEnd"/>
      <w:r w:rsidR="00A06B29" w:rsidRPr="00A06B29">
        <w:rPr>
          <w:rFonts w:ascii="Simplified Arabic" w:hAnsi="Simplified Arabic" w:cs="Simplified Arabic" w:hint="cs"/>
          <w:sz w:val="30"/>
          <w:szCs w:val="30"/>
          <w:rtl/>
          <w:lang w:val="en-GB" w:bidi="ar-DZ"/>
        </w:rPr>
        <w:t xml:space="preserve"> فضل، نظرية البنائية.</w:t>
      </w:r>
    </w:p>
    <w:p w:rsidR="000A157C" w:rsidRDefault="005233E2" w:rsidP="0065461D">
      <w:pPr>
        <w:bidi/>
        <w:spacing w:line="276" w:lineRule="auto"/>
        <w:jc w:val="both"/>
        <w:rPr>
          <w:rFonts w:ascii="Simplified Arabic" w:hAnsi="Simplified Arabic" w:cs="Simplified Arabic"/>
          <w:sz w:val="30"/>
          <w:szCs w:val="30"/>
          <w:rtl/>
          <w:lang w:val="en-GB" w:bidi="ar-DZ"/>
        </w:rPr>
      </w:pPr>
      <w:proofErr w:type="gramStart"/>
      <w:r>
        <w:rPr>
          <w:rFonts w:ascii="Simplified Arabic" w:hAnsi="Simplified Arabic" w:cs="Simplified Arabic" w:hint="cs"/>
          <w:sz w:val="30"/>
          <w:szCs w:val="30"/>
          <w:rtl/>
          <w:lang w:val="en-GB" w:bidi="ar-DZ"/>
        </w:rPr>
        <w:t>4</w:t>
      </w:r>
      <w:r w:rsidR="0065461D">
        <w:rPr>
          <w:rFonts w:ascii="Simplified Arabic" w:hAnsi="Simplified Arabic" w:cs="Simplified Arabic" w:hint="cs"/>
          <w:sz w:val="30"/>
          <w:szCs w:val="30"/>
          <w:rtl/>
          <w:lang w:val="en-GB" w:bidi="ar-DZ"/>
        </w:rPr>
        <w:t>- عبد</w:t>
      </w:r>
      <w:proofErr w:type="gramEnd"/>
      <w:r w:rsidR="0065461D">
        <w:rPr>
          <w:rFonts w:ascii="Simplified Arabic" w:hAnsi="Simplified Arabic" w:cs="Simplified Arabic" w:hint="cs"/>
          <w:sz w:val="30"/>
          <w:szCs w:val="30"/>
          <w:rtl/>
          <w:lang w:val="en-GB" w:bidi="ar-DZ"/>
        </w:rPr>
        <w:t xml:space="preserve"> الملك مرتاض،</w:t>
      </w:r>
      <w:r w:rsidR="000A157C">
        <w:rPr>
          <w:rFonts w:ascii="Simplified Arabic" w:hAnsi="Simplified Arabic" w:cs="Simplified Arabic" w:hint="cs"/>
          <w:sz w:val="30"/>
          <w:szCs w:val="30"/>
          <w:rtl/>
          <w:lang w:val="en-GB" w:bidi="ar-DZ"/>
        </w:rPr>
        <w:t xml:space="preserve"> نظرية الن</w:t>
      </w:r>
      <w:r w:rsidR="0065461D">
        <w:rPr>
          <w:rFonts w:ascii="Simplified Arabic" w:hAnsi="Simplified Arabic" w:cs="Simplified Arabic" w:hint="cs"/>
          <w:sz w:val="30"/>
          <w:szCs w:val="30"/>
          <w:rtl/>
          <w:lang w:val="en-GB" w:bidi="ar-DZ"/>
        </w:rPr>
        <w:t>ص الأدبي</w:t>
      </w:r>
      <w:r w:rsidR="000A157C">
        <w:rPr>
          <w:rFonts w:ascii="Simplified Arabic" w:hAnsi="Simplified Arabic" w:cs="Simplified Arabic" w:hint="cs"/>
          <w:sz w:val="30"/>
          <w:szCs w:val="30"/>
          <w:rtl/>
          <w:lang w:val="en-GB" w:bidi="ar-DZ"/>
        </w:rPr>
        <w:t>.</w:t>
      </w:r>
    </w:p>
    <w:p w:rsidR="005233E2" w:rsidRDefault="005233E2" w:rsidP="005233E2">
      <w:pPr>
        <w:bidi/>
        <w:spacing w:line="276" w:lineRule="auto"/>
        <w:jc w:val="both"/>
        <w:rPr>
          <w:rFonts w:ascii="Simplified Arabic" w:hAnsi="Simplified Arabic" w:cs="Simplified Arabic"/>
          <w:sz w:val="30"/>
          <w:szCs w:val="30"/>
          <w:rtl/>
          <w:lang w:val="en-GB" w:bidi="ar-DZ"/>
        </w:rPr>
      </w:pPr>
      <w:proofErr w:type="gramStart"/>
      <w:r>
        <w:rPr>
          <w:rFonts w:ascii="Simplified Arabic" w:hAnsi="Simplified Arabic" w:cs="Simplified Arabic" w:hint="cs"/>
          <w:sz w:val="30"/>
          <w:szCs w:val="30"/>
          <w:rtl/>
          <w:lang w:val="en-GB" w:bidi="ar-DZ"/>
        </w:rPr>
        <w:t xml:space="preserve">5- </w:t>
      </w:r>
      <w:r>
        <w:rPr>
          <w:rFonts w:ascii="Simplified Arabic" w:hAnsi="Simplified Arabic" w:cs="Simplified Arabic" w:hint="cs"/>
          <w:sz w:val="30"/>
          <w:szCs w:val="30"/>
          <w:rtl/>
          <w:lang w:val="en-GB" w:bidi="ar-DZ"/>
        </w:rPr>
        <w:t>د.</w:t>
      </w:r>
      <w:proofErr w:type="gramEnd"/>
      <w:r>
        <w:rPr>
          <w:rFonts w:ascii="Simplified Arabic" w:hAnsi="Simplified Arabic" w:cs="Simplified Arabic" w:hint="cs"/>
          <w:sz w:val="30"/>
          <w:szCs w:val="30"/>
          <w:rtl/>
          <w:lang w:val="en-GB" w:bidi="ar-DZ"/>
        </w:rPr>
        <w:t xml:space="preserve"> وهيبة جراح</w:t>
      </w:r>
      <w:r>
        <w:rPr>
          <w:rFonts w:ascii="Simplified Arabic" w:hAnsi="Simplified Arabic" w:cs="Simplified Arabic" w:hint="cs"/>
          <w:sz w:val="30"/>
          <w:szCs w:val="30"/>
          <w:rtl/>
          <w:lang w:val="en-GB" w:bidi="ar-DZ"/>
        </w:rPr>
        <w:t xml:space="preserve">، </w:t>
      </w:r>
      <w:r>
        <w:rPr>
          <w:rFonts w:ascii="Simplified Arabic" w:hAnsi="Simplified Arabic" w:cs="Simplified Arabic" w:hint="cs"/>
          <w:sz w:val="30"/>
          <w:szCs w:val="30"/>
          <w:rtl/>
          <w:lang w:val="en-GB" w:bidi="ar-DZ"/>
        </w:rPr>
        <w:t>محاضرات في مقياس ا</w:t>
      </w:r>
      <w:r>
        <w:rPr>
          <w:rFonts w:ascii="Simplified Arabic" w:hAnsi="Simplified Arabic" w:cs="Simplified Arabic" w:hint="cs"/>
          <w:sz w:val="30"/>
          <w:szCs w:val="30"/>
          <w:rtl/>
          <w:lang w:val="en-GB" w:bidi="ar-DZ"/>
        </w:rPr>
        <w:t>لمناهج النقدية المعاصرة</w:t>
      </w:r>
      <w:r>
        <w:rPr>
          <w:rFonts w:ascii="Simplified Arabic" w:hAnsi="Simplified Arabic" w:cs="Simplified Arabic" w:hint="cs"/>
          <w:sz w:val="30"/>
          <w:szCs w:val="30"/>
          <w:rtl/>
          <w:lang w:val="en-GB" w:bidi="ar-DZ"/>
        </w:rPr>
        <w:t>، المركز الجامعي ميلة.</w:t>
      </w:r>
    </w:p>
    <w:p w:rsidR="005233E2" w:rsidRPr="00A06B29" w:rsidRDefault="005233E2" w:rsidP="005233E2">
      <w:pPr>
        <w:bidi/>
        <w:spacing w:line="276" w:lineRule="auto"/>
        <w:jc w:val="both"/>
        <w:rPr>
          <w:rFonts w:ascii="Simplified Arabic" w:hAnsi="Simplified Arabic" w:cs="Simplified Arabic"/>
          <w:b/>
          <w:bCs/>
          <w:sz w:val="30"/>
          <w:szCs w:val="30"/>
          <w:u w:val="single"/>
          <w:rtl/>
          <w:lang w:val="en-GB" w:bidi="ar-DZ"/>
        </w:rPr>
      </w:pPr>
      <w:proofErr w:type="gramStart"/>
      <w:r>
        <w:rPr>
          <w:rFonts w:ascii="Simplified Arabic" w:hAnsi="Simplified Arabic" w:cs="Simplified Arabic" w:hint="cs"/>
          <w:sz w:val="30"/>
          <w:szCs w:val="30"/>
          <w:rtl/>
          <w:lang w:val="en-GB" w:bidi="ar-DZ"/>
        </w:rPr>
        <w:t>6- د.</w:t>
      </w:r>
      <w:proofErr w:type="gramEnd"/>
      <w:r>
        <w:rPr>
          <w:rFonts w:ascii="Simplified Arabic" w:hAnsi="Simplified Arabic" w:cs="Simplified Arabic" w:hint="cs"/>
          <w:sz w:val="30"/>
          <w:szCs w:val="30"/>
          <w:rtl/>
          <w:lang w:val="en-GB" w:bidi="ar-DZ"/>
        </w:rPr>
        <w:t xml:space="preserve"> يوسف رحيم، محاضرات في مقياس مقاربات نقدية معاصرة، جامعة عبد الرحمن ميرة، بجاية.</w:t>
      </w:r>
    </w:p>
    <w:p w:rsidR="00EB0B87" w:rsidRDefault="00EB0B87" w:rsidP="00EB0B87">
      <w:pPr>
        <w:bidi/>
        <w:spacing w:line="276" w:lineRule="auto"/>
        <w:jc w:val="both"/>
        <w:rPr>
          <w:rFonts w:ascii="Simplified Arabic" w:hAnsi="Simplified Arabic" w:cs="Simplified Arabic"/>
          <w:sz w:val="30"/>
          <w:szCs w:val="30"/>
          <w:rtl/>
          <w:lang w:val="en-GB" w:bidi="ar-DZ"/>
        </w:rPr>
      </w:pPr>
    </w:p>
    <w:p w:rsidR="00EB0B87" w:rsidRDefault="00EB0B87" w:rsidP="00EB0B87">
      <w:pPr>
        <w:bidi/>
        <w:spacing w:line="276" w:lineRule="auto"/>
        <w:jc w:val="both"/>
        <w:rPr>
          <w:rFonts w:ascii="Simplified Arabic" w:hAnsi="Simplified Arabic" w:cs="Simplified Arabic"/>
          <w:sz w:val="30"/>
          <w:szCs w:val="30"/>
          <w:rtl/>
          <w:lang w:val="en-GB" w:bidi="ar-DZ"/>
        </w:rPr>
      </w:pPr>
    </w:p>
    <w:p w:rsidR="00EB0B87" w:rsidRDefault="00EB0B87" w:rsidP="00EB0B87">
      <w:pPr>
        <w:bidi/>
        <w:spacing w:line="276" w:lineRule="auto"/>
        <w:jc w:val="both"/>
        <w:rPr>
          <w:rFonts w:ascii="Simplified Arabic" w:hAnsi="Simplified Arabic" w:cs="Simplified Arabic"/>
          <w:sz w:val="30"/>
          <w:szCs w:val="30"/>
          <w:rtl/>
          <w:lang w:val="en-GB" w:bidi="ar-DZ"/>
        </w:rPr>
      </w:pPr>
    </w:p>
    <w:p w:rsidR="0066427B" w:rsidRPr="00EB0B87" w:rsidRDefault="0066427B" w:rsidP="00EB0B87">
      <w:pPr>
        <w:bidi/>
        <w:spacing w:line="276" w:lineRule="auto"/>
        <w:jc w:val="both"/>
        <w:rPr>
          <w:rFonts w:ascii="Simplified Arabic" w:hAnsi="Simplified Arabic" w:cs="Simplified Arabic"/>
          <w:b/>
          <w:bCs/>
          <w:sz w:val="32"/>
          <w:szCs w:val="32"/>
          <w:u w:val="single"/>
          <w:rtl/>
          <w:lang w:val="en-GB" w:bidi="ar-DZ"/>
        </w:rPr>
      </w:pPr>
      <w:r w:rsidRPr="00EB0B87">
        <w:rPr>
          <w:rFonts w:ascii="Simplified Arabic" w:hAnsi="Simplified Arabic" w:cs="Simplified Arabic" w:hint="cs"/>
          <w:b/>
          <w:bCs/>
          <w:sz w:val="32"/>
          <w:szCs w:val="32"/>
          <w:u w:val="single"/>
          <w:rtl/>
          <w:lang w:val="en-GB" w:bidi="ar-DZ"/>
        </w:rPr>
        <w:t xml:space="preserve">  </w:t>
      </w:r>
    </w:p>
    <w:p w:rsidR="00BD4AAB" w:rsidRPr="00652F2C" w:rsidRDefault="00BD4AAB" w:rsidP="00BD4AAB">
      <w:pPr>
        <w:bidi/>
        <w:spacing w:line="276" w:lineRule="auto"/>
        <w:jc w:val="both"/>
        <w:rPr>
          <w:rFonts w:ascii="Simplified Arabic" w:hAnsi="Simplified Arabic" w:cs="Simplified Arabic"/>
          <w:b/>
          <w:bCs/>
          <w:sz w:val="32"/>
          <w:szCs w:val="32"/>
          <w:u w:val="single"/>
          <w:lang w:val="en-GB" w:bidi="ar-DZ"/>
        </w:rPr>
      </w:pPr>
    </w:p>
    <w:sectPr w:rsidR="00BD4AAB" w:rsidRPr="00652F2C" w:rsidSect="00E03105">
      <w:footerReference w:type="default" r:id="rId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452" w:rsidRDefault="000B1452" w:rsidP="0026117E">
      <w:pPr>
        <w:spacing w:after="0" w:line="240" w:lineRule="auto"/>
      </w:pPr>
      <w:r>
        <w:separator/>
      </w:r>
    </w:p>
  </w:endnote>
  <w:endnote w:type="continuationSeparator" w:id="0">
    <w:p w:rsidR="000B1452" w:rsidRDefault="000B1452" w:rsidP="00261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748042"/>
      <w:docPartObj>
        <w:docPartGallery w:val="Page Numbers (Bottom of Page)"/>
        <w:docPartUnique/>
      </w:docPartObj>
    </w:sdtPr>
    <w:sdtEndPr/>
    <w:sdtContent>
      <w:p w:rsidR="003F0DCF" w:rsidRDefault="003F0DCF">
        <w:pPr>
          <w:pStyle w:val="Pieddepage"/>
          <w:jc w:val="center"/>
        </w:pPr>
        <w:r>
          <w:fldChar w:fldCharType="begin"/>
        </w:r>
        <w:r>
          <w:instrText>PAGE   \* MERGEFORMAT</w:instrText>
        </w:r>
        <w:r>
          <w:fldChar w:fldCharType="separate"/>
        </w:r>
        <w:r w:rsidR="00CA3E76">
          <w:rPr>
            <w:noProof/>
          </w:rPr>
          <w:t>7</w:t>
        </w:r>
        <w:r>
          <w:fldChar w:fldCharType="end"/>
        </w:r>
      </w:p>
    </w:sdtContent>
  </w:sdt>
  <w:p w:rsidR="003F0DCF" w:rsidRDefault="003F0DC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452" w:rsidRDefault="000B1452" w:rsidP="0026117E">
      <w:pPr>
        <w:spacing w:after="0" w:line="240" w:lineRule="auto"/>
      </w:pPr>
      <w:r>
        <w:separator/>
      </w:r>
    </w:p>
  </w:footnote>
  <w:footnote w:type="continuationSeparator" w:id="0">
    <w:p w:rsidR="000B1452" w:rsidRDefault="000B1452" w:rsidP="002611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3840"/>
    <w:multiLevelType w:val="hybridMultilevel"/>
    <w:tmpl w:val="39780C7A"/>
    <w:lvl w:ilvl="0" w:tplc="9514AA86">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
    <w:nsid w:val="09215D57"/>
    <w:multiLevelType w:val="hybridMultilevel"/>
    <w:tmpl w:val="E3026AE6"/>
    <w:lvl w:ilvl="0" w:tplc="122A45B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973700"/>
    <w:multiLevelType w:val="hybridMultilevel"/>
    <w:tmpl w:val="2D4E6118"/>
    <w:lvl w:ilvl="0" w:tplc="0AC2055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78312BA"/>
    <w:multiLevelType w:val="hybridMultilevel"/>
    <w:tmpl w:val="07EC5E82"/>
    <w:lvl w:ilvl="0" w:tplc="D8027B3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26C283F"/>
    <w:multiLevelType w:val="hybridMultilevel"/>
    <w:tmpl w:val="18C0C6E6"/>
    <w:lvl w:ilvl="0" w:tplc="D7AC8D6E">
      <w:start w:val="1"/>
      <w:numFmt w:val="decimal"/>
      <w:lvlText w:val="%1)"/>
      <w:lvlJc w:val="left"/>
      <w:pPr>
        <w:ind w:left="785" w:hanging="360"/>
      </w:pPr>
      <w:rPr>
        <w:rFonts w:hint="default"/>
        <w:lang w:bidi="ar-DZ"/>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nsid w:val="3E2E3408"/>
    <w:multiLevelType w:val="hybridMultilevel"/>
    <w:tmpl w:val="560EAD6C"/>
    <w:lvl w:ilvl="0" w:tplc="BC3022C8">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E59044F"/>
    <w:multiLevelType w:val="hybridMultilevel"/>
    <w:tmpl w:val="AD0AF2F2"/>
    <w:lvl w:ilvl="0" w:tplc="040C0011">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nsid w:val="6561198C"/>
    <w:multiLevelType w:val="hybridMultilevel"/>
    <w:tmpl w:val="F2BC9CB6"/>
    <w:lvl w:ilvl="0" w:tplc="A39C030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83331C4"/>
    <w:multiLevelType w:val="hybridMultilevel"/>
    <w:tmpl w:val="84A64E08"/>
    <w:lvl w:ilvl="0" w:tplc="F9F84DB6">
      <w:start w:val="1"/>
      <w:numFmt w:val="bullet"/>
      <w:lvlText w:val="-"/>
      <w:lvlJc w:val="left"/>
      <w:pPr>
        <w:ind w:left="786" w:hanging="360"/>
      </w:pPr>
      <w:rPr>
        <w:rFonts w:ascii="Simplified Arabic" w:eastAsiaTheme="minorHAnsi" w:hAnsi="Simplified Arabic"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2"/>
  </w:num>
  <w:num w:numId="5">
    <w:abstractNumId w:val="0"/>
  </w:num>
  <w:num w:numId="6">
    <w:abstractNumId w:val="5"/>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1844F7"/>
    <w:rsid w:val="00003951"/>
    <w:rsid w:val="00023529"/>
    <w:rsid w:val="00026335"/>
    <w:rsid w:val="00063949"/>
    <w:rsid w:val="00065954"/>
    <w:rsid w:val="00071CE8"/>
    <w:rsid w:val="00072E1A"/>
    <w:rsid w:val="00073630"/>
    <w:rsid w:val="0008100E"/>
    <w:rsid w:val="00084D4D"/>
    <w:rsid w:val="00097AD6"/>
    <w:rsid w:val="000A157C"/>
    <w:rsid w:val="000A7752"/>
    <w:rsid w:val="000B1452"/>
    <w:rsid w:val="000D1EA5"/>
    <w:rsid w:val="000F4B80"/>
    <w:rsid w:val="0013155D"/>
    <w:rsid w:val="00135F53"/>
    <w:rsid w:val="00151BDD"/>
    <w:rsid w:val="001652BF"/>
    <w:rsid w:val="001703A8"/>
    <w:rsid w:val="00182539"/>
    <w:rsid w:val="001844F7"/>
    <w:rsid w:val="001857E3"/>
    <w:rsid w:val="001A00F6"/>
    <w:rsid w:val="001A5834"/>
    <w:rsid w:val="001C276B"/>
    <w:rsid w:val="001D13F0"/>
    <w:rsid w:val="001F3477"/>
    <w:rsid w:val="00205AA2"/>
    <w:rsid w:val="0022374C"/>
    <w:rsid w:val="00240451"/>
    <w:rsid w:val="0026117E"/>
    <w:rsid w:val="00265217"/>
    <w:rsid w:val="002654B2"/>
    <w:rsid w:val="00265F76"/>
    <w:rsid w:val="00271604"/>
    <w:rsid w:val="00297DFA"/>
    <w:rsid w:val="002A2466"/>
    <w:rsid w:val="002E3043"/>
    <w:rsid w:val="002E33C5"/>
    <w:rsid w:val="00311A7A"/>
    <w:rsid w:val="00314CF7"/>
    <w:rsid w:val="00315A51"/>
    <w:rsid w:val="003241F6"/>
    <w:rsid w:val="00325797"/>
    <w:rsid w:val="00326662"/>
    <w:rsid w:val="003424E2"/>
    <w:rsid w:val="003440F7"/>
    <w:rsid w:val="003471BC"/>
    <w:rsid w:val="00347846"/>
    <w:rsid w:val="00386C34"/>
    <w:rsid w:val="003F0DCF"/>
    <w:rsid w:val="00404F05"/>
    <w:rsid w:val="00407F83"/>
    <w:rsid w:val="00441ACD"/>
    <w:rsid w:val="004B18A6"/>
    <w:rsid w:val="004B1D67"/>
    <w:rsid w:val="004B48F3"/>
    <w:rsid w:val="004C4399"/>
    <w:rsid w:val="004D4C42"/>
    <w:rsid w:val="004E5FC8"/>
    <w:rsid w:val="004F5E2C"/>
    <w:rsid w:val="00505563"/>
    <w:rsid w:val="00513EE5"/>
    <w:rsid w:val="005233E2"/>
    <w:rsid w:val="00526D6C"/>
    <w:rsid w:val="00574E20"/>
    <w:rsid w:val="00575B68"/>
    <w:rsid w:val="00586F87"/>
    <w:rsid w:val="00587738"/>
    <w:rsid w:val="005B5844"/>
    <w:rsid w:val="005D19BD"/>
    <w:rsid w:val="005E66F7"/>
    <w:rsid w:val="00610659"/>
    <w:rsid w:val="00614474"/>
    <w:rsid w:val="0063449B"/>
    <w:rsid w:val="0064303F"/>
    <w:rsid w:val="00652F2C"/>
    <w:rsid w:val="0065461D"/>
    <w:rsid w:val="0066212E"/>
    <w:rsid w:val="0066427B"/>
    <w:rsid w:val="0066673E"/>
    <w:rsid w:val="00672FEF"/>
    <w:rsid w:val="006904F4"/>
    <w:rsid w:val="006A1373"/>
    <w:rsid w:val="006A5C44"/>
    <w:rsid w:val="006C50BE"/>
    <w:rsid w:val="006C64E1"/>
    <w:rsid w:val="006C7A58"/>
    <w:rsid w:val="006D7E04"/>
    <w:rsid w:val="006E366B"/>
    <w:rsid w:val="006F64D3"/>
    <w:rsid w:val="00703B9A"/>
    <w:rsid w:val="0072037A"/>
    <w:rsid w:val="00766A8A"/>
    <w:rsid w:val="00775CA3"/>
    <w:rsid w:val="00795F7E"/>
    <w:rsid w:val="0079791A"/>
    <w:rsid w:val="007A2E9A"/>
    <w:rsid w:val="007A4521"/>
    <w:rsid w:val="007B11E0"/>
    <w:rsid w:val="007E47EE"/>
    <w:rsid w:val="00814F37"/>
    <w:rsid w:val="0084645F"/>
    <w:rsid w:val="008579F8"/>
    <w:rsid w:val="00861713"/>
    <w:rsid w:val="00862DD1"/>
    <w:rsid w:val="00880EAA"/>
    <w:rsid w:val="008B7D42"/>
    <w:rsid w:val="008C1483"/>
    <w:rsid w:val="008C51EE"/>
    <w:rsid w:val="008D11A2"/>
    <w:rsid w:val="008D4F7E"/>
    <w:rsid w:val="008D632C"/>
    <w:rsid w:val="00901517"/>
    <w:rsid w:val="0090256B"/>
    <w:rsid w:val="00913E9A"/>
    <w:rsid w:val="00915E97"/>
    <w:rsid w:val="009207DF"/>
    <w:rsid w:val="009218EC"/>
    <w:rsid w:val="009262E5"/>
    <w:rsid w:val="009702C1"/>
    <w:rsid w:val="009711D7"/>
    <w:rsid w:val="009D4539"/>
    <w:rsid w:val="00A06B29"/>
    <w:rsid w:val="00A14891"/>
    <w:rsid w:val="00A27B91"/>
    <w:rsid w:val="00A343A1"/>
    <w:rsid w:val="00A37E50"/>
    <w:rsid w:val="00A55F05"/>
    <w:rsid w:val="00A666A1"/>
    <w:rsid w:val="00A71B08"/>
    <w:rsid w:val="00A75AAA"/>
    <w:rsid w:val="00A76DE3"/>
    <w:rsid w:val="00AB1028"/>
    <w:rsid w:val="00AF2B57"/>
    <w:rsid w:val="00B00807"/>
    <w:rsid w:val="00B15302"/>
    <w:rsid w:val="00B24E83"/>
    <w:rsid w:val="00B4656A"/>
    <w:rsid w:val="00B537F0"/>
    <w:rsid w:val="00B84303"/>
    <w:rsid w:val="00BC1DBC"/>
    <w:rsid w:val="00BC57B0"/>
    <w:rsid w:val="00BC68ED"/>
    <w:rsid w:val="00BD4AAB"/>
    <w:rsid w:val="00BD4DD6"/>
    <w:rsid w:val="00BF09AE"/>
    <w:rsid w:val="00BF7E85"/>
    <w:rsid w:val="00C255D5"/>
    <w:rsid w:val="00C440A5"/>
    <w:rsid w:val="00C46E96"/>
    <w:rsid w:val="00C47119"/>
    <w:rsid w:val="00C64F9F"/>
    <w:rsid w:val="00CA3E76"/>
    <w:rsid w:val="00CA43C5"/>
    <w:rsid w:val="00CA6D09"/>
    <w:rsid w:val="00CD2DEF"/>
    <w:rsid w:val="00CE404D"/>
    <w:rsid w:val="00CF338D"/>
    <w:rsid w:val="00CF4457"/>
    <w:rsid w:val="00D10369"/>
    <w:rsid w:val="00D112F0"/>
    <w:rsid w:val="00D1202D"/>
    <w:rsid w:val="00D43BA2"/>
    <w:rsid w:val="00D46AF7"/>
    <w:rsid w:val="00D6020B"/>
    <w:rsid w:val="00D74BAF"/>
    <w:rsid w:val="00D826E3"/>
    <w:rsid w:val="00D867D8"/>
    <w:rsid w:val="00DA7E3E"/>
    <w:rsid w:val="00DD1A91"/>
    <w:rsid w:val="00DE4257"/>
    <w:rsid w:val="00E00AAE"/>
    <w:rsid w:val="00E03105"/>
    <w:rsid w:val="00E03A19"/>
    <w:rsid w:val="00E20ECD"/>
    <w:rsid w:val="00E42657"/>
    <w:rsid w:val="00E46A73"/>
    <w:rsid w:val="00E50FBD"/>
    <w:rsid w:val="00E76EC6"/>
    <w:rsid w:val="00E81AA9"/>
    <w:rsid w:val="00E836D5"/>
    <w:rsid w:val="00E83775"/>
    <w:rsid w:val="00E83C94"/>
    <w:rsid w:val="00E86D32"/>
    <w:rsid w:val="00EA45BD"/>
    <w:rsid w:val="00EA7471"/>
    <w:rsid w:val="00EB0B87"/>
    <w:rsid w:val="00EE5AE2"/>
    <w:rsid w:val="00EE5DC0"/>
    <w:rsid w:val="00EF03A7"/>
    <w:rsid w:val="00F46324"/>
    <w:rsid w:val="00F6341B"/>
    <w:rsid w:val="00F708C2"/>
    <w:rsid w:val="00F74D16"/>
    <w:rsid w:val="00F82187"/>
    <w:rsid w:val="00F863C1"/>
    <w:rsid w:val="00F90FD5"/>
    <w:rsid w:val="00FA5DE7"/>
    <w:rsid w:val="00FB5480"/>
    <w:rsid w:val="00FB74C2"/>
    <w:rsid w:val="00FD60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Connecteur droit avec flèche 2"/>
        <o:r id="V:Rule2" type="connector" idref="#Connecteur droit avec flèche 9"/>
        <o:r id="V:Rule3" type="connector" idref="#Connecteur droit avec flèche 10"/>
        <o:r id="V:Rule4" type="connector" idref="#Connecteur droit avec flèche 8"/>
      </o:rules>
    </o:shapelayout>
  </w:shapeDefaults>
  <w:decimalSymbol w:val=","/>
  <w:listSeparator w:val=";"/>
  <w15:docId w15:val="{4E1FED09-908E-4E9A-A861-E2BDED9A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17E"/>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44F7"/>
    <w:pPr>
      <w:ind w:left="720"/>
      <w:contextualSpacing/>
    </w:pPr>
  </w:style>
  <w:style w:type="paragraph" w:styleId="Notedefin">
    <w:name w:val="endnote text"/>
    <w:basedOn w:val="Normal"/>
    <w:link w:val="NotedefinCar"/>
    <w:uiPriority w:val="99"/>
    <w:semiHidden/>
    <w:unhideWhenUsed/>
    <w:rsid w:val="0026117E"/>
    <w:pPr>
      <w:spacing w:after="0" w:line="240" w:lineRule="auto"/>
    </w:pPr>
    <w:rPr>
      <w:sz w:val="20"/>
      <w:szCs w:val="20"/>
    </w:rPr>
  </w:style>
  <w:style w:type="character" w:customStyle="1" w:styleId="NotedefinCar">
    <w:name w:val="Note de fin Car"/>
    <w:basedOn w:val="Policepardfaut"/>
    <w:link w:val="Notedefin"/>
    <w:uiPriority w:val="99"/>
    <w:semiHidden/>
    <w:rsid w:val="0026117E"/>
    <w:rPr>
      <w:sz w:val="20"/>
      <w:szCs w:val="20"/>
    </w:rPr>
  </w:style>
  <w:style w:type="character" w:styleId="Appeldenotedefin">
    <w:name w:val="endnote reference"/>
    <w:basedOn w:val="Policepardfaut"/>
    <w:uiPriority w:val="99"/>
    <w:semiHidden/>
    <w:unhideWhenUsed/>
    <w:rsid w:val="0026117E"/>
    <w:rPr>
      <w:vertAlign w:val="superscript"/>
    </w:rPr>
  </w:style>
  <w:style w:type="character" w:styleId="Textedelespacerserv">
    <w:name w:val="Placeholder Text"/>
    <w:basedOn w:val="Policepardfaut"/>
    <w:uiPriority w:val="99"/>
    <w:semiHidden/>
    <w:rsid w:val="00E83775"/>
    <w:rPr>
      <w:color w:val="808080"/>
    </w:rPr>
  </w:style>
  <w:style w:type="paragraph" w:styleId="En-tte">
    <w:name w:val="header"/>
    <w:basedOn w:val="Normal"/>
    <w:link w:val="En-tteCar"/>
    <w:uiPriority w:val="99"/>
    <w:unhideWhenUsed/>
    <w:rsid w:val="003F0DCF"/>
    <w:pPr>
      <w:tabs>
        <w:tab w:val="center" w:pos="4536"/>
        <w:tab w:val="right" w:pos="9072"/>
      </w:tabs>
      <w:spacing w:after="0" w:line="240" w:lineRule="auto"/>
    </w:pPr>
  </w:style>
  <w:style w:type="character" w:customStyle="1" w:styleId="En-tteCar">
    <w:name w:val="En-tête Car"/>
    <w:basedOn w:val="Policepardfaut"/>
    <w:link w:val="En-tte"/>
    <w:uiPriority w:val="99"/>
    <w:rsid w:val="003F0DCF"/>
  </w:style>
  <w:style w:type="paragraph" w:styleId="Pieddepage">
    <w:name w:val="footer"/>
    <w:basedOn w:val="Normal"/>
    <w:link w:val="PieddepageCar"/>
    <w:uiPriority w:val="99"/>
    <w:unhideWhenUsed/>
    <w:rsid w:val="003F0D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0DCF"/>
  </w:style>
  <w:style w:type="character" w:styleId="Accentuation">
    <w:name w:val="Emphasis"/>
    <w:basedOn w:val="Policepardfaut"/>
    <w:uiPriority w:val="20"/>
    <w:qFormat/>
    <w:rsid w:val="00574E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C29D9-A5C7-4E28-B282-33ECC3B0E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7</Pages>
  <Words>1462</Words>
  <Characters>8047</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chafouf fofo</dc:creator>
  <cp:keywords/>
  <dc:description/>
  <cp:lastModifiedBy>Utilisateur Windows</cp:lastModifiedBy>
  <cp:revision>209</cp:revision>
  <dcterms:created xsi:type="dcterms:W3CDTF">2016-11-08T18:54:00Z</dcterms:created>
  <dcterms:modified xsi:type="dcterms:W3CDTF">2023-05-11T21:19:00Z</dcterms:modified>
</cp:coreProperties>
</file>