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1D2" w:rsidRDefault="001D2CC3" w:rsidP="00BB2ACA">
      <w:pPr>
        <w:bidi/>
        <w:spacing w:after="120"/>
        <w:ind w:firstLine="567"/>
        <w:contextualSpacing/>
        <w:jc w:val="both"/>
        <w:rPr>
          <w:rFonts w:ascii="Traditional Arabic" w:hAnsi="Traditional Arabic" w:cs="Traditional Arabic" w:hint="cs"/>
          <w:sz w:val="28"/>
          <w:szCs w:val="28"/>
          <w:rtl/>
        </w:rPr>
      </w:pPr>
      <w:r>
        <w:rPr>
          <w:rFonts w:ascii="Traditional Arabic" w:hAnsi="Traditional Arabic" w:cs="Traditional Arabic" w:hint="cs"/>
          <w:b/>
          <w:bCs/>
          <w:sz w:val="32"/>
          <w:szCs w:val="32"/>
          <w:rtl/>
        </w:rPr>
        <w:t xml:space="preserve">الإجابة عن السؤال الأول: </w:t>
      </w:r>
      <w:r w:rsidRPr="001D2CC3">
        <w:rPr>
          <w:rFonts w:ascii="Traditional Arabic" w:hAnsi="Traditional Arabic" w:cs="Traditional Arabic" w:hint="cs"/>
          <w:sz w:val="28"/>
          <w:szCs w:val="28"/>
          <w:rtl/>
        </w:rPr>
        <w:t xml:space="preserve"> يمكن الحديث في الإجابة عن الأفكار الآتية:  </w:t>
      </w:r>
    </w:p>
    <w:p w:rsidR="001461D2" w:rsidRDefault="001D2CC3" w:rsidP="001E2B23">
      <w:pPr>
        <w:bidi/>
        <w:spacing w:after="120" w:line="240" w:lineRule="auto"/>
        <w:ind w:firstLine="567"/>
        <w:contextualSpacing/>
        <w:jc w:val="both"/>
        <w:rPr>
          <w:rFonts w:ascii="Traditional Arabic" w:hAnsi="Traditional Arabic" w:cs="Traditional Arabic"/>
          <w:sz w:val="28"/>
          <w:szCs w:val="28"/>
          <w:rtl/>
        </w:rPr>
      </w:pPr>
      <w:r w:rsidRPr="001D2CC3">
        <w:rPr>
          <w:rFonts w:ascii="Traditional Arabic" w:hAnsi="Traditional Arabic" w:cs="Traditional Arabic" w:hint="cs"/>
          <w:b/>
          <w:bCs/>
          <w:sz w:val="28"/>
          <w:szCs w:val="28"/>
          <w:rtl/>
        </w:rPr>
        <w:t>1. خيال الطل:</w:t>
      </w:r>
      <w:r w:rsidR="001E2B23">
        <w:rPr>
          <w:rFonts w:ascii="Traditional Arabic" w:hAnsi="Traditional Arabic" w:cs="Traditional Arabic" w:hint="cs"/>
          <w:sz w:val="28"/>
          <w:szCs w:val="28"/>
          <w:rtl/>
        </w:rPr>
        <w:t xml:space="preserve"> </w:t>
      </w:r>
      <w:r w:rsidR="001461D2">
        <w:rPr>
          <w:rFonts w:ascii="Traditional Arabic" w:hAnsi="Traditional Arabic" w:cs="Traditional Arabic" w:hint="cs"/>
          <w:sz w:val="28"/>
          <w:szCs w:val="28"/>
          <w:rtl/>
        </w:rPr>
        <w:t xml:space="preserve">خيال الظل فن قديم ارتبط بالشرق من حيث المكان، وارتبط بالوعظ والتعليم من حيث الوظيفة، بصرف النظر عن أدوات </w:t>
      </w:r>
      <w:proofErr w:type="spellStart"/>
      <w:r w:rsidR="001461D2">
        <w:rPr>
          <w:rFonts w:ascii="Traditional Arabic" w:hAnsi="Traditional Arabic" w:cs="Traditional Arabic" w:hint="cs"/>
          <w:sz w:val="28"/>
          <w:szCs w:val="28"/>
          <w:rtl/>
        </w:rPr>
        <w:t>التخييل</w:t>
      </w:r>
      <w:proofErr w:type="spellEnd"/>
      <w:r w:rsidR="001461D2">
        <w:rPr>
          <w:rFonts w:ascii="Traditional Arabic" w:hAnsi="Traditional Arabic" w:cs="Traditional Arabic" w:hint="cs"/>
          <w:sz w:val="28"/>
          <w:szCs w:val="28"/>
          <w:rtl/>
        </w:rPr>
        <w:t xml:space="preserve"> التي يقدم </w:t>
      </w:r>
      <w:proofErr w:type="spellStart"/>
      <w:r w:rsidR="001461D2">
        <w:rPr>
          <w:rFonts w:ascii="Traditional Arabic" w:hAnsi="Traditional Arabic" w:cs="Traditional Arabic" w:hint="cs"/>
          <w:sz w:val="28"/>
          <w:szCs w:val="28"/>
          <w:rtl/>
        </w:rPr>
        <w:t>بها</w:t>
      </w:r>
      <w:proofErr w:type="spellEnd"/>
      <w:r w:rsidR="001461D2">
        <w:rPr>
          <w:rFonts w:ascii="Traditional Arabic" w:hAnsi="Traditional Arabic" w:cs="Traditional Arabic" w:hint="cs"/>
          <w:sz w:val="28"/>
          <w:szCs w:val="28"/>
          <w:rtl/>
        </w:rPr>
        <w:t xml:space="preserve"> </w:t>
      </w:r>
      <w:proofErr w:type="spellStart"/>
      <w:r w:rsidR="001461D2">
        <w:rPr>
          <w:rFonts w:ascii="Traditional Arabic" w:hAnsi="Traditional Arabic" w:cs="Traditional Arabic" w:hint="cs"/>
          <w:sz w:val="28"/>
          <w:szCs w:val="28"/>
          <w:rtl/>
        </w:rPr>
        <w:t>المخايل</w:t>
      </w:r>
      <w:proofErr w:type="spellEnd"/>
      <w:r w:rsidR="001461D2">
        <w:rPr>
          <w:rFonts w:ascii="Traditional Arabic" w:hAnsi="Traditional Arabic" w:cs="Traditional Arabic" w:hint="cs"/>
          <w:sz w:val="28"/>
          <w:szCs w:val="28"/>
          <w:rtl/>
        </w:rPr>
        <w:t xml:space="preserve"> مشاهده المصورة، سواء أكانت الدمى أم قصاصات الكرتون أو الجلد أو الخشب.</w:t>
      </w:r>
    </w:p>
    <w:p w:rsidR="001461D2" w:rsidRDefault="001461D2" w:rsidP="00BB2ACA">
      <w:pPr>
        <w:bidi/>
        <w:spacing w:after="120" w:line="240" w:lineRule="auto"/>
        <w:ind w:firstLine="567"/>
        <w:contextualSpacing/>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حظي فن خيال الظل في عصر الفاطميين بإقبال الناس على مشاهدته إقبالا شديدا جدا، وبلغ من رعاية الفاطميين لأصحاب هذا الفن أنهم كانوا يستأجرونهم للترفيه عن المرضى في المستشفيات ولإضحاك الجنود في </w:t>
      </w:r>
      <w:proofErr w:type="spellStart"/>
      <w:r>
        <w:rPr>
          <w:rFonts w:ascii="Traditional Arabic" w:hAnsi="Traditional Arabic" w:cs="Traditional Arabic" w:hint="cs"/>
          <w:sz w:val="28"/>
          <w:szCs w:val="28"/>
          <w:rtl/>
        </w:rPr>
        <w:t>ثكنتاتهم</w:t>
      </w:r>
      <w:proofErr w:type="spellEnd"/>
      <w:r>
        <w:rPr>
          <w:rFonts w:ascii="Traditional Arabic" w:hAnsi="Traditional Arabic" w:cs="Traditional Arabic" w:hint="cs"/>
          <w:sz w:val="28"/>
          <w:szCs w:val="28"/>
          <w:rtl/>
        </w:rPr>
        <w:t>.</w:t>
      </w:r>
    </w:p>
    <w:p w:rsidR="001461D2" w:rsidRDefault="001461D2" w:rsidP="00BB2ACA">
      <w:pPr>
        <w:bidi/>
        <w:spacing w:after="120" w:line="240" w:lineRule="auto"/>
        <w:ind w:firstLine="567"/>
        <w:contextualSpacing/>
        <w:jc w:val="both"/>
        <w:rPr>
          <w:rFonts w:ascii="Traditional Arabic" w:hAnsi="Traditional Arabic" w:cs="Traditional Arabic" w:hint="cs"/>
          <w:sz w:val="28"/>
          <w:szCs w:val="28"/>
          <w:rtl/>
        </w:rPr>
      </w:pPr>
      <w:r>
        <w:rPr>
          <w:rFonts w:ascii="Traditional Arabic" w:hAnsi="Traditional Arabic" w:cs="Traditional Arabic" w:hint="cs"/>
          <w:sz w:val="28"/>
          <w:szCs w:val="28"/>
          <w:rtl/>
        </w:rPr>
        <w:t xml:space="preserve">قدم ابن دانيال </w:t>
      </w:r>
      <w:proofErr w:type="spellStart"/>
      <w:r>
        <w:rPr>
          <w:rFonts w:ascii="Traditional Arabic" w:hAnsi="Traditional Arabic" w:cs="Traditional Arabic" w:hint="cs"/>
          <w:sz w:val="28"/>
          <w:szCs w:val="28"/>
          <w:rtl/>
        </w:rPr>
        <w:t>الكحال</w:t>
      </w:r>
      <w:proofErr w:type="spellEnd"/>
      <w:r>
        <w:rPr>
          <w:rFonts w:ascii="Traditional Arabic" w:hAnsi="Traditional Arabic" w:cs="Traditional Arabic" w:hint="cs"/>
          <w:sz w:val="28"/>
          <w:szCs w:val="28"/>
          <w:rtl/>
        </w:rPr>
        <w:t>، الذي وفد من الشام إلى مصر مع من هاجروا خوفا من التتار، أرقى "</w:t>
      </w:r>
      <w:proofErr w:type="spellStart"/>
      <w:r>
        <w:rPr>
          <w:rFonts w:ascii="Traditional Arabic" w:hAnsi="Traditional Arabic" w:cs="Traditional Arabic" w:hint="cs"/>
          <w:sz w:val="28"/>
          <w:szCs w:val="28"/>
          <w:rtl/>
        </w:rPr>
        <w:t>بابات</w:t>
      </w:r>
      <w:proofErr w:type="spellEnd"/>
      <w:r>
        <w:rPr>
          <w:rFonts w:ascii="Traditional Arabic" w:hAnsi="Traditional Arabic" w:cs="Traditional Arabic" w:hint="cs"/>
          <w:sz w:val="28"/>
          <w:szCs w:val="28"/>
          <w:rtl/>
        </w:rPr>
        <w:t>" في تاريخ مسرح خيال الظل العربي، أو مسرح العصور الوسطى. ومسرح خيال الظل يتمثل في "</w:t>
      </w:r>
      <w:proofErr w:type="spellStart"/>
      <w:r>
        <w:rPr>
          <w:rFonts w:ascii="Traditional Arabic" w:hAnsi="Traditional Arabic" w:cs="Traditional Arabic" w:hint="cs"/>
          <w:sz w:val="28"/>
          <w:szCs w:val="28"/>
          <w:rtl/>
        </w:rPr>
        <w:t>بابة</w:t>
      </w:r>
      <w:proofErr w:type="spellEnd"/>
      <w:r>
        <w:rPr>
          <w:rFonts w:ascii="Traditional Arabic" w:hAnsi="Traditional Arabic" w:cs="Traditional Arabic" w:hint="cs"/>
          <w:sz w:val="28"/>
          <w:szCs w:val="28"/>
          <w:rtl/>
        </w:rPr>
        <w:t xml:space="preserve">" (نص) ينفذها </w:t>
      </w:r>
      <w:proofErr w:type="spellStart"/>
      <w:r>
        <w:rPr>
          <w:rFonts w:ascii="Traditional Arabic" w:hAnsi="Traditional Arabic" w:cs="Traditional Arabic" w:hint="cs"/>
          <w:sz w:val="28"/>
          <w:szCs w:val="28"/>
          <w:rtl/>
        </w:rPr>
        <w:t>المخايل</w:t>
      </w:r>
      <w:proofErr w:type="spellEnd"/>
      <w:r>
        <w:rPr>
          <w:rFonts w:ascii="Traditional Arabic" w:hAnsi="Traditional Arabic" w:cs="Traditional Arabic" w:hint="cs"/>
          <w:sz w:val="28"/>
          <w:szCs w:val="28"/>
          <w:rtl/>
        </w:rPr>
        <w:t xml:space="preserve"> على الشاشة البيضاء أمام النظارة، </w:t>
      </w:r>
      <w:proofErr w:type="spellStart"/>
      <w:r>
        <w:rPr>
          <w:rFonts w:ascii="Traditional Arabic" w:hAnsi="Traditional Arabic" w:cs="Traditional Arabic" w:hint="cs"/>
          <w:sz w:val="28"/>
          <w:szCs w:val="28"/>
          <w:rtl/>
        </w:rPr>
        <w:t>والبابة</w:t>
      </w:r>
      <w:proofErr w:type="spellEnd"/>
      <w:r>
        <w:rPr>
          <w:rFonts w:ascii="Traditional Arabic" w:hAnsi="Traditional Arabic" w:cs="Traditional Arabic" w:hint="cs"/>
          <w:sz w:val="28"/>
          <w:szCs w:val="28"/>
          <w:rtl/>
        </w:rPr>
        <w:t xml:space="preserve"> (النص) هي النّص الذي يحرك </w:t>
      </w:r>
      <w:proofErr w:type="spellStart"/>
      <w:r>
        <w:rPr>
          <w:rFonts w:ascii="Traditional Arabic" w:hAnsi="Traditional Arabic" w:cs="Traditional Arabic" w:hint="cs"/>
          <w:sz w:val="28"/>
          <w:szCs w:val="28"/>
          <w:rtl/>
        </w:rPr>
        <w:t>المخايل</w:t>
      </w:r>
      <w:proofErr w:type="spellEnd"/>
      <w:r>
        <w:rPr>
          <w:rFonts w:ascii="Traditional Arabic" w:hAnsi="Traditional Arabic" w:cs="Traditional Arabic" w:hint="cs"/>
          <w:sz w:val="28"/>
          <w:szCs w:val="28"/>
          <w:rtl/>
        </w:rPr>
        <w:t xml:space="preserve"> شخوصه على أساسه </w:t>
      </w:r>
    </w:p>
    <w:p w:rsidR="001461D2" w:rsidRDefault="001461D2" w:rsidP="00BB2ACA">
      <w:pPr>
        <w:bidi/>
        <w:spacing w:after="120" w:line="240" w:lineRule="auto"/>
        <w:ind w:firstLine="567"/>
        <w:contextualSpacing/>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إن خيال الظل يمثل إذن حالة </w:t>
      </w:r>
      <w:proofErr w:type="spellStart"/>
      <w:r>
        <w:rPr>
          <w:rFonts w:ascii="Traditional Arabic" w:hAnsi="Traditional Arabic" w:cs="Traditional Arabic" w:hint="cs"/>
          <w:sz w:val="28"/>
          <w:szCs w:val="28"/>
          <w:rtl/>
        </w:rPr>
        <w:t>تمسرح</w:t>
      </w:r>
      <w:proofErr w:type="spellEnd"/>
      <w:r>
        <w:rPr>
          <w:rFonts w:ascii="Traditional Arabic" w:hAnsi="Traditional Arabic" w:cs="Traditional Arabic" w:hint="cs"/>
          <w:sz w:val="28"/>
          <w:szCs w:val="28"/>
          <w:rtl/>
        </w:rPr>
        <w:t xml:space="preserve"> من حيث وجود نص منفذ أمام جمهور يشارك فيه ويطوره، في حين اختفت ملامح المسرح بمفهومه الغربي ومن هنا كان خيال الظل هو مسرح العصور الإسلامية التي منعت التمثيل البشري في عقيدة أهل السنة، فجاء التمثيل غير المباشر عن طريق وسيط الفنون التشكيلية التي ازدهرت في تلك العصور.</w:t>
      </w:r>
    </w:p>
    <w:p w:rsidR="001461D2" w:rsidRDefault="001461D2" w:rsidP="00BB2ACA">
      <w:pPr>
        <w:bidi/>
        <w:spacing w:after="120" w:line="240" w:lineRule="auto"/>
        <w:ind w:firstLine="567"/>
        <w:contextualSpacing/>
        <w:jc w:val="both"/>
        <w:rPr>
          <w:rFonts w:ascii="Traditional Arabic" w:hAnsi="Traditional Arabic" w:cs="Traditional Arabic" w:hint="cs"/>
          <w:sz w:val="28"/>
          <w:szCs w:val="28"/>
          <w:rtl/>
        </w:rPr>
      </w:pPr>
      <w:r>
        <w:rPr>
          <w:rFonts w:ascii="Traditional Arabic" w:hAnsi="Traditional Arabic" w:cs="Traditional Arabic" w:hint="cs"/>
          <w:sz w:val="28"/>
          <w:szCs w:val="28"/>
          <w:rtl/>
        </w:rPr>
        <w:t xml:space="preserve">ارتبط خيال الظل بالموروث القصصي المعروف في سير العرب والقرآن، وفنون المقامات والحكايات، ووجد استجابة من جانب المتلقين على مختلف طبقاتهم وانتماءاتهم، لأنهم جميعا كانوا محكومين بنفس الرؤى والمعطيات القديمة والمعاصرة لهم. ولقد كانت الرموز والشخصيات المنتشرة في </w:t>
      </w:r>
      <w:proofErr w:type="spellStart"/>
      <w:r>
        <w:rPr>
          <w:rFonts w:ascii="Traditional Arabic" w:hAnsi="Traditional Arabic" w:cs="Traditional Arabic" w:hint="cs"/>
          <w:sz w:val="28"/>
          <w:szCs w:val="28"/>
          <w:rtl/>
        </w:rPr>
        <w:t>بابات</w:t>
      </w:r>
      <w:proofErr w:type="spellEnd"/>
      <w:r>
        <w:rPr>
          <w:rFonts w:ascii="Traditional Arabic" w:hAnsi="Traditional Arabic" w:cs="Traditional Arabic" w:hint="cs"/>
          <w:sz w:val="28"/>
          <w:szCs w:val="28"/>
          <w:rtl/>
        </w:rPr>
        <w:t xml:space="preserve"> خيال الظل هي أدوات توازي الأدوات اللغوية المجازية عند الشاعر وصاحب المقامة والقاص.</w:t>
      </w:r>
    </w:p>
    <w:p w:rsidR="001461D2" w:rsidRDefault="001D2CC3" w:rsidP="001E2B23">
      <w:pPr>
        <w:bidi/>
        <w:spacing w:after="120" w:line="240" w:lineRule="auto"/>
        <w:ind w:firstLine="567"/>
        <w:contextualSpacing/>
        <w:jc w:val="both"/>
        <w:rPr>
          <w:rFonts w:ascii="Traditional Arabic" w:hAnsi="Traditional Arabic" w:cs="Traditional Arabic"/>
          <w:sz w:val="28"/>
          <w:szCs w:val="28"/>
          <w:rtl/>
        </w:rPr>
      </w:pPr>
      <w:r>
        <w:rPr>
          <w:rFonts w:ascii="Traditional Arabic" w:hAnsi="Traditional Arabic" w:cs="Traditional Arabic" w:hint="cs"/>
          <w:b/>
          <w:bCs/>
          <w:sz w:val="32"/>
          <w:szCs w:val="32"/>
          <w:rtl/>
        </w:rPr>
        <w:t xml:space="preserve">2. </w:t>
      </w:r>
      <w:r w:rsidR="001461D2" w:rsidRPr="003D1900">
        <w:rPr>
          <w:rFonts w:ascii="Traditional Arabic" w:hAnsi="Traditional Arabic" w:cs="Traditional Arabic" w:hint="cs"/>
          <w:b/>
          <w:bCs/>
          <w:sz w:val="32"/>
          <w:szCs w:val="32"/>
          <w:rtl/>
        </w:rPr>
        <w:t>التعازي الشيعية:</w:t>
      </w:r>
      <w:r w:rsidR="001461D2">
        <w:rPr>
          <w:rFonts w:ascii="Traditional Arabic" w:hAnsi="Traditional Arabic" w:cs="Traditional Arabic" w:hint="cs"/>
          <w:sz w:val="28"/>
          <w:szCs w:val="28"/>
          <w:rtl/>
        </w:rPr>
        <w:t xml:space="preserve">التعازي نص وطقس ديني يتبارى فيه الشيعة في تبيان الندم بإيذاء النفس، كما كان السبب نفسه عاملا مشجعا لتنمو صفات "الحسين" عبر الخرافة الشعبية لتصل </w:t>
      </w:r>
      <w:proofErr w:type="spellStart"/>
      <w:r w:rsidR="001461D2">
        <w:rPr>
          <w:rFonts w:ascii="Traditional Arabic" w:hAnsi="Traditional Arabic" w:cs="Traditional Arabic" w:hint="cs"/>
          <w:sz w:val="28"/>
          <w:szCs w:val="28"/>
          <w:rtl/>
        </w:rPr>
        <w:t>به</w:t>
      </w:r>
      <w:proofErr w:type="spellEnd"/>
      <w:r w:rsidR="001461D2">
        <w:rPr>
          <w:rFonts w:ascii="Traditional Arabic" w:hAnsi="Traditional Arabic" w:cs="Traditional Arabic" w:hint="cs"/>
          <w:sz w:val="28"/>
          <w:szCs w:val="28"/>
          <w:rtl/>
        </w:rPr>
        <w:t xml:space="preserve"> إلى مرتبة صاحب النبوة، </w:t>
      </w:r>
      <w:proofErr w:type="spellStart"/>
      <w:r w:rsidR="001461D2">
        <w:rPr>
          <w:rFonts w:ascii="Traditional Arabic" w:hAnsi="Traditional Arabic" w:cs="Traditional Arabic" w:hint="cs"/>
          <w:sz w:val="28"/>
          <w:szCs w:val="28"/>
          <w:rtl/>
        </w:rPr>
        <w:t>تبتدأ</w:t>
      </w:r>
      <w:proofErr w:type="spellEnd"/>
      <w:r w:rsidR="001461D2">
        <w:rPr>
          <w:rFonts w:ascii="Traditional Arabic" w:hAnsi="Traditional Arabic" w:cs="Traditional Arabic" w:hint="cs"/>
          <w:sz w:val="28"/>
          <w:szCs w:val="28"/>
          <w:rtl/>
        </w:rPr>
        <w:t xml:space="preserve"> التعازي مع بداية شهر محرم، بطقوس </w:t>
      </w:r>
      <w:proofErr w:type="spellStart"/>
      <w:r w:rsidR="001461D2">
        <w:rPr>
          <w:rFonts w:ascii="Traditional Arabic" w:hAnsi="Traditional Arabic" w:cs="Traditional Arabic" w:hint="cs"/>
          <w:sz w:val="28"/>
          <w:szCs w:val="28"/>
          <w:rtl/>
        </w:rPr>
        <w:t>البكائين</w:t>
      </w:r>
      <w:proofErr w:type="spellEnd"/>
      <w:r w:rsidR="001461D2">
        <w:rPr>
          <w:rFonts w:ascii="Traditional Arabic" w:hAnsi="Traditional Arabic" w:cs="Traditional Arabic" w:hint="cs"/>
          <w:sz w:val="28"/>
          <w:szCs w:val="28"/>
          <w:rtl/>
        </w:rPr>
        <w:t xml:space="preserve"> الذين يحملون الأدوات الحديدة كالسيف والخنجر والمسامير والأمواس ويلبسون السواد ويصرخون ويبكون ويعلنون الندم والتوبة </w:t>
      </w:r>
      <w:proofErr w:type="spellStart"/>
      <w:r w:rsidR="001461D2">
        <w:rPr>
          <w:rFonts w:ascii="Traditional Arabic" w:hAnsi="Traditional Arabic" w:cs="Traditional Arabic" w:hint="cs"/>
          <w:sz w:val="28"/>
          <w:szCs w:val="28"/>
          <w:rtl/>
        </w:rPr>
        <w:t>بخمش</w:t>
      </w:r>
      <w:proofErr w:type="spellEnd"/>
      <w:r w:rsidR="001461D2">
        <w:rPr>
          <w:rFonts w:ascii="Traditional Arabic" w:hAnsi="Traditional Arabic" w:cs="Traditional Arabic" w:hint="cs"/>
          <w:sz w:val="28"/>
          <w:szCs w:val="28"/>
          <w:rtl/>
        </w:rPr>
        <w:t xml:space="preserve"> ما يستطيعون تحمله من أجزاء جسمهم، وقد يصل الأمر </w:t>
      </w:r>
      <w:proofErr w:type="spellStart"/>
      <w:r w:rsidR="001461D2">
        <w:rPr>
          <w:rFonts w:ascii="Traditional Arabic" w:hAnsi="Traditional Arabic" w:cs="Traditional Arabic" w:hint="cs"/>
          <w:sz w:val="28"/>
          <w:szCs w:val="28"/>
          <w:rtl/>
        </w:rPr>
        <w:t>ببعضهم</w:t>
      </w:r>
      <w:proofErr w:type="spellEnd"/>
      <w:r w:rsidR="001461D2">
        <w:rPr>
          <w:rFonts w:ascii="Traditional Arabic" w:hAnsi="Traditional Arabic" w:cs="Traditional Arabic" w:hint="cs"/>
          <w:sz w:val="28"/>
          <w:szCs w:val="28"/>
          <w:rtl/>
        </w:rPr>
        <w:t xml:space="preserve"> إلى إسالة الدماء والنزيف بل الموت أحيانا أو العاهة المستديمة وبذلك ترتاح أنفسهم معتقدين أن الحسين سوف يسامحهم، وأنه عند "رجعته" سيفرح بهم.</w:t>
      </w:r>
    </w:p>
    <w:p w:rsidR="001461D2" w:rsidRDefault="001461D2" w:rsidP="00BB2ACA">
      <w:pPr>
        <w:bidi/>
        <w:spacing w:after="120" w:line="240" w:lineRule="auto"/>
        <w:ind w:firstLine="567"/>
        <w:contextualSpacing/>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ويستمر هذا الطقس إلى يوم عاشوراء، وهو يوم المقتل، فيجهزون خيلا مسرجة مستعدة لأن تقلّ الإمام عند عودته، ويصاحب ذلك، في اليوم نفسه، إقامة احتفالية العزاء ممثلة، أي تمثيل "آلام السيد الحسين" حتى ينفضّ الجمع مع نهاية التمثيل. ويقوم بالدور التاريخي "المقدم" أو الراوي ويستعين بمجموعة تمثل الشعب أو الأمة، بالإضافة إلى الشخصيات التاريخية التي اشتركت في الفتنة من الفريقين (العلوي، الحسني، الحسيني من جهة والأموي </w:t>
      </w:r>
      <w:proofErr w:type="spellStart"/>
      <w:r>
        <w:rPr>
          <w:rFonts w:ascii="Traditional Arabic" w:hAnsi="Traditional Arabic" w:cs="Traditional Arabic" w:hint="cs"/>
          <w:sz w:val="28"/>
          <w:szCs w:val="28"/>
          <w:rtl/>
        </w:rPr>
        <w:t>واليزيدي</w:t>
      </w:r>
      <w:proofErr w:type="spellEnd"/>
      <w:r>
        <w:rPr>
          <w:rFonts w:ascii="Traditional Arabic" w:hAnsi="Traditional Arabic" w:cs="Traditional Arabic" w:hint="cs"/>
          <w:sz w:val="28"/>
          <w:szCs w:val="28"/>
          <w:rtl/>
        </w:rPr>
        <w:t xml:space="preserve"> من جهة أخرى).</w:t>
      </w:r>
    </w:p>
    <w:p w:rsidR="001461D2" w:rsidRDefault="001461D2" w:rsidP="00BB2ACA">
      <w:pPr>
        <w:bidi/>
        <w:spacing w:after="120" w:line="240" w:lineRule="auto"/>
        <w:ind w:firstLine="567"/>
        <w:contextualSpacing/>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ينقسم نص التعازي بشكل عام إلى ثلاثة أقسام: - حوادث قبل معركة كربلاء. </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آلام الحسين ومأساة </w:t>
      </w:r>
      <w:proofErr w:type="spellStart"/>
      <w:r>
        <w:rPr>
          <w:rFonts w:ascii="Traditional Arabic" w:hAnsi="Traditional Arabic" w:cs="Traditional Arabic" w:hint="cs"/>
          <w:sz w:val="28"/>
          <w:szCs w:val="28"/>
          <w:rtl/>
        </w:rPr>
        <w:t>كرباء</w:t>
      </w:r>
      <w:proofErr w:type="spellEnd"/>
      <w:r>
        <w:rPr>
          <w:rFonts w:ascii="Traditional Arabic" w:hAnsi="Traditional Arabic" w:cs="Traditional Arabic" w:hint="cs"/>
          <w:sz w:val="28"/>
          <w:szCs w:val="28"/>
          <w:rtl/>
        </w:rPr>
        <w:t>.- ما بعد مقتل الحسين حتى دخوله الجنة في العالم الآخر. حيث تعطينا التعازي قصة الحسين من الميلاد إلى الاستشهاد إلى البعث والدخول إلى الجنة. وقد أعطي الحسين صفات النبوة ووهب المعجزات وفاق النبيين، وقد صُهر الخيال الشعبي الديني بالخرافي في رسم شخصية الحسين.</w:t>
      </w:r>
    </w:p>
    <w:p w:rsidR="001461D2" w:rsidRDefault="001461D2" w:rsidP="00BB2ACA">
      <w:pPr>
        <w:bidi/>
        <w:spacing w:after="120" w:line="240" w:lineRule="auto"/>
        <w:ind w:firstLine="567"/>
        <w:contextualSpacing/>
        <w:jc w:val="both"/>
        <w:rPr>
          <w:rFonts w:ascii="Traditional Arabic" w:hAnsi="Traditional Arabic" w:cs="Traditional Arabic" w:hint="cs"/>
          <w:sz w:val="28"/>
          <w:szCs w:val="28"/>
          <w:rtl/>
        </w:rPr>
      </w:pPr>
      <w:proofErr w:type="gramStart"/>
      <w:r>
        <w:rPr>
          <w:rFonts w:ascii="Traditional Arabic" w:hAnsi="Traditional Arabic" w:cs="Traditional Arabic" w:hint="cs"/>
          <w:sz w:val="28"/>
          <w:szCs w:val="28"/>
          <w:rtl/>
        </w:rPr>
        <w:t>نحن</w:t>
      </w:r>
      <w:proofErr w:type="gramEnd"/>
      <w:r>
        <w:rPr>
          <w:rFonts w:ascii="Traditional Arabic" w:hAnsi="Traditional Arabic" w:cs="Traditional Arabic" w:hint="cs"/>
          <w:sz w:val="28"/>
          <w:szCs w:val="28"/>
          <w:rtl/>
        </w:rPr>
        <w:t xml:space="preserve"> إذن في آخر الأمر أمام نص شعبي كتب بتصور شعبي خاص عن الدين والخلافة والبيعة، ونص التعازي أول نص شعبي درامي يأخذ شكل المسرح قبل أن نتعرف في أدبنا العربي على النص الدرامي الممثل. </w:t>
      </w:r>
    </w:p>
    <w:p w:rsidR="001D2CC3" w:rsidRPr="001D2CC3" w:rsidRDefault="001D2CC3" w:rsidP="001D2CC3">
      <w:pPr>
        <w:bidi/>
        <w:spacing w:after="120"/>
        <w:ind w:firstLine="567"/>
        <w:contextualSpacing/>
        <w:jc w:val="both"/>
        <w:rPr>
          <w:rFonts w:ascii="Traditional Arabic" w:hAnsi="Traditional Arabic" w:cs="Traditional Arabic"/>
          <w:b/>
          <w:bCs/>
          <w:sz w:val="28"/>
          <w:szCs w:val="28"/>
          <w:rtl/>
        </w:rPr>
      </w:pPr>
      <w:r w:rsidRPr="001D2CC3">
        <w:rPr>
          <w:rFonts w:ascii="Traditional Arabic" w:hAnsi="Traditional Arabic" w:cs="Traditional Arabic" w:hint="cs"/>
          <w:b/>
          <w:bCs/>
          <w:sz w:val="28"/>
          <w:szCs w:val="28"/>
          <w:rtl/>
        </w:rPr>
        <w:t>الإجابة عن السؤال الثاني:</w:t>
      </w:r>
    </w:p>
    <w:p w:rsidR="001461D2" w:rsidRPr="001461D2" w:rsidRDefault="001461D2" w:rsidP="001461D2">
      <w:pPr>
        <w:bidi/>
        <w:spacing w:after="120" w:line="240" w:lineRule="auto"/>
        <w:ind w:firstLine="567"/>
        <w:contextualSpacing/>
        <w:jc w:val="both"/>
        <w:rPr>
          <w:rFonts w:ascii="Traditional Arabic" w:hAnsi="Traditional Arabic" w:cs="Traditional Arabic"/>
          <w:sz w:val="28"/>
          <w:szCs w:val="28"/>
          <w:rtl/>
        </w:rPr>
      </w:pPr>
      <w:proofErr w:type="gramStart"/>
      <w:r w:rsidRPr="001461D2">
        <w:rPr>
          <w:rFonts w:ascii="Traditional Arabic" w:hAnsi="Traditional Arabic" w:cs="Traditional Arabic"/>
          <w:sz w:val="28"/>
          <w:szCs w:val="28"/>
          <w:rtl/>
        </w:rPr>
        <w:t>ومن</w:t>
      </w:r>
      <w:proofErr w:type="gramEnd"/>
      <w:r w:rsidRPr="001461D2">
        <w:rPr>
          <w:rFonts w:ascii="Traditional Arabic" w:hAnsi="Traditional Arabic" w:cs="Traditional Arabic"/>
          <w:sz w:val="28"/>
          <w:szCs w:val="28"/>
          <w:rtl/>
        </w:rPr>
        <w:t xml:space="preserve"> أهم الأسباب الداخلة في العامل الفني، هي طبيعة الإنسان العربي المتمثلة في الوسطية، فهذا الإنسان يختار في أغلب الأحيان الوسط من الأشياء، لأن الفضائل جميعها واقعة في هذه المنطقة. فالإنسان العربي </w:t>
      </w:r>
      <w:proofErr w:type="spellStart"/>
      <w:r w:rsidRPr="001461D2">
        <w:rPr>
          <w:rFonts w:ascii="Traditional Arabic" w:hAnsi="Traditional Arabic" w:cs="Traditional Arabic"/>
          <w:sz w:val="28"/>
          <w:szCs w:val="28"/>
          <w:rtl/>
        </w:rPr>
        <w:t>بوسطيته</w:t>
      </w:r>
      <w:proofErr w:type="spellEnd"/>
      <w:r w:rsidRPr="001461D2">
        <w:rPr>
          <w:rFonts w:ascii="Traditional Arabic" w:hAnsi="Traditional Arabic" w:cs="Traditional Arabic"/>
          <w:sz w:val="28"/>
          <w:szCs w:val="28"/>
          <w:rtl/>
        </w:rPr>
        <w:t xml:space="preserve"> هذه لا يحب الوصول بصراعاته إلى منتهاها، فـــ"</w:t>
      </w:r>
      <w:proofErr w:type="spellStart"/>
      <w:r w:rsidRPr="001461D2">
        <w:rPr>
          <w:rFonts w:ascii="Traditional Arabic" w:hAnsi="Traditional Arabic" w:cs="Traditional Arabic"/>
          <w:sz w:val="28"/>
          <w:szCs w:val="28"/>
          <w:rtl/>
        </w:rPr>
        <w:t>أوديب</w:t>
      </w:r>
      <w:proofErr w:type="spellEnd"/>
      <w:r w:rsidRPr="001461D2">
        <w:rPr>
          <w:rFonts w:ascii="Traditional Arabic" w:hAnsi="Traditional Arabic" w:cs="Traditional Arabic"/>
          <w:sz w:val="28"/>
          <w:szCs w:val="28"/>
        </w:rPr>
        <w:t>"</w:t>
      </w:r>
      <w:r w:rsidRPr="001461D2">
        <w:rPr>
          <w:rFonts w:ascii="Traditional Arabic" w:hAnsi="Traditional Arabic" w:cs="Traditional Arabic"/>
          <w:sz w:val="28"/>
          <w:szCs w:val="28"/>
          <w:rtl/>
        </w:rPr>
        <w:t xml:space="preserve">في مسرحية </w:t>
      </w:r>
      <w:r w:rsidRPr="001461D2">
        <w:rPr>
          <w:rFonts w:ascii="Traditional Arabic" w:hAnsi="Traditional Arabic" w:cs="Traditional Arabic"/>
          <w:sz w:val="28"/>
          <w:szCs w:val="28"/>
        </w:rPr>
        <w:t>"</w:t>
      </w:r>
      <w:proofErr w:type="spellStart"/>
      <w:r w:rsidRPr="001461D2">
        <w:rPr>
          <w:rFonts w:ascii="Traditional Arabic" w:hAnsi="Traditional Arabic" w:cs="Traditional Arabic"/>
          <w:sz w:val="28"/>
          <w:szCs w:val="28"/>
          <w:rtl/>
        </w:rPr>
        <w:t>سوفوكليس</w:t>
      </w:r>
      <w:proofErr w:type="spellEnd"/>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يفقأ عينيه، على ما في هذا الحل من عذاب شديد، و "</w:t>
      </w:r>
      <w:proofErr w:type="spellStart"/>
      <w:r w:rsidRPr="001461D2">
        <w:rPr>
          <w:rFonts w:ascii="Traditional Arabic" w:hAnsi="Traditional Arabic" w:cs="Traditional Arabic"/>
          <w:sz w:val="28"/>
          <w:szCs w:val="28"/>
          <w:rtl/>
        </w:rPr>
        <w:t>ميديا</w:t>
      </w:r>
      <w:proofErr w:type="spellEnd"/>
      <w:r w:rsidRPr="001461D2">
        <w:rPr>
          <w:rFonts w:ascii="Traditional Arabic" w:hAnsi="Traditional Arabic" w:cs="Traditional Arabic"/>
          <w:sz w:val="28"/>
          <w:szCs w:val="28"/>
          <w:rtl/>
        </w:rPr>
        <w:t>"</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في مسرحية "</w:t>
      </w:r>
      <w:proofErr w:type="spellStart"/>
      <w:r w:rsidRPr="001461D2">
        <w:rPr>
          <w:rFonts w:ascii="Traditional Arabic" w:hAnsi="Traditional Arabic" w:cs="Traditional Arabic"/>
          <w:sz w:val="28"/>
          <w:szCs w:val="28"/>
          <w:rtl/>
        </w:rPr>
        <w:t>يوربديز</w:t>
      </w:r>
      <w:proofErr w:type="spellEnd"/>
      <w:r w:rsidRPr="001461D2">
        <w:rPr>
          <w:rFonts w:ascii="Traditional Arabic" w:hAnsi="Traditional Arabic" w:cs="Traditional Arabic"/>
          <w:sz w:val="28"/>
          <w:szCs w:val="28"/>
          <w:rtl/>
        </w:rPr>
        <w:t>"</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تخدع أباها وتقتل أخاها دفاعا عن عشيقها "</w:t>
      </w:r>
      <w:proofErr w:type="spellStart"/>
      <w:r w:rsidRPr="001461D2">
        <w:rPr>
          <w:rFonts w:ascii="Traditional Arabic" w:hAnsi="Traditional Arabic" w:cs="Traditional Arabic"/>
          <w:sz w:val="28"/>
          <w:szCs w:val="28"/>
          <w:rtl/>
        </w:rPr>
        <w:t>جيسون</w:t>
      </w:r>
      <w:proofErr w:type="spellEnd"/>
      <w:r w:rsidRPr="001461D2">
        <w:rPr>
          <w:rFonts w:ascii="Traditional Arabic" w:hAnsi="Traditional Arabic" w:cs="Traditional Arabic"/>
          <w:sz w:val="28"/>
          <w:szCs w:val="28"/>
          <w:rtl/>
        </w:rPr>
        <w:t>"، ثم تدس السمّ في كأس الملك "</w:t>
      </w:r>
      <w:proofErr w:type="spellStart"/>
      <w:r w:rsidRPr="001461D2">
        <w:rPr>
          <w:rFonts w:ascii="Traditional Arabic" w:hAnsi="Traditional Arabic" w:cs="Traditional Arabic"/>
          <w:sz w:val="28"/>
          <w:szCs w:val="28"/>
          <w:rtl/>
        </w:rPr>
        <w:t>بلياس</w:t>
      </w:r>
      <w:proofErr w:type="spellEnd"/>
      <w:r w:rsidRPr="001461D2">
        <w:rPr>
          <w:rFonts w:ascii="Traditional Arabic" w:hAnsi="Traditional Arabic" w:cs="Traditional Arabic"/>
          <w:sz w:val="28"/>
          <w:szCs w:val="28"/>
          <w:rtl/>
        </w:rPr>
        <w:t>" كي تجلس "</w:t>
      </w:r>
      <w:proofErr w:type="spellStart"/>
      <w:r w:rsidRPr="001461D2">
        <w:rPr>
          <w:rFonts w:ascii="Traditional Arabic" w:hAnsi="Traditional Arabic" w:cs="Traditional Arabic"/>
          <w:sz w:val="28"/>
          <w:szCs w:val="28"/>
          <w:rtl/>
        </w:rPr>
        <w:t>جيسون</w:t>
      </w:r>
      <w:proofErr w:type="spellEnd"/>
      <w:r w:rsidRPr="001461D2">
        <w:rPr>
          <w:rFonts w:ascii="Traditional Arabic" w:hAnsi="Traditional Arabic" w:cs="Traditional Arabic"/>
          <w:sz w:val="28"/>
          <w:szCs w:val="28"/>
          <w:rtl/>
        </w:rPr>
        <w:t>" على العرش، ثم تحرق زوجته ووالدها، ثم ولديها من "</w:t>
      </w:r>
      <w:proofErr w:type="spellStart"/>
      <w:r w:rsidRPr="001461D2">
        <w:rPr>
          <w:rFonts w:ascii="Traditional Arabic" w:hAnsi="Traditional Arabic" w:cs="Traditional Arabic"/>
          <w:sz w:val="28"/>
          <w:szCs w:val="28"/>
          <w:rtl/>
        </w:rPr>
        <w:t>جيسون</w:t>
      </w:r>
      <w:proofErr w:type="spellEnd"/>
      <w:r w:rsidRPr="001461D2">
        <w:rPr>
          <w:rFonts w:ascii="Traditional Arabic" w:hAnsi="Traditional Arabic" w:cs="Traditional Arabic"/>
          <w:sz w:val="28"/>
          <w:szCs w:val="28"/>
          <w:rtl/>
        </w:rPr>
        <w:t>" عقوبة له على خيانته العهد الذي قطعه لها من أن حبّه لها سيكون أبديا. وفي مسرحية "</w:t>
      </w:r>
      <w:proofErr w:type="spellStart"/>
      <w:r w:rsidRPr="001461D2">
        <w:rPr>
          <w:rFonts w:ascii="Traditional Arabic" w:hAnsi="Traditional Arabic" w:cs="Traditional Arabic"/>
          <w:sz w:val="28"/>
          <w:szCs w:val="28"/>
          <w:rtl/>
        </w:rPr>
        <w:t>عطيل</w:t>
      </w:r>
      <w:proofErr w:type="spellEnd"/>
      <w:r w:rsidRPr="001461D2">
        <w:rPr>
          <w:rFonts w:ascii="Traditional Arabic" w:hAnsi="Traditional Arabic" w:cs="Traditional Arabic"/>
          <w:sz w:val="28"/>
          <w:szCs w:val="28"/>
          <w:rtl/>
        </w:rPr>
        <w:t>" يقتل "</w:t>
      </w:r>
      <w:proofErr w:type="spellStart"/>
      <w:r w:rsidRPr="001461D2">
        <w:rPr>
          <w:rFonts w:ascii="Traditional Arabic" w:hAnsi="Traditional Arabic" w:cs="Traditional Arabic"/>
          <w:sz w:val="28"/>
          <w:szCs w:val="28"/>
          <w:rtl/>
        </w:rPr>
        <w:t>عطيل</w:t>
      </w:r>
      <w:proofErr w:type="spellEnd"/>
      <w:r w:rsidRPr="001461D2">
        <w:rPr>
          <w:rFonts w:ascii="Traditional Arabic" w:hAnsi="Traditional Arabic" w:cs="Traditional Arabic"/>
          <w:sz w:val="28"/>
          <w:szCs w:val="28"/>
          <w:rtl/>
        </w:rPr>
        <w:t>" "</w:t>
      </w:r>
      <w:proofErr w:type="spellStart"/>
      <w:r w:rsidRPr="001461D2">
        <w:rPr>
          <w:rFonts w:ascii="Traditional Arabic" w:hAnsi="Traditional Arabic" w:cs="Traditional Arabic"/>
          <w:sz w:val="28"/>
          <w:szCs w:val="28"/>
          <w:rtl/>
        </w:rPr>
        <w:t>ديدمونه</w:t>
      </w:r>
      <w:proofErr w:type="spellEnd"/>
      <w:r w:rsidRPr="001461D2">
        <w:rPr>
          <w:rFonts w:ascii="Traditional Arabic" w:hAnsi="Traditional Arabic" w:cs="Traditional Arabic"/>
          <w:sz w:val="28"/>
          <w:szCs w:val="28"/>
          <w:rtl/>
        </w:rPr>
        <w:t xml:space="preserve">" على الرغم من براءتها، ثم يقتل نفسه، فكل صراع في أدبيات الغرب يجب أن يصل إلى منتهاه، وهكذا هو إنسان الغرب لا يركن إلى الحلول الوسطى، والمسرح كذلك يقوم </w:t>
      </w:r>
      <w:r w:rsidRPr="001461D2">
        <w:rPr>
          <w:rFonts w:ascii="Traditional Arabic" w:hAnsi="Traditional Arabic" w:cs="Traditional Arabic"/>
          <w:sz w:val="28"/>
          <w:szCs w:val="28"/>
          <w:rtl/>
        </w:rPr>
        <w:lastRenderedPageBreak/>
        <w:t>على الصراع والأزمة ثم الحل، والحل يكون غالبا غير تصالحي ولا وسطي، وهذه الطبيعة البشرية التي تؤمن بحل الأزمة في قطبها الأكثر تطرفا لم توجد عند العربي الذي لا يحسم الصراعات إلا نادرا و يلجا إلى المصالحة مع الأزمات أو يتركها للزمن.</w:t>
      </w:r>
    </w:p>
    <w:p w:rsidR="001461D2" w:rsidRPr="001461D2" w:rsidRDefault="001461D2" w:rsidP="001461D2">
      <w:pPr>
        <w:bidi/>
        <w:spacing w:after="120" w:line="240" w:lineRule="auto"/>
        <w:ind w:firstLine="567"/>
        <w:contextualSpacing/>
        <w:jc w:val="both"/>
        <w:rPr>
          <w:rFonts w:ascii="Traditional Arabic" w:hAnsi="Traditional Arabic" w:cs="Traditional Arabic"/>
          <w:sz w:val="28"/>
          <w:szCs w:val="28"/>
          <w:rtl/>
        </w:rPr>
      </w:pPr>
      <w:r w:rsidRPr="001461D2">
        <w:rPr>
          <w:rFonts w:ascii="Traditional Arabic" w:hAnsi="Traditional Arabic" w:cs="Traditional Arabic"/>
          <w:sz w:val="28"/>
          <w:szCs w:val="28"/>
          <w:rtl/>
        </w:rPr>
        <w:t>ومثل هذه السمة النفسية والاجتماعية لا يمكن أن تخلق مسرحا، بل تتناقض مع طبيعة المسرح، لأن الصراع وحسمه هما جوهر العملية الدرامية ويشكلان عنصرا أساسيا في المسرحيات الجيدة والأعمال الدرامية الممتعة، وما لم يتوافر هذا الصراع في مجتمع ما فمن الصعب أن تنقله فنون هذا المجتمع.</w:t>
      </w:r>
    </w:p>
    <w:p w:rsidR="001461D2" w:rsidRDefault="001461D2" w:rsidP="001461D2">
      <w:pPr>
        <w:bidi/>
        <w:spacing w:after="120"/>
        <w:ind w:firstLine="567"/>
        <w:contextualSpacing/>
        <w:jc w:val="both"/>
        <w:rPr>
          <w:rFonts w:ascii="Traditional Arabic" w:hAnsi="Traditional Arabic" w:cs="Traditional Arabic" w:hint="cs"/>
          <w:sz w:val="28"/>
          <w:szCs w:val="28"/>
          <w:rtl/>
        </w:rPr>
      </w:pPr>
      <w:r w:rsidRPr="001461D2">
        <w:rPr>
          <w:rFonts w:ascii="Traditional Arabic" w:hAnsi="Traditional Arabic" w:cs="Traditional Arabic"/>
          <w:sz w:val="28"/>
          <w:szCs w:val="28"/>
          <w:rtl/>
        </w:rPr>
        <w:t xml:space="preserve">إن المسرح في الأخير لا </w:t>
      </w:r>
      <w:proofErr w:type="spellStart"/>
      <w:r w:rsidRPr="001461D2">
        <w:rPr>
          <w:rFonts w:ascii="Traditional Arabic" w:hAnsi="Traditional Arabic" w:cs="Traditional Arabic"/>
          <w:sz w:val="28"/>
          <w:szCs w:val="28"/>
          <w:rtl/>
        </w:rPr>
        <w:t>يعترف</w:t>
      </w:r>
      <w:proofErr w:type="spellEnd"/>
      <w:r w:rsidRPr="001461D2">
        <w:rPr>
          <w:rFonts w:ascii="Traditional Arabic" w:hAnsi="Traditional Arabic" w:cs="Traditional Arabic"/>
          <w:sz w:val="28"/>
          <w:szCs w:val="28"/>
          <w:rtl/>
        </w:rPr>
        <w:t xml:space="preserve"> بالحلول الوسطى ولا ينطلق منها، بل يكتب وفي بداهة كاتبه أن يصل بالشخصية إلى أبعد مدى أمام أزمة أو حاله صراع، وهذا ما لا يتوافر في بنية الشخصية الفردية والاجتماعية العربية، ولعل هذا هو السر الأعظم الذي أبعد قيام فن المسرح في المنطقة العربية منذ أقدم العصور</w:t>
      </w:r>
      <w:r w:rsidRPr="001461D2">
        <w:rPr>
          <w:rFonts w:ascii="Traditional Arabic" w:hAnsi="Traditional Arabic" w:cs="Traditional Arabic"/>
          <w:b/>
          <w:bCs/>
          <w:sz w:val="28"/>
          <w:szCs w:val="28"/>
          <w:rtl/>
        </w:rPr>
        <w:t>.</w:t>
      </w:r>
    </w:p>
    <w:p w:rsidR="001D2CC3" w:rsidRPr="001D2CC3" w:rsidRDefault="001D2CC3" w:rsidP="001D2CC3">
      <w:pPr>
        <w:bidi/>
        <w:spacing w:after="120"/>
        <w:ind w:firstLine="567"/>
        <w:jc w:val="both"/>
        <w:rPr>
          <w:rFonts w:ascii="Traditional Arabic" w:hAnsi="Traditional Arabic" w:cs="Traditional Arabic" w:hint="cs"/>
          <w:b/>
          <w:bCs/>
          <w:sz w:val="28"/>
          <w:szCs w:val="28"/>
          <w:rtl/>
        </w:rPr>
      </w:pPr>
      <w:r w:rsidRPr="001D2CC3">
        <w:rPr>
          <w:rFonts w:ascii="Traditional Arabic" w:hAnsi="Traditional Arabic" w:cs="Traditional Arabic" w:hint="cs"/>
          <w:b/>
          <w:bCs/>
          <w:sz w:val="28"/>
          <w:szCs w:val="28"/>
          <w:rtl/>
        </w:rPr>
        <w:t>الإجابة عن السؤال الثالث:</w:t>
      </w:r>
    </w:p>
    <w:p w:rsidR="001461D2" w:rsidRDefault="001D2CC3" w:rsidP="001D2CC3">
      <w:pPr>
        <w:autoSpaceDE w:val="0"/>
        <w:autoSpaceDN w:val="0"/>
        <w:bidi/>
        <w:adjustRightInd w:val="0"/>
        <w:spacing w:after="120" w:line="240" w:lineRule="auto"/>
        <w:ind w:firstLine="567"/>
        <w:contextualSpacing/>
        <w:jc w:val="both"/>
        <w:rPr>
          <w:rFonts w:ascii="Traditional Arabic" w:hAnsi="Traditional Arabic" w:cs="Traditional Arabic" w:hint="cs"/>
          <w:sz w:val="28"/>
          <w:szCs w:val="28"/>
          <w:rtl/>
        </w:rPr>
      </w:pPr>
      <w:r w:rsidRPr="001D2CC3">
        <w:rPr>
          <w:rFonts w:ascii="Traditional Arabic" w:hAnsi="Traditional Arabic" w:cs="Traditional Arabic" w:hint="cs"/>
          <w:sz w:val="28"/>
          <w:szCs w:val="28"/>
          <w:rtl/>
        </w:rPr>
        <w:t xml:space="preserve">من المسرحيات التي وظفت الشخصية التراثية </w:t>
      </w:r>
      <w:proofErr w:type="spellStart"/>
      <w:r w:rsidRPr="001D2CC3">
        <w:rPr>
          <w:rFonts w:ascii="Traditional Arabic" w:hAnsi="Traditional Arabic" w:cs="Traditional Arabic" w:hint="cs"/>
          <w:sz w:val="28"/>
          <w:szCs w:val="28"/>
          <w:rtl/>
        </w:rPr>
        <w:t>توضيفا</w:t>
      </w:r>
      <w:proofErr w:type="spellEnd"/>
      <w:r w:rsidRPr="001D2CC3">
        <w:rPr>
          <w:rFonts w:ascii="Traditional Arabic" w:hAnsi="Traditional Arabic" w:cs="Traditional Arabic" w:hint="cs"/>
          <w:sz w:val="28"/>
          <w:szCs w:val="28"/>
          <w:rtl/>
        </w:rPr>
        <w:t xml:space="preserve"> سياسيا، </w:t>
      </w:r>
      <w:r w:rsidR="001461D2" w:rsidRPr="001D2CC3">
        <w:rPr>
          <w:rFonts w:ascii="Traditional Arabic" w:hAnsi="Traditional Arabic" w:cs="Traditional Arabic"/>
          <w:sz w:val="28"/>
          <w:szCs w:val="28"/>
          <w:rtl/>
        </w:rPr>
        <w:t xml:space="preserve"> مسرحية </w:t>
      </w:r>
      <w:r w:rsidRPr="001D2CC3">
        <w:rPr>
          <w:rFonts w:ascii="Traditional Arabic" w:hAnsi="Traditional Arabic" w:cs="Traditional Arabic"/>
          <w:sz w:val="28"/>
          <w:szCs w:val="28"/>
          <w:rtl/>
        </w:rPr>
        <w:t xml:space="preserve">"الغول </w:t>
      </w:r>
      <w:proofErr w:type="spellStart"/>
      <w:r w:rsidRPr="001D2CC3">
        <w:rPr>
          <w:rFonts w:ascii="Traditional Arabic" w:hAnsi="Traditional Arabic" w:cs="Traditional Arabic"/>
          <w:sz w:val="28"/>
          <w:szCs w:val="28"/>
          <w:rtl/>
        </w:rPr>
        <w:t>بوسبع</w:t>
      </w:r>
      <w:proofErr w:type="spellEnd"/>
      <w:r w:rsidRPr="001D2CC3">
        <w:rPr>
          <w:rFonts w:ascii="Traditional Arabic" w:hAnsi="Traditional Arabic" w:cs="Traditional Arabic"/>
          <w:sz w:val="28"/>
          <w:szCs w:val="28"/>
          <w:rtl/>
        </w:rPr>
        <w:t xml:space="preserve"> ريسان" لسنوسي مراد</w:t>
      </w:r>
      <w:r w:rsidRPr="001D2CC3">
        <w:rPr>
          <w:rFonts w:ascii="Traditional Arabic" w:hAnsi="Traditional Arabic" w:cs="Traditional Arabic" w:hint="cs"/>
          <w:sz w:val="28"/>
          <w:szCs w:val="28"/>
          <w:rtl/>
        </w:rPr>
        <w:t>، و</w:t>
      </w:r>
      <w:r w:rsidR="001461D2" w:rsidRPr="001D2CC3">
        <w:rPr>
          <w:rFonts w:ascii="Traditional Arabic" w:hAnsi="Traditional Arabic" w:cs="Traditional Arabic"/>
          <w:sz w:val="28"/>
          <w:szCs w:val="28"/>
          <w:rtl/>
        </w:rPr>
        <w:t>ت</w:t>
      </w:r>
      <w:r w:rsidR="001461D2" w:rsidRPr="001461D2">
        <w:rPr>
          <w:rFonts w:ascii="Traditional Arabic" w:hAnsi="Traditional Arabic" w:cs="Traditional Arabic"/>
          <w:sz w:val="28"/>
          <w:szCs w:val="28"/>
          <w:rtl/>
        </w:rPr>
        <w:t>عالج</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المسرحية</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قضية</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السلطة</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الجائرة</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وتحكمها</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التعسفي</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في</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حياة</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الشعوب،</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وعمد</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الكاتب من أجل ذلك</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إلى</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اختيار</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شخصية</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شهيرة</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في</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التراث</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الشعبي،</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وهي</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شخصية "الغول" المعروف</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 xml:space="preserve">في </w:t>
      </w:r>
      <w:proofErr w:type="spellStart"/>
      <w:r w:rsidR="001461D2" w:rsidRPr="001461D2">
        <w:rPr>
          <w:rFonts w:ascii="Traditional Arabic" w:hAnsi="Traditional Arabic" w:cs="Traditional Arabic"/>
          <w:sz w:val="28"/>
          <w:szCs w:val="28"/>
          <w:rtl/>
        </w:rPr>
        <w:t>المخيال</w:t>
      </w:r>
      <w:proofErr w:type="spellEnd"/>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الشعبي</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بالبشاعة</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والقسوة</w:t>
      </w:r>
      <w:r w:rsidR="001461D2" w:rsidRPr="001461D2">
        <w:rPr>
          <w:rFonts w:ascii="Traditional Arabic" w:hAnsi="Traditional Arabic" w:cs="Traditional Arabic"/>
          <w:sz w:val="28"/>
          <w:szCs w:val="28"/>
        </w:rPr>
        <w:t xml:space="preserve"> </w:t>
      </w:r>
      <w:proofErr w:type="spellStart"/>
      <w:r w:rsidR="001461D2" w:rsidRPr="001461D2">
        <w:rPr>
          <w:rFonts w:ascii="Traditional Arabic" w:hAnsi="Traditional Arabic" w:cs="Traditional Arabic"/>
          <w:sz w:val="28"/>
          <w:szCs w:val="28"/>
          <w:rtl/>
        </w:rPr>
        <w:t>والتروع</w:t>
      </w:r>
      <w:proofErr w:type="spellEnd"/>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الدموي</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المفرط</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نحو</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إرهاب</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الإنسان،</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فجعل</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الصراع يتحرك</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على</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مستوى</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السعي</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نحو</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مقاومة</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هذا "الغول"</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الذي</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استباح</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الحريات</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و</w:t>
      </w:r>
      <w:r w:rsidR="001461D2" w:rsidRPr="001461D2">
        <w:rPr>
          <w:rFonts w:ascii="Traditional Arabic" w:eastAsia="MingLiU_HKSCS" w:hAnsi="Traditional Arabic" w:cs="Traditional Arabic"/>
          <w:sz w:val="28"/>
          <w:szCs w:val="28"/>
          <w:rtl/>
        </w:rPr>
        <w:t>نه</w:t>
      </w:r>
      <w:r w:rsidR="001461D2" w:rsidRPr="001461D2">
        <w:rPr>
          <w:rFonts w:ascii="Traditional Arabic" w:hAnsi="Traditional Arabic" w:cs="Traditional Arabic"/>
          <w:sz w:val="28"/>
          <w:szCs w:val="28"/>
          <w:rtl/>
        </w:rPr>
        <w:t>ب</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الخيرات وعاث</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في</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الأمة</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فسادا</w:t>
      </w:r>
      <w:r w:rsidR="001461D2">
        <w:rPr>
          <w:rFonts w:ascii="Traditional Arabic" w:hAnsi="Traditional Arabic" w:cs="Traditional Arabic" w:hint="cs"/>
          <w:sz w:val="28"/>
          <w:szCs w:val="28"/>
        </w:rPr>
        <w:t>.</w:t>
      </w:r>
    </w:p>
    <w:p w:rsidR="001461D2" w:rsidRPr="001461D2" w:rsidRDefault="001461D2" w:rsidP="003A2FF7">
      <w:pPr>
        <w:autoSpaceDE w:val="0"/>
        <w:autoSpaceDN w:val="0"/>
        <w:bidi/>
        <w:adjustRightInd w:val="0"/>
        <w:spacing w:after="120" w:line="240" w:lineRule="auto"/>
        <w:ind w:firstLine="567"/>
        <w:contextualSpacing/>
        <w:jc w:val="both"/>
        <w:rPr>
          <w:rFonts w:ascii="Traditional Arabic" w:hAnsi="Traditional Arabic" w:cs="Traditional Arabic"/>
          <w:sz w:val="28"/>
          <w:szCs w:val="28"/>
          <w:rtl/>
        </w:rPr>
      </w:pPr>
      <w:r w:rsidRPr="001461D2">
        <w:rPr>
          <w:rFonts w:ascii="Traditional Arabic" w:hAnsi="Traditional Arabic" w:cs="Traditional Arabic"/>
          <w:sz w:val="28"/>
          <w:szCs w:val="28"/>
        </w:rPr>
        <w:t xml:space="preserve"> </w:t>
      </w:r>
      <w:r w:rsidR="003A2FF7">
        <w:rPr>
          <w:rFonts w:ascii="Traditional Arabic" w:hAnsi="Traditional Arabic" w:cs="Traditional Arabic" w:hint="cs"/>
          <w:sz w:val="28"/>
          <w:szCs w:val="28"/>
          <w:rtl/>
        </w:rPr>
        <w:t xml:space="preserve">تبدأ أحداث المسرحية ومشاهدها باحتفالات إحياء ذكرى </w:t>
      </w:r>
      <w:r w:rsidRPr="001461D2">
        <w:rPr>
          <w:rFonts w:ascii="Traditional Arabic" w:hAnsi="Traditional Arabic" w:cs="Traditional Arabic"/>
          <w:sz w:val="28"/>
          <w:szCs w:val="28"/>
          <w:rtl/>
        </w:rPr>
        <w:t>احتلال</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الغول</w:t>
      </w:r>
      <w:r w:rsidRPr="001461D2">
        <w:rPr>
          <w:rFonts w:ascii="Traditional Arabic" w:hAnsi="Traditional Arabic" w:cs="Traditional Arabic"/>
          <w:sz w:val="28"/>
          <w:szCs w:val="28"/>
        </w:rPr>
        <w:t xml:space="preserve"> </w:t>
      </w:r>
      <w:proofErr w:type="spellStart"/>
      <w:r w:rsidRPr="001461D2">
        <w:rPr>
          <w:rFonts w:ascii="Traditional Arabic" w:hAnsi="Traditional Arabic" w:cs="Traditional Arabic"/>
          <w:sz w:val="28"/>
          <w:szCs w:val="28"/>
          <w:rtl/>
        </w:rPr>
        <w:t>بوسبع</w:t>
      </w:r>
      <w:proofErr w:type="spellEnd"/>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ريسان"</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لمدينة الخيرات</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وهذا</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منذ</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أكثر</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من</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أربع</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مائة</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سنة،</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حيث</w:t>
      </w:r>
      <w:r w:rsidRPr="001461D2">
        <w:rPr>
          <w:rFonts w:ascii="Traditional Arabic" w:hAnsi="Traditional Arabic" w:cs="Traditional Arabic"/>
          <w:sz w:val="28"/>
          <w:szCs w:val="28"/>
        </w:rPr>
        <w:t xml:space="preserve"> </w:t>
      </w:r>
      <w:r w:rsidR="003A2FF7">
        <w:rPr>
          <w:rFonts w:ascii="Traditional Arabic" w:hAnsi="Traditional Arabic" w:cs="Traditional Arabic" w:hint="cs"/>
          <w:sz w:val="28"/>
          <w:szCs w:val="28"/>
          <w:rtl/>
        </w:rPr>
        <w:t xml:space="preserve">ساد الفساد وكل أشكال الاستبداد والظلم والتعذيب، </w:t>
      </w:r>
      <w:r w:rsidRPr="001461D2">
        <w:rPr>
          <w:rFonts w:ascii="Traditional Arabic" w:hAnsi="Traditional Arabic" w:cs="Traditional Arabic"/>
          <w:sz w:val="28"/>
          <w:szCs w:val="28"/>
          <w:rtl/>
        </w:rPr>
        <w:t>ومن</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مظاهر</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احتفالاته تلك،</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زواجه</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كل</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سنة</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بأجمل</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فتاة</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في المدينة،</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حتى</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إذا</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 xml:space="preserve">دخل </w:t>
      </w:r>
      <w:proofErr w:type="spellStart"/>
      <w:r w:rsidRPr="001461D2">
        <w:rPr>
          <w:rFonts w:ascii="Traditional Arabic" w:hAnsi="Traditional Arabic" w:cs="Traditional Arabic"/>
          <w:sz w:val="28"/>
          <w:szCs w:val="28"/>
          <w:rtl/>
        </w:rPr>
        <w:t>بها</w:t>
      </w:r>
      <w:proofErr w:type="spellEnd"/>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قتلها</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في</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الغد</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شر</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مقتل</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انتقاما</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من العنصر</w:t>
      </w:r>
      <w:r w:rsidRPr="001461D2">
        <w:rPr>
          <w:rFonts w:ascii="Traditional Arabic" w:hAnsi="Traditional Arabic" w:cs="Traditional Arabic"/>
          <w:sz w:val="28"/>
          <w:szCs w:val="28"/>
        </w:rPr>
        <w:t xml:space="preserve"> </w:t>
      </w:r>
      <w:proofErr w:type="spellStart"/>
      <w:r w:rsidRPr="001461D2">
        <w:rPr>
          <w:rFonts w:ascii="Traditional Arabic" w:hAnsi="Traditional Arabic" w:cs="Traditional Arabic"/>
          <w:sz w:val="28"/>
          <w:szCs w:val="28"/>
          <w:rtl/>
        </w:rPr>
        <w:t>النسوي</w:t>
      </w:r>
      <w:proofErr w:type="spellEnd"/>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الذي</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يمقته</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بسبب</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أن</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أحد رؤوسه</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الأربعة</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التي</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سقطت</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ليلة</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هجومه</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على</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المدينة، كانت</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بضربة</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سيف</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من</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امرأة</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حرة.</w:t>
      </w:r>
    </w:p>
    <w:p w:rsidR="001461D2" w:rsidRPr="001461D2" w:rsidRDefault="003A2FF7" w:rsidP="00BB2ACA">
      <w:pPr>
        <w:autoSpaceDE w:val="0"/>
        <w:autoSpaceDN w:val="0"/>
        <w:bidi/>
        <w:adjustRightInd w:val="0"/>
        <w:spacing w:after="120" w:line="240" w:lineRule="auto"/>
        <w:ind w:firstLine="567"/>
        <w:contextualSpacing/>
        <w:jc w:val="both"/>
        <w:rPr>
          <w:rFonts w:ascii="Traditional Arabic" w:hAnsi="Traditional Arabic" w:cs="Traditional Arabic"/>
          <w:sz w:val="28"/>
          <w:szCs w:val="28"/>
          <w:rtl/>
        </w:rPr>
      </w:pPr>
      <w:proofErr w:type="gramStart"/>
      <w:r>
        <w:rPr>
          <w:rFonts w:ascii="Traditional Arabic" w:hAnsi="Traditional Arabic" w:cs="Traditional Arabic" w:hint="cs"/>
          <w:sz w:val="28"/>
          <w:szCs w:val="28"/>
          <w:rtl/>
        </w:rPr>
        <w:t>وتصور</w:t>
      </w:r>
      <w:proofErr w:type="gramEnd"/>
      <w:r>
        <w:rPr>
          <w:rFonts w:ascii="Traditional Arabic" w:hAnsi="Traditional Arabic" w:cs="Traditional Arabic" w:hint="cs"/>
          <w:sz w:val="28"/>
          <w:szCs w:val="28"/>
          <w:rtl/>
        </w:rPr>
        <w:t xml:space="preserve"> المسرحية في أحد مشاهدها </w:t>
      </w:r>
      <w:r w:rsidR="001461D2" w:rsidRPr="001461D2">
        <w:rPr>
          <w:rFonts w:ascii="Traditional Arabic" w:hAnsi="Traditional Arabic" w:cs="Traditional Arabic"/>
          <w:sz w:val="28"/>
          <w:szCs w:val="28"/>
          <w:rtl/>
        </w:rPr>
        <w:t>الوضع</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الاجتماعي</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لشخصية "أم</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الخير"</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وهي الفتاة</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ذات السبعة</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عشرة</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ربيعا</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والتي</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اختارها "الغول</w:t>
      </w:r>
      <w:r w:rsidR="001461D2" w:rsidRPr="001461D2">
        <w:rPr>
          <w:rFonts w:ascii="Traditional Arabic" w:hAnsi="Traditional Arabic" w:cs="Traditional Arabic"/>
          <w:sz w:val="28"/>
          <w:szCs w:val="28"/>
        </w:rPr>
        <w:t>"</w:t>
      </w:r>
      <w:r w:rsidR="001461D2" w:rsidRPr="001461D2">
        <w:rPr>
          <w:rFonts w:ascii="Traditional Arabic" w:hAnsi="Traditional Arabic" w:cs="Traditional Arabic"/>
          <w:sz w:val="28"/>
          <w:szCs w:val="28"/>
          <w:rtl/>
        </w:rPr>
        <w:t xml:space="preserve"> تلك</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السنة</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ليتزوجها</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في</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غمرة</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احتفالاته بذكرى</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جلوسه</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على عرش</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 xml:space="preserve">المدينة. </w:t>
      </w:r>
      <w:r w:rsidR="00BB2ACA">
        <w:rPr>
          <w:rFonts w:ascii="Traditional Arabic" w:hAnsi="Traditional Arabic" w:cs="Traditional Arabic" w:hint="cs"/>
          <w:sz w:val="28"/>
          <w:szCs w:val="28"/>
          <w:rtl/>
        </w:rPr>
        <w:t>"وأم الخير"</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فتاة</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جميلة،</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يتيمة</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الأم،</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ووحيدة</w:t>
      </w:r>
      <w:r w:rsidR="001461D2" w:rsidRPr="001461D2">
        <w:rPr>
          <w:rFonts w:ascii="Traditional Arabic" w:hAnsi="Traditional Arabic" w:cs="Traditional Arabic"/>
          <w:sz w:val="28"/>
          <w:szCs w:val="28"/>
        </w:rPr>
        <w:t xml:space="preserve"> </w:t>
      </w:r>
      <w:r w:rsidR="00BB2ACA">
        <w:rPr>
          <w:rFonts w:ascii="Traditional Arabic" w:hAnsi="Traditional Arabic" w:cs="Traditional Arabic"/>
          <w:sz w:val="28"/>
          <w:szCs w:val="28"/>
          <w:rtl/>
        </w:rPr>
        <w:t>والده</w:t>
      </w:r>
      <w:r w:rsidR="001461D2" w:rsidRPr="001461D2">
        <w:rPr>
          <w:rFonts w:ascii="Traditional Arabic" w:hAnsi="Traditional Arabic" w:cs="Traditional Arabic"/>
          <w:sz w:val="28"/>
          <w:szCs w:val="28"/>
          <w:rtl/>
        </w:rPr>
        <w:t>ا</w:t>
      </w:r>
      <w:r w:rsidR="00BB2ACA">
        <w:rPr>
          <w:rFonts w:ascii="Traditional Arabic" w:hAnsi="Traditional Arabic" w:cs="Traditional Arabic" w:hint="cs"/>
          <w:sz w:val="28"/>
          <w:szCs w:val="28"/>
          <w:rtl/>
        </w:rPr>
        <w:t>،</w:t>
      </w:r>
      <w:r w:rsidR="001461D2" w:rsidRPr="001461D2">
        <w:rPr>
          <w:rFonts w:ascii="Traditional Arabic" w:hAnsi="Traditional Arabic" w:cs="Traditional Arabic"/>
          <w:sz w:val="28"/>
          <w:szCs w:val="28"/>
        </w:rPr>
        <w:t xml:space="preserve"> </w:t>
      </w:r>
      <w:r w:rsidR="00BB2ACA">
        <w:rPr>
          <w:rFonts w:ascii="Traditional Arabic" w:hAnsi="Traditional Arabic" w:cs="Traditional Arabic" w:hint="cs"/>
          <w:sz w:val="28"/>
          <w:szCs w:val="28"/>
          <w:rtl/>
        </w:rPr>
        <w:t>كما تص</w:t>
      </w:r>
      <w:r w:rsidR="001461D2" w:rsidRPr="001461D2">
        <w:rPr>
          <w:rFonts w:ascii="Traditional Arabic" w:hAnsi="Traditional Arabic" w:cs="Traditional Arabic"/>
          <w:sz w:val="28"/>
          <w:szCs w:val="28"/>
          <w:rtl/>
        </w:rPr>
        <w:t>ور</w:t>
      </w:r>
      <w:r w:rsidR="001461D2" w:rsidRPr="001461D2">
        <w:rPr>
          <w:rFonts w:ascii="Traditional Arabic" w:hAnsi="Traditional Arabic" w:cs="Traditional Arabic"/>
          <w:sz w:val="28"/>
          <w:szCs w:val="28"/>
        </w:rPr>
        <w:t xml:space="preserve"> </w:t>
      </w:r>
      <w:r w:rsidR="00BB2ACA">
        <w:rPr>
          <w:rFonts w:ascii="Traditional Arabic" w:hAnsi="Traditional Arabic" w:cs="Traditional Arabic" w:hint="cs"/>
          <w:sz w:val="28"/>
          <w:szCs w:val="28"/>
          <w:rtl/>
        </w:rPr>
        <w:t xml:space="preserve">المسرحية </w:t>
      </w:r>
      <w:r w:rsidR="001461D2" w:rsidRPr="001461D2">
        <w:rPr>
          <w:rFonts w:ascii="Traditional Arabic" w:hAnsi="Traditional Arabic" w:cs="Traditional Arabic"/>
          <w:sz w:val="28"/>
          <w:szCs w:val="28"/>
          <w:rtl/>
        </w:rPr>
        <w:t>في</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هذا المشهد</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أيضا</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شخصية "بشار"</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الشاب</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الثائر،</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العائد</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إلى</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مدينته</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من</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منفى أسرته</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لتحريض</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السكان</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على مقاطعة</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الاحتفالات،</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وإفساد</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زواج "الغول"</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من "أم</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الخير"</w:t>
      </w:r>
      <w:r w:rsidR="00BB2ACA">
        <w:rPr>
          <w:rFonts w:ascii="Traditional Arabic" w:hAnsi="Traditional Arabic" w:cs="Traditional Arabic" w:hint="cs"/>
          <w:sz w:val="28"/>
          <w:szCs w:val="28"/>
          <w:rtl/>
        </w:rPr>
        <w:t>،</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حتى بلغت</w:t>
      </w:r>
      <w:r w:rsidR="001461D2" w:rsidRPr="001461D2">
        <w:rPr>
          <w:rFonts w:ascii="Traditional Arabic" w:hAnsi="Traditional Arabic" w:cs="Traditional Arabic"/>
          <w:sz w:val="28"/>
          <w:szCs w:val="28"/>
        </w:rPr>
        <w:t xml:space="preserve"> </w:t>
      </w:r>
      <w:proofErr w:type="spellStart"/>
      <w:r w:rsidR="001461D2" w:rsidRPr="001461D2">
        <w:rPr>
          <w:rFonts w:ascii="Traditional Arabic" w:hAnsi="Traditional Arabic" w:cs="Traditional Arabic"/>
          <w:sz w:val="28"/>
          <w:szCs w:val="28"/>
          <w:rtl/>
        </w:rPr>
        <w:t>به</w:t>
      </w:r>
      <w:proofErr w:type="spellEnd"/>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ثورته</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أن</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تسلل</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إلى</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القصر</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مع الفنانين</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ليعرض</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على"الغول" المبارزة</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أمام</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الملأ</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في</w:t>
      </w:r>
      <w:r w:rsidR="001461D2" w:rsidRPr="001461D2">
        <w:rPr>
          <w:rFonts w:ascii="Traditional Arabic" w:hAnsi="Traditional Arabic" w:cs="Traditional Arabic"/>
          <w:sz w:val="28"/>
          <w:szCs w:val="28"/>
        </w:rPr>
        <w:t xml:space="preserve"> </w:t>
      </w:r>
      <w:r w:rsidR="001461D2" w:rsidRPr="001461D2">
        <w:rPr>
          <w:rFonts w:ascii="Traditional Arabic" w:hAnsi="Traditional Arabic" w:cs="Traditional Arabic"/>
          <w:sz w:val="28"/>
          <w:szCs w:val="28"/>
          <w:rtl/>
        </w:rPr>
        <w:t>الساحة الكبيرة</w:t>
      </w:r>
      <w:r w:rsidR="00BB2ACA">
        <w:rPr>
          <w:rFonts w:ascii="Traditional Arabic" w:hAnsi="Traditional Arabic" w:cs="Traditional Arabic" w:hint="cs"/>
          <w:sz w:val="28"/>
          <w:szCs w:val="28"/>
          <w:rtl/>
        </w:rPr>
        <w:t>، إلا أن بطانة "الغول" من حوله تسبق "بشار" فتقتله شر قتلة.</w:t>
      </w:r>
    </w:p>
    <w:p w:rsidR="001461D2" w:rsidRPr="001461D2" w:rsidRDefault="001461D2" w:rsidP="001461D2">
      <w:pPr>
        <w:autoSpaceDE w:val="0"/>
        <w:autoSpaceDN w:val="0"/>
        <w:bidi/>
        <w:adjustRightInd w:val="0"/>
        <w:spacing w:after="120" w:line="240" w:lineRule="auto"/>
        <w:ind w:firstLine="567"/>
        <w:contextualSpacing/>
        <w:jc w:val="both"/>
        <w:rPr>
          <w:rFonts w:ascii="Traditional Arabic" w:hAnsi="Traditional Arabic" w:cs="Traditional Arabic"/>
          <w:sz w:val="28"/>
          <w:szCs w:val="28"/>
        </w:rPr>
      </w:pPr>
      <w:r w:rsidRPr="001461D2">
        <w:rPr>
          <w:rFonts w:ascii="Traditional Arabic" w:hAnsi="Traditional Arabic" w:cs="Traditional Arabic"/>
          <w:sz w:val="28"/>
          <w:szCs w:val="28"/>
          <w:rtl/>
        </w:rPr>
        <w:t>وفي</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غمرة</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الهرج</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والمرج</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الذي</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أصاب</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المدينة</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بعد</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مقتل"الغول" تتحرر</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أم</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الخير" من</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القصر وتلتحق</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بالشاب"بشار" ومن</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معه،</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فتخبرهم</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بأن</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من</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قتل "الغول" سبعة</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من</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وزرائه</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القدامى</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دبروا له</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انقلابا،</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وهجموا</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عليه</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في</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الحمام</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فقطعوا</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رؤوسه</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السبعة،</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كما</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حثت</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"بشار" على</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الهرب والاختباء</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لأن</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حكام</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المدينة</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الجدد</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يشنون</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حملة</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تفتيش</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عنه</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للقبض</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عليه</w:t>
      </w:r>
      <w:r w:rsidRPr="001461D2">
        <w:rPr>
          <w:rFonts w:ascii="Traditional Arabic" w:hAnsi="Traditional Arabic" w:cs="Traditional Arabic"/>
          <w:sz w:val="28"/>
          <w:szCs w:val="28"/>
        </w:rPr>
        <w:t xml:space="preserve"> . </w:t>
      </w:r>
      <w:r w:rsidRPr="001461D2">
        <w:rPr>
          <w:rFonts w:ascii="Traditional Arabic" w:hAnsi="Traditional Arabic" w:cs="Traditional Arabic"/>
          <w:sz w:val="28"/>
          <w:szCs w:val="28"/>
          <w:rtl/>
        </w:rPr>
        <w:t>وتختتم</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المسرحية</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بما</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يعلنه "البراح"</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في</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الناس</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قائلا</w:t>
      </w:r>
      <w:r w:rsidRPr="001461D2">
        <w:rPr>
          <w:rFonts w:ascii="Traditional Arabic" w:hAnsi="Traditional Arabic" w:cs="Traditional Arabic"/>
          <w:sz w:val="28"/>
          <w:szCs w:val="28"/>
        </w:rPr>
        <w:t xml:space="preserve"> :</w:t>
      </w:r>
    </w:p>
    <w:p w:rsidR="001461D2" w:rsidRPr="001461D2" w:rsidRDefault="001461D2" w:rsidP="001461D2">
      <w:pPr>
        <w:autoSpaceDE w:val="0"/>
        <w:autoSpaceDN w:val="0"/>
        <w:bidi/>
        <w:adjustRightInd w:val="0"/>
        <w:spacing w:after="120" w:line="240" w:lineRule="auto"/>
        <w:ind w:firstLine="567"/>
        <w:contextualSpacing/>
        <w:jc w:val="both"/>
        <w:rPr>
          <w:rFonts w:ascii="Traditional Arabic" w:hAnsi="Traditional Arabic" w:cs="Traditional Arabic"/>
          <w:sz w:val="28"/>
          <w:szCs w:val="28"/>
          <w:rtl/>
        </w:rPr>
      </w:pP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البراح</w:t>
      </w:r>
      <w:r w:rsidRPr="001461D2">
        <w:rPr>
          <w:rFonts w:ascii="Traditional Arabic" w:hAnsi="Traditional Arabic" w:cs="Traditional Arabic"/>
          <w:sz w:val="28"/>
          <w:szCs w:val="28"/>
        </w:rPr>
        <w:t xml:space="preserve"> </w:t>
      </w:r>
      <w:r w:rsidRPr="001461D2">
        <w:rPr>
          <w:rFonts w:ascii="Traditional Arabic" w:hAnsi="Traditional Arabic" w:cs="Traditional Arabic"/>
          <w:b/>
          <w:bCs/>
          <w:sz w:val="28"/>
          <w:szCs w:val="28"/>
        </w:rPr>
        <w:t xml:space="preserve">: </w:t>
      </w:r>
      <w:r w:rsidRPr="001461D2">
        <w:rPr>
          <w:rFonts w:ascii="Traditional Arabic" w:hAnsi="Traditional Arabic" w:cs="Traditional Arabic"/>
          <w:sz w:val="28"/>
          <w:szCs w:val="28"/>
          <w:rtl/>
        </w:rPr>
        <w:t>يا</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سكان</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المدينة،</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يا</w:t>
      </w:r>
      <w:r w:rsidRPr="001461D2">
        <w:rPr>
          <w:rFonts w:ascii="Traditional Arabic" w:hAnsi="Traditional Arabic" w:cs="Traditional Arabic"/>
          <w:sz w:val="28"/>
          <w:szCs w:val="28"/>
        </w:rPr>
        <w:t xml:space="preserve"> </w:t>
      </w:r>
      <w:proofErr w:type="spellStart"/>
      <w:r w:rsidRPr="001461D2">
        <w:rPr>
          <w:rFonts w:ascii="Traditional Arabic" w:hAnsi="Traditional Arabic" w:cs="Traditional Arabic"/>
          <w:sz w:val="28"/>
          <w:szCs w:val="28"/>
          <w:rtl/>
        </w:rPr>
        <w:t>لعزاز</w:t>
      </w:r>
      <w:proofErr w:type="spellEnd"/>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علينا،</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الغول</w:t>
      </w:r>
      <w:r w:rsidRPr="001461D2">
        <w:rPr>
          <w:rFonts w:ascii="Traditional Arabic" w:hAnsi="Traditional Arabic" w:cs="Traditional Arabic"/>
          <w:sz w:val="28"/>
          <w:szCs w:val="28"/>
        </w:rPr>
        <w:t xml:space="preserve"> </w:t>
      </w:r>
      <w:proofErr w:type="spellStart"/>
      <w:r w:rsidRPr="001461D2">
        <w:rPr>
          <w:rFonts w:ascii="Traditional Arabic" w:hAnsi="Traditional Arabic" w:cs="Traditional Arabic"/>
          <w:sz w:val="28"/>
          <w:szCs w:val="28"/>
          <w:rtl/>
        </w:rPr>
        <w:t>بوسبع</w:t>
      </w:r>
      <w:proofErr w:type="spellEnd"/>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ريسان</w:t>
      </w:r>
      <w:r w:rsidRPr="001461D2">
        <w:rPr>
          <w:rFonts w:ascii="Traditional Arabic" w:hAnsi="Traditional Arabic" w:cs="Traditional Arabic"/>
          <w:sz w:val="28"/>
          <w:szCs w:val="28"/>
        </w:rPr>
        <w:t xml:space="preserve"> </w:t>
      </w:r>
      <w:proofErr w:type="spellStart"/>
      <w:r w:rsidRPr="001461D2">
        <w:rPr>
          <w:rFonts w:ascii="Traditional Arabic" w:hAnsi="Traditional Arabic" w:cs="Traditional Arabic"/>
          <w:sz w:val="28"/>
          <w:szCs w:val="28"/>
          <w:rtl/>
        </w:rPr>
        <w:t>راه</w:t>
      </w:r>
      <w:proofErr w:type="spellEnd"/>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مات</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والحمد</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لله</w:t>
      </w:r>
      <w:r w:rsidRPr="001461D2">
        <w:rPr>
          <w:rFonts w:ascii="Traditional Arabic" w:hAnsi="Traditional Arabic" w:cs="Traditional Arabic"/>
          <w:sz w:val="28"/>
          <w:szCs w:val="28"/>
        </w:rPr>
        <w:t xml:space="preserve"> </w:t>
      </w:r>
      <w:proofErr w:type="spellStart"/>
      <w:r w:rsidRPr="001461D2">
        <w:rPr>
          <w:rFonts w:ascii="Traditional Arabic" w:hAnsi="Traditional Arabic" w:cs="Traditional Arabic"/>
          <w:sz w:val="28"/>
          <w:szCs w:val="28"/>
          <w:rtl/>
        </w:rPr>
        <w:t>رانا</w:t>
      </w:r>
      <w:proofErr w:type="spellEnd"/>
      <w:r w:rsidRPr="001461D2">
        <w:rPr>
          <w:rFonts w:ascii="Traditional Arabic" w:eastAsia="MingLiU_HKSCS" w:hAnsi="Traditional Arabic" w:cs="Traditional Arabic"/>
          <w:sz w:val="28"/>
          <w:szCs w:val="28"/>
          <w:rtl/>
        </w:rPr>
        <w:t xml:space="preserve"> </w:t>
      </w:r>
      <w:proofErr w:type="spellStart"/>
      <w:r w:rsidRPr="001461D2">
        <w:rPr>
          <w:rFonts w:ascii="Traditional Arabic" w:eastAsia="MingLiU_HKSCS" w:hAnsi="Traditional Arabic" w:cs="Traditional Arabic"/>
          <w:sz w:val="28"/>
          <w:szCs w:val="28"/>
          <w:rtl/>
        </w:rPr>
        <w:t>ته</w:t>
      </w:r>
      <w:r w:rsidRPr="001461D2">
        <w:rPr>
          <w:rFonts w:ascii="Traditional Arabic" w:hAnsi="Traditional Arabic" w:cs="Traditional Arabic"/>
          <w:sz w:val="28"/>
          <w:szCs w:val="28"/>
          <w:rtl/>
        </w:rPr>
        <w:t>نينا</w:t>
      </w:r>
      <w:proofErr w:type="spellEnd"/>
      <w:r w:rsidRPr="001461D2">
        <w:rPr>
          <w:rFonts w:ascii="Traditional Arabic" w:hAnsi="Traditional Arabic" w:cs="Traditional Arabic"/>
          <w:sz w:val="28"/>
          <w:szCs w:val="28"/>
        </w:rPr>
        <w:t xml:space="preserve"> </w:t>
      </w:r>
      <w:proofErr w:type="spellStart"/>
      <w:r w:rsidRPr="001461D2">
        <w:rPr>
          <w:rFonts w:ascii="Traditional Arabic" w:hAnsi="Traditional Arabic" w:cs="Traditional Arabic"/>
          <w:sz w:val="28"/>
          <w:szCs w:val="28"/>
          <w:rtl/>
        </w:rPr>
        <w:t>منو</w:t>
      </w:r>
      <w:proofErr w:type="spellEnd"/>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ألي</w:t>
      </w:r>
      <w:r w:rsidRPr="001461D2">
        <w:rPr>
          <w:rFonts w:ascii="Traditional Arabic" w:hAnsi="Traditional Arabic" w:cs="Traditional Arabic"/>
          <w:sz w:val="28"/>
          <w:szCs w:val="28"/>
        </w:rPr>
        <w:t xml:space="preserve"> </w:t>
      </w:r>
      <w:proofErr w:type="spellStart"/>
      <w:r w:rsidRPr="001461D2">
        <w:rPr>
          <w:rFonts w:ascii="Traditional Arabic" w:hAnsi="Traditional Arabic" w:cs="Traditional Arabic"/>
          <w:sz w:val="28"/>
          <w:szCs w:val="28"/>
          <w:rtl/>
        </w:rPr>
        <w:t>قضاو</w:t>
      </w:r>
      <w:proofErr w:type="spellEnd"/>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عليه</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وعلى</w:t>
      </w:r>
      <w:r w:rsidRPr="001461D2">
        <w:rPr>
          <w:rFonts w:ascii="Traditional Arabic" w:hAnsi="Traditional Arabic" w:cs="Traditional Arabic"/>
          <w:sz w:val="28"/>
          <w:szCs w:val="28"/>
        </w:rPr>
        <w:t xml:space="preserve"> </w:t>
      </w:r>
      <w:proofErr w:type="spellStart"/>
      <w:r w:rsidRPr="001461D2">
        <w:rPr>
          <w:rFonts w:ascii="Traditional Arabic" w:hAnsi="Traditional Arabic" w:cs="Traditional Arabic"/>
          <w:sz w:val="28"/>
          <w:szCs w:val="28"/>
          <w:rtl/>
        </w:rPr>
        <w:t>حكمو</w:t>
      </w:r>
      <w:proofErr w:type="spellEnd"/>
      <w:r w:rsidRPr="001461D2">
        <w:rPr>
          <w:rFonts w:ascii="Traditional Arabic" w:hAnsi="Traditional Arabic" w:cs="Traditional Arabic"/>
          <w:sz w:val="28"/>
          <w:szCs w:val="28"/>
          <w:rtl/>
        </w:rPr>
        <w:t>،</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سبعة</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من</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الشجعان</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وهما</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ألي</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غاديين</w:t>
      </w:r>
      <w:r w:rsidRPr="001461D2">
        <w:rPr>
          <w:rFonts w:ascii="Traditional Arabic" w:hAnsi="Traditional Arabic" w:cs="Traditional Arabic"/>
          <w:sz w:val="28"/>
          <w:szCs w:val="28"/>
        </w:rPr>
        <w:t xml:space="preserve"> </w:t>
      </w:r>
      <w:proofErr w:type="spellStart"/>
      <w:r w:rsidRPr="001461D2">
        <w:rPr>
          <w:rFonts w:ascii="Traditional Arabic" w:hAnsi="Traditional Arabic" w:cs="Traditional Arabic"/>
          <w:sz w:val="28"/>
          <w:szCs w:val="28"/>
          <w:rtl/>
        </w:rPr>
        <w:t>يحكمو</w:t>
      </w:r>
      <w:proofErr w:type="spellEnd"/>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فينا</w:t>
      </w:r>
      <w:r w:rsidRPr="001461D2">
        <w:rPr>
          <w:rFonts w:ascii="Traditional Arabic" w:hAnsi="Traditional Arabic" w:cs="Traditional Arabic"/>
          <w:sz w:val="28"/>
          <w:szCs w:val="28"/>
        </w:rPr>
        <w:t xml:space="preserve"> ... </w:t>
      </w:r>
      <w:r w:rsidRPr="001461D2">
        <w:rPr>
          <w:rFonts w:ascii="Traditional Arabic" w:hAnsi="Traditional Arabic" w:cs="Traditional Arabic"/>
          <w:sz w:val="28"/>
          <w:szCs w:val="28"/>
          <w:rtl/>
        </w:rPr>
        <w:t>هاذ الشجعان</w:t>
      </w:r>
      <w:r w:rsidRPr="001461D2">
        <w:rPr>
          <w:rFonts w:ascii="Traditional Arabic" w:hAnsi="Traditional Arabic" w:cs="Traditional Arabic"/>
          <w:sz w:val="28"/>
          <w:szCs w:val="28"/>
        </w:rPr>
        <w:t xml:space="preserve"> </w:t>
      </w:r>
      <w:proofErr w:type="spellStart"/>
      <w:r w:rsidRPr="001461D2">
        <w:rPr>
          <w:rFonts w:ascii="Traditional Arabic" w:hAnsi="Traditional Arabic" w:cs="Traditional Arabic"/>
          <w:sz w:val="28"/>
          <w:szCs w:val="28"/>
          <w:rtl/>
        </w:rPr>
        <w:t>راهم</w:t>
      </w:r>
      <w:proofErr w:type="spellEnd"/>
      <w:r w:rsidRPr="001461D2">
        <w:rPr>
          <w:rFonts w:ascii="Traditional Arabic" w:hAnsi="Traditional Arabic" w:cs="Traditional Arabic"/>
          <w:sz w:val="28"/>
          <w:szCs w:val="28"/>
        </w:rPr>
        <w:t xml:space="preserve"> </w:t>
      </w:r>
      <w:proofErr w:type="spellStart"/>
      <w:r w:rsidRPr="001461D2">
        <w:rPr>
          <w:rFonts w:ascii="Traditional Arabic" w:hAnsi="Traditional Arabic" w:cs="Traditional Arabic"/>
          <w:sz w:val="28"/>
          <w:szCs w:val="28"/>
          <w:rtl/>
        </w:rPr>
        <w:t>دارو</w:t>
      </w:r>
      <w:proofErr w:type="spellEnd"/>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لجنة</w:t>
      </w:r>
      <w:r w:rsidRPr="001461D2">
        <w:rPr>
          <w:rFonts w:ascii="Traditional Arabic" w:hAnsi="Traditional Arabic" w:cs="Traditional Arabic"/>
          <w:sz w:val="28"/>
          <w:szCs w:val="28"/>
        </w:rPr>
        <w:t xml:space="preserve"> </w:t>
      </w:r>
      <w:proofErr w:type="spellStart"/>
      <w:r w:rsidRPr="001461D2">
        <w:rPr>
          <w:rFonts w:ascii="Traditional Arabic" w:hAnsi="Traditional Arabic" w:cs="Traditional Arabic"/>
          <w:sz w:val="28"/>
          <w:szCs w:val="28"/>
          <w:rtl/>
        </w:rPr>
        <w:t>سماوها</w:t>
      </w:r>
      <w:proofErr w:type="spellEnd"/>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اللجنة</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السباعية</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لإنقاذ</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المدينة</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وكي</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البارح</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كي</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اليوم،</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 xml:space="preserve">والعام </w:t>
      </w:r>
      <w:proofErr w:type="spellStart"/>
      <w:r w:rsidRPr="001461D2">
        <w:rPr>
          <w:rFonts w:ascii="Traditional Arabic" w:hAnsi="Traditional Arabic" w:cs="Traditional Arabic"/>
          <w:sz w:val="28"/>
          <w:szCs w:val="28"/>
          <w:rtl/>
        </w:rPr>
        <w:t>الجاي</w:t>
      </w:r>
      <w:proofErr w:type="spellEnd"/>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إنشاء</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الله</w:t>
      </w:r>
      <w:r w:rsidRPr="001461D2">
        <w:rPr>
          <w:rFonts w:ascii="Traditional Arabic" w:hAnsi="Traditional Arabic" w:cs="Traditional Arabic"/>
          <w:sz w:val="28"/>
          <w:szCs w:val="28"/>
        </w:rPr>
        <w:t xml:space="preserve"> </w:t>
      </w:r>
      <w:proofErr w:type="spellStart"/>
      <w:r w:rsidRPr="001461D2">
        <w:rPr>
          <w:rFonts w:ascii="Traditional Arabic" w:hAnsi="Traditional Arabic" w:cs="Traditional Arabic"/>
          <w:sz w:val="28"/>
          <w:szCs w:val="28"/>
          <w:rtl/>
        </w:rPr>
        <w:t>نديروا</w:t>
      </w:r>
      <w:proofErr w:type="spellEnd"/>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فرح</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كبير</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يدوم</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سبع</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أيام</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وسبع</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ليالي</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باش</w:t>
      </w:r>
      <w:r w:rsidRPr="001461D2">
        <w:rPr>
          <w:rFonts w:ascii="Traditional Arabic" w:hAnsi="Traditional Arabic" w:cs="Traditional Arabic"/>
          <w:sz w:val="28"/>
          <w:szCs w:val="28"/>
        </w:rPr>
        <w:t xml:space="preserve"> </w:t>
      </w:r>
      <w:proofErr w:type="spellStart"/>
      <w:r w:rsidRPr="001461D2">
        <w:rPr>
          <w:rFonts w:ascii="Traditional Arabic" w:hAnsi="Traditional Arabic" w:cs="Traditional Arabic"/>
          <w:sz w:val="28"/>
          <w:szCs w:val="28"/>
          <w:rtl/>
        </w:rPr>
        <w:t>نفرحوا</w:t>
      </w:r>
      <w:proofErr w:type="spellEnd"/>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بذكرى</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تحرير</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المدينة</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من حكم</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الغول</w:t>
      </w:r>
      <w:r w:rsidRPr="001461D2">
        <w:rPr>
          <w:rFonts w:ascii="Traditional Arabic" w:hAnsi="Traditional Arabic" w:cs="Traditional Arabic"/>
          <w:sz w:val="28"/>
          <w:szCs w:val="28"/>
        </w:rPr>
        <w:t xml:space="preserve"> </w:t>
      </w:r>
      <w:proofErr w:type="spellStart"/>
      <w:r w:rsidRPr="001461D2">
        <w:rPr>
          <w:rFonts w:ascii="Traditional Arabic" w:hAnsi="Traditional Arabic" w:cs="Traditional Arabic"/>
          <w:sz w:val="28"/>
          <w:szCs w:val="28"/>
          <w:rtl/>
        </w:rPr>
        <w:t>بوسبع</w:t>
      </w:r>
      <w:proofErr w:type="spellEnd"/>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ريسان،</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الاحتفالات</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تبدى</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بسبع</w:t>
      </w:r>
      <w:r w:rsidRPr="001461D2">
        <w:rPr>
          <w:rFonts w:ascii="Traditional Arabic" w:hAnsi="Traditional Arabic" w:cs="Traditional Arabic"/>
          <w:sz w:val="28"/>
          <w:szCs w:val="28"/>
        </w:rPr>
        <w:t xml:space="preserve"> </w:t>
      </w:r>
      <w:proofErr w:type="spellStart"/>
      <w:r w:rsidRPr="001461D2">
        <w:rPr>
          <w:rFonts w:ascii="Traditional Arabic" w:hAnsi="Traditional Arabic" w:cs="Traditional Arabic"/>
          <w:sz w:val="28"/>
          <w:szCs w:val="28"/>
          <w:rtl/>
        </w:rPr>
        <w:t>دقايق</w:t>
      </w:r>
      <w:proofErr w:type="spellEnd"/>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ضحك</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فالحمام</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ألي</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مات</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فيه</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 xml:space="preserve">الغول </w:t>
      </w:r>
      <w:proofErr w:type="spellStart"/>
      <w:r w:rsidRPr="001461D2">
        <w:rPr>
          <w:rFonts w:ascii="Traditional Arabic" w:hAnsi="Traditional Arabic" w:cs="Traditional Arabic"/>
          <w:sz w:val="28"/>
          <w:szCs w:val="28"/>
          <w:rtl/>
        </w:rPr>
        <w:t>وفالليلة</w:t>
      </w:r>
      <w:proofErr w:type="spellEnd"/>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السابعة</w:t>
      </w:r>
      <w:r w:rsidRPr="001461D2">
        <w:rPr>
          <w:rFonts w:ascii="Traditional Arabic" w:hAnsi="Traditional Arabic" w:cs="Traditional Arabic"/>
          <w:sz w:val="28"/>
          <w:szCs w:val="28"/>
        </w:rPr>
        <w:t xml:space="preserve"> </w:t>
      </w:r>
      <w:proofErr w:type="spellStart"/>
      <w:r w:rsidRPr="001461D2">
        <w:rPr>
          <w:rFonts w:ascii="Traditional Arabic" w:hAnsi="Traditional Arabic" w:cs="Traditional Arabic"/>
          <w:sz w:val="28"/>
          <w:szCs w:val="28"/>
          <w:rtl/>
        </w:rPr>
        <w:t>نزوجوا</w:t>
      </w:r>
      <w:proofErr w:type="spellEnd"/>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حاكم</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المدينة</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بأجمل</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فتاة</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من</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عندنا،</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وهاذ</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المرة</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ألي</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يديها</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أدمي</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كيفنا</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بن عمنا،</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ما</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فيه</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قشور</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ما</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فيه</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شوك</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ما</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فيه</w:t>
      </w:r>
      <w:r w:rsidRPr="001461D2">
        <w:rPr>
          <w:rFonts w:ascii="Traditional Arabic" w:hAnsi="Traditional Arabic" w:cs="Traditional Arabic"/>
          <w:sz w:val="28"/>
          <w:szCs w:val="28"/>
        </w:rPr>
        <w:t xml:space="preserve"> </w:t>
      </w:r>
      <w:proofErr w:type="spellStart"/>
      <w:r w:rsidRPr="001461D2">
        <w:rPr>
          <w:rFonts w:ascii="Traditional Arabic" w:hAnsi="Traditional Arabic" w:cs="Traditional Arabic"/>
          <w:sz w:val="28"/>
          <w:szCs w:val="28"/>
          <w:rtl/>
        </w:rPr>
        <w:t>ريحة</w:t>
      </w:r>
      <w:proofErr w:type="spellEnd"/>
      <w:r w:rsidRPr="001461D2">
        <w:rPr>
          <w:rFonts w:ascii="Traditional Arabic" w:hAnsi="Traditional Arabic" w:cs="Traditional Arabic"/>
          <w:sz w:val="28"/>
          <w:szCs w:val="28"/>
        </w:rPr>
        <w:t xml:space="preserve"> </w:t>
      </w:r>
      <w:proofErr w:type="spellStart"/>
      <w:r w:rsidRPr="001461D2">
        <w:rPr>
          <w:rFonts w:ascii="Traditional Arabic" w:hAnsi="Traditional Arabic" w:cs="Traditional Arabic"/>
          <w:sz w:val="28"/>
          <w:szCs w:val="28"/>
          <w:rtl/>
        </w:rPr>
        <w:t>شينة</w:t>
      </w:r>
      <w:proofErr w:type="spellEnd"/>
      <w:r w:rsidRPr="001461D2">
        <w:rPr>
          <w:rFonts w:ascii="Traditional Arabic" w:hAnsi="Traditional Arabic" w:cs="Traditional Arabic"/>
          <w:sz w:val="28"/>
          <w:szCs w:val="28"/>
          <w:rtl/>
        </w:rPr>
        <w:t>"</w:t>
      </w:r>
    </w:p>
    <w:p w:rsidR="001461D2" w:rsidRPr="001461D2" w:rsidRDefault="001461D2" w:rsidP="00BB2ACA">
      <w:pPr>
        <w:autoSpaceDE w:val="0"/>
        <w:autoSpaceDN w:val="0"/>
        <w:bidi/>
        <w:adjustRightInd w:val="0"/>
        <w:spacing w:after="120" w:line="240" w:lineRule="auto"/>
        <w:ind w:firstLine="567"/>
        <w:contextualSpacing/>
        <w:jc w:val="both"/>
        <w:rPr>
          <w:rFonts w:ascii="Traditional Arabic" w:hAnsi="Traditional Arabic" w:cs="Traditional Arabic"/>
          <w:i/>
          <w:iCs/>
          <w:sz w:val="28"/>
          <w:szCs w:val="28"/>
          <w:rtl/>
        </w:rPr>
      </w:pPr>
      <w:r w:rsidRPr="001461D2">
        <w:rPr>
          <w:rFonts w:ascii="Traditional Arabic" w:hAnsi="Traditional Arabic" w:cs="Traditional Arabic"/>
          <w:sz w:val="28"/>
          <w:szCs w:val="28"/>
          <w:rtl/>
        </w:rPr>
        <w:t>واضح من هذا العرض الموجز لمضمون مسرحية "الغول</w:t>
      </w:r>
      <w:r w:rsidRPr="001461D2">
        <w:rPr>
          <w:rFonts w:ascii="Traditional Arabic" w:hAnsi="Traditional Arabic" w:cs="Traditional Arabic"/>
          <w:sz w:val="28"/>
          <w:szCs w:val="28"/>
        </w:rPr>
        <w:t xml:space="preserve"> </w:t>
      </w:r>
      <w:proofErr w:type="spellStart"/>
      <w:r w:rsidRPr="001461D2">
        <w:rPr>
          <w:rFonts w:ascii="Traditional Arabic" w:hAnsi="Traditional Arabic" w:cs="Traditional Arabic"/>
          <w:sz w:val="28"/>
          <w:szCs w:val="28"/>
          <w:rtl/>
        </w:rPr>
        <w:t>بو</w:t>
      </w:r>
      <w:proofErr w:type="spellEnd"/>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سبع</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ريسان"، أنها غنية</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بعبق</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التراث</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الشعبي</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على مستوى</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المضمون</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مثل</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توظيف</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شخصية</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"الغول" واتخاذها</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أساسا</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لبناء</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فضاء</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درامي</w:t>
      </w:r>
      <w:r w:rsidRPr="001461D2">
        <w:rPr>
          <w:rFonts w:ascii="Traditional Arabic" w:hAnsi="Traditional Arabic" w:cs="Traditional Arabic"/>
          <w:sz w:val="28"/>
          <w:szCs w:val="28"/>
        </w:rPr>
        <w:t xml:space="preserve"> </w:t>
      </w:r>
      <w:proofErr w:type="spellStart"/>
      <w:r w:rsidRPr="001461D2">
        <w:rPr>
          <w:rFonts w:ascii="Traditional Arabic" w:hAnsi="Traditional Arabic" w:cs="Traditional Arabic"/>
          <w:sz w:val="28"/>
          <w:szCs w:val="28"/>
          <w:rtl/>
        </w:rPr>
        <w:t>يتماهى</w:t>
      </w:r>
      <w:proofErr w:type="spellEnd"/>
      <w:r w:rsidRPr="001461D2">
        <w:rPr>
          <w:rFonts w:ascii="Traditional Arabic" w:hAnsi="Traditional Arabic" w:cs="Traditional Arabic"/>
          <w:sz w:val="28"/>
          <w:szCs w:val="28"/>
          <w:rtl/>
        </w:rPr>
        <w:t xml:space="preserve"> فيه الواقع</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مع</w:t>
      </w:r>
      <w:r w:rsidRPr="001461D2">
        <w:rPr>
          <w:rFonts w:ascii="Traditional Arabic" w:hAnsi="Traditional Arabic" w:cs="Traditional Arabic"/>
          <w:sz w:val="28"/>
          <w:szCs w:val="28"/>
        </w:rPr>
        <w:t xml:space="preserve"> </w:t>
      </w:r>
      <w:r w:rsidRPr="001461D2">
        <w:rPr>
          <w:rFonts w:ascii="Traditional Arabic" w:hAnsi="Traditional Arabic" w:cs="Traditional Arabic"/>
          <w:sz w:val="28"/>
          <w:szCs w:val="28"/>
          <w:rtl/>
        </w:rPr>
        <w:t>الخيال</w:t>
      </w:r>
      <w:r w:rsidR="00BB2ACA">
        <w:rPr>
          <w:rFonts w:ascii="Traditional Arabic" w:hAnsi="Traditional Arabic" w:cs="Traditional Arabic" w:hint="cs"/>
          <w:sz w:val="28"/>
          <w:szCs w:val="28"/>
          <w:rtl/>
        </w:rPr>
        <w:t>.</w:t>
      </w:r>
    </w:p>
    <w:p w:rsidR="001461D2" w:rsidRDefault="001461D2" w:rsidP="00E95346">
      <w:pPr>
        <w:bidi/>
        <w:spacing w:after="120"/>
        <w:jc w:val="both"/>
        <w:rPr>
          <w:rFonts w:ascii="Traditional Arabic" w:hAnsi="Traditional Arabic" w:cs="Traditional Arabic"/>
          <w:sz w:val="28"/>
          <w:szCs w:val="28"/>
          <w:rtl/>
        </w:rPr>
      </w:pPr>
    </w:p>
    <w:sectPr w:rsidR="001461D2" w:rsidSect="00BB2ACA">
      <w:pgSz w:w="11906" w:h="16838"/>
      <w:pgMar w:top="851" w:right="851" w:bottom="851" w:left="85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ingLiU_HKSCS">
    <w:charset w:val="88"/>
    <w:family w:val="roman"/>
    <w:pitch w:val="variable"/>
    <w:sig w:usb0="A00002FF" w:usb1="3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61D2"/>
    <w:rsid w:val="001461D2"/>
    <w:rsid w:val="001D2CC3"/>
    <w:rsid w:val="001E2B23"/>
    <w:rsid w:val="003A2FF7"/>
    <w:rsid w:val="004C65F6"/>
    <w:rsid w:val="00752FE4"/>
    <w:rsid w:val="00BB2ACA"/>
    <w:rsid w:val="00DB4145"/>
    <w:rsid w:val="00E9534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1D2"/>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1366</TotalTime>
  <Pages>2</Pages>
  <Words>1055</Words>
  <Characters>6020</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cp:revision>
  <cp:lastPrinted>2023-05-19T09:40:00Z</cp:lastPrinted>
  <dcterms:created xsi:type="dcterms:W3CDTF">2023-05-19T08:43:00Z</dcterms:created>
  <dcterms:modified xsi:type="dcterms:W3CDTF">2023-05-20T07:33:00Z</dcterms:modified>
</cp:coreProperties>
</file>