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68" w:rsidRPr="00644AC4" w:rsidRDefault="00644AC4" w:rsidP="00644AC4">
      <w:pPr>
        <w:spacing w:after="0"/>
        <w:rPr>
          <w:rFonts w:ascii="Cambria" w:hAnsi="Cambria"/>
          <w:b/>
          <w:bCs/>
        </w:rPr>
      </w:pPr>
      <w:r w:rsidRPr="00644AC4">
        <w:rPr>
          <w:rFonts w:ascii="Cambria" w:hAnsi="Cambria"/>
          <w:b/>
          <w:bCs/>
        </w:rPr>
        <w:t>BIBLIOGRAPHIE :</w:t>
      </w:r>
    </w:p>
    <w:p w:rsidR="00CB2668" w:rsidRDefault="00CB2668" w:rsidP="00644AC4">
      <w:pPr>
        <w:spacing w:after="0"/>
      </w:pP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 xml:space="preserve">ADDI LHOUARI., </w:t>
      </w:r>
      <w:r w:rsidRPr="00644AC4">
        <w:rPr>
          <w:rFonts w:ascii="Cambria" w:hAnsi="Cambria"/>
          <w:i/>
          <w:iCs/>
        </w:rPr>
        <w:t>Sociologie et anthropologie chez Pierre Bourdieu. Le paradigme anthropologique kabyle et ses conséquences théoriques</w:t>
      </w:r>
      <w:r w:rsidRPr="00644AC4">
        <w:rPr>
          <w:rFonts w:ascii="Cambria" w:hAnsi="Cambria"/>
        </w:rPr>
        <w:t>, Paris, La Découverte, 2002</w:t>
      </w:r>
    </w:p>
    <w:p w:rsidR="00644AC4" w:rsidRPr="00644AC4" w:rsidRDefault="00644AC4" w:rsidP="00644AC4">
      <w:pPr>
        <w:pStyle w:val="Default"/>
        <w:spacing w:before="240"/>
        <w:jc w:val="both"/>
        <w:rPr>
          <w:rFonts w:ascii="Cambria" w:hAnsi="Cambria"/>
          <w:sz w:val="22"/>
          <w:szCs w:val="22"/>
        </w:rPr>
      </w:pPr>
      <w:r w:rsidRPr="00644AC4">
        <w:rPr>
          <w:rFonts w:ascii="Cambria" w:hAnsi="Cambria"/>
          <w:sz w:val="22"/>
          <w:szCs w:val="22"/>
        </w:rPr>
        <w:t>AKTOUF Omar</w:t>
      </w:r>
      <w:r w:rsidRPr="00644AC4">
        <w:rPr>
          <w:rFonts w:ascii="Cambria" w:hAnsi="Cambria"/>
          <w:sz w:val="22"/>
          <w:szCs w:val="22"/>
        </w:rPr>
        <w:t>, Le</w:t>
      </w:r>
      <w:r w:rsidRPr="00644AC4">
        <w:rPr>
          <w:rFonts w:ascii="Cambria" w:hAnsi="Cambria"/>
          <w:sz w:val="22"/>
          <w:szCs w:val="22"/>
        </w:rPr>
        <w:t xml:space="preserve"> travail industriel contre l’homme</w:t>
      </w:r>
      <w:r w:rsidRPr="00644AC4">
        <w:rPr>
          <w:rFonts w:ascii="Cambria" w:hAnsi="Cambria"/>
          <w:sz w:val="22"/>
          <w:szCs w:val="22"/>
        </w:rPr>
        <w:t>, Edition Entreprise Nationale du</w:t>
      </w:r>
      <w:r w:rsidRPr="00644AC4">
        <w:rPr>
          <w:rFonts w:ascii="Cambria" w:hAnsi="Cambria"/>
          <w:sz w:val="22"/>
          <w:szCs w:val="22"/>
        </w:rPr>
        <w:t xml:space="preserve"> livre, Alger, 1985</w:t>
      </w:r>
      <w:r>
        <w:rPr>
          <w:rFonts w:ascii="Cambria" w:hAnsi="Cambria"/>
          <w:sz w:val="22"/>
          <w:szCs w:val="22"/>
        </w:rPr>
        <w:t>.</w:t>
      </w:r>
      <w:bookmarkStart w:id="0" w:name="_GoBack"/>
      <w:bookmarkEnd w:id="0"/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 xml:space="preserve">BAZIN </w:t>
      </w:r>
      <w:r w:rsidRPr="00644AC4">
        <w:rPr>
          <w:rFonts w:ascii="Cambria" w:hAnsi="Cambria"/>
        </w:rPr>
        <w:t>LAURENT</w:t>
      </w:r>
      <w:r w:rsidRPr="00644AC4">
        <w:rPr>
          <w:rFonts w:ascii="Cambria" w:hAnsi="Cambria"/>
        </w:rPr>
        <w:t xml:space="preserve">, communication présentée en au colloque international « Bourdieu et le travail », </w:t>
      </w:r>
      <w:proofErr w:type="spellStart"/>
      <w:r w:rsidRPr="00644AC4">
        <w:rPr>
          <w:rFonts w:ascii="Cambria" w:hAnsi="Cambria"/>
        </w:rPr>
        <w:t>co</w:t>
      </w:r>
      <w:proofErr w:type="spellEnd"/>
      <w:r w:rsidRPr="00644AC4">
        <w:rPr>
          <w:rFonts w:ascii="Cambria" w:hAnsi="Cambria"/>
        </w:rPr>
        <w:t>-organisé par les CESSP, IDHE, LEST à Paris, 13-14 décembre 2012.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BENGUERNA MOHAMED</w:t>
      </w:r>
      <w:r w:rsidRPr="00644AC4">
        <w:rPr>
          <w:rFonts w:ascii="Cambria" w:hAnsi="Cambria"/>
        </w:rPr>
        <w:t>, LAMRIA</w:t>
      </w:r>
      <w:r w:rsidRPr="00644AC4">
        <w:rPr>
          <w:rFonts w:ascii="Cambria" w:hAnsi="Cambria"/>
        </w:rPr>
        <w:t xml:space="preserve"> </w:t>
      </w:r>
      <w:r w:rsidRPr="00644AC4">
        <w:rPr>
          <w:rFonts w:ascii="Cambria" w:hAnsi="Cambria"/>
        </w:rPr>
        <w:t xml:space="preserve">Azzedine, Sociologie en Algérie : état des lieux, Sociologies pratiques 2007/2 (n° 15), pages 137 à 148  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 xml:space="preserve">BENISSAD </w:t>
      </w:r>
      <w:r w:rsidRPr="00644AC4">
        <w:rPr>
          <w:rFonts w:ascii="Cambria" w:hAnsi="Cambria"/>
        </w:rPr>
        <w:t>HOCINE, Algérie : de la planification socialiste à l’économie de marché, ENAG édition, 2004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BOUKHOBZA M’HAMMED</w:t>
      </w:r>
      <w:r w:rsidRPr="00644AC4">
        <w:rPr>
          <w:rFonts w:ascii="Cambria" w:hAnsi="Cambria"/>
        </w:rPr>
        <w:t>, ruptures et transformations sociales en Algérie, volume 2, OPU, Alger, 1989.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 xml:space="preserve">BOURDIEU P. et SAYAD A., </w:t>
      </w:r>
      <w:r w:rsidRPr="00644AC4">
        <w:rPr>
          <w:rFonts w:ascii="Cambria" w:hAnsi="Cambria"/>
          <w:i/>
          <w:iCs/>
        </w:rPr>
        <w:t>Le déracinement. La crise de l’agriculture traditionnelle en Algérie</w:t>
      </w:r>
      <w:r w:rsidRPr="00644AC4">
        <w:rPr>
          <w:rFonts w:ascii="Cambria" w:hAnsi="Cambria"/>
        </w:rPr>
        <w:t>, Paris, Les éditions de Minuit, 1964.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 xml:space="preserve">BOURDIEU P., DARBEL A., RIVET J.-P. et SEIBEL C., </w:t>
      </w:r>
      <w:r w:rsidRPr="00644AC4">
        <w:rPr>
          <w:rFonts w:ascii="Cambria" w:hAnsi="Cambria"/>
          <w:i/>
          <w:iCs/>
        </w:rPr>
        <w:t>Travail et travailleurs en Algérie</w:t>
      </w:r>
      <w:r w:rsidRPr="00644AC4">
        <w:rPr>
          <w:rFonts w:ascii="Cambria" w:hAnsi="Cambria"/>
        </w:rPr>
        <w:t>, Paris, Mouton, 1964.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 xml:space="preserve">BOUTEFNOUCHET </w:t>
      </w:r>
      <w:r w:rsidRPr="00644AC4">
        <w:rPr>
          <w:rFonts w:ascii="Cambria" w:hAnsi="Cambria"/>
        </w:rPr>
        <w:t>MOSTEFA, la société algérienne en transition, OPU, Alger, 2004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BRAHIMI ABDELHAMID</w:t>
      </w:r>
      <w:r w:rsidRPr="00644AC4">
        <w:rPr>
          <w:rFonts w:ascii="Cambria" w:hAnsi="Cambria"/>
        </w:rPr>
        <w:t>, l’économie algérienne ; défis et enjeux, 2</w:t>
      </w:r>
      <w:r w:rsidRPr="00644AC4">
        <w:rPr>
          <w:rFonts w:ascii="Cambria" w:hAnsi="Cambria"/>
          <w:vertAlign w:val="superscript"/>
        </w:rPr>
        <w:t>e</w:t>
      </w:r>
      <w:r w:rsidRPr="00644AC4">
        <w:rPr>
          <w:rFonts w:ascii="Cambria" w:hAnsi="Cambria"/>
        </w:rPr>
        <w:t xml:space="preserve"> édition, éditions DAHLAB, 1991</w:t>
      </w:r>
    </w:p>
    <w:p w:rsidR="00644AC4" w:rsidRPr="00644AC4" w:rsidRDefault="00644AC4" w:rsidP="00644AC4">
      <w:pPr>
        <w:pStyle w:val="Default"/>
        <w:spacing w:before="240"/>
        <w:jc w:val="both"/>
        <w:rPr>
          <w:rFonts w:ascii="Cambria" w:hAnsi="Cambria"/>
          <w:sz w:val="22"/>
          <w:szCs w:val="22"/>
        </w:rPr>
      </w:pPr>
      <w:r w:rsidRPr="00644AC4">
        <w:rPr>
          <w:rFonts w:ascii="Cambria" w:hAnsi="Cambria"/>
          <w:sz w:val="22"/>
          <w:szCs w:val="22"/>
        </w:rPr>
        <w:t>CHIKHI SAID ;</w:t>
      </w:r>
      <w:r w:rsidRPr="00644AC4">
        <w:rPr>
          <w:rFonts w:ascii="Cambria" w:hAnsi="Cambria"/>
          <w:sz w:val="22"/>
          <w:szCs w:val="22"/>
        </w:rPr>
        <w:t xml:space="preserve"> Question ouvrière et rapports sociaux en Algérie. L’ouvrier l’atelier et le </w:t>
      </w:r>
      <w:r w:rsidRPr="00644AC4">
        <w:rPr>
          <w:rFonts w:ascii="Cambria" w:hAnsi="Cambria"/>
          <w:sz w:val="22"/>
          <w:szCs w:val="22"/>
        </w:rPr>
        <w:t>bureaucrate,</w:t>
      </w:r>
      <w:r w:rsidRPr="00644AC4">
        <w:rPr>
          <w:rFonts w:ascii="Cambria" w:hAnsi="Cambria"/>
          <w:sz w:val="22"/>
          <w:szCs w:val="22"/>
        </w:rPr>
        <w:t xml:space="preserve"> paris 7 ,1986 de la publication Universitaire, Alger, 1986</w:t>
      </w:r>
    </w:p>
    <w:p w:rsidR="00644AC4" w:rsidRPr="00644AC4" w:rsidRDefault="00644AC4" w:rsidP="00644AC4">
      <w:pPr>
        <w:pStyle w:val="Default"/>
        <w:spacing w:before="240"/>
        <w:jc w:val="both"/>
        <w:rPr>
          <w:rFonts w:ascii="Cambria" w:hAnsi="Cambria"/>
          <w:sz w:val="22"/>
          <w:szCs w:val="22"/>
        </w:rPr>
      </w:pPr>
      <w:r w:rsidRPr="00644AC4">
        <w:rPr>
          <w:rFonts w:ascii="Cambria" w:hAnsi="Cambria"/>
          <w:sz w:val="22"/>
          <w:szCs w:val="22"/>
        </w:rPr>
        <w:t>ELKENZ ALI</w:t>
      </w:r>
      <w:proofErr w:type="gramStart"/>
      <w:r w:rsidRPr="00644AC4">
        <w:rPr>
          <w:rFonts w:ascii="Cambria" w:hAnsi="Cambria"/>
          <w:sz w:val="22"/>
          <w:szCs w:val="22"/>
        </w:rPr>
        <w:t>,  Au</w:t>
      </w:r>
      <w:proofErr w:type="gramEnd"/>
      <w:r w:rsidRPr="00644AC4">
        <w:rPr>
          <w:rFonts w:ascii="Cambria" w:hAnsi="Cambria"/>
          <w:sz w:val="22"/>
          <w:szCs w:val="22"/>
        </w:rPr>
        <w:t xml:space="preserve">  fil  de  la  crise, 4 études sur l’Algérie et le monde Arabe, édition </w:t>
      </w:r>
      <w:proofErr w:type="spellStart"/>
      <w:r w:rsidRPr="00644AC4">
        <w:rPr>
          <w:rFonts w:ascii="Cambria" w:hAnsi="Cambria"/>
          <w:sz w:val="22"/>
          <w:szCs w:val="22"/>
        </w:rPr>
        <w:t>Bouchéne</w:t>
      </w:r>
      <w:proofErr w:type="spellEnd"/>
      <w:r w:rsidRPr="00644AC4">
        <w:rPr>
          <w:rFonts w:ascii="Cambria" w:hAnsi="Cambria"/>
          <w:sz w:val="22"/>
          <w:szCs w:val="22"/>
        </w:rPr>
        <w:t>, Alger, 1989.</w:t>
      </w:r>
    </w:p>
    <w:p w:rsidR="00644AC4" w:rsidRPr="00644AC4" w:rsidRDefault="00644AC4" w:rsidP="00644AC4">
      <w:pPr>
        <w:pStyle w:val="Default"/>
        <w:spacing w:before="240"/>
        <w:jc w:val="both"/>
        <w:rPr>
          <w:rFonts w:ascii="Cambria" w:hAnsi="Cambria"/>
          <w:sz w:val="22"/>
          <w:szCs w:val="22"/>
        </w:rPr>
      </w:pPr>
      <w:r w:rsidRPr="00644AC4">
        <w:rPr>
          <w:rFonts w:ascii="Cambria" w:hAnsi="Cambria"/>
          <w:sz w:val="22"/>
          <w:szCs w:val="22"/>
        </w:rPr>
        <w:t>ELKENZ ALI</w:t>
      </w:r>
      <w:r w:rsidRPr="00644AC4">
        <w:rPr>
          <w:rFonts w:ascii="Cambria" w:hAnsi="Cambria"/>
          <w:sz w:val="22"/>
          <w:szCs w:val="22"/>
        </w:rPr>
        <w:t xml:space="preserve">, </w:t>
      </w:r>
      <w:r w:rsidRPr="00644AC4">
        <w:rPr>
          <w:rFonts w:ascii="Cambria" w:hAnsi="Cambria"/>
          <w:sz w:val="22"/>
          <w:szCs w:val="22"/>
        </w:rPr>
        <w:t>CHIKHI S</w:t>
      </w:r>
      <w:r w:rsidRPr="00644AC4">
        <w:rPr>
          <w:rFonts w:ascii="Cambria" w:hAnsi="Cambria"/>
          <w:sz w:val="22"/>
          <w:szCs w:val="22"/>
        </w:rPr>
        <w:t xml:space="preserve"> et </w:t>
      </w:r>
      <w:r w:rsidRPr="00644AC4">
        <w:rPr>
          <w:rFonts w:ascii="Cambria" w:hAnsi="Cambria"/>
          <w:sz w:val="22"/>
          <w:szCs w:val="22"/>
        </w:rPr>
        <w:t>GUERID D</w:t>
      </w:r>
      <w:r w:rsidRPr="00644AC4">
        <w:rPr>
          <w:rFonts w:ascii="Cambria" w:hAnsi="Cambria"/>
          <w:sz w:val="22"/>
          <w:szCs w:val="22"/>
        </w:rPr>
        <w:t xml:space="preserve">, industrie et société, le cas de la SNS, contrat de recherche avec SNS, Alger, 1982 </w:t>
      </w:r>
    </w:p>
    <w:p w:rsidR="00644AC4" w:rsidRPr="00644AC4" w:rsidRDefault="00644AC4" w:rsidP="00644AC4">
      <w:pPr>
        <w:pStyle w:val="Default"/>
        <w:spacing w:before="240"/>
        <w:jc w:val="both"/>
        <w:rPr>
          <w:rFonts w:ascii="Cambria" w:hAnsi="Cambria"/>
          <w:sz w:val="22"/>
          <w:szCs w:val="22"/>
        </w:rPr>
      </w:pPr>
      <w:r w:rsidRPr="00644AC4">
        <w:rPr>
          <w:rFonts w:ascii="Cambria" w:hAnsi="Cambria"/>
          <w:sz w:val="22"/>
          <w:szCs w:val="22"/>
        </w:rPr>
        <w:t>ELKENZ ALI</w:t>
      </w:r>
      <w:r w:rsidRPr="00644AC4">
        <w:rPr>
          <w:rFonts w:ascii="Cambria" w:hAnsi="Cambria"/>
          <w:sz w:val="22"/>
          <w:szCs w:val="22"/>
        </w:rPr>
        <w:t xml:space="preserve">,   Monographie d’une expérience industrielle en Algérie, le complexe </w:t>
      </w:r>
      <w:proofErr w:type="spellStart"/>
      <w:r w:rsidRPr="00644AC4">
        <w:rPr>
          <w:rFonts w:ascii="Cambria" w:hAnsi="Cambria"/>
          <w:sz w:val="22"/>
          <w:szCs w:val="22"/>
        </w:rPr>
        <w:t>Sider</w:t>
      </w:r>
      <w:proofErr w:type="spellEnd"/>
      <w:r w:rsidRPr="00644AC4">
        <w:rPr>
          <w:rFonts w:ascii="Cambria" w:hAnsi="Cambria"/>
          <w:sz w:val="22"/>
          <w:szCs w:val="22"/>
        </w:rPr>
        <w:t xml:space="preserve"> d’El-Hadjar Annaba, thèse de doctorat d’état, Paris.</w:t>
      </w:r>
    </w:p>
    <w:p w:rsidR="00644AC4" w:rsidRPr="00644AC4" w:rsidRDefault="00644AC4" w:rsidP="00644AC4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mbria" w:hAnsi="Cambria" w:cs="Arial"/>
        </w:rPr>
      </w:pPr>
      <w:r w:rsidRPr="00644AC4">
        <w:rPr>
          <w:rFonts w:ascii="Cambria" w:hAnsi="Cambria" w:cs="Arial"/>
        </w:rPr>
        <w:t>EL-KENZ ALI</w:t>
      </w:r>
      <w:r w:rsidRPr="00644AC4">
        <w:rPr>
          <w:rFonts w:ascii="Cambria" w:hAnsi="Cambria" w:cs="Arial"/>
        </w:rPr>
        <w:t xml:space="preserve">, </w:t>
      </w:r>
      <w:r w:rsidRPr="00644AC4">
        <w:rPr>
          <w:rFonts w:ascii="Cambria" w:hAnsi="Cambria" w:cs="Arial"/>
          <w:i/>
          <w:iCs/>
        </w:rPr>
        <w:t xml:space="preserve">Au fil de la crise, </w:t>
      </w:r>
      <w:proofErr w:type="spellStart"/>
      <w:r w:rsidRPr="00644AC4">
        <w:rPr>
          <w:rFonts w:ascii="Cambria" w:hAnsi="Cambria" w:cs="Arial"/>
        </w:rPr>
        <w:t>Bouchene</w:t>
      </w:r>
      <w:proofErr w:type="spellEnd"/>
      <w:r w:rsidRPr="00644AC4">
        <w:rPr>
          <w:rFonts w:ascii="Cambria" w:hAnsi="Cambria" w:cs="Arial"/>
        </w:rPr>
        <w:t>, Alger, 1989.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GUERID DJAMEL, L’entreprise</w:t>
      </w:r>
      <w:r w:rsidRPr="00644AC4">
        <w:rPr>
          <w:rFonts w:ascii="Cambria" w:hAnsi="Cambria"/>
          <w:b/>
          <w:bCs/>
        </w:rPr>
        <w:t xml:space="preserve"> industrielle en Algérie : les limites d’une acculturation in </w:t>
      </w:r>
      <w:proofErr w:type="gramStart"/>
      <w:r w:rsidRPr="00644AC4">
        <w:rPr>
          <w:rFonts w:ascii="Cambria" w:hAnsi="Cambria"/>
          <w:b/>
          <w:bCs/>
        </w:rPr>
        <w:t>:http</w:t>
      </w:r>
      <w:proofErr w:type="gramEnd"/>
      <w:r w:rsidRPr="00644AC4">
        <w:rPr>
          <w:rFonts w:ascii="Cambria" w:hAnsi="Cambria"/>
          <w:b/>
          <w:bCs/>
        </w:rPr>
        <w:t>://</w:t>
      </w:r>
      <w:sdt>
        <w:sdtPr>
          <w:rPr>
            <w:rFonts w:ascii="Cambria" w:hAnsi="Cambria"/>
            <w:b/>
            <w:bCs/>
          </w:rPr>
          <w:id w:val="-569197336"/>
          <w:citation/>
        </w:sdtPr>
        <w:sdtContent>
          <w:r w:rsidRPr="00644AC4">
            <w:rPr>
              <w:rFonts w:ascii="Cambria" w:hAnsi="Cambria"/>
              <w:b/>
              <w:bCs/>
            </w:rPr>
            <w:fldChar w:fldCharType="begin"/>
          </w:r>
          <w:r w:rsidRPr="00644AC4">
            <w:rPr>
              <w:rFonts w:ascii="Cambria" w:hAnsi="Cambria"/>
              <w:b/>
              <w:bCs/>
            </w:rPr>
            <w:instrText xml:space="preserve">CITATION GUE \l 1036 </w:instrText>
          </w:r>
          <w:r w:rsidRPr="00644AC4">
            <w:rPr>
              <w:rFonts w:ascii="Cambria" w:hAnsi="Cambria"/>
              <w:b/>
              <w:bCs/>
            </w:rPr>
            <w:fldChar w:fldCharType="separate"/>
          </w:r>
          <w:r w:rsidRPr="00644AC4">
            <w:rPr>
              <w:rFonts w:ascii="Cambria" w:hAnsi="Cambria"/>
              <w:b/>
              <w:bCs/>
              <w:noProof/>
            </w:rPr>
            <w:t xml:space="preserve"> </w:t>
          </w:r>
          <w:r w:rsidRPr="00644AC4">
            <w:rPr>
              <w:rFonts w:ascii="Cambria" w:hAnsi="Cambria"/>
              <w:noProof/>
            </w:rPr>
            <w:t>(GUERID, L’entreprise industrielle en Algérie : les limites d’une acculturation, 1997 )</w:t>
          </w:r>
          <w:r w:rsidRPr="00644AC4">
            <w:rPr>
              <w:rFonts w:ascii="Cambria" w:hAnsi="Cambria"/>
              <w:b/>
              <w:bCs/>
            </w:rPr>
            <w:fldChar w:fldCharType="end"/>
          </w:r>
        </w:sdtContent>
      </w:sdt>
    </w:p>
    <w:p w:rsidR="00644AC4" w:rsidRPr="00644AC4" w:rsidRDefault="00644AC4" w:rsidP="00644AC4">
      <w:pPr>
        <w:pStyle w:val="Default"/>
        <w:spacing w:before="240"/>
        <w:jc w:val="both"/>
        <w:rPr>
          <w:rFonts w:ascii="Cambria" w:hAnsi="Cambria"/>
          <w:sz w:val="22"/>
          <w:szCs w:val="22"/>
        </w:rPr>
      </w:pPr>
      <w:r w:rsidRPr="00644AC4">
        <w:rPr>
          <w:rFonts w:ascii="Cambria" w:hAnsi="Cambria"/>
          <w:sz w:val="22"/>
          <w:szCs w:val="22"/>
        </w:rPr>
        <w:t>GUERID DJAMEL</w:t>
      </w:r>
      <w:r w:rsidRPr="00644AC4">
        <w:rPr>
          <w:rFonts w:ascii="Cambria" w:hAnsi="Cambria"/>
          <w:sz w:val="22"/>
          <w:szCs w:val="22"/>
        </w:rPr>
        <w:t xml:space="preserve">, L’Algérie l’une et l’autre société, Oran, CRASC, 1995 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GUERID DJAMEL</w:t>
      </w:r>
      <w:r w:rsidRPr="00644AC4">
        <w:rPr>
          <w:rFonts w:ascii="Cambria" w:hAnsi="Cambria"/>
        </w:rPr>
        <w:t xml:space="preserve">, L'exception algérienne : la modernisation à l'épreuve de la société, Casbah éditions, </w:t>
      </w:r>
      <w:hyperlink r:id="rId6" w:history="1">
        <w:r w:rsidRPr="00644AC4">
          <w:rPr>
            <w:rStyle w:val="Lienhypertexte"/>
            <w:rFonts w:ascii="Cambria" w:hAnsi="Cambria"/>
            <w:color w:val="auto"/>
            <w:u w:val="none"/>
          </w:rPr>
          <w:t>Alger</w:t>
        </w:r>
      </w:hyperlink>
      <w:r w:rsidRPr="00644AC4">
        <w:rPr>
          <w:rFonts w:ascii="Cambria" w:hAnsi="Cambria"/>
        </w:rPr>
        <w:t xml:space="preserve">, </w:t>
      </w:r>
      <w:r>
        <w:rPr>
          <w:rFonts w:ascii="Cambria" w:hAnsi="Cambria"/>
        </w:rPr>
        <w:t>2007.</w:t>
      </w:r>
    </w:p>
    <w:p w:rsidR="00644AC4" w:rsidRPr="00644AC4" w:rsidRDefault="00644AC4" w:rsidP="00644AC4">
      <w:pPr>
        <w:pStyle w:val="Default"/>
        <w:spacing w:before="240"/>
        <w:jc w:val="both"/>
        <w:rPr>
          <w:rFonts w:ascii="Cambria" w:hAnsi="Cambria"/>
          <w:sz w:val="22"/>
          <w:szCs w:val="22"/>
        </w:rPr>
      </w:pPr>
      <w:r w:rsidRPr="00644AC4">
        <w:rPr>
          <w:rFonts w:ascii="Cambria" w:hAnsi="Cambria"/>
          <w:sz w:val="22"/>
          <w:szCs w:val="22"/>
        </w:rPr>
        <w:lastRenderedPageBreak/>
        <w:t xml:space="preserve">HAFSI Taieb (sous la direction), le développement économique de l’Algérie ; expériences et perspectives, casbah éditions, Alger, 2011. </w:t>
      </w:r>
    </w:p>
    <w:p w:rsidR="00644AC4" w:rsidRPr="00644AC4" w:rsidRDefault="00644AC4" w:rsidP="00644AC4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mbria" w:hAnsi="Cambria" w:cs="Arial"/>
        </w:rPr>
      </w:pPr>
      <w:r w:rsidRPr="00644AC4">
        <w:rPr>
          <w:rFonts w:ascii="Cambria" w:hAnsi="Cambria" w:cs="Arial"/>
        </w:rPr>
        <w:t xml:space="preserve">HENNI Ahmed, </w:t>
      </w:r>
      <w:r w:rsidRPr="00644AC4">
        <w:rPr>
          <w:rFonts w:ascii="Cambria" w:hAnsi="Cambria" w:cs="Arial"/>
          <w:i/>
          <w:iCs/>
        </w:rPr>
        <w:t xml:space="preserve">Le cheikh et le patron ; usages de la modernité dans la reproduction de la tradition, </w:t>
      </w:r>
      <w:r w:rsidRPr="00644AC4">
        <w:rPr>
          <w:rFonts w:ascii="Cambria" w:hAnsi="Cambria" w:cs="Arial"/>
        </w:rPr>
        <w:t xml:space="preserve">OPU, Alger, 1993.   </w:t>
      </w:r>
      <w:sdt>
        <w:sdtPr>
          <w:rPr>
            <w:rFonts w:ascii="Cambria" w:hAnsi="Cambria" w:cs="Arial"/>
          </w:rPr>
          <w:id w:val="1715925866"/>
          <w:citation/>
        </w:sdtPr>
        <w:sdtContent>
          <w:r w:rsidRPr="00644AC4">
            <w:rPr>
              <w:rFonts w:ascii="Cambria" w:hAnsi="Cambria" w:cs="Arial"/>
            </w:rPr>
            <w:fldChar w:fldCharType="begin"/>
          </w:r>
          <w:r w:rsidRPr="00644AC4">
            <w:rPr>
              <w:rFonts w:ascii="Cambria" w:hAnsi="Cambria" w:cs="Arial"/>
            </w:rPr>
            <w:instrText xml:space="preserve"> CITATION HEN93 \l 1036 </w:instrText>
          </w:r>
          <w:r w:rsidRPr="00644AC4">
            <w:rPr>
              <w:rFonts w:ascii="Cambria" w:hAnsi="Cambria" w:cs="Arial"/>
            </w:rPr>
            <w:fldChar w:fldCharType="separate"/>
          </w:r>
          <w:r w:rsidRPr="00644AC4">
            <w:rPr>
              <w:rFonts w:ascii="Cambria" w:hAnsi="Cambria" w:cs="Arial"/>
              <w:noProof/>
            </w:rPr>
            <w:t>(HENNI, 1993)</w:t>
          </w:r>
          <w:r w:rsidRPr="00644AC4">
            <w:rPr>
              <w:rFonts w:ascii="Cambria" w:hAnsi="Cambria" w:cs="Arial"/>
            </w:rPr>
            <w:fldChar w:fldCharType="end"/>
          </w:r>
        </w:sdtContent>
      </w:sdt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LALLEMENT MICHEL</w:t>
      </w:r>
      <w:r w:rsidRPr="00644AC4">
        <w:rPr>
          <w:rFonts w:ascii="Cambria" w:hAnsi="Cambria"/>
        </w:rPr>
        <w:t xml:space="preserve">, le travail ; une sociologie contemporaine, Editions Gallimard, </w:t>
      </w:r>
      <w:r w:rsidRPr="00644AC4">
        <w:rPr>
          <w:rFonts w:ascii="Cambria" w:hAnsi="Cambria"/>
        </w:rPr>
        <w:t xml:space="preserve">2007 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LIABES DJILALI</w:t>
      </w:r>
      <w:r w:rsidRPr="00644AC4">
        <w:rPr>
          <w:rFonts w:ascii="Cambria" w:hAnsi="Cambria"/>
        </w:rPr>
        <w:t xml:space="preserve">, Capital privé et patrons d'industrie en Algérie (1962-1982) : propositions pour l'analyse de couches sociales en formation, Alger, éd. CREA, 1984 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  <w:t>MEBTOUL</w:t>
      </w:r>
      <w:r w:rsidRPr="00644AC4">
        <w:rPr>
          <w:rFonts w:ascii="Cambria" w:hAnsi="Cambria"/>
        </w:rPr>
        <w:t xml:space="preserve"> ABDERRAHMANE</w:t>
      </w:r>
      <w:r w:rsidRPr="00644AC4">
        <w:rPr>
          <w:rFonts w:ascii="Cambria" w:hAnsi="Cambria"/>
        </w:rPr>
        <w:t xml:space="preserve">, bilan de la situation économique de 1963 à 2010 ; une transition perturbée.in : HAFSI Taieb (sous la direction), le développement économique de l’Algérie ; expériences et perspectives, casbah éditions, Alger, 2011. </w:t>
      </w:r>
      <w:sdt>
        <w:sdtPr>
          <w:rPr>
            <w:rFonts w:ascii="Cambria" w:hAnsi="Cambria"/>
          </w:rPr>
          <w:id w:val="-166869011"/>
          <w:citation/>
        </w:sdtPr>
        <w:sdtContent>
          <w:r w:rsidRPr="00644AC4">
            <w:rPr>
              <w:rFonts w:ascii="Cambria" w:hAnsi="Cambria"/>
            </w:rPr>
            <w:fldChar w:fldCharType="begin"/>
          </w:r>
          <w:r w:rsidRPr="00644AC4">
            <w:rPr>
              <w:rFonts w:ascii="Cambria" w:hAnsi="Cambria"/>
            </w:rPr>
            <w:instrText xml:space="preserve"> CITATION MEB11 \l 1036 </w:instrText>
          </w:r>
          <w:r w:rsidRPr="00644AC4">
            <w:rPr>
              <w:rFonts w:ascii="Cambria" w:hAnsi="Cambria"/>
            </w:rPr>
            <w:fldChar w:fldCharType="separate"/>
          </w:r>
          <w:r w:rsidRPr="00644AC4">
            <w:rPr>
              <w:rFonts w:ascii="Cambria" w:hAnsi="Cambria"/>
              <w:noProof/>
            </w:rPr>
            <w:t>(MEBTOUL, 2011)</w:t>
          </w:r>
          <w:r w:rsidRPr="00644AC4">
            <w:rPr>
              <w:rFonts w:ascii="Cambria" w:hAnsi="Cambria"/>
            </w:rPr>
            <w:fldChar w:fldCharType="end"/>
          </w:r>
        </w:sdtContent>
      </w:sdt>
    </w:p>
    <w:p w:rsidR="00644AC4" w:rsidRPr="00644AC4" w:rsidRDefault="00644AC4" w:rsidP="00644AC4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mbria" w:hAnsi="Cambria" w:cs="Arial"/>
        </w:rPr>
      </w:pPr>
      <w:r w:rsidRPr="00644AC4">
        <w:rPr>
          <w:rFonts w:ascii="Cambria" w:hAnsi="Cambria" w:cs="Arial"/>
        </w:rPr>
        <w:t xml:space="preserve">MEDHAR </w:t>
      </w:r>
      <w:r w:rsidRPr="00644AC4">
        <w:rPr>
          <w:rFonts w:ascii="Cambria" w:hAnsi="Cambria" w:cs="Arial"/>
        </w:rPr>
        <w:t>SLIMANE</w:t>
      </w:r>
      <w:r w:rsidRPr="00644AC4">
        <w:rPr>
          <w:rFonts w:ascii="Cambria" w:hAnsi="Cambria" w:cs="Arial"/>
        </w:rPr>
        <w:t xml:space="preserve">, </w:t>
      </w:r>
      <w:r w:rsidRPr="00644AC4">
        <w:rPr>
          <w:rFonts w:ascii="Cambria" w:hAnsi="Cambria" w:cs="Arial"/>
          <w:i/>
          <w:iCs/>
        </w:rPr>
        <w:t xml:space="preserve">L’échec des systèmes politiques en Algérie, </w:t>
      </w:r>
      <w:proofErr w:type="spellStart"/>
      <w:r w:rsidRPr="00644AC4">
        <w:rPr>
          <w:rFonts w:ascii="Cambria" w:hAnsi="Cambria" w:cs="Arial"/>
        </w:rPr>
        <w:t>Chihab</w:t>
      </w:r>
      <w:proofErr w:type="spellEnd"/>
      <w:r w:rsidRPr="00644AC4">
        <w:rPr>
          <w:rFonts w:ascii="Cambria" w:hAnsi="Cambria" w:cs="Arial"/>
        </w:rPr>
        <w:t xml:space="preserve"> Editions, Alger,</w:t>
      </w:r>
      <w:r>
        <w:rPr>
          <w:rFonts w:ascii="Cambria" w:hAnsi="Cambria" w:cs="Arial"/>
        </w:rPr>
        <w:t xml:space="preserve"> </w:t>
      </w:r>
      <w:r w:rsidRPr="00644AC4">
        <w:rPr>
          <w:rFonts w:ascii="Cambria" w:hAnsi="Cambria" w:cs="Arial"/>
        </w:rPr>
        <w:t>1999.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MELBOUCI LEILA</w:t>
      </w:r>
      <w:r w:rsidRPr="00644AC4">
        <w:rPr>
          <w:rFonts w:ascii="Cambria" w:hAnsi="Cambria"/>
        </w:rPr>
        <w:t>, L'ENTREPRI</w:t>
      </w:r>
      <w:r w:rsidRPr="00644AC4">
        <w:rPr>
          <w:rFonts w:ascii="Cambria" w:hAnsi="Cambria"/>
        </w:rPr>
        <w:t xml:space="preserve">SE ALGÉRIENNE FACE À QUEL GENRE </w:t>
      </w:r>
      <w:r w:rsidRPr="00644AC4">
        <w:rPr>
          <w:rFonts w:ascii="Cambria" w:hAnsi="Cambria"/>
        </w:rPr>
        <w:t>D'ENVIRONNEMENT ? Direction et Gestion | « La Revue des Sciences de Gestion »2008/6 n° 234 | pages 75 à 83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MOHAMED MADOUI</w:t>
      </w:r>
      <w:r w:rsidRPr="00644AC4">
        <w:rPr>
          <w:rFonts w:ascii="Cambria" w:hAnsi="Cambria"/>
        </w:rPr>
        <w:t>, Les sciences sociales en Algérie : regards sur les usages de la sociologie</w:t>
      </w:r>
      <w:r w:rsidRPr="00644AC4">
        <w:rPr>
          <w:rFonts w:ascii="Cambria" w:hAnsi="Cambria"/>
        </w:rPr>
        <w:t xml:space="preserve">, Presses de Sciences Po | « Sociologies pratiques » 2014/3 HS 1 | pages 229 à 237 </w:t>
      </w:r>
      <w:sdt>
        <w:sdtPr>
          <w:rPr>
            <w:rFonts w:ascii="Cambria" w:hAnsi="Cambria"/>
          </w:rPr>
          <w:id w:val="1080018418"/>
          <w:citation/>
        </w:sdtPr>
        <w:sdtContent>
          <w:r w:rsidRPr="00644AC4">
            <w:rPr>
              <w:rFonts w:ascii="Cambria" w:hAnsi="Cambria"/>
            </w:rPr>
            <w:fldChar w:fldCharType="begin"/>
          </w:r>
          <w:r w:rsidRPr="00644AC4">
            <w:rPr>
              <w:rFonts w:ascii="Cambria" w:hAnsi="Cambria"/>
            </w:rPr>
            <w:instrText xml:space="preserve"> CITATION MAD14 \l 1036 </w:instrText>
          </w:r>
          <w:r w:rsidRPr="00644AC4">
            <w:rPr>
              <w:rFonts w:ascii="Cambria" w:hAnsi="Cambria"/>
            </w:rPr>
            <w:fldChar w:fldCharType="separate"/>
          </w:r>
          <w:r w:rsidRPr="00644AC4">
            <w:rPr>
              <w:rFonts w:ascii="Cambria" w:hAnsi="Cambria"/>
              <w:noProof/>
            </w:rPr>
            <w:t>(MADOUI, 2014)</w:t>
          </w:r>
          <w:r w:rsidRPr="00644AC4">
            <w:rPr>
              <w:rFonts w:ascii="Cambria" w:hAnsi="Cambria"/>
            </w:rPr>
            <w:fldChar w:fldCharType="end"/>
          </w:r>
        </w:sdtContent>
      </w:sdt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 xml:space="preserve">QUIJOUX, Maxime. </w:t>
      </w:r>
      <w:r w:rsidRPr="00644AC4">
        <w:rPr>
          <w:rFonts w:ascii="Cambria" w:hAnsi="Cambria"/>
          <w:i/>
          <w:iCs/>
        </w:rPr>
        <w:t xml:space="preserve">Les structures sociales du travail : Bourdieu et le salariat algérien </w:t>
      </w:r>
      <w:r w:rsidRPr="00644AC4">
        <w:rPr>
          <w:rFonts w:ascii="Cambria" w:hAnsi="Cambria"/>
        </w:rPr>
        <w:t xml:space="preserve">In : </w:t>
      </w:r>
      <w:r w:rsidRPr="00644AC4">
        <w:rPr>
          <w:rFonts w:ascii="Cambria" w:hAnsi="Cambria"/>
          <w:i/>
          <w:iCs/>
        </w:rPr>
        <w:t>Bourdieu et le</w:t>
      </w:r>
      <w:r w:rsidRPr="00644AC4">
        <w:rPr>
          <w:rFonts w:ascii="Cambria" w:hAnsi="Cambria"/>
        </w:rPr>
        <w:t xml:space="preserve"> </w:t>
      </w:r>
      <w:r w:rsidRPr="00644AC4">
        <w:rPr>
          <w:rFonts w:ascii="Cambria" w:hAnsi="Cambria"/>
          <w:i/>
          <w:iCs/>
        </w:rPr>
        <w:t xml:space="preserve">travail </w:t>
      </w:r>
      <w:r w:rsidRPr="00644AC4">
        <w:rPr>
          <w:rFonts w:ascii="Cambria" w:hAnsi="Cambria"/>
        </w:rPr>
        <w:t>[en ligne]. Rennes : Presses universitaires de Rennes, 2015  </w:t>
      </w:r>
      <w:r w:rsidRPr="00644AC4">
        <w:rPr>
          <w:rFonts w:ascii="Cambria" w:hAnsi="Cambria"/>
        </w:rPr>
        <w:br/>
      </w:r>
      <w:r w:rsidRPr="00644AC4">
        <w:rPr>
          <w:rFonts w:ascii="Cambria" w:hAnsi="Cambria"/>
        </w:rPr>
        <w:br/>
        <w:t>KHELFAOUI</w:t>
      </w:r>
      <w:r w:rsidRPr="00644AC4">
        <w:rPr>
          <w:rFonts w:ascii="Cambria" w:hAnsi="Cambria"/>
        </w:rPr>
        <w:t xml:space="preserve"> HOCINE</w:t>
      </w:r>
      <w:r w:rsidRPr="00644AC4">
        <w:rPr>
          <w:rFonts w:ascii="Cambria" w:hAnsi="Cambria"/>
        </w:rPr>
        <w:t xml:space="preserve">, LA FORMATION DES INGENIEURS EN ALGERIE, Le cas des Instituts Technologiques de </w:t>
      </w:r>
      <w:proofErr w:type="spellStart"/>
      <w:r w:rsidRPr="00644AC4">
        <w:rPr>
          <w:rFonts w:ascii="Cambria" w:hAnsi="Cambria"/>
        </w:rPr>
        <w:t>Boumerdès</w:t>
      </w:r>
      <w:proofErr w:type="spellEnd"/>
      <w:r w:rsidRPr="00644AC4">
        <w:rPr>
          <w:rFonts w:ascii="Cambria" w:hAnsi="Cambria"/>
        </w:rPr>
        <w:t>;</w:t>
      </w:r>
      <w:r>
        <w:rPr>
          <w:rFonts w:ascii="Cambria" w:hAnsi="Cambria"/>
        </w:rPr>
        <w:t xml:space="preserve"> </w:t>
      </w:r>
      <w:r w:rsidRPr="00644AC4">
        <w:rPr>
          <w:rFonts w:ascii="Cambria" w:hAnsi="Cambria"/>
        </w:rPr>
        <w:t>THESE DE DOCTORAT DE L'UNIVERSITE VERSAILLES SAINT- QUENTIN-EN-YVELINES, 1997</w:t>
      </w:r>
      <w:hyperlink r:id="rId7" w:history="1">
        <w:r w:rsidRPr="00644AC4">
          <w:rPr>
            <w:rStyle w:val="Lienhypertexte"/>
            <w:rFonts w:ascii="Cambria" w:hAnsi="Cambria"/>
          </w:rPr>
          <w:t>https://horizon.documentation.ird.fr/</w:t>
        </w:r>
      </w:hyperlink>
      <w:hyperlink r:id="rId8" w:history="1">
        <w:r w:rsidRPr="00644AC4">
          <w:rPr>
            <w:rStyle w:val="Lienhypertexte"/>
            <w:rFonts w:ascii="Cambria" w:hAnsi="Cambria"/>
          </w:rPr>
          <w:t>exl</w:t>
        </w:r>
      </w:hyperlink>
      <w:hyperlink r:id="rId9" w:history="1">
        <w:r w:rsidRPr="00644AC4">
          <w:rPr>
            <w:rStyle w:val="Lienhypertexte"/>
            <w:rFonts w:ascii="Cambria" w:hAnsi="Cambria"/>
          </w:rPr>
          <w:t>-doc/</w:t>
        </w:r>
      </w:hyperlink>
      <w:hyperlink r:id="rId10" w:history="1">
        <w:r w:rsidRPr="00644AC4">
          <w:rPr>
            <w:rStyle w:val="Lienhypertexte"/>
            <w:rFonts w:ascii="Cambria" w:hAnsi="Cambria"/>
          </w:rPr>
          <w:t>pleins_textes</w:t>
        </w:r>
      </w:hyperlink>
      <w:hyperlink r:id="rId11" w:history="1">
        <w:r w:rsidRPr="00644AC4">
          <w:rPr>
            <w:rStyle w:val="Lienhypertexte"/>
            <w:rFonts w:ascii="Cambria" w:hAnsi="Cambria"/>
          </w:rPr>
          <w:t>/divers14-06/010009459.pdf</w:t>
        </w:r>
      </w:hyperlink>
      <w:r w:rsidRPr="00644AC4">
        <w:rPr>
          <w:rFonts w:ascii="Cambria" w:hAnsi="Cambria"/>
        </w:rPr>
        <w:t xml:space="preserve">  </w:t>
      </w:r>
      <w:sdt>
        <w:sdtPr>
          <w:rPr>
            <w:rFonts w:ascii="Cambria" w:hAnsi="Cambria"/>
          </w:rPr>
          <w:id w:val="1374729054"/>
          <w:citation/>
        </w:sdtPr>
        <w:sdtContent>
          <w:r w:rsidRPr="00644AC4">
            <w:rPr>
              <w:rFonts w:ascii="Cambria" w:hAnsi="Cambria"/>
            </w:rPr>
            <w:fldChar w:fldCharType="begin"/>
          </w:r>
          <w:r w:rsidRPr="00644AC4">
            <w:rPr>
              <w:rFonts w:ascii="Cambria" w:hAnsi="Cambria"/>
            </w:rPr>
            <w:instrText xml:space="preserve"> CITATION KHE97 \l 1036 </w:instrText>
          </w:r>
          <w:r w:rsidRPr="00644AC4">
            <w:rPr>
              <w:rFonts w:ascii="Cambria" w:hAnsi="Cambria"/>
            </w:rPr>
            <w:fldChar w:fldCharType="separate"/>
          </w:r>
          <w:r w:rsidRPr="00644AC4">
            <w:rPr>
              <w:rFonts w:ascii="Cambria" w:hAnsi="Cambria"/>
              <w:noProof/>
            </w:rPr>
            <w:t>(KHELFAOUI, 1997)</w:t>
          </w:r>
          <w:r w:rsidRPr="00644AC4">
            <w:rPr>
              <w:rFonts w:ascii="Cambria" w:hAnsi="Cambria"/>
            </w:rPr>
            <w:fldChar w:fldCharType="end"/>
          </w:r>
        </w:sdtContent>
      </w:sdt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SACRISTE </w:t>
      </w:r>
      <w:r w:rsidRPr="00644AC4">
        <w:rPr>
          <w:rFonts w:ascii="Cambria" w:hAnsi="Cambria"/>
        </w:rPr>
        <w:t>FABIEN</w:t>
      </w:r>
      <w:r>
        <w:rPr>
          <w:rFonts w:ascii="Cambria" w:hAnsi="Cambria"/>
        </w:rPr>
        <w:t>,</w:t>
      </w:r>
      <w:r w:rsidRPr="00644AC4">
        <w:rPr>
          <w:rFonts w:ascii="Cambria" w:hAnsi="Cambria"/>
        </w:rPr>
        <w:t xml:space="preserve"> Une lecture de la crise de l’emploi en Algérie coloniale : l’opposition entre travail traditionnel et travail salarié dans l’</w:t>
      </w:r>
      <w:proofErr w:type="spellStart"/>
      <w:r w:rsidRPr="00644AC4">
        <w:rPr>
          <w:rFonts w:ascii="Cambria" w:hAnsi="Cambria"/>
        </w:rPr>
        <w:t>oeuvre</w:t>
      </w:r>
      <w:proofErr w:type="spellEnd"/>
      <w:r w:rsidRPr="00644AC4">
        <w:rPr>
          <w:rFonts w:ascii="Cambria" w:hAnsi="Cambria"/>
        </w:rPr>
        <w:t xml:space="preserve"> algérienne de Pierre Bourdieu In : Bourdieu et le travail [en ligne]. Rennes : Presses universitaires de Rennes, 2015</w:t>
      </w:r>
    </w:p>
    <w:p w:rsidR="00644AC4" w:rsidRPr="00644AC4" w:rsidRDefault="00644AC4" w:rsidP="00644AC4">
      <w:pPr>
        <w:spacing w:before="240" w:after="0"/>
        <w:jc w:val="both"/>
        <w:rPr>
          <w:rFonts w:ascii="Cambria" w:hAnsi="Cambria"/>
        </w:rPr>
      </w:pPr>
      <w:r w:rsidRPr="00644AC4">
        <w:rPr>
          <w:rFonts w:ascii="Cambria" w:hAnsi="Cambria"/>
        </w:rPr>
        <w:t>STROOBANTS MARCELLE</w:t>
      </w:r>
      <w:r w:rsidRPr="00644AC4">
        <w:rPr>
          <w:rFonts w:ascii="Cambria" w:hAnsi="Cambria"/>
        </w:rPr>
        <w:t>, sociologie du travail, Edition Nathan, Paris, 1993.</w:t>
      </w:r>
      <w:sdt>
        <w:sdtPr>
          <w:rPr>
            <w:rFonts w:ascii="Cambria" w:hAnsi="Cambria"/>
          </w:rPr>
          <w:id w:val="-2030787846"/>
          <w:citation/>
        </w:sdtPr>
        <w:sdtContent>
          <w:r w:rsidRPr="00644AC4">
            <w:rPr>
              <w:rFonts w:ascii="Cambria" w:hAnsi="Cambria"/>
            </w:rPr>
            <w:fldChar w:fldCharType="begin"/>
          </w:r>
          <w:r w:rsidRPr="00644AC4">
            <w:rPr>
              <w:rFonts w:ascii="Cambria" w:hAnsi="Cambria"/>
            </w:rPr>
            <w:instrText xml:space="preserve"> CITATION STR93 \l 1036 </w:instrText>
          </w:r>
          <w:r w:rsidRPr="00644AC4">
            <w:rPr>
              <w:rFonts w:ascii="Cambria" w:hAnsi="Cambria"/>
            </w:rPr>
            <w:fldChar w:fldCharType="separate"/>
          </w:r>
          <w:r w:rsidRPr="00644AC4">
            <w:rPr>
              <w:rFonts w:ascii="Cambria" w:hAnsi="Cambria"/>
              <w:noProof/>
            </w:rPr>
            <w:t xml:space="preserve"> (STROOBANTS, 1993)</w:t>
          </w:r>
          <w:r w:rsidRPr="00644AC4">
            <w:rPr>
              <w:rFonts w:ascii="Cambria" w:hAnsi="Cambria"/>
            </w:rPr>
            <w:fldChar w:fldCharType="end"/>
          </w:r>
        </w:sdtContent>
      </w:sdt>
    </w:p>
    <w:p w:rsidR="00E41D2D" w:rsidRDefault="00644AC4" w:rsidP="00644AC4">
      <w:pPr>
        <w:spacing w:after="0"/>
      </w:pPr>
    </w:p>
    <w:sectPr w:rsidR="00E4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5C"/>
    <w:multiLevelType w:val="hybridMultilevel"/>
    <w:tmpl w:val="86BE986A"/>
    <w:lvl w:ilvl="0" w:tplc="87B481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F04C5A7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D136A9A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A824A7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ED821F8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01658C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007CD6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A960B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2A0464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>
    <w:nsid w:val="057757FE"/>
    <w:multiLevelType w:val="hybridMultilevel"/>
    <w:tmpl w:val="F9F60C30"/>
    <w:lvl w:ilvl="0" w:tplc="F544D8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3EE5E40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1BA62A8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348DBB8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A4F85744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3EEC37DC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72228CA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5CC93EC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71484192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>
    <w:nsid w:val="74EE1D3D"/>
    <w:multiLevelType w:val="hybridMultilevel"/>
    <w:tmpl w:val="BDCCBB0A"/>
    <w:lvl w:ilvl="0" w:tplc="E7902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B8A43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6A605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BAABF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21A32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EB61E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9E75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11E44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27C5E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>
    <w:nsid w:val="79B67B85"/>
    <w:multiLevelType w:val="hybridMultilevel"/>
    <w:tmpl w:val="CC100208"/>
    <w:lvl w:ilvl="0" w:tplc="4E022F5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236A382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1C5C68FA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C49E8BCA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9F270A6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68C37AC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0566362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646C684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7FE8D74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BC"/>
    <w:rsid w:val="000759BC"/>
    <w:rsid w:val="00644AC4"/>
    <w:rsid w:val="00787B74"/>
    <w:rsid w:val="00A6040E"/>
    <w:rsid w:val="00CB2668"/>
    <w:rsid w:val="00C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B35C4-B7F3-4644-86D0-BBA29AD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68"/>
    <w:pPr>
      <w:spacing w:line="254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B2668"/>
    <w:rPr>
      <w:color w:val="0563C1" w:themeColor="hyperlink"/>
      <w:u w:val="single"/>
    </w:rPr>
  </w:style>
  <w:style w:type="paragraph" w:customStyle="1" w:styleId="Default">
    <w:name w:val="Default"/>
    <w:rsid w:val="00CB2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B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3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8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70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4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izon.documentation.ird.fr/exl-doc/pleins_textes/divers14-06/01000945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orizon.documentation.ird.fr/exl-doc/pleins_textes/divers14-06/010009459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jazairess.com/fr/city/Alger" TargetMode="External"/><Relationship Id="rId11" Type="http://schemas.openxmlformats.org/officeDocument/2006/relationships/hyperlink" Target="https://horizon.documentation.ird.fr/exl-doc/pleins_textes/divers14-06/010009459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orizon.documentation.ird.fr/exl-doc/pleins_textes/divers14-06/01000945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rizon.documentation.ird.fr/exl-doc/pleins_textes/divers14-06/01000945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587-17E9-483E-BC93-26AB1789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2023-10-03T08:08:00Z</dcterms:created>
  <dcterms:modified xsi:type="dcterms:W3CDTF">2023-10-03T08:25:00Z</dcterms:modified>
</cp:coreProperties>
</file>