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EF" w:rsidRPr="00AB6A6B" w:rsidRDefault="009823EF" w:rsidP="009823EF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>La sociologie et ses techniques de rédaction</w:t>
      </w:r>
    </w:p>
    <w:p w:rsidR="009823EF" w:rsidRPr="00AB6A6B" w:rsidRDefault="009823EF" w:rsidP="009823EF">
      <w:pPr>
        <w:jc w:val="center"/>
        <w:rPr>
          <w:rFonts w:asciiTheme="majorBidi" w:hAnsiTheme="majorBidi" w:cstheme="majorBidi"/>
          <w:sz w:val="24"/>
          <w:szCs w:val="24"/>
        </w:rPr>
      </w:pPr>
      <w:hyperlink r:id="rId4" w:history="1">
        <w:r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https://www.youtube.com/watch?v=k9laWAoJAuA</w:t>
        </w:r>
      </w:hyperlink>
    </w:p>
    <w:p w:rsidR="009823EF" w:rsidRPr="00AB6A6B" w:rsidRDefault="009823EF" w:rsidP="009823EF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</w:t>
      </w:r>
    </w:p>
    <w:p w:rsidR="009823EF" w:rsidRPr="00AB6A6B" w:rsidRDefault="009823EF" w:rsidP="009823EF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>Réussir sa dissertation en sociologie</w:t>
      </w:r>
    </w:p>
    <w:p w:rsidR="009823EF" w:rsidRPr="00AB6A6B" w:rsidRDefault="009823EF" w:rsidP="009823EF">
      <w:pPr>
        <w:jc w:val="center"/>
        <w:rPr>
          <w:rFonts w:asciiTheme="majorBidi" w:hAnsiTheme="majorBidi" w:cstheme="majorBidi"/>
          <w:sz w:val="24"/>
          <w:szCs w:val="24"/>
        </w:rPr>
      </w:pPr>
      <w:hyperlink r:id="rId5" w:history="1">
        <w:r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https://www.youtube.com/watch?v=Or_9HFZ-jJw</w:t>
        </w:r>
      </w:hyperlink>
    </w:p>
    <w:p w:rsidR="009823EF" w:rsidRPr="00AB6A6B" w:rsidRDefault="009823EF" w:rsidP="009823EF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////////////////////////////////////////////////////////////////////</w:t>
      </w:r>
    </w:p>
    <w:p w:rsidR="009823EF" w:rsidRPr="00AB6A6B" w:rsidRDefault="009823EF" w:rsidP="009823EF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>Comment écrire un article scientifique?</w:t>
      </w:r>
    </w:p>
    <w:p w:rsidR="009823EF" w:rsidRPr="00AB6A6B" w:rsidRDefault="009823EF" w:rsidP="009823EF">
      <w:pPr>
        <w:jc w:val="center"/>
        <w:rPr>
          <w:rFonts w:asciiTheme="majorBidi" w:hAnsiTheme="majorBidi" w:cstheme="majorBidi"/>
          <w:sz w:val="24"/>
          <w:szCs w:val="24"/>
        </w:rPr>
      </w:pPr>
      <w:hyperlink r:id="rId6" w:history="1">
        <w:r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https://www.youtube.com/watch?v=xer8bGoyjFQ</w:t>
        </w:r>
      </w:hyperlink>
    </w:p>
    <w:p w:rsidR="009823EF" w:rsidRPr="00AB6A6B" w:rsidRDefault="009823EF" w:rsidP="009823EF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///////////////////////////////////////////////////////////////////////</w:t>
      </w:r>
    </w:p>
    <w:p w:rsidR="009823EF" w:rsidRPr="00AB6A6B" w:rsidRDefault="009823EF" w:rsidP="009823EF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>Comment rédiger un article scientifique ?</w:t>
      </w:r>
    </w:p>
    <w:p w:rsidR="009823EF" w:rsidRPr="00AB6A6B" w:rsidRDefault="009823EF" w:rsidP="009823EF">
      <w:pPr>
        <w:jc w:val="center"/>
        <w:rPr>
          <w:rFonts w:asciiTheme="majorBidi" w:hAnsiTheme="majorBidi" w:cstheme="majorBidi"/>
          <w:sz w:val="24"/>
          <w:szCs w:val="24"/>
        </w:rPr>
      </w:pPr>
      <w:hyperlink r:id="rId7" w:history="1">
        <w:r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https://www.youtube.com/watch?v=V4aaUNXvbWE</w:t>
        </w:r>
      </w:hyperlink>
    </w:p>
    <w:p w:rsidR="00FA1768" w:rsidRDefault="00FA1768"/>
    <w:sectPr w:rsidR="00FA1768" w:rsidSect="00FA1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823EF"/>
    <w:rsid w:val="001C13C0"/>
    <w:rsid w:val="0094013E"/>
    <w:rsid w:val="009823EF"/>
    <w:rsid w:val="00AA5FFC"/>
    <w:rsid w:val="00FA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/>
        <w:ind w:left="720" w:firstLine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3EF"/>
  </w:style>
  <w:style w:type="paragraph" w:styleId="Titre1">
    <w:name w:val="heading 1"/>
    <w:basedOn w:val="Normal"/>
    <w:link w:val="Titre1Car"/>
    <w:uiPriority w:val="9"/>
    <w:qFormat/>
    <w:rsid w:val="009823EF"/>
    <w:pPr>
      <w:spacing w:before="100" w:beforeAutospacing="1" w:after="100" w:afterAutospacing="1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23EF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9823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4aaUNXvbW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er8bGoyjFQ" TargetMode="External"/><Relationship Id="rId5" Type="http://schemas.openxmlformats.org/officeDocument/2006/relationships/hyperlink" Target="https://www.youtube.com/watch?v=Or_9HFZ-jJw" TargetMode="External"/><Relationship Id="rId4" Type="http://schemas.openxmlformats.org/officeDocument/2006/relationships/hyperlink" Target="https://www.youtube.com/watch?v=k9laWAoJAu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2023-12-05T17:57:00Z</dcterms:created>
  <dcterms:modified xsi:type="dcterms:W3CDTF">2023-12-05T17:57:00Z</dcterms:modified>
</cp:coreProperties>
</file>