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F95" w:rsidRPr="007E7F4B" w:rsidRDefault="00325F95" w:rsidP="007E7F4B">
      <w:pPr>
        <w:bidi/>
        <w:rPr>
          <w:rFonts w:ascii="Simplified Arabic" w:hAnsi="Simplified Arabic" w:cs="Simplified Arabic"/>
          <w:b/>
          <w:bCs/>
          <w:sz w:val="32"/>
          <w:szCs w:val="32"/>
          <w:rtl/>
          <w:lang w:bidi="ar-DZ"/>
        </w:rPr>
      </w:pPr>
      <w:r w:rsidRPr="007E7F4B">
        <w:rPr>
          <w:rFonts w:ascii="Simplified Arabic" w:hAnsi="Simplified Arabic" w:cs="Simplified Arabic"/>
          <w:b/>
          <w:bCs/>
          <w:sz w:val="32"/>
          <w:szCs w:val="32"/>
          <w:rtl/>
          <w:lang w:bidi="ar-DZ"/>
        </w:rPr>
        <w:t>السنة الثالثة /أدب</w:t>
      </w:r>
    </w:p>
    <w:p w:rsidR="00325F95" w:rsidRPr="007E7F4B" w:rsidRDefault="00325F95" w:rsidP="007E7F4B">
      <w:pPr>
        <w:bidi/>
        <w:rPr>
          <w:rFonts w:ascii="Simplified Arabic" w:hAnsi="Simplified Arabic" w:cs="Simplified Arabic"/>
          <w:b/>
          <w:bCs/>
          <w:sz w:val="32"/>
          <w:szCs w:val="32"/>
          <w:rtl/>
          <w:lang w:bidi="ar-DZ"/>
        </w:rPr>
      </w:pPr>
      <w:r w:rsidRPr="007E7F4B">
        <w:rPr>
          <w:rFonts w:ascii="Simplified Arabic" w:hAnsi="Simplified Arabic" w:cs="Simplified Arabic"/>
          <w:b/>
          <w:bCs/>
          <w:sz w:val="32"/>
          <w:szCs w:val="32"/>
          <w:rtl/>
          <w:lang w:bidi="ar-DZ"/>
        </w:rPr>
        <w:t xml:space="preserve">قضايا النص الشعري القديم </w:t>
      </w:r>
    </w:p>
    <w:p w:rsidR="00325F95" w:rsidRPr="007E7F4B" w:rsidRDefault="00325F95" w:rsidP="007E7F4B">
      <w:pPr>
        <w:bidi/>
        <w:rPr>
          <w:rFonts w:ascii="Simplified Arabic" w:hAnsi="Simplified Arabic" w:cs="Simplified Arabic"/>
          <w:b/>
          <w:bCs/>
          <w:sz w:val="32"/>
          <w:szCs w:val="32"/>
          <w:rtl/>
          <w:lang w:bidi="ar-DZ"/>
        </w:rPr>
      </w:pPr>
      <w:r w:rsidRPr="007E7F4B">
        <w:rPr>
          <w:rFonts w:ascii="Simplified Arabic" w:hAnsi="Simplified Arabic" w:cs="Simplified Arabic"/>
          <w:b/>
          <w:bCs/>
          <w:sz w:val="32"/>
          <w:szCs w:val="32"/>
          <w:rtl/>
          <w:lang w:bidi="ar-DZ"/>
        </w:rPr>
        <w:t>أ د فريدة مولى</w:t>
      </w:r>
    </w:p>
    <w:p w:rsidR="00325F95" w:rsidRPr="007E7F4B" w:rsidRDefault="00325F95" w:rsidP="007E7F4B">
      <w:pPr>
        <w:bidi/>
        <w:rPr>
          <w:rFonts w:ascii="Simplified Arabic" w:hAnsi="Simplified Arabic" w:cs="Simplified Arabic"/>
          <w:b/>
          <w:bCs/>
          <w:sz w:val="32"/>
          <w:szCs w:val="32"/>
          <w:rtl/>
          <w:lang w:bidi="ar-DZ"/>
        </w:rPr>
      </w:pPr>
    </w:p>
    <w:p w:rsidR="00325F95" w:rsidRDefault="00325F95" w:rsidP="00A46A5A">
      <w:pPr>
        <w:bidi/>
        <w:jc w:val="center"/>
        <w:rPr>
          <w:rFonts w:ascii="Simplified Arabic" w:hAnsi="Simplified Arabic" w:cs="Simplified Arabic" w:hint="cs"/>
          <w:b/>
          <w:bCs/>
          <w:sz w:val="36"/>
          <w:szCs w:val="36"/>
          <w:rtl/>
          <w:lang w:bidi="ar-DZ"/>
        </w:rPr>
      </w:pPr>
      <w:r w:rsidRPr="00A46A5A">
        <w:rPr>
          <w:rFonts w:ascii="Simplified Arabic" w:hAnsi="Simplified Arabic" w:cs="Simplified Arabic"/>
          <w:b/>
          <w:bCs/>
          <w:sz w:val="36"/>
          <w:szCs w:val="36"/>
          <w:rtl/>
          <w:lang w:bidi="ar-DZ"/>
        </w:rPr>
        <w:t>المحاضرة الثالثة: أثر الإسلام في الشعر العربي القديم</w:t>
      </w:r>
    </w:p>
    <w:p w:rsidR="007E7F4B" w:rsidRPr="00713046" w:rsidRDefault="00D62C90" w:rsidP="00596F49">
      <w:pPr>
        <w:bidi/>
        <w:rPr>
          <w:rFonts w:ascii="Simplified Arabic" w:hAnsi="Simplified Arabic" w:cs="Simplified Arabic"/>
          <w:b/>
          <w:bCs/>
          <w:sz w:val="36"/>
          <w:szCs w:val="36"/>
          <w:rtl/>
          <w:lang w:bidi="ar-DZ"/>
        </w:rPr>
      </w:pPr>
      <w:r>
        <w:rPr>
          <w:rFonts w:ascii="Simplified Arabic" w:hAnsi="Simplified Arabic" w:cs="Simplified Arabic" w:hint="cs"/>
          <w:b/>
          <w:bCs/>
          <w:sz w:val="32"/>
          <w:szCs w:val="32"/>
          <w:rtl/>
          <w:lang w:bidi="ar-DZ"/>
        </w:rPr>
        <w:t xml:space="preserve">      </w:t>
      </w:r>
      <w:r w:rsidR="00BE39CB" w:rsidRPr="00713046">
        <w:rPr>
          <w:rFonts w:ascii="Simplified Arabic" w:hAnsi="Simplified Arabic" w:cs="Simplified Arabic" w:hint="cs"/>
          <w:b/>
          <w:bCs/>
          <w:sz w:val="32"/>
          <w:szCs w:val="32"/>
          <w:rtl/>
          <w:lang w:bidi="ar-DZ"/>
        </w:rPr>
        <w:t>أحدث مجيء الإسلام انقلابا في جميع مناحي الحياة الجاهلية</w:t>
      </w:r>
      <w:r w:rsidR="00713046" w:rsidRPr="00713046">
        <w:rPr>
          <w:rFonts w:ascii="Simplified Arabic" w:hAnsi="Simplified Arabic" w:cs="Simplified Arabic" w:hint="cs"/>
          <w:b/>
          <w:bCs/>
          <w:sz w:val="32"/>
          <w:szCs w:val="32"/>
          <w:rtl/>
          <w:lang w:bidi="ar-DZ"/>
        </w:rPr>
        <w:t>، ولعلّ</w:t>
      </w:r>
      <w:r w:rsidR="007E7F4B" w:rsidRPr="00713046">
        <w:rPr>
          <w:rFonts w:ascii="Simplified Arabic" w:hAnsi="Simplified Arabic" w:cs="Simplified Arabic"/>
          <w:b/>
          <w:bCs/>
          <w:sz w:val="32"/>
          <w:szCs w:val="32"/>
          <w:rtl/>
          <w:lang w:bidi="ar-DZ"/>
        </w:rPr>
        <w:t xml:space="preserve"> أولى</w:t>
      </w:r>
      <w:r w:rsidR="007E7F4B" w:rsidRPr="007E7F4B">
        <w:rPr>
          <w:rFonts w:ascii="Simplified Arabic" w:hAnsi="Simplified Arabic" w:cs="Simplified Arabic"/>
          <w:b/>
          <w:bCs/>
          <w:sz w:val="32"/>
          <w:szCs w:val="32"/>
          <w:rtl/>
          <w:lang w:bidi="ar-DZ"/>
        </w:rPr>
        <w:t xml:space="preserve"> ثمرات</w:t>
      </w:r>
      <w:r w:rsidR="00713046">
        <w:rPr>
          <w:rFonts w:ascii="Simplified Arabic" w:hAnsi="Simplified Arabic" w:cs="Simplified Arabic" w:hint="cs"/>
          <w:b/>
          <w:bCs/>
          <w:sz w:val="32"/>
          <w:szCs w:val="32"/>
          <w:rtl/>
          <w:lang w:bidi="ar-DZ"/>
        </w:rPr>
        <w:t>ه</w:t>
      </w:r>
      <w:r w:rsidR="00713046">
        <w:rPr>
          <w:rFonts w:ascii="Simplified Arabic" w:hAnsi="Simplified Arabic" w:cs="Simplified Arabic"/>
          <w:b/>
          <w:bCs/>
          <w:sz w:val="32"/>
          <w:szCs w:val="32"/>
          <w:rtl/>
          <w:lang w:bidi="ar-DZ"/>
        </w:rPr>
        <w:t xml:space="preserve"> </w:t>
      </w:r>
      <w:r w:rsidR="007E7F4B" w:rsidRPr="007E7F4B">
        <w:rPr>
          <w:rFonts w:ascii="Simplified Arabic" w:hAnsi="Simplified Arabic" w:cs="Simplified Arabic"/>
          <w:b/>
          <w:bCs/>
          <w:sz w:val="32"/>
          <w:szCs w:val="32"/>
          <w:rtl/>
          <w:lang w:bidi="ar-DZ"/>
        </w:rPr>
        <w:t>القض</w:t>
      </w:r>
      <w:r>
        <w:rPr>
          <w:rFonts w:ascii="Simplified Arabic" w:hAnsi="Simplified Arabic" w:cs="Simplified Arabic"/>
          <w:b/>
          <w:bCs/>
          <w:sz w:val="32"/>
          <w:szCs w:val="32"/>
          <w:rtl/>
          <w:lang w:bidi="ar-DZ"/>
        </w:rPr>
        <w:t>اءَ على العصبية القبلية</w:t>
      </w:r>
      <w:r w:rsidR="007E7F4B" w:rsidRPr="007E7F4B">
        <w:rPr>
          <w:rFonts w:ascii="Simplified Arabic" w:hAnsi="Simplified Arabic" w:cs="Simplified Arabic"/>
          <w:b/>
          <w:bCs/>
          <w:sz w:val="32"/>
          <w:szCs w:val="32"/>
          <w:rtl/>
          <w:lang w:bidi="ar-DZ"/>
        </w:rPr>
        <w:t>، ذلك الرباط الذي كان في الجاهلية يشد الفرد إلى الفرد ويشد الجماعة إلى الجماعة على أساس من القرابة العرقية، ولما جاء الإسلام ودخل فيه العرب والعجم والروم  تبدّل الإسلام بالعصبية الجاهلية التي هي أساس "القبيلة" جامعةً روحيةً هي "الأمّة</w:t>
      </w:r>
      <w:r>
        <w:rPr>
          <w:rFonts w:ascii="Simplified Arabic" w:hAnsi="Simplified Arabic" w:cs="Simplified Arabic" w:hint="cs"/>
          <w:b/>
          <w:bCs/>
          <w:sz w:val="32"/>
          <w:szCs w:val="32"/>
          <w:rtl/>
          <w:lang w:bidi="ar-DZ"/>
        </w:rPr>
        <w:t xml:space="preserve">، </w:t>
      </w:r>
      <w:r w:rsidR="007E7F4B" w:rsidRPr="007E7F4B">
        <w:rPr>
          <w:rFonts w:ascii="Simplified Arabic" w:hAnsi="Simplified Arabic" w:cs="Simplified Arabic"/>
          <w:b/>
          <w:bCs/>
          <w:sz w:val="32"/>
          <w:szCs w:val="32"/>
          <w:rtl/>
          <w:lang w:bidi="ar-DZ"/>
        </w:rPr>
        <w:t>وقد قوّض الإسلام الحدود التي كانت قائمة في الجاهلية بين الطبقات الاجتماعية: ألغى الرقّ وجعل المسلمين إخوةً لا فضل لأحدهم على الآخر إلاّ بالتقوى. وكذلك شجب الإسلام الفروق الاجتماعيّة وحاول القضاء عليها بالزكاة: وذلك بأن جعل للفقراء حقا في أموال الأغنياء، فالزكاة في الإسلام ليست صدقة يتبرع بها الغني للفقير، بل هي حق للفقير يقتضيه من الغني بوساطة الدولة. ثم إنّ الإسلام حث الأغنياء على الصدقات المختلفة فوق ما أوجب عليهم من الزكاة</w:t>
      </w:r>
      <w:r w:rsidR="00582BC4">
        <w:rPr>
          <w:rFonts w:ascii="Simplified Arabic" w:hAnsi="Simplified Arabic" w:cs="Simplified Arabic" w:hint="cs"/>
          <w:b/>
          <w:bCs/>
          <w:sz w:val="32"/>
          <w:szCs w:val="32"/>
          <w:rtl/>
          <w:lang w:bidi="ar-DZ"/>
        </w:rPr>
        <w:t xml:space="preserve">، أما من الناحية الأدبية فقد </w:t>
      </w:r>
      <w:r w:rsidR="002F7E65">
        <w:rPr>
          <w:rFonts w:ascii="Simplified Arabic" w:hAnsi="Simplified Arabic" w:cs="Simplified Arabic" w:hint="cs"/>
          <w:b/>
          <w:bCs/>
          <w:sz w:val="32"/>
          <w:szCs w:val="32"/>
          <w:rtl/>
          <w:lang w:bidi="ar-DZ"/>
        </w:rPr>
        <w:t xml:space="preserve">كان للإسلام فضل كبير على اللغة العربية وآدابها، </w:t>
      </w:r>
      <w:r w:rsidR="002F64B0">
        <w:rPr>
          <w:rFonts w:ascii="Simplified Arabic" w:hAnsi="Simplified Arabic" w:cs="Simplified Arabic" w:hint="cs"/>
          <w:b/>
          <w:bCs/>
          <w:sz w:val="32"/>
          <w:szCs w:val="32"/>
          <w:rtl/>
          <w:lang w:bidi="ar-DZ"/>
        </w:rPr>
        <w:t xml:space="preserve">إذ حفظها من </w:t>
      </w:r>
      <w:r w:rsidR="001436B8">
        <w:rPr>
          <w:rFonts w:ascii="Simplified Arabic" w:hAnsi="Simplified Arabic" w:cs="Simplified Arabic" w:hint="cs"/>
          <w:b/>
          <w:bCs/>
          <w:sz w:val="32"/>
          <w:szCs w:val="32"/>
          <w:rtl/>
          <w:lang w:bidi="ar-DZ"/>
        </w:rPr>
        <w:t>الضياع وخلّدها بخلوده، ووحّد له</w:t>
      </w:r>
      <w:r w:rsidR="002F64B0">
        <w:rPr>
          <w:rFonts w:ascii="Simplified Arabic" w:hAnsi="Simplified Arabic" w:cs="Simplified Arabic" w:hint="cs"/>
          <w:b/>
          <w:bCs/>
          <w:sz w:val="32"/>
          <w:szCs w:val="32"/>
          <w:rtl/>
          <w:lang w:bidi="ar-DZ"/>
        </w:rPr>
        <w:t xml:space="preserve">جاتها </w:t>
      </w:r>
      <w:r w:rsidR="001436B8">
        <w:rPr>
          <w:rFonts w:ascii="Simplified Arabic" w:hAnsi="Simplified Arabic" w:cs="Simplified Arabic" w:hint="cs"/>
          <w:b/>
          <w:bCs/>
          <w:sz w:val="32"/>
          <w:szCs w:val="32"/>
          <w:rtl/>
          <w:lang w:bidi="ar-DZ"/>
        </w:rPr>
        <w:t>في لهجة قريش وحملها من موطنها الأصلي بلاد ال</w:t>
      </w:r>
      <w:r w:rsidR="006C37E5">
        <w:rPr>
          <w:rFonts w:ascii="Simplified Arabic" w:hAnsi="Simplified Arabic" w:cs="Simplified Arabic" w:hint="cs"/>
          <w:b/>
          <w:bCs/>
          <w:sz w:val="32"/>
          <w:szCs w:val="32"/>
          <w:rtl/>
          <w:lang w:bidi="ar-DZ"/>
        </w:rPr>
        <w:t>عرب إلى كل أصقاع الأرض في البلدان</w:t>
      </w:r>
      <w:r w:rsidR="001436B8">
        <w:rPr>
          <w:rFonts w:ascii="Simplified Arabic" w:hAnsi="Simplified Arabic" w:cs="Simplified Arabic" w:hint="cs"/>
          <w:b/>
          <w:bCs/>
          <w:sz w:val="32"/>
          <w:szCs w:val="32"/>
          <w:rtl/>
          <w:lang w:bidi="ar-DZ"/>
        </w:rPr>
        <w:t xml:space="preserve"> المفتوحة</w:t>
      </w:r>
      <w:r w:rsidR="006C37E5">
        <w:rPr>
          <w:rFonts w:ascii="Simplified Arabic" w:hAnsi="Simplified Arabic" w:cs="Simplified Arabic" w:hint="cs"/>
          <w:b/>
          <w:bCs/>
          <w:sz w:val="32"/>
          <w:szCs w:val="32"/>
          <w:rtl/>
          <w:lang w:bidi="ar-DZ"/>
        </w:rPr>
        <w:t>، كما وسّع عالمها اللغوي بإدخال مصطلحات دينية جديدة ومعاني شرعية وألفاظ أجنبية (فارسية ويونانية ورومية و</w:t>
      </w:r>
      <w:r w:rsidR="0010422A">
        <w:rPr>
          <w:rFonts w:ascii="Simplified Arabic" w:hAnsi="Simplified Arabic" w:cs="Simplified Arabic" w:hint="cs"/>
          <w:b/>
          <w:bCs/>
          <w:sz w:val="32"/>
          <w:szCs w:val="32"/>
          <w:rtl/>
          <w:lang w:bidi="ar-DZ"/>
        </w:rPr>
        <w:t xml:space="preserve">حبشية لاختلاط العرب بغيرهم من الأمم الأعجمية)، كما أحدث تغييرا </w:t>
      </w:r>
      <w:r w:rsidR="000C1830">
        <w:rPr>
          <w:rFonts w:ascii="Simplified Arabic" w:hAnsi="Simplified Arabic" w:cs="Simplified Arabic" w:hint="cs"/>
          <w:b/>
          <w:bCs/>
          <w:sz w:val="32"/>
          <w:szCs w:val="32"/>
          <w:rtl/>
          <w:lang w:bidi="ar-DZ"/>
        </w:rPr>
        <w:t xml:space="preserve">وتطورا </w:t>
      </w:r>
      <w:r w:rsidR="0010422A">
        <w:rPr>
          <w:rFonts w:ascii="Simplified Arabic" w:hAnsi="Simplified Arabic" w:cs="Simplified Arabic" w:hint="cs"/>
          <w:b/>
          <w:bCs/>
          <w:sz w:val="32"/>
          <w:szCs w:val="32"/>
          <w:rtl/>
          <w:lang w:bidi="ar-DZ"/>
        </w:rPr>
        <w:t xml:space="preserve">في </w:t>
      </w:r>
      <w:r w:rsidR="000C1830">
        <w:rPr>
          <w:rFonts w:ascii="Simplified Arabic" w:hAnsi="Simplified Arabic" w:cs="Simplified Arabic" w:hint="cs"/>
          <w:b/>
          <w:bCs/>
          <w:sz w:val="32"/>
          <w:szCs w:val="32"/>
          <w:rtl/>
          <w:lang w:bidi="ar-DZ"/>
        </w:rPr>
        <w:t>القصيدة العربية رغم احتفاظها ب</w:t>
      </w:r>
      <w:r w:rsidR="00A91046">
        <w:rPr>
          <w:rFonts w:ascii="Simplified Arabic" w:hAnsi="Simplified Arabic" w:cs="Simplified Arabic" w:hint="cs"/>
          <w:b/>
          <w:bCs/>
          <w:sz w:val="32"/>
          <w:szCs w:val="32"/>
          <w:rtl/>
          <w:lang w:bidi="ar-DZ"/>
        </w:rPr>
        <w:t>بنيتها الجاهلية وأغراضها التقليدية</w:t>
      </w:r>
      <w:r w:rsidR="001436B8">
        <w:rPr>
          <w:rFonts w:ascii="Simplified Arabic" w:hAnsi="Simplified Arabic" w:cs="Simplified Arabic" w:hint="cs"/>
          <w:b/>
          <w:bCs/>
          <w:sz w:val="32"/>
          <w:szCs w:val="32"/>
          <w:rtl/>
          <w:lang w:bidi="ar-DZ"/>
        </w:rPr>
        <w:t xml:space="preserve"> </w:t>
      </w:r>
      <w:r w:rsidR="00A91046">
        <w:rPr>
          <w:rFonts w:ascii="Simplified Arabic" w:hAnsi="Simplified Arabic" w:cs="Simplified Arabic" w:hint="cs"/>
          <w:b/>
          <w:bCs/>
          <w:sz w:val="32"/>
          <w:szCs w:val="32"/>
          <w:rtl/>
          <w:lang w:bidi="ar-DZ"/>
        </w:rPr>
        <w:t>.</w:t>
      </w:r>
    </w:p>
    <w:p w:rsidR="007E7F4B" w:rsidRPr="001367BA" w:rsidRDefault="007E7F4B" w:rsidP="007E7F4B">
      <w:pPr>
        <w:pStyle w:val="Titre"/>
        <w:bidi/>
        <w:spacing w:line="276" w:lineRule="auto"/>
        <w:ind w:firstLine="0"/>
        <w:jc w:val="left"/>
        <w:rPr>
          <w:rFonts w:ascii="Simplified Arabic" w:hAnsi="Simplified Arabic" w:cs="Simplified Arabic"/>
          <w:b/>
          <w:bCs/>
          <w:sz w:val="32"/>
          <w:szCs w:val="32"/>
          <w:u w:val="single"/>
          <w:rtl/>
        </w:rPr>
      </w:pPr>
      <w:r w:rsidRPr="001367BA">
        <w:rPr>
          <w:rFonts w:ascii="Simplified Arabic" w:hAnsi="Simplified Arabic" w:cs="Simplified Arabic"/>
          <w:b/>
          <w:bCs/>
          <w:sz w:val="32"/>
          <w:szCs w:val="32"/>
          <w:u w:val="single"/>
          <w:rtl/>
        </w:rPr>
        <w:lastRenderedPageBreak/>
        <w:t>موقف الإسلام من الشعر:</w:t>
      </w:r>
    </w:p>
    <w:p w:rsidR="007E7F4B" w:rsidRPr="007E7F4B" w:rsidRDefault="007E7F4B" w:rsidP="007E7F4B">
      <w:pPr>
        <w:pStyle w:val="Titre"/>
        <w:bidi/>
        <w:spacing w:line="276" w:lineRule="auto"/>
        <w:ind w:firstLine="0"/>
        <w:jc w:val="left"/>
        <w:rPr>
          <w:rFonts w:ascii="Simplified Arabic" w:hAnsi="Simplified Arabic" w:cs="Simplified Arabic"/>
          <w:b/>
          <w:bCs/>
          <w:sz w:val="32"/>
          <w:szCs w:val="32"/>
          <w:rtl/>
        </w:rPr>
      </w:pPr>
      <w:r w:rsidRPr="007E7F4B">
        <w:rPr>
          <w:rFonts w:ascii="Simplified Arabic" w:hAnsi="Simplified Arabic" w:cs="Simplified Arabic"/>
          <w:b/>
          <w:bCs/>
          <w:sz w:val="32"/>
          <w:szCs w:val="32"/>
          <w:rtl/>
        </w:rPr>
        <w:t xml:space="preserve">   جهد الدارسون في إثبات بطلان الاعتقاد السائد في أن الشعر قد خبت جذوته وتقهقر في صدر الإسلام (أي بعد ظهور الإسلام)، وأن عدد الشعراء قد قل، وتضاءل عددهم، كما أن الناس عزفوا عن هذا الفن الذي طالما استأثر اهتمامهم وحبهم أمدا طويلا قبل الإسلام، فقد رأى هؤلاء المنكرون الدور الكبير الذي نهض به الشعر في الخصومة بين المسلمين والمشركين، وتُثبت أيضا استماع الرسول ز وأصحابه إلى شعر الشعراء المسلمين، وحثهم على المضي فيه دفاعا عن الإسلام وهجوما على خصومه. كما ذكر هؤلاء الدارسون ما كان للفتوح الإسلامية من أثر في إذكاء روح الشعر عند كثير من المقاتلين حتى تركوا تراثا ضخما من القصائد والمقطوعات وإن تكن مختلفة في مستواها الفني، ذلك أنها كثيرا ما كانت تفتقر إلى الناحية الفنية، لاعتمادها التشابيه والصور البلاغية المتوارثة، ولاعتمادها الأسلوب الواضح السهل الذي يجعل في كثير من الأحيان القصيدة مجرد (ناقلة أخبار) كالجريدة اليومية، وهذا إذا ما قورنت بالقصيدة الجاهلية. وربما يكون الزعم القائل بركود الشعر بعد الإسلام يستند إلى الإحساس بضعف المستوى الفني فيه، خاصة ما نجده في الشعر السياسي الذي فقد ما في الشعر الجاهلي من خيال حي واقتدار لغوي، والتصاق بالطبيعة والمزاوجة بينها وبين مشاعر الإنسان، وأنه في كثير من الأحيان أصبح أقرب إلى النظم منه إلى الشعر، بالإضافة إلى كل ذلك ذكر الدارسون أن ما ورد في القرآن الكريم من إشارات إلى الشعر والشعراء قد يثير بعض اللبس، فنظن أن القرآن قد عادى هذا الفن وقائليه، فبينوا أن الآيات التي وردت فيها هذه الإشارات</w:t>
      </w:r>
      <w:r w:rsidRPr="007E7F4B">
        <w:rPr>
          <w:rFonts w:ascii="Simplified Arabic" w:hAnsi="Simplified Arabic" w:cs="Simplified Arabic"/>
          <w:b/>
          <w:bCs/>
          <w:color w:val="FF0000"/>
          <w:sz w:val="32"/>
          <w:szCs w:val="32"/>
          <w:vertAlign w:val="superscript"/>
          <w:rtl/>
        </w:rPr>
        <w:t>(</w:t>
      </w:r>
      <w:r w:rsidRPr="007E7F4B">
        <w:rPr>
          <w:rStyle w:val="Appelnotedebasdep"/>
          <w:rFonts w:ascii="Simplified Arabic" w:hAnsi="Simplified Arabic" w:cs="Simplified Arabic"/>
          <w:b/>
          <w:bCs/>
          <w:color w:val="FF0000"/>
          <w:sz w:val="32"/>
          <w:szCs w:val="32"/>
          <w:rtl/>
        </w:rPr>
        <w:footnoteReference w:id="2"/>
      </w:r>
      <w:r w:rsidRPr="007E7F4B">
        <w:rPr>
          <w:rFonts w:ascii="Simplified Arabic" w:hAnsi="Simplified Arabic" w:cs="Simplified Arabic"/>
          <w:b/>
          <w:bCs/>
          <w:color w:val="FF0000"/>
          <w:sz w:val="32"/>
          <w:szCs w:val="32"/>
          <w:vertAlign w:val="superscript"/>
          <w:rtl/>
        </w:rPr>
        <w:t>)</w:t>
      </w:r>
      <w:r w:rsidRPr="007E7F4B">
        <w:rPr>
          <w:rFonts w:ascii="Simplified Arabic" w:hAnsi="Simplified Arabic" w:cs="Simplified Arabic"/>
          <w:b/>
          <w:bCs/>
          <w:sz w:val="32"/>
          <w:szCs w:val="32"/>
          <w:rtl/>
        </w:rPr>
        <w:t xml:space="preserve">، لم تقصد إدانة الشعراء جميعا، وأنها استثنت المؤمنين الصالحين من الشعراء، كما أنها لم تتحدث عن الشعر بخير أو بشر، والآيات جميعا تنفي أن يكون النبي شاعرا، وذلك لاعتبارات كثيرة لعل أهما ارتباط ظاهرة الشعر في أذهان الجاهليين بالجنون والشياطين، </w:t>
      </w:r>
      <w:r w:rsidRPr="007E7F4B">
        <w:rPr>
          <w:rFonts w:ascii="Simplified Arabic" w:hAnsi="Simplified Arabic" w:cs="Simplified Arabic"/>
          <w:b/>
          <w:bCs/>
          <w:sz w:val="32"/>
          <w:szCs w:val="32"/>
          <w:rtl/>
        </w:rPr>
        <w:lastRenderedPageBreak/>
        <w:t>إضافة إلى ما عرف عن بعض الشعراء في جاهليتهم من مسالك خلقية تتسم بكثير من اللهو والإقبال على الملذات المادية، ولو ارتبطت كل هذه الصفات بالرسول ز فإنها جديرة بأن تناقض معنى الرسالة والوحي.</w:t>
      </w:r>
    </w:p>
    <w:p w:rsidR="007E7F4B" w:rsidRPr="00596F49" w:rsidRDefault="007E7F4B" w:rsidP="00596F49">
      <w:pPr>
        <w:bidi/>
        <w:ind w:firstLine="680"/>
        <w:rPr>
          <w:rFonts w:ascii="Simplified Arabic" w:hAnsi="Simplified Arabic" w:cs="Simplified Arabic"/>
          <w:b/>
          <w:bCs/>
          <w:sz w:val="32"/>
          <w:szCs w:val="32"/>
          <w:rtl/>
          <w:lang w:bidi="ar-DZ"/>
        </w:rPr>
      </w:pPr>
      <w:r w:rsidRPr="007E7F4B">
        <w:rPr>
          <w:rFonts w:ascii="Simplified Arabic" w:hAnsi="Simplified Arabic" w:cs="Simplified Arabic"/>
          <w:b/>
          <w:bCs/>
          <w:sz w:val="32"/>
          <w:szCs w:val="32"/>
          <w:rtl/>
          <w:lang w:bidi="ar-DZ"/>
        </w:rPr>
        <w:t>وقد أجهد هؤلاء الدارسون أنفسهم لكي يوضحوا أن القرآن لم يصدر حكما بعينه على الشعر ولم يتخذ منه موقفا خاصا، وإنما نفى عن النبي ز مرة بعد مرة أن يكون شاعرا من الشعراء، وأن تكون رسالته كرسالتهم، يقول تعالى: ﴿إن هو إلاّ ذكر وقرآن مبين﴾</w:t>
      </w:r>
      <w:r w:rsidRPr="007E7F4B">
        <w:rPr>
          <w:rFonts w:ascii="Simplified Arabic" w:hAnsi="Simplified Arabic" w:cs="Simplified Arabic"/>
          <w:b/>
          <w:bCs/>
          <w:color w:val="FF0000"/>
          <w:sz w:val="32"/>
          <w:szCs w:val="32"/>
          <w:vertAlign w:val="superscript"/>
          <w:rtl/>
          <w:lang w:bidi="ar-DZ"/>
        </w:rPr>
        <w:t>(</w:t>
      </w:r>
      <w:r w:rsidRPr="007E7F4B">
        <w:rPr>
          <w:rStyle w:val="Appelnotedebasdep"/>
          <w:rFonts w:ascii="Simplified Arabic" w:hAnsi="Simplified Arabic" w:cs="Simplified Arabic"/>
          <w:b/>
          <w:bCs/>
          <w:color w:val="FF0000"/>
          <w:sz w:val="32"/>
          <w:szCs w:val="32"/>
          <w:rtl/>
        </w:rPr>
        <w:footnoteReference w:id="3"/>
      </w:r>
      <w:r w:rsidRPr="007E7F4B">
        <w:rPr>
          <w:rFonts w:ascii="Simplified Arabic" w:hAnsi="Simplified Arabic" w:cs="Simplified Arabic"/>
          <w:b/>
          <w:bCs/>
          <w:color w:val="FF0000"/>
          <w:sz w:val="32"/>
          <w:szCs w:val="32"/>
          <w:vertAlign w:val="superscript"/>
          <w:rtl/>
          <w:lang w:bidi="ar-DZ"/>
        </w:rPr>
        <w:t>)</w:t>
      </w:r>
      <w:r w:rsidRPr="007E7F4B">
        <w:rPr>
          <w:rFonts w:ascii="Simplified Arabic" w:hAnsi="Simplified Arabic" w:cs="Simplified Arabic"/>
          <w:b/>
          <w:bCs/>
          <w:sz w:val="32"/>
          <w:szCs w:val="32"/>
          <w:rtl/>
          <w:lang w:bidi="ar-DZ"/>
        </w:rPr>
        <w:t>.أما الشعراء الذين تم ذكرهم في القرآن فهم الكفار الذين كانوا يهجون الرسول ز، ويقولون فيه الكذب والباطل، وكذلك من كان على شاكلتهم من الشعراء الذين يخوضون في الباطل ويكذبون ويهتكون الأعراض، ويقدحون في النساب، ويفرطون في المدح والقدح.في حين استثنى القرآن الشعراء المؤمنين الملتزمين بأوامر الله ونواهيه، شريطة أن يكون شعرهم في خدمة الدين الجديد، ويظل في دائرة المباح من القول، وفي حدود الحلال من الكلام.</w:t>
      </w:r>
    </w:p>
    <w:p w:rsidR="007E7F4B" w:rsidRPr="001367BA" w:rsidRDefault="007E7F4B" w:rsidP="001367BA">
      <w:pPr>
        <w:bidi/>
        <w:rPr>
          <w:rFonts w:ascii="Simplified Arabic" w:hAnsi="Simplified Arabic" w:cs="Simplified Arabic"/>
          <w:b/>
          <w:bCs/>
          <w:shadow/>
          <w:sz w:val="32"/>
          <w:szCs w:val="32"/>
          <w:u w:val="single"/>
          <w:rtl/>
          <w:lang w:bidi="ar-DZ"/>
        </w:rPr>
      </w:pPr>
      <w:r w:rsidRPr="001367BA">
        <w:rPr>
          <w:rFonts w:ascii="Simplified Arabic" w:hAnsi="Simplified Arabic" w:cs="Simplified Arabic"/>
          <w:b/>
          <w:bCs/>
          <w:sz w:val="32"/>
          <w:szCs w:val="32"/>
          <w:u w:val="single"/>
          <w:rtl/>
          <w:lang w:bidi="ar-DZ"/>
        </w:rPr>
        <w:t xml:space="preserve">النبيّ </w:t>
      </w:r>
      <w:r w:rsidR="001367BA">
        <w:rPr>
          <w:rFonts w:ascii="Simplified Arabic" w:hAnsi="Simplified Arabic" w:cs="Simplified Arabic" w:hint="cs"/>
          <w:b/>
          <w:bCs/>
          <w:sz w:val="32"/>
          <w:szCs w:val="32"/>
          <w:u w:val="single"/>
          <w:rtl/>
          <w:lang w:bidi="ar-DZ"/>
        </w:rPr>
        <w:t xml:space="preserve">(ص) </w:t>
      </w:r>
      <w:r w:rsidRPr="001367BA">
        <w:rPr>
          <w:rFonts w:ascii="Simplified Arabic" w:hAnsi="Simplified Arabic" w:cs="Simplified Arabic"/>
          <w:b/>
          <w:bCs/>
          <w:sz w:val="32"/>
          <w:szCs w:val="32"/>
          <w:u w:val="single"/>
          <w:rtl/>
          <w:lang w:bidi="ar-DZ"/>
        </w:rPr>
        <w:t>والشعر:</w:t>
      </w:r>
    </w:p>
    <w:p w:rsidR="007E7F4B" w:rsidRPr="007E7F4B" w:rsidRDefault="007E7F4B" w:rsidP="00446DB1">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 xml:space="preserve">صرف الله النبي </w:t>
      </w:r>
      <w:r w:rsidR="001367BA">
        <w:rPr>
          <w:rFonts w:ascii="Simplified Arabic" w:hAnsi="Simplified Arabic" w:cs="Simplified Arabic" w:hint="cs"/>
          <w:b/>
          <w:bCs/>
          <w:sz w:val="32"/>
          <w:szCs w:val="32"/>
          <w:rtl/>
          <w:lang w:bidi="ar-DZ"/>
        </w:rPr>
        <w:t>(ص)</w:t>
      </w:r>
      <w:r w:rsidRPr="007E7F4B">
        <w:rPr>
          <w:rFonts w:ascii="Simplified Arabic" w:hAnsi="Simplified Arabic" w:cs="Simplified Arabic"/>
          <w:b/>
          <w:bCs/>
          <w:sz w:val="32"/>
          <w:szCs w:val="32"/>
          <w:rtl/>
          <w:lang w:bidi="ar-DZ"/>
        </w:rPr>
        <w:t xml:space="preserve">عن قول الشعر، فلم يُؤثر عنه أنه أنشأ شيئا منه وهو القادر عليه، اللهم إلاّ ما وقع له من غير قصد، ولم يكن إعراض النبي (ص) عن قول الشعر وروايته إغماضا لشأنه، أو صرفا للعرب عنه، فإن المعروف أنه كان يقبل على الشعراء، ويحسن الاستماع لقولهم، ويثيب من يمدحه منهم، فقد خلع على كعب بن زهير بردته التي اشتراها منه معاوية بثلاثين أله درهم، وتوارثها الخلفاء بعده، يلبسونها في الجُمَعِ والأعياد، كان يُكثر من استنشاد الخنساء في رثاء أخيها صخر، ويقول : "هِيهِ يا خُنَاسُ"، بل لقد كان يدعو إلى قول الشعر، ويستعين به في نشر دعوته، وهو الذي اتخذ حسان شاعره، وأمره أنْ يهجو كفار قريش، وكان يقول له: "شُنَّ الغارةَ على بني عبد منافٍ، </w:t>
      </w:r>
      <w:r w:rsidRPr="007E7F4B">
        <w:rPr>
          <w:rFonts w:ascii="Simplified Arabic" w:hAnsi="Simplified Arabic" w:cs="Simplified Arabic"/>
          <w:b/>
          <w:bCs/>
          <w:sz w:val="32"/>
          <w:szCs w:val="32"/>
          <w:rtl/>
          <w:lang w:bidi="ar-DZ"/>
        </w:rPr>
        <w:lastRenderedPageBreak/>
        <w:t>فوالله لَشعرُك أشدُّ عليهم من وقع الحسام في غبش الظّلام"، وكان يثيبه ويدعو له).</w:t>
      </w:r>
      <w:r w:rsidRPr="007E7F4B">
        <w:rPr>
          <w:rFonts w:ascii="Simplified Arabic" w:hAnsi="Simplified Arabic" w:cs="Simplified Arabic"/>
          <w:b/>
          <w:bCs/>
          <w:shadow/>
          <w:sz w:val="32"/>
          <w:szCs w:val="32"/>
          <w:rtl/>
          <w:lang w:bidi="ar-DZ"/>
        </w:rPr>
        <w:t xml:space="preserve">وقد </w:t>
      </w:r>
      <w:r w:rsidRPr="007E7F4B">
        <w:rPr>
          <w:rFonts w:ascii="Simplified Arabic" w:hAnsi="Simplified Arabic" w:cs="Simplified Arabic"/>
          <w:b/>
          <w:bCs/>
          <w:sz w:val="32"/>
          <w:szCs w:val="32"/>
          <w:rtl/>
          <w:lang w:bidi="ar-DZ"/>
        </w:rPr>
        <w:t xml:space="preserve">قال الرسول (ص): (إنّ من الشعر لحكمة)، وهؤلاء خلفاؤه ومتبعو سنّته لهم من الشعر أقوال مأثورة، </w:t>
      </w:r>
      <w:r w:rsidRPr="007E7F4B">
        <w:rPr>
          <w:rFonts w:ascii="Simplified Arabic" w:hAnsi="Simplified Arabic" w:cs="Simplified Arabic"/>
          <w:b/>
          <w:bCs/>
          <w:noProof/>
          <w:sz w:val="32"/>
          <w:szCs w:val="32"/>
          <w:rtl/>
        </w:rPr>
        <w:t>وطالما دعوا إلى العناية به، وحملوا على الحرص عليه، وأخذ النشء من أولاد العرب بأدبه. فهذا عمر بن الخطاب يقول: "روُّوا أولادكم ما سار من المثل</w:t>
      </w:r>
      <w:r w:rsidRPr="007E7F4B">
        <w:rPr>
          <w:rFonts w:ascii="Simplified Arabic" w:hAnsi="Simplified Arabic" w:cs="Simplified Arabic"/>
          <w:b/>
          <w:bCs/>
          <w:sz w:val="32"/>
          <w:szCs w:val="32"/>
          <w:rtl/>
          <w:lang w:bidi="ar-DZ"/>
        </w:rPr>
        <w:t>، وحسُن من الشعر".ولا شك في أن موقف الرسول ز ومن بعده الصحابة من الشعر والشعراء تجسيد لموقف القرآن الكريم، إذ رُوي عنهم جميعا أنهم ذموا الشعر ونهوا عن بعضه في مجالات معينة، وأنهم أيضا أبدوا إعجابهم بالشعر وأقبلوا على الشعراء وشجعوهم واستنشدوهم في مجالات كثيرة</w:t>
      </w:r>
      <w:r w:rsidRPr="007E7F4B">
        <w:rPr>
          <w:rFonts w:ascii="Simplified Arabic" w:hAnsi="Simplified Arabic" w:cs="Simplified Arabic"/>
          <w:b/>
          <w:bCs/>
          <w:shadow/>
          <w:sz w:val="32"/>
          <w:szCs w:val="32"/>
          <w:rtl/>
          <w:lang w:bidi="ar-DZ"/>
        </w:rPr>
        <w:t>.</w:t>
      </w:r>
    </w:p>
    <w:p w:rsidR="007E7F4B" w:rsidRPr="00446DB1" w:rsidRDefault="00FE6B97" w:rsidP="00446DB1">
      <w:pPr>
        <w:bidi/>
        <w:rPr>
          <w:rFonts w:ascii="Simplified Arabic" w:hAnsi="Simplified Arabic" w:cs="Simplified Arabic"/>
          <w:b/>
          <w:bCs/>
          <w:shadow/>
          <w:sz w:val="32"/>
          <w:szCs w:val="32"/>
          <w:u w:val="single"/>
          <w:rtl/>
          <w:lang w:bidi="ar-DZ"/>
        </w:rPr>
      </w:pPr>
      <w:r>
        <w:rPr>
          <w:rFonts w:ascii="Simplified Arabic" w:hAnsi="Simplified Arabic" w:cs="Simplified Arabic" w:hint="cs"/>
          <w:b/>
          <w:bCs/>
          <w:sz w:val="32"/>
          <w:szCs w:val="32"/>
          <w:u w:val="single"/>
          <w:rtl/>
          <w:lang w:bidi="ar-DZ"/>
        </w:rPr>
        <w:t xml:space="preserve">أثر الإسلام في </w:t>
      </w:r>
      <w:r>
        <w:rPr>
          <w:rFonts w:ascii="Simplified Arabic" w:hAnsi="Simplified Arabic" w:cs="Simplified Arabic"/>
          <w:b/>
          <w:bCs/>
          <w:sz w:val="32"/>
          <w:szCs w:val="32"/>
          <w:u w:val="single"/>
          <w:rtl/>
          <w:lang w:bidi="ar-DZ"/>
        </w:rPr>
        <w:t>الشعراء المسلم</w:t>
      </w:r>
      <w:r>
        <w:rPr>
          <w:rFonts w:ascii="Simplified Arabic" w:hAnsi="Simplified Arabic" w:cs="Simplified Arabic" w:hint="cs"/>
          <w:b/>
          <w:bCs/>
          <w:sz w:val="32"/>
          <w:szCs w:val="32"/>
          <w:u w:val="single"/>
          <w:rtl/>
          <w:lang w:bidi="ar-DZ"/>
        </w:rPr>
        <w:t>ي</w:t>
      </w:r>
      <w:r>
        <w:rPr>
          <w:rFonts w:ascii="Simplified Arabic" w:hAnsi="Simplified Arabic" w:cs="Simplified Arabic"/>
          <w:b/>
          <w:bCs/>
          <w:sz w:val="32"/>
          <w:szCs w:val="32"/>
          <w:u w:val="single"/>
          <w:rtl/>
          <w:lang w:bidi="ar-DZ"/>
        </w:rPr>
        <w:t>ن و</w:t>
      </w:r>
      <w:r w:rsidR="007E7F4B" w:rsidRPr="00446DB1">
        <w:rPr>
          <w:rFonts w:ascii="Simplified Arabic" w:hAnsi="Simplified Arabic" w:cs="Simplified Arabic"/>
          <w:b/>
          <w:bCs/>
          <w:sz w:val="32"/>
          <w:szCs w:val="32"/>
          <w:u w:val="single"/>
          <w:rtl/>
          <w:lang w:bidi="ar-DZ"/>
        </w:rPr>
        <w:t>شعر</w:t>
      </w:r>
      <w:r w:rsidR="00C87291">
        <w:rPr>
          <w:rFonts w:ascii="Simplified Arabic" w:hAnsi="Simplified Arabic" w:cs="Simplified Arabic" w:hint="cs"/>
          <w:b/>
          <w:bCs/>
          <w:sz w:val="32"/>
          <w:szCs w:val="32"/>
          <w:u w:val="single"/>
          <w:rtl/>
          <w:lang w:bidi="ar-DZ"/>
        </w:rPr>
        <w:t>هم</w:t>
      </w:r>
      <w:r w:rsidR="007E7F4B" w:rsidRPr="00446DB1">
        <w:rPr>
          <w:rFonts w:ascii="Simplified Arabic" w:hAnsi="Simplified Arabic" w:cs="Simplified Arabic"/>
          <w:b/>
          <w:bCs/>
          <w:sz w:val="32"/>
          <w:szCs w:val="32"/>
          <w:u w:val="single"/>
          <w:rtl/>
          <w:lang w:bidi="ar-DZ"/>
        </w:rPr>
        <w:t>:</w:t>
      </w:r>
    </w:p>
    <w:p w:rsidR="0068201B" w:rsidRPr="00395815" w:rsidRDefault="005A19DC" w:rsidP="00395815">
      <w:pPr>
        <w:bidi/>
        <w:ind w:firstLine="680"/>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وإنّ من </w:t>
      </w:r>
      <w:r>
        <w:rPr>
          <w:rFonts w:ascii="Simplified Arabic" w:hAnsi="Simplified Arabic" w:cs="Simplified Arabic" w:hint="cs"/>
          <w:b/>
          <w:bCs/>
          <w:sz w:val="32"/>
          <w:szCs w:val="32"/>
          <w:rtl/>
          <w:lang w:bidi="ar-DZ"/>
        </w:rPr>
        <w:t>الشعراء</w:t>
      </w:r>
      <w:r w:rsidR="007E7F4B" w:rsidRPr="007E7F4B">
        <w:rPr>
          <w:rFonts w:ascii="Simplified Arabic" w:hAnsi="Simplified Arabic" w:cs="Simplified Arabic"/>
          <w:b/>
          <w:bCs/>
          <w:sz w:val="32"/>
          <w:szCs w:val="32"/>
          <w:rtl/>
          <w:lang w:bidi="ar-DZ"/>
        </w:rPr>
        <w:t xml:space="preserve"> من وصل به الانبهار من بلاغة القرآن، والعكوف على تذوقها وتزويد النفس من محاسنها، أنْ انقطع عن قول الشعر كلبيد (وهو من المُجلِّين بين شعراء الجاهلية)، فلم يقل في الإسلام إلاّ بيتا واحدا، وأما من لم ينقطع منهم عن قول الشعر، فقد تركت فيه مفاجأة القرآن أثرا من الضعف جليا أجمع النّقدة للشعر على لمسه وإحساسه، ومن هؤلاء حسان بن ثابت الذي كان في إسلامه تامّ الخضوع لأوامر الدين، فلم يهجُ إلاّ أعداء الإسلام، ولم يفخر إلاّ بالمقدار المباح، ومن الشعراء مَنْ أسلم ولكنه كان رقيق الإسلام فلم يتقيد بقيوده، ولم يتحرّج عن منهياته كالحطيئة؛ فإنه ظلّ يهجو ويشبِّبُ، ولعله لم يكن يَحْفِلُ بالاستماع للقرآن كثيرا حتى يتأثّر بأدبه وأسلوبه، لذلك ترى شعره في الإسلام بمثابته في الجاهلية. ولقد بلغ من تمسك الحطيئة بجاهليته أنِ استمرّ يهجو حتى حبسه عمر بن الخطاب لهجائه للزبرقان بن بدر، ثم أحضره لقطع لسانه، فلم يُنجه إلاّ شفاعة الشّفعاء وتوبته، وأخذه العهد على نفسه ألاّ يعود إلى هجاء أحد، فأعفاه عمر من قطع اللسان، واشترى منه أعراض المسلمين بثلاثة آلاف درهم).ولم يكونوا يحرصون على الشعر ويدعون إليه لمحض اللهو به، ولما فيه من تأديب للنفس فحسب. </w:t>
      </w:r>
      <w:r w:rsidR="007E7F4B" w:rsidRPr="007E7F4B">
        <w:rPr>
          <w:rFonts w:ascii="Simplified Arabic" w:hAnsi="Simplified Arabic" w:cs="Simplified Arabic"/>
          <w:b/>
          <w:bCs/>
          <w:sz w:val="32"/>
          <w:szCs w:val="32"/>
          <w:rtl/>
          <w:lang w:bidi="ar-DZ"/>
        </w:rPr>
        <w:lastRenderedPageBreak/>
        <w:t>بل لقد كانوا يجدون تعلمه ضروريا لفهم القرآن، فقد قال ابن عباس: "إذا قرأتم شيئا في كتاب الله فلم تعرفوه فاطلبوه في أشعار العرب")</w:t>
      </w:r>
      <w:r w:rsidR="0068201B">
        <w:rPr>
          <w:rFonts w:ascii="Simplified Arabic" w:hAnsi="Simplified Arabic" w:cs="Simplified Arabic" w:hint="cs"/>
          <w:b/>
          <w:bCs/>
          <w:sz w:val="32"/>
          <w:szCs w:val="32"/>
          <w:rtl/>
          <w:lang w:bidi="ar-DZ"/>
        </w:rPr>
        <w:t xml:space="preserve"> ، أما عن </w:t>
      </w:r>
      <w:r w:rsidR="00D03E90">
        <w:rPr>
          <w:rFonts w:ascii="Simplified Arabic" w:hAnsi="Simplified Arabic" w:cs="Simplified Arabic" w:hint="cs"/>
          <w:b/>
          <w:bCs/>
          <w:sz w:val="32"/>
          <w:szCs w:val="32"/>
          <w:rtl/>
          <w:lang w:bidi="ar-DZ"/>
        </w:rPr>
        <w:t>أثر الإسلام في شعرهم  فقد هجروا كثيرا من أغراض الشعر التي تعدّ من باب الغواية والفحش كا</w:t>
      </w:r>
      <w:r w:rsidR="00930B08">
        <w:rPr>
          <w:rFonts w:ascii="Simplified Arabic" w:hAnsi="Simplified Arabic" w:cs="Simplified Arabic" w:hint="cs"/>
          <w:b/>
          <w:bCs/>
          <w:sz w:val="32"/>
          <w:szCs w:val="32"/>
          <w:rtl/>
          <w:lang w:bidi="ar-DZ"/>
        </w:rPr>
        <w:t xml:space="preserve">لغزل الماجن والمدح </w:t>
      </w:r>
      <w:r w:rsidR="00C24458">
        <w:rPr>
          <w:rFonts w:ascii="Simplified Arabic" w:hAnsi="Simplified Arabic" w:cs="Simplified Arabic" w:hint="cs"/>
          <w:b/>
          <w:bCs/>
          <w:sz w:val="32"/>
          <w:szCs w:val="32"/>
          <w:rtl/>
          <w:lang w:bidi="ar-DZ"/>
        </w:rPr>
        <w:t xml:space="preserve">المتملق </w:t>
      </w:r>
      <w:r w:rsidR="00930B08">
        <w:rPr>
          <w:rFonts w:ascii="Simplified Arabic" w:hAnsi="Simplified Arabic" w:cs="Simplified Arabic" w:hint="cs"/>
          <w:b/>
          <w:bCs/>
          <w:sz w:val="32"/>
          <w:szCs w:val="32"/>
          <w:rtl/>
          <w:lang w:bidi="ar-DZ"/>
        </w:rPr>
        <w:t xml:space="preserve">المبالغ فيه </w:t>
      </w:r>
      <w:r w:rsidR="00C24458">
        <w:rPr>
          <w:rFonts w:ascii="Simplified Arabic" w:hAnsi="Simplified Arabic" w:cs="Simplified Arabic" w:hint="cs"/>
          <w:b/>
          <w:bCs/>
          <w:sz w:val="32"/>
          <w:szCs w:val="32"/>
          <w:rtl/>
          <w:lang w:bidi="ar-DZ"/>
        </w:rPr>
        <w:t>والفخر الباطل والهجاء اللاذع الذي يمس الأعرا</w:t>
      </w:r>
      <w:r w:rsidR="00395815">
        <w:rPr>
          <w:rFonts w:ascii="Simplified Arabic" w:hAnsi="Simplified Arabic" w:cs="Simplified Arabic" w:hint="cs"/>
          <w:b/>
          <w:bCs/>
          <w:sz w:val="32"/>
          <w:szCs w:val="32"/>
          <w:rtl/>
          <w:lang w:bidi="ar-DZ"/>
        </w:rPr>
        <w:t>ض والعورات.</w:t>
      </w:r>
    </w:p>
    <w:p w:rsidR="007E7F4B" w:rsidRPr="00395815" w:rsidRDefault="007E7F4B" w:rsidP="00395815">
      <w:pPr>
        <w:bidi/>
        <w:rPr>
          <w:rFonts w:ascii="Simplified Arabic" w:hAnsi="Simplified Arabic" w:cs="Simplified Arabic"/>
          <w:b/>
          <w:bCs/>
          <w:shadow/>
          <w:sz w:val="32"/>
          <w:szCs w:val="32"/>
          <w:u w:val="single"/>
          <w:rtl/>
          <w:lang w:bidi="ar-DZ"/>
        </w:rPr>
      </w:pPr>
      <w:r w:rsidRPr="00395815">
        <w:rPr>
          <w:rFonts w:ascii="Simplified Arabic" w:hAnsi="Simplified Arabic" w:cs="Simplified Arabic"/>
          <w:b/>
          <w:bCs/>
          <w:sz w:val="32"/>
          <w:szCs w:val="32"/>
          <w:u w:val="single"/>
          <w:rtl/>
          <w:lang w:bidi="ar-DZ"/>
        </w:rPr>
        <w:t>موضوعات شعر صدر الإسلام:</w:t>
      </w:r>
    </w:p>
    <w:p w:rsidR="007E7F4B" w:rsidRPr="007E7F4B" w:rsidRDefault="007E7F4B" w:rsidP="007E7F4B">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إن المتمعن في شعر صدر الإسلام (المخضرم) يستطيع أن يميز ثلاثة موضوعات رئيسية: أولها الدعوة الإسلامية وما يتصل بها مكافحة المشركين والمرتدين، وثانيها موضوع الفتوحات الإسلامية، وثالثها الفتنة التي أعقبت مقتل "عثمان بن عفان"، وقد انضوت تحت هذه المواضيع مجموعة من الأغراض الشعرية هي المدح والهجاء والفخر والرثاء</w:t>
      </w:r>
      <w:r w:rsidR="00395815">
        <w:rPr>
          <w:rFonts w:ascii="Simplified Arabic" w:hAnsi="Simplified Arabic" w:cs="Simplified Arabic" w:hint="cs"/>
          <w:b/>
          <w:bCs/>
          <w:sz w:val="32"/>
          <w:szCs w:val="32"/>
          <w:rtl/>
          <w:lang w:bidi="ar-DZ"/>
        </w:rPr>
        <w:t xml:space="preserve"> التي تأثرت بالدين الجديد وتعاليم</w:t>
      </w:r>
      <w:r w:rsidR="00FC2A05">
        <w:rPr>
          <w:rFonts w:ascii="Simplified Arabic" w:hAnsi="Simplified Arabic" w:cs="Simplified Arabic" w:hint="cs"/>
          <w:b/>
          <w:bCs/>
          <w:sz w:val="32"/>
          <w:szCs w:val="32"/>
          <w:rtl/>
          <w:lang w:bidi="ar-DZ"/>
        </w:rPr>
        <w:t>ه.</w:t>
      </w:r>
    </w:p>
    <w:p w:rsidR="007E7F4B" w:rsidRPr="007E7F4B" w:rsidRDefault="007E7F4B" w:rsidP="007E7F4B">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1 ـ شعر الدعوة الإسلامية:</w:t>
      </w:r>
    </w:p>
    <w:p w:rsidR="007E7F4B" w:rsidRPr="007E7F4B" w:rsidRDefault="007E7F4B" w:rsidP="007E7F4B">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واكبت المعركة الشعرية معركة السلاح بين المشركين والمسلمين، إذ وقف كل فريق يعضد محاربيه ويدافع عن عقيدته، وإذا كانت مكة قبل الإسلام لم تشتهر بشعراء فحول، فقد لمعت فيها أسماء بعد الإسلام، من خلال معاركها مع شعراء المدينة المنورة، ومن أمثالهم: أبو سفيان بن الحارث، وعبد الله بن الزبعرى، وضرار بن الخطاب، وهبيرة بن أبي لهب، وقد تصدى هؤلاء الشعراء للدعوة الإسلامية يهجون ويهاجمون الرسول ز وصحابته، يؤازرهم في ذلك بعض شعراء اليهود، ويدور شعر هؤلاء في فلك القيم الجاهلية من الرغبة في الثأر، والتشفي، كما هجا هؤلاء المسلمين جميعا.</w:t>
      </w:r>
    </w:p>
    <w:p w:rsidR="007E7F4B" w:rsidRPr="007E7F4B" w:rsidRDefault="007E7F4B" w:rsidP="007E7F4B">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 xml:space="preserve">وقد تصدى لهؤلاء الشعراء ثلة من شعراء المسلمين كحسان بن ثابت، وكعب بن مالك، وعبد الله بن رواحة، انضم إليهم بعد فتح مكة (السنة الثامنة بعد الهجرة) الشعراء </w:t>
      </w:r>
      <w:r w:rsidRPr="007E7F4B">
        <w:rPr>
          <w:rFonts w:ascii="Simplified Arabic" w:hAnsi="Simplified Arabic" w:cs="Simplified Arabic"/>
          <w:b/>
          <w:bCs/>
          <w:sz w:val="32"/>
          <w:szCs w:val="32"/>
          <w:rtl/>
          <w:lang w:bidi="ar-DZ"/>
        </w:rPr>
        <w:lastRenderedPageBreak/>
        <w:t>الذين تابوا وأسلموا، بعد أن كانوا أعداء للدين الإسلامي، وقد كان شعرهم مليئا بالأسى والحسرة، وقصيدة كعب بن زهير "البردة" خير دليل على ذلك.</w:t>
      </w:r>
    </w:p>
    <w:p w:rsidR="007E7F4B" w:rsidRPr="007E7F4B" w:rsidRDefault="007E7F4B" w:rsidP="007E7F4B">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وتجدر الإشارة في هذا الإطار إلى الشعر الذي قيل في حروب الردة التي تركت أصداء في شعر الشعراء، فمنهم من وقف في صف المرتدين ساخرا من أبي بكر الصديق وخلافته، ووقف في المقابل شعراء آخرون إلى جانب أبي بكر يوجه بعضهم النصح والتحذير، والبعض الآخر يُشيد بفعل المسلمين.</w:t>
      </w:r>
    </w:p>
    <w:p w:rsidR="007E7F4B" w:rsidRPr="007E7F4B" w:rsidRDefault="007E7F4B" w:rsidP="007E7F4B">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2 ـ شعر الفتوح: بعد حروب الردة انطلق العرب ينشرون الإسلام فيما حولهم من البلاد، فبدأت حركة الفتوح، ففُتحت بلاد فارس والشام ومصر، وانطلق الشعر مع هذه الفتوح يسجل معاركها، ويصور انتصارات المسلمين وبلاء فرسانهم، فلمعت في سماء الشعر أسماء شعرية لم تكن معروفة من قبل من أمثال: أبي محجن الثقفي الذي عرف بحبه للخمر، حتى سجنه "سعد بن أبي وقاص"، فلما كانت معركة القادسية تحايل حتى شارك فيها ثم أعيد إلى السجن، وقد قال فيها شعرا يفتخر فيه بفروسيته، وقد صور الشعراء بطولة المسلمين وحماسهم وفزع جيوش الأعداء، مادحين ومفتخرين وراثين، إلى جانب تصويرهم لما كان يُستخدم في هذه المعارك من أسلحة، وخاصة أسلحة العدو (الفرس) التي لم يكونوا على علم بها.</w:t>
      </w:r>
    </w:p>
    <w:p w:rsidR="007E7F4B" w:rsidRPr="007E7F4B" w:rsidRDefault="007E7F4B" w:rsidP="007E7F4B">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 xml:space="preserve">3 ـ شعر الفتنة: بعد مقتل "عثمان بن عفان" اشتعلت نيران الفتنة وتفرقت الجماعات الإسلامية أحزابا وفرقا، وظهر ذلك العداء القديم بين بني أمية وبني هاشم، والذي تجسد في (موقعة الجمل)، وموقعة (صفين)، حيث انقسم المسلمون إلى (خوارج) وهم الذين حرجوا على "علي بن أبي طالب" من جيشه، و(شيعة) وهم مناصرو "علي بن أبي طالب"، وأنصار "معاوية بن أبي سفيان"، و"المرجئة" وهم الذين فضلوا الحياد. وأثمرت هذه الفتنة كثيرا من الأشعار، فوقف بعض الشعراء مع "علي" يؤيدونه، ويبينون أحقيته بالخلافة، ووقف فريق آخر مع "معاوية" يؤيده في دعواه ويفند حجج أتباع "علي"، ويضع </w:t>
      </w:r>
      <w:r w:rsidRPr="007E7F4B">
        <w:rPr>
          <w:rFonts w:ascii="Simplified Arabic" w:hAnsi="Simplified Arabic" w:cs="Simplified Arabic"/>
          <w:b/>
          <w:bCs/>
          <w:sz w:val="32"/>
          <w:szCs w:val="32"/>
          <w:rtl/>
          <w:lang w:bidi="ar-DZ"/>
        </w:rPr>
        <w:lastRenderedPageBreak/>
        <w:t>قضية الثأر لـ"عثمان" في المقام الأول. كما أن بعض الشعراء تناولوا بألسنتهم "أم المؤمنين عائشة " فراحوا يلومونها على خروجها من بيتها وقد أمرها الله أن تقر فيه، ويتهم بالتحريض على سفك الدماء وإشعال نيران الفتنة، وتفريق كلمة المسلمين بعد اجتماعهم على بيعة "علي بن أبي طالب".</w:t>
      </w:r>
    </w:p>
    <w:p w:rsidR="007E7F4B" w:rsidRPr="007E7F4B" w:rsidRDefault="007E7F4B" w:rsidP="007E7F4B">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وراح شعراء "علي" و"معاوية" يتراشقون بالقصائد كلّ يفند حجة الآخر وينقض أقواله، فتطور أكثر الشعر السياسي، وغزُر الإنتاج فيه بعدما بدأ بين شعراء الرسول ز وشعراء مكة، فاتسعت دائرته فيما بعد لتشمل شعراء الأحزاب السياسية من شيعة وخوارج ومرجئة وحزب معاوية، والشواهد الشعرية كثيرة، فنتاج هذه الفتنة وافر لمعت فيه العديد من الأسماء وتراوحت أشعار هؤلاء بين القصائد المطولة والمقطوعات القصار، وتفاوتت أشعارهم في الإتقان وفي المستوى الفني، ومهما كان من أمر نتاج هذه المعارك فهو يمثل مرحلة من فن النقائض الذي سيبلغ ذروته في العصر الأموي على أيدي الشعراء الفحول: جرير والفرزدق والأخطل.</w:t>
      </w:r>
    </w:p>
    <w:p w:rsidR="007E7F4B" w:rsidRPr="00FC2A05" w:rsidRDefault="007E7F4B" w:rsidP="00FC2A05">
      <w:pPr>
        <w:bidi/>
        <w:rPr>
          <w:rFonts w:ascii="Simplified Arabic" w:hAnsi="Simplified Arabic" w:cs="Simplified Arabic"/>
          <w:b/>
          <w:bCs/>
          <w:shadow/>
          <w:sz w:val="32"/>
          <w:szCs w:val="32"/>
          <w:u w:val="single"/>
          <w:rtl/>
          <w:lang w:bidi="ar-DZ"/>
        </w:rPr>
      </w:pPr>
      <w:r w:rsidRPr="00FC2A05">
        <w:rPr>
          <w:rFonts w:ascii="Simplified Arabic" w:hAnsi="Simplified Arabic" w:cs="Simplified Arabic"/>
          <w:b/>
          <w:bCs/>
          <w:sz w:val="32"/>
          <w:szCs w:val="32"/>
          <w:u w:val="single"/>
          <w:rtl/>
          <w:lang w:bidi="ar-DZ"/>
        </w:rPr>
        <w:t>الأغراض التي قيلت في هذه المواضيع الكبرى:</w:t>
      </w:r>
    </w:p>
    <w:p w:rsidR="007E7F4B" w:rsidRPr="007E7F4B" w:rsidRDefault="007E7F4B" w:rsidP="007E7F4B">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إن أهم الأغراض الشعرية التي قيلت في هذه المواضيع الرئيسية لا تخرج عن دائرة المدح والهجاء والفخر والرثاء والوعظ والإرشاد ونشر الدعوة.</w:t>
      </w:r>
    </w:p>
    <w:p w:rsidR="007E7F4B" w:rsidRPr="007E7F4B" w:rsidRDefault="007E7F4B" w:rsidP="007E7F4B">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 أ ) الوعظ ونشر العقيدة: هو شعر الدعوة إلى الدين الجديد، حيث نظم الشاعر المسلم مواعظه شعرا، وهو ما على أن كتاب الله قد بهر هؤلاء حتى أصبح شعرهم ترجمة حرفية لآيات القرآن الكريم، أو لبعض الأحاديث النبوية الشريفة، يقول النابغة الجعدي:</w:t>
      </w:r>
    </w:p>
    <w:tbl>
      <w:tblPr>
        <w:bidiVisual/>
        <w:tblW w:w="4202" w:type="pct"/>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4"/>
        <w:gridCol w:w="905"/>
        <w:gridCol w:w="3477"/>
      </w:tblGrid>
      <w:tr w:rsidR="007E7F4B" w:rsidRPr="007E7F4B" w:rsidTr="00892424">
        <w:tc>
          <w:tcPr>
            <w:tcW w:w="2193"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color w:val="0000FF"/>
                <w:sz w:val="32"/>
                <w:szCs w:val="32"/>
                <w:rtl/>
                <w:lang w:bidi="ar-DZ"/>
              </w:rPr>
            </w:pPr>
            <w:r w:rsidRPr="007E7F4B">
              <w:rPr>
                <w:rFonts w:ascii="Simplified Arabic" w:hAnsi="Simplified Arabic" w:cs="Simplified Arabic"/>
                <w:b/>
                <w:bCs/>
                <w:sz w:val="32"/>
                <w:szCs w:val="32"/>
                <w:rtl/>
                <w:lang w:bidi="ar-DZ"/>
              </w:rPr>
              <w:t>الحمد لله لا شريك له</w:t>
            </w:r>
            <w:r w:rsidRPr="007E7F4B">
              <w:rPr>
                <w:rFonts w:ascii="Simplified Arabic" w:hAnsi="Simplified Arabic" w:cs="Simplified Arabic"/>
                <w:b/>
                <w:bCs/>
                <w:color w:val="0000FF"/>
                <w:sz w:val="32"/>
                <w:szCs w:val="32"/>
                <w:rtl/>
                <w:lang w:bidi="ar-DZ"/>
              </w:rPr>
              <w:br/>
            </w:r>
          </w:p>
        </w:tc>
        <w:tc>
          <w:tcPr>
            <w:tcW w:w="580"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color w:val="0000FF"/>
                <w:sz w:val="32"/>
                <w:szCs w:val="32"/>
                <w:rtl/>
              </w:rPr>
            </w:pPr>
            <w:r w:rsidRPr="007E7F4B">
              <w:rPr>
                <w:rFonts w:ascii="Simplified Arabic" w:hAnsi="Simplified Arabic" w:cs="Simplified Arabic"/>
                <w:b/>
                <w:bCs/>
                <w:color w:val="0000FF"/>
                <w:sz w:val="32"/>
                <w:szCs w:val="32"/>
                <w:rtl/>
              </w:rPr>
              <w:t xml:space="preserve">    </w:t>
            </w:r>
            <w:r w:rsidRPr="007E7F4B">
              <w:rPr>
                <w:rFonts w:ascii="Simplified Arabic" w:hAnsi="Simplified Arabic" w:cs="Simplified Arabic"/>
                <w:b/>
                <w:bCs/>
                <w:color w:val="0000FF"/>
                <w:sz w:val="32"/>
                <w:szCs w:val="32"/>
              </w:rPr>
              <w:sym w:font="Symbol" w:char="F02A"/>
            </w:r>
            <w:r w:rsidRPr="007E7F4B">
              <w:rPr>
                <w:rFonts w:ascii="Simplified Arabic" w:hAnsi="Simplified Arabic" w:cs="Simplified Arabic"/>
                <w:b/>
                <w:bCs/>
                <w:color w:val="0000FF"/>
                <w:sz w:val="32"/>
                <w:szCs w:val="32"/>
              </w:rPr>
              <w:sym w:font="Symbol" w:char="F02A"/>
            </w:r>
          </w:p>
        </w:tc>
        <w:tc>
          <w:tcPr>
            <w:tcW w:w="2227"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color w:val="0000FF"/>
                <w:sz w:val="32"/>
                <w:szCs w:val="32"/>
                <w:rtl/>
                <w:lang w:bidi="ar-DZ"/>
              </w:rPr>
            </w:pPr>
            <w:r w:rsidRPr="007E7F4B">
              <w:rPr>
                <w:rFonts w:ascii="Simplified Arabic" w:hAnsi="Simplified Arabic" w:cs="Simplified Arabic"/>
                <w:b/>
                <w:bCs/>
                <w:sz w:val="32"/>
                <w:szCs w:val="32"/>
                <w:rtl/>
                <w:lang w:bidi="ar-DZ"/>
              </w:rPr>
              <w:t>من لم يقلها فنفسه ظلما</w:t>
            </w:r>
            <w:r w:rsidRPr="007E7F4B">
              <w:rPr>
                <w:rFonts w:ascii="Simplified Arabic" w:hAnsi="Simplified Arabic" w:cs="Simplified Arabic"/>
                <w:b/>
                <w:bCs/>
                <w:color w:val="0000FF"/>
                <w:sz w:val="32"/>
                <w:szCs w:val="32"/>
                <w:rtl/>
                <w:lang w:bidi="ar-DZ"/>
              </w:rPr>
              <w:br/>
            </w:r>
          </w:p>
        </w:tc>
      </w:tr>
      <w:tr w:rsidR="007E7F4B" w:rsidRPr="007E7F4B" w:rsidTr="00892424">
        <w:tc>
          <w:tcPr>
            <w:tcW w:w="2193"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lastRenderedPageBreak/>
              <w:t>المولج الليل في النهار وفي</w:t>
            </w:r>
            <w:r w:rsidRPr="007E7F4B">
              <w:rPr>
                <w:rFonts w:ascii="Simplified Arabic" w:hAnsi="Simplified Arabic" w:cs="Simplified Arabic"/>
                <w:b/>
                <w:bCs/>
                <w:sz w:val="32"/>
                <w:szCs w:val="32"/>
                <w:rtl/>
                <w:lang w:bidi="ar-DZ"/>
              </w:rPr>
              <w:br/>
            </w:r>
          </w:p>
        </w:tc>
        <w:tc>
          <w:tcPr>
            <w:tcW w:w="580"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color w:val="0000FF"/>
                <w:sz w:val="32"/>
                <w:szCs w:val="32"/>
                <w:rtl/>
              </w:rPr>
            </w:pPr>
            <w:r w:rsidRPr="007E7F4B">
              <w:rPr>
                <w:rFonts w:ascii="Simplified Arabic" w:hAnsi="Simplified Arabic" w:cs="Simplified Arabic"/>
                <w:b/>
                <w:bCs/>
                <w:color w:val="0000FF"/>
                <w:sz w:val="32"/>
                <w:szCs w:val="32"/>
                <w:rtl/>
              </w:rPr>
              <w:t xml:space="preserve">    </w:t>
            </w:r>
            <w:r w:rsidRPr="007E7F4B">
              <w:rPr>
                <w:rFonts w:ascii="Simplified Arabic" w:hAnsi="Simplified Arabic" w:cs="Simplified Arabic"/>
                <w:b/>
                <w:bCs/>
                <w:color w:val="0000FF"/>
                <w:sz w:val="32"/>
                <w:szCs w:val="32"/>
              </w:rPr>
              <w:sym w:font="Symbol" w:char="F02A"/>
            </w:r>
            <w:r w:rsidRPr="007E7F4B">
              <w:rPr>
                <w:rFonts w:ascii="Simplified Arabic" w:hAnsi="Simplified Arabic" w:cs="Simplified Arabic"/>
                <w:b/>
                <w:bCs/>
                <w:color w:val="0000FF"/>
                <w:sz w:val="32"/>
                <w:szCs w:val="32"/>
              </w:rPr>
              <w:sym w:font="Symbol" w:char="F02A"/>
            </w:r>
          </w:p>
        </w:tc>
        <w:tc>
          <w:tcPr>
            <w:tcW w:w="2227"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الليل نهارا يفرّج الظلما</w:t>
            </w:r>
            <w:r w:rsidRPr="007E7F4B">
              <w:rPr>
                <w:rFonts w:ascii="Simplified Arabic" w:hAnsi="Simplified Arabic" w:cs="Simplified Arabic"/>
                <w:b/>
                <w:bCs/>
                <w:sz w:val="32"/>
                <w:szCs w:val="32"/>
                <w:rtl/>
                <w:lang w:bidi="ar-DZ"/>
              </w:rPr>
              <w:br/>
            </w:r>
          </w:p>
        </w:tc>
      </w:tr>
    </w:tbl>
    <w:p w:rsidR="007E7F4B" w:rsidRPr="007E7F4B" w:rsidRDefault="007E7F4B" w:rsidP="007E7F4B">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وهناك نماذج كثيرة من الوعظ والإرشاد عند الشعراء في بداية العهد الإسلامي، وهو ما يدل على مدى تأثرهم بالعقيدة الجديدة، بنشرهم المبادئ الإسلامية عن طريق أشعارهم التي تنتشر سريعا في مختلف الأماكن، فكان الشعر من الأسباب التي ساهمت في نشر تلك العقيدة.</w:t>
      </w:r>
    </w:p>
    <w:p w:rsidR="007E7F4B" w:rsidRPr="007E7F4B" w:rsidRDefault="007E7F4B" w:rsidP="007E7F4B">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 ب ) الدعوة إلى الجهاد: وهو الغرض الذي قيل في شعر الفتوح خاصة، وفي باقي المواضيع، فالجهاد من الفرائض الهامة التي فرضها الإسلام على المؤمنين، وهو حمل السلاح والوقوف في وجه من يواجه الدعوة الإسلامية. وقد حث القرآن على الجهاد في آيات كثيرة، كما حث الرسول ز عليه، ومن بعده الصحابة، لذلك أخذ المسلمون يتسابقون لحمل السلاح ومقاتلة الأعداء، لأن للمجاهد درجة عالية، ومن يقتل في سبيل الله فهو شهيد وثوابه الجنة، فتهافت المسلمون على الجهاد، ومنهم الشعراء، وكانت نتيجة هذا الشعر الذي قيل في غرض الجهاد والدفاع عن الدين الجديد، بروز المناقضات الحادة بين الشعراء المنتمين إلى الأحزاب المختلفة، ويمكن تحديد بداية نشاط هذا الشعر السياسي (المناقضات) ببيتين لـ"ضرار بن الخطاب"، وهو شاعر من قريش، قالهما في "سعد بن عبادة" و"المنذر بن عمر" الأنصاريين:</w:t>
      </w:r>
    </w:p>
    <w:tbl>
      <w:tblPr>
        <w:bidiVisual/>
        <w:tblW w:w="4202" w:type="pct"/>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4"/>
        <w:gridCol w:w="905"/>
        <w:gridCol w:w="3477"/>
      </w:tblGrid>
      <w:tr w:rsidR="007E7F4B" w:rsidRPr="007E7F4B" w:rsidTr="00892424">
        <w:tc>
          <w:tcPr>
            <w:tcW w:w="2193"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color w:val="0000FF"/>
                <w:sz w:val="32"/>
                <w:szCs w:val="32"/>
                <w:rtl/>
                <w:lang w:bidi="ar-DZ"/>
              </w:rPr>
            </w:pPr>
            <w:r w:rsidRPr="007E7F4B">
              <w:rPr>
                <w:rFonts w:ascii="Simplified Arabic" w:hAnsi="Simplified Arabic" w:cs="Simplified Arabic"/>
                <w:b/>
                <w:bCs/>
                <w:sz w:val="32"/>
                <w:szCs w:val="32"/>
                <w:rtl/>
                <w:lang w:bidi="ar-DZ"/>
              </w:rPr>
              <w:t>تداركتَ سعدٌا عنوةٌ فأخدتَه</w:t>
            </w:r>
            <w:r w:rsidRPr="007E7F4B">
              <w:rPr>
                <w:rFonts w:ascii="Simplified Arabic" w:hAnsi="Simplified Arabic" w:cs="Simplified Arabic"/>
                <w:b/>
                <w:bCs/>
                <w:color w:val="0000FF"/>
                <w:sz w:val="32"/>
                <w:szCs w:val="32"/>
                <w:rtl/>
                <w:lang w:bidi="ar-DZ"/>
              </w:rPr>
              <w:br/>
            </w:r>
          </w:p>
        </w:tc>
        <w:tc>
          <w:tcPr>
            <w:tcW w:w="580"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color w:val="0000FF"/>
                <w:sz w:val="32"/>
                <w:szCs w:val="32"/>
                <w:rtl/>
              </w:rPr>
            </w:pPr>
            <w:r w:rsidRPr="007E7F4B">
              <w:rPr>
                <w:rFonts w:ascii="Simplified Arabic" w:hAnsi="Simplified Arabic" w:cs="Simplified Arabic"/>
                <w:b/>
                <w:bCs/>
                <w:color w:val="0000FF"/>
                <w:sz w:val="32"/>
                <w:szCs w:val="32"/>
                <w:rtl/>
              </w:rPr>
              <w:t xml:space="preserve">    </w:t>
            </w:r>
            <w:r w:rsidRPr="007E7F4B">
              <w:rPr>
                <w:rFonts w:ascii="Simplified Arabic" w:hAnsi="Simplified Arabic" w:cs="Simplified Arabic"/>
                <w:b/>
                <w:bCs/>
                <w:color w:val="0000FF"/>
                <w:sz w:val="32"/>
                <w:szCs w:val="32"/>
              </w:rPr>
              <w:sym w:font="Symbol" w:char="F02A"/>
            </w:r>
            <w:r w:rsidRPr="007E7F4B">
              <w:rPr>
                <w:rFonts w:ascii="Simplified Arabic" w:hAnsi="Simplified Arabic" w:cs="Simplified Arabic"/>
                <w:b/>
                <w:bCs/>
                <w:color w:val="0000FF"/>
                <w:sz w:val="32"/>
                <w:szCs w:val="32"/>
              </w:rPr>
              <w:sym w:font="Symbol" w:char="F02A"/>
            </w:r>
          </w:p>
        </w:tc>
        <w:tc>
          <w:tcPr>
            <w:tcW w:w="2227"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color w:val="0000FF"/>
                <w:sz w:val="32"/>
                <w:szCs w:val="32"/>
                <w:rtl/>
                <w:lang w:bidi="ar-DZ"/>
              </w:rPr>
            </w:pPr>
            <w:r w:rsidRPr="007E7F4B">
              <w:rPr>
                <w:rFonts w:ascii="Simplified Arabic" w:hAnsi="Simplified Arabic" w:cs="Simplified Arabic"/>
                <w:b/>
                <w:bCs/>
                <w:sz w:val="32"/>
                <w:szCs w:val="32"/>
                <w:rtl/>
                <w:lang w:bidi="ar-DZ"/>
              </w:rPr>
              <w:t>وكان شفاءٌ لو تداركتٌ منذرٌا</w:t>
            </w:r>
            <w:r w:rsidRPr="007E7F4B">
              <w:rPr>
                <w:rFonts w:ascii="Simplified Arabic" w:hAnsi="Simplified Arabic" w:cs="Simplified Arabic"/>
                <w:b/>
                <w:bCs/>
                <w:color w:val="0000FF"/>
                <w:sz w:val="32"/>
                <w:szCs w:val="32"/>
                <w:rtl/>
                <w:lang w:bidi="ar-DZ"/>
              </w:rPr>
              <w:br/>
            </w:r>
          </w:p>
        </w:tc>
      </w:tr>
      <w:tr w:rsidR="007E7F4B" w:rsidRPr="007E7F4B" w:rsidTr="00892424">
        <w:tc>
          <w:tcPr>
            <w:tcW w:w="2193"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لو نلتَه طُلّت هناك جراحُه</w:t>
            </w:r>
            <w:r w:rsidRPr="007E7F4B">
              <w:rPr>
                <w:rFonts w:ascii="Simplified Arabic" w:hAnsi="Simplified Arabic" w:cs="Simplified Arabic"/>
                <w:b/>
                <w:bCs/>
                <w:sz w:val="32"/>
                <w:szCs w:val="32"/>
                <w:rtl/>
                <w:lang w:bidi="ar-DZ"/>
              </w:rPr>
              <w:br/>
            </w:r>
          </w:p>
        </w:tc>
        <w:tc>
          <w:tcPr>
            <w:tcW w:w="580"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color w:val="0000FF"/>
                <w:sz w:val="32"/>
                <w:szCs w:val="32"/>
                <w:rtl/>
              </w:rPr>
            </w:pPr>
            <w:r w:rsidRPr="007E7F4B">
              <w:rPr>
                <w:rFonts w:ascii="Simplified Arabic" w:hAnsi="Simplified Arabic" w:cs="Simplified Arabic"/>
                <w:b/>
                <w:bCs/>
                <w:color w:val="0000FF"/>
                <w:sz w:val="32"/>
                <w:szCs w:val="32"/>
                <w:rtl/>
              </w:rPr>
              <w:t xml:space="preserve">    </w:t>
            </w:r>
            <w:r w:rsidRPr="007E7F4B">
              <w:rPr>
                <w:rFonts w:ascii="Simplified Arabic" w:hAnsi="Simplified Arabic" w:cs="Simplified Arabic"/>
                <w:b/>
                <w:bCs/>
                <w:color w:val="0000FF"/>
                <w:sz w:val="32"/>
                <w:szCs w:val="32"/>
              </w:rPr>
              <w:sym w:font="Symbol" w:char="F02A"/>
            </w:r>
            <w:r w:rsidRPr="007E7F4B">
              <w:rPr>
                <w:rFonts w:ascii="Simplified Arabic" w:hAnsi="Simplified Arabic" w:cs="Simplified Arabic"/>
                <w:b/>
                <w:bCs/>
                <w:color w:val="0000FF"/>
                <w:sz w:val="32"/>
                <w:szCs w:val="32"/>
              </w:rPr>
              <w:sym w:font="Symbol" w:char="F02A"/>
            </w:r>
          </w:p>
        </w:tc>
        <w:tc>
          <w:tcPr>
            <w:tcW w:w="2227"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وكان حريا أن يهان ويُهـدرا</w:t>
            </w:r>
            <w:r w:rsidRPr="007E7F4B">
              <w:rPr>
                <w:rFonts w:ascii="Simplified Arabic" w:hAnsi="Simplified Arabic" w:cs="Simplified Arabic"/>
                <w:b/>
                <w:bCs/>
                <w:sz w:val="32"/>
                <w:szCs w:val="32"/>
                <w:rtl/>
                <w:lang w:bidi="ar-DZ"/>
              </w:rPr>
              <w:br/>
            </w:r>
          </w:p>
        </w:tc>
      </w:tr>
    </w:tbl>
    <w:p w:rsidR="007E7F4B" w:rsidRPr="007E7F4B" w:rsidRDefault="007E7F4B" w:rsidP="007E7F4B">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 xml:space="preserve">وقد أجابه "حسان بن ثابت" شاعر الرسول </w:t>
      </w:r>
      <w:r w:rsidR="00C66304">
        <w:rPr>
          <w:rFonts w:ascii="Simplified Arabic" w:hAnsi="Simplified Arabic" w:cs="Simplified Arabic" w:hint="cs"/>
          <w:b/>
          <w:bCs/>
          <w:sz w:val="32"/>
          <w:szCs w:val="32"/>
          <w:rtl/>
          <w:lang w:bidi="ar-DZ"/>
        </w:rPr>
        <w:t xml:space="preserve">(ص) </w:t>
      </w:r>
      <w:r w:rsidRPr="007E7F4B">
        <w:rPr>
          <w:rFonts w:ascii="Simplified Arabic" w:hAnsi="Simplified Arabic" w:cs="Simplified Arabic"/>
          <w:b/>
          <w:bCs/>
          <w:sz w:val="32"/>
          <w:szCs w:val="32"/>
          <w:rtl/>
          <w:lang w:bidi="ar-DZ"/>
        </w:rPr>
        <w:t xml:space="preserve"> بقوله:</w:t>
      </w:r>
    </w:p>
    <w:tbl>
      <w:tblPr>
        <w:bidiVisual/>
        <w:tblW w:w="4202" w:type="pct"/>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4"/>
        <w:gridCol w:w="905"/>
        <w:gridCol w:w="3477"/>
      </w:tblGrid>
      <w:tr w:rsidR="007E7F4B" w:rsidRPr="007E7F4B" w:rsidTr="00892424">
        <w:tc>
          <w:tcPr>
            <w:tcW w:w="2193"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color w:val="0000FF"/>
                <w:sz w:val="32"/>
                <w:szCs w:val="32"/>
                <w:rtl/>
                <w:lang w:bidi="ar-DZ"/>
              </w:rPr>
            </w:pPr>
            <w:r w:rsidRPr="007E7F4B">
              <w:rPr>
                <w:rFonts w:ascii="Simplified Arabic" w:hAnsi="Simplified Arabic" w:cs="Simplified Arabic"/>
                <w:b/>
                <w:bCs/>
                <w:sz w:val="32"/>
                <w:szCs w:val="32"/>
                <w:rtl/>
                <w:lang w:bidi="ar-DZ"/>
              </w:rPr>
              <w:lastRenderedPageBreak/>
              <w:t>لستَ إلى سعـدٍ ولا المـرءِ منذرٍ</w:t>
            </w:r>
            <w:r w:rsidRPr="007E7F4B">
              <w:rPr>
                <w:rFonts w:ascii="Simplified Arabic" w:hAnsi="Simplified Arabic" w:cs="Simplified Arabic"/>
                <w:b/>
                <w:bCs/>
                <w:color w:val="0000FF"/>
                <w:sz w:val="32"/>
                <w:szCs w:val="32"/>
                <w:rtl/>
                <w:lang w:bidi="ar-DZ"/>
              </w:rPr>
              <w:br/>
            </w:r>
          </w:p>
        </w:tc>
        <w:tc>
          <w:tcPr>
            <w:tcW w:w="580"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color w:val="0000FF"/>
                <w:sz w:val="32"/>
                <w:szCs w:val="32"/>
                <w:rtl/>
              </w:rPr>
            </w:pPr>
            <w:r w:rsidRPr="007E7F4B">
              <w:rPr>
                <w:rFonts w:ascii="Simplified Arabic" w:hAnsi="Simplified Arabic" w:cs="Simplified Arabic"/>
                <w:b/>
                <w:bCs/>
                <w:color w:val="0000FF"/>
                <w:sz w:val="32"/>
                <w:szCs w:val="32"/>
                <w:rtl/>
              </w:rPr>
              <w:t xml:space="preserve">   </w:t>
            </w:r>
            <w:r w:rsidRPr="007E7F4B">
              <w:rPr>
                <w:rFonts w:ascii="Simplified Arabic" w:hAnsi="Simplified Arabic" w:cs="Simplified Arabic"/>
                <w:b/>
                <w:bCs/>
                <w:color w:val="0000FF"/>
                <w:sz w:val="32"/>
                <w:szCs w:val="32"/>
              </w:rPr>
              <w:sym w:font="Symbol" w:char="F02A"/>
            </w:r>
            <w:r w:rsidRPr="007E7F4B">
              <w:rPr>
                <w:rFonts w:ascii="Simplified Arabic" w:hAnsi="Simplified Arabic" w:cs="Simplified Arabic"/>
                <w:b/>
                <w:bCs/>
                <w:color w:val="0000FF"/>
                <w:sz w:val="32"/>
                <w:szCs w:val="32"/>
              </w:rPr>
              <w:sym w:font="Symbol" w:char="F02A"/>
            </w:r>
            <w:r w:rsidRPr="007E7F4B">
              <w:rPr>
                <w:rFonts w:ascii="Simplified Arabic" w:hAnsi="Simplified Arabic" w:cs="Simplified Arabic"/>
                <w:b/>
                <w:bCs/>
                <w:shadow/>
                <w:color w:val="0000FF"/>
                <w:sz w:val="32"/>
                <w:szCs w:val="32"/>
                <w:rtl/>
              </w:rPr>
              <w:t xml:space="preserve">  </w:t>
            </w:r>
          </w:p>
        </w:tc>
        <w:tc>
          <w:tcPr>
            <w:tcW w:w="2227"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color w:val="0000FF"/>
                <w:sz w:val="32"/>
                <w:szCs w:val="32"/>
                <w:rtl/>
                <w:lang w:bidi="ar-DZ"/>
              </w:rPr>
            </w:pPr>
            <w:r w:rsidRPr="007E7F4B">
              <w:rPr>
                <w:rFonts w:ascii="Simplified Arabic" w:hAnsi="Simplified Arabic" w:cs="Simplified Arabic"/>
                <w:b/>
                <w:bCs/>
                <w:sz w:val="32"/>
                <w:szCs w:val="32"/>
                <w:rtl/>
                <w:lang w:bidi="ar-DZ"/>
              </w:rPr>
              <w:t>إذا ما مطايا القوم أصبحن ضمّرا</w:t>
            </w:r>
            <w:r w:rsidRPr="007E7F4B">
              <w:rPr>
                <w:rFonts w:ascii="Simplified Arabic" w:hAnsi="Simplified Arabic" w:cs="Simplified Arabic"/>
                <w:b/>
                <w:bCs/>
                <w:color w:val="0000FF"/>
                <w:sz w:val="32"/>
                <w:szCs w:val="32"/>
                <w:rtl/>
                <w:lang w:bidi="ar-DZ"/>
              </w:rPr>
              <w:br/>
            </w:r>
          </w:p>
        </w:tc>
      </w:tr>
      <w:tr w:rsidR="007E7F4B" w:rsidRPr="007E7F4B" w:rsidTr="00892424">
        <w:tc>
          <w:tcPr>
            <w:tcW w:w="2193"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فلا تكـن كالوسـنان يـحلـم أنه</w:t>
            </w:r>
            <w:r w:rsidRPr="007E7F4B">
              <w:rPr>
                <w:rFonts w:ascii="Simplified Arabic" w:hAnsi="Simplified Arabic" w:cs="Simplified Arabic"/>
                <w:b/>
                <w:bCs/>
                <w:sz w:val="32"/>
                <w:szCs w:val="32"/>
                <w:rtl/>
                <w:lang w:bidi="ar-DZ"/>
              </w:rPr>
              <w:br/>
            </w:r>
          </w:p>
        </w:tc>
        <w:tc>
          <w:tcPr>
            <w:tcW w:w="580"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color w:val="0000FF"/>
                <w:sz w:val="32"/>
                <w:szCs w:val="32"/>
                <w:rtl/>
              </w:rPr>
            </w:pPr>
            <w:r w:rsidRPr="007E7F4B">
              <w:rPr>
                <w:rFonts w:ascii="Simplified Arabic" w:hAnsi="Simplified Arabic" w:cs="Simplified Arabic"/>
                <w:b/>
                <w:bCs/>
                <w:color w:val="0000FF"/>
                <w:sz w:val="32"/>
                <w:szCs w:val="32"/>
                <w:rtl/>
              </w:rPr>
              <w:t xml:space="preserve">   </w:t>
            </w:r>
            <w:r w:rsidRPr="007E7F4B">
              <w:rPr>
                <w:rFonts w:ascii="Simplified Arabic" w:hAnsi="Simplified Arabic" w:cs="Simplified Arabic"/>
                <w:b/>
                <w:bCs/>
                <w:color w:val="0000FF"/>
                <w:sz w:val="32"/>
                <w:szCs w:val="32"/>
              </w:rPr>
              <w:sym w:font="Symbol" w:char="F02A"/>
            </w:r>
            <w:r w:rsidRPr="007E7F4B">
              <w:rPr>
                <w:rFonts w:ascii="Simplified Arabic" w:hAnsi="Simplified Arabic" w:cs="Simplified Arabic"/>
                <w:b/>
                <w:bCs/>
                <w:color w:val="0000FF"/>
                <w:sz w:val="32"/>
                <w:szCs w:val="32"/>
              </w:rPr>
              <w:sym w:font="Symbol" w:char="F02A"/>
            </w:r>
          </w:p>
        </w:tc>
        <w:tc>
          <w:tcPr>
            <w:tcW w:w="2227"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بقرية كـسرى أو بقـرية قيصرا</w:t>
            </w:r>
            <w:r w:rsidRPr="007E7F4B">
              <w:rPr>
                <w:rFonts w:ascii="Simplified Arabic" w:hAnsi="Simplified Arabic" w:cs="Simplified Arabic"/>
                <w:b/>
                <w:bCs/>
                <w:sz w:val="32"/>
                <w:szCs w:val="32"/>
                <w:rtl/>
                <w:lang w:bidi="ar-DZ"/>
              </w:rPr>
              <w:br/>
            </w:r>
          </w:p>
        </w:tc>
      </w:tr>
    </w:tbl>
    <w:p w:rsidR="007E7F4B" w:rsidRPr="007E7F4B" w:rsidRDefault="007E7F4B" w:rsidP="007E7F4B">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ويستمر نشاط الشعر بين المسلمين والمشركين، ثم فيما بعد بين الأحزاب، ليبرز أكثر غرض الهجاء والمدح، إلى جانب تصوير الشعر لمعظم المعارك التي حدثت بين هؤلاء، فكان سجلا لتصوير الغزوات والمعارك. إضافة على كل الأشعار التي قيلت في الفتوحات الإسلامية، وقف الشعراء يحثون بقصائدهم ويدعون المسلمين إلى الجهاد بقصائد حماسية مدوية تصور جهادهم وبسالتهم.</w:t>
      </w:r>
    </w:p>
    <w:p w:rsidR="007E7F4B" w:rsidRPr="007E7F4B" w:rsidRDefault="007E7F4B" w:rsidP="007E7F4B">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 ج ) المدح والفخر: وهما من أغراض الشعر الجاهلي، ولكن القيم التي كانت تدفع الشاعر الجاهلي إلى هذين الغرضين تختلف كثيرا عن القيم التي زرعها الإسلام في نفوس المسلمين، لذلك نرى الفخر قد اتخذ في الإسلام منحى جديدا يتوافق مع العقيدة الدينية الجديدة، فـ "علي بن أبي طالب" مثلا يفتخر في شعره بصلته بالرسول ز وبسبقه أهله إلى الشهادة، والدخول في الإسلام، يقول:</w:t>
      </w:r>
    </w:p>
    <w:tbl>
      <w:tblPr>
        <w:bidiVisual/>
        <w:tblW w:w="4202" w:type="pct"/>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4"/>
        <w:gridCol w:w="905"/>
        <w:gridCol w:w="3477"/>
      </w:tblGrid>
      <w:tr w:rsidR="007E7F4B" w:rsidRPr="007E7F4B" w:rsidTr="00892424">
        <w:tc>
          <w:tcPr>
            <w:tcW w:w="2193"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محمد النبي أخي وصهري</w:t>
            </w:r>
            <w:r w:rsidRPr="007E7F4B">
              <w:rPr>
                <w:rFonts w:ascii="Simplified Arabic" w:hAnsi="Simplified Arabic" w:cs="Simplified Arabic"/>
                <w:b/>
                <w:bCs/>
                <w:sz w:val="32"/>
                <w:szCs w:val="32"/>
                <w:rtl/>
                <w:lang w:bidi="ar-DZ"/>
              </w:rPr>
              <w:br/>
            </w:r>
          </w:p>
        </w:tc>
        <w:tc>
          <w:tcPr>
            <w:tcW w:w="580"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color w:val="0000FF"/>
                <w:sz w:val="32"/>
                <w:szCs w:val="32"/>
                <w:rtl/>
              </w:rPr>
            </w:pPr>
            <w:r w:rsidRPr="007E7F4B">
              <w:rPr>
                <w:rFonts w:ascii="Simplified Arabic" w:hAnsi="Simplified Arabic" w:cs="Simplified Arabic"/>
                <w:b/>
                <w:bCs/>
                <w:color w:val="0000FF"/>
                <w:sz w:val="32"/>
                <w:szCs w:val="32"/>
              </w:rPr>
              <w:sym w:font="Symbol" w:char="F02A"/>
            </w:r>
            <w:r w:rsidRPr="007E7F4B">
              <w:rPr>
                <w:rFonts w:ascii="Simplified Arabic" w:hAnsi="Simplified Arabic" w:cs="Simplified Arabic"/>
                <w:b/>
                <w:bCs/>
                <w:color w:val="0000FF"/>
                <w:sz w:val="32"/>
                <w:szCs w:val="32"/>
              </w:rPr>
              <w:sym w:font="Symbol" w:char="F02A"/>
            </w:r>
            <w:r w:rsidRPr="007E7F4B">
              <w:rPr>
                <w:rFonts w:ascii="Simplified Arabic" w:hAnsi="Simplified Arabic" w:cs="Simplified Arabic"/>
                <w:b/>
                <w:bCs/>
                <w:color w:val="0000FF"/>
                <w:sz w:val="32"/>
                <w:szCs w:val="32"/>
              </w:rPr>
              <w:t xml:space="preserve">  </w:t>
            </w:r>
          </w:p>
        </w:tc>
        <w:tc>
          <w:tcPr>
            <w:tcW w:w="2227"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وحمـزة سـيـد الشهـداء</w:t>
            </w:r>
            <w:r w:rsidRPr="007E7F4B">
              <w:rPr>
                <w:rFonts w:ascii="Simplified Arabic" w:hAnsi="Simplified Arabic" w:cs="Simplified Arabic"/>
                <w:b/>
                <w:bCs/>
                <w:sz w:val="32"/>
                <w:szCs w:val="32"/>
                <w:rtl/>
                <w:lang w:bidi="ar-DZ"/>
              </w:rPr>
              <w:br/>
            </w:r>
          </w:p>
        </w:tc>
      </w:tr>
    </w:tbl>
    <w:p w:rsidR="007E7F4B" w:rsidRPr="007E7F4B" w:rsidRDefault="007E7F4B" w:rsidP="00C24243">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أما المديح فقد ظل محافظا على مكانته في ال</w:t>
      </w:r>
      <w:r w:rsidR="002550C5">
        <w:rPr>
          <w:rFonts w:ascii="Simplified Arabic" w:hAnsi="Simplified Arabic" w:cs="Simplified Arabic" w:hint="cs"/>
          <w:b/>
          <w:bCs/>
          <w:sz w:val="32"/>
          <w:szCs w:val="32"/>
          <w:rtl/>
          <w:lang w:bidi="ar-DZ"/>
        </w:rPr>
        <w:t>أ</w:t>
      </w:r>
      <w:r w:rsidRPr="007E7F4B">
        <w:rPr>
          <w:rFonts w:ascii="Simplified Arabic" w:hAnsi="Simplified Arabic" w:cs="Simplified Arabic"/>
          <w:b/>
          <w:bCs/>
          <w:sz w:val="32"/>
          <w:szCs w:val="32"/>
          <w:rtl/>
          <w:lang w:bidi="ar-DZ"/>
        </w:rPr>
        <w:t>دب الإسلامي رغم تكرر الصيغ الشعرية القديمة فيه، إلا أنه ظل غرضا متداولا بكثرة، ومع</w:t>
      </w:r>
      <w:r w:rsidR="00C24243">
        <w:rPr>
          <w:rFonts w:ascii="Simplified Arabic" w:hAnsi="Simplified Arabic" w:cs="Simplified Arabic"/>
          <w:b/>
          <w:bCs/>
          <w:sz w:val="32"/>
          <w:szCs w:val="32"/>
          <w:rtl/>
          <w:lang w:bidi="ar-DZ"/>
        </w:rPr>
        <w:t>ظم شعر المدح قيل في مديح الرسول</w:t>
      </w:r>
      <w:r w:rsidR="00942653">
        <w:rPr>
          <w:rFonts w:ascii="Simplified Arabic" w:hAnsi="Simplified Arabic" w:cs="Simplified Arabic" w:hint="cs"/>
          <w:b/>
          <w:bCs/>
          <w:sz w:val="32"/>
          <w:szCs w:val="32"/>
          <w:rtl/>
          <w:lang w:bidi="ar-DZ"/>
        </w:rPr>
        <w:t xml:space="preserve">، فقد برز المديح النبوي </w:t>
      </w:r>
      <w:r w:rsidR="00DE60C0">
        <w:rPr>
          <w:rFonts w:ascii="Simplified Arabic" w:hAnsi="Simplified Arabic" w:cs="Simplified Arabic" w:hint="cs"/>
          <w:b/>
          <w:bCs/>
          <w:sz w:val="32"/>
          <w:szCs w:val="32"/>
          <w:rtl/>
          <w:lang w:bidi="ar-DZ"/>
        </w:rPr>
        <w:t xml:space="preserve">بشكل جلّي في هذا العصر واختص فيه خاصة شاعر الرسول "حسان بن ثابت" </w:t>
      </w:r>
      <w:r w:rsidR="00C24243">
        <w:rPr>
          <w:rFonts w:ascii="Simplified Arabic" w:hAnsi="Simplified Arabic" w:cs="Simplified Arabic" w:hint="cs"/>
          <w:b/>
          <w:bCs/>
          <w:sz w:val="32"/>
          <w:szCs w:val="32"/>
          <w:rtl/>
          <w:lang w:bidi="ar-DZ"/>
        </w:rPr>
        <w:t xml:space="preserve"> </w:t>
      </w:r>
      <w:r w:rsidR="00D60C33">
        <w:rPr>
          <w:rFonts w:ascii="Simplified Arabic" w:hAnsi="Simplified Arabic" w:cs="Simplified Arabic"/>
          <w:b/>
          <w:bCs/>
          <w:sz w:val="32"/>
          <w:szCs w:val="32"/>
          <w:rtl/>
          <w:lang w:bidi="ar-DZ"/>
        </w:rPr>
        <w:t xml:space="preserve">، </w:t>
      </w:r>
      <w:r w:rsidR="00D60C33">
        <w:rPr>
          <w:rFonts w:ascii="Simplified Arabic" w:hAnsi="Simplified Arabic" w:cs="Simplified Arabic" w:hint="cs"/>
          <w:b/>
          <w:bCs/>
          <w:sz w:val="32"/>
          <w:szCs w:val="32"/>
          <w:rtl/>
          <w:lang w:bidi="ar-DZ"/>
        </w:rPr>
        <w:t>أمّا</w:t>
      </w:r>
      <w:r w:rsidRPr="007E7F4B">
        <w:rPr>
          <w:rFonts w:ascii="Simplified Arabic" w:hAnsi="Simplified Arabic" w:cs="Simplified Arabic"/>
          <w:b/>
          <w:bCs/>
          <w:sz w:val="32"/>
          <w:szCs w:val="32"/>
          <w:rtl/>
          <w:lang w:bidi="ar-DZ"/>
        </w:rPr>
        <w:t xml:space="preserve"> مضامينه </w:t>
      </w:r>
      <w:r w:rsidR="00D60C33">
        <w:rPr>
          <w:rFonts w:ascii="Simplified Arabic" w:hAnsi="Simplified Arabic" w:cs="Simplified Arabic" w:hint="cs"/>
          <w:b/>
          <w:bCs/>
          <w:sz w:val="32"/>
          <w:szCs w:val="32"/>
          <w:rtl/>
          <w:lang w:bidi="ar-DZ"/>
        </w:rPr>
        <w:t>ف</w:t>
      </w:r>
      <w:r w:rsidRPr="007E7F4B">
        <w:rPr>
          <w:rFonts w:ascii="Simplified Arabic" w:hAnsi="Simplified Arabic" w:cs="Simplified Arabic"/>
          <w:b/>
          <w:bCs/>
          <w:sz w:val="32"/>
          <w:szCs w:val="32"/>
          <w:rtl/>
          <w:lang w:bidi="ar-DZ"/>
        </w:rPr>
        <w:t xml:space="preserve">هي الفخر برسالة الإسلام، فبدلا من توزيع الكلام بغير حساب على أصحاب النفوس الضعيفة والمبالغة والكذب في المدح، توجه </w:t>
      </w:r>
      <w:r w:rsidRPr="007E7F4B">
        <w:rPr>
          <w:rFonts w:ascii="Simplified Arabic" w:hAnsi="Simplified Arabic" w:cs="Simplified Arabic"/>
          <w:b/>
          <w:bCs/>
          <w:sz w:val="32"/>
          <w:szCs w:val="32"/>
          <w:rtl/>
          <w:lang w:bidi="ar-DZ"/>
        </w:rPr>
        <w:lastRenderedPageBreak/>
        <w:t xml:space="preserve">الشعراء إلى المدح الذي يقول ما في الشخص دون زيادات أو مبالغات، ومن قصائد المدح قصيدة "كعب بن زهير" (البردة)، وكذلك الشعر الذي قاله "حسان بن ثابت" في مدح الرسول </w:t>
      </w:r>
      <w:r w:rsidR="00740D10">
        <w:rPr>
          <w:rFonts w:ascii="Simplified Arabic" w:hAnsi="Simplified Arabic" w:cs="Simplified Arabic" w:hint="cs"/>
          <w:b/>
          <w:bCs/>
          <w:sz w:val="32"/>
          <w:szCs w:val="32"/>
          <w:rtl/>
          <w:lang w:bidi="ar-DZ"/>
        </w:rPr>
        <w:t>(ص)</w:t>
      </w:r>
      <w:r w:rsidRPr="007E7F4B">
        <w:rPr>
          <w:rFonts w:ascii="Simplified Arabic" w:hAnsi="Simplified Arabic" w:cs="Simplified Arabic"/>
          <w:b/>
          <w:bCs/>
          <w:sz w:val="32"/>
          <w:szCs w:val="32"/>
          <w:rtl/>
          <w:lang w:bidi="ar-DZ"/>
        </w:rPr>
        <w:t>، ومنه قوله:</w:t>
      </w:r>
    </w:p>
    <w:tbl>
      <w:tblPr>
        <w:bidiVisual/>
        <w:tblW w:w="4202" w:type="pct"/>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4"/>
        <w:gridCol w:w="905"/>
        <w:gridCol w:w="3477"/>
      </w:tblGrid>
      <w:tr w:rsidR="007E7F4B" w:rsidRPr="007E7F4B" w:rsidTr="00892424">
        <w:tc>
          <w:tcPr>
            <w:tcW w:w="2193" w:type="pct"/>
            <w:tcBorders>
              <w:top w:val="nil"/>
              <w:left w:val="nil"/>
              <w:bottom w:val="nil"/>
              <w:right w:val="nil"/>
            </w:tcBorders>
          </w:tcPr>
          <w:p w:rsidR="007E7F4B" w:rsidRPr="00C471EC" w:rsidRDefault="007E7F4B" w:rsidP="007E7F4B">
            <w:pPr>
              <w:widowControl w:val="0"/>
              <w:bidi/>
              <w:rPr>
                <w:rFonts w:ascii="Simplified Arabic" w:hAnsi="Simplified Arabic" w:cs="Simplified Arabic"/>
                <w:b/>
                <w:bCs/>
                <w:shadow/>
                <w:sz w:val="28"/>
                <w:szCs w:val="28"/>
                <w:rtl/>
                <w:lang w:bidi="ar-DZ"/>
              </w:rPr>
            </w:pPr>
            <w:r w:rsidRPr="00C471EC">
              <w:rPr>
                <w:rFonts w:ascii="Simplified Arabic" w:hAnsi="Simplified Arabic" w:cs="Simplified Arabic"/>
                <w:b/>
                <w:bCs/>
                <w:sz w:val="28"/>
                <w:szCs w:val="28"/>
                <w:rtl/>
                <w:lang w:bidi="ar-DZ"/>
              </w:rPr>
              <w:t>أغـرُّ، علـيه للـنـبوة خـاتـم</w:t>
            </w:r>
            <w:r w:rsidRPr="00C471EC">
              <w:rPr>
                <w:rFonts w:ascii="Simplified Arabic" w:hAnsi="Simplified Arabic" w:cs="Simplified Arabic"/>
                <w:b/>
                <w:bCs/>
                <w:sz w:val="28"/>
                <w:szCs w:val="28"/>
                <w:rtl/>
                <w:lang w:bidi="ar-DZ"/>
              </w:rPr>
              <w:br/>
            </w:r>
          </w:p>
        </w:tc>
        <w:tc>
          <w:tcPr>
            <w:tcW w:w="580" w:type="pct"/>
            <w:tcBorders>
              <w:top w:val="nil"/>
              <w:left w:val="nil"/>
              <w:bottom w:val="nil"/>
              <w:right w:val="nil"/>
            </w:tcBorders>
          </w:tcPr>
          <w:p w:rsidR="007E7F4B" w:rsidRPr="00C471EC" w:rsidRDefault="007E7F4B" w:rsidP="007E7F4B">
            <w:pPr>
              <w:widowControl w:val="0"/>
              <w:bidi/>
              <w:rPr>
                <w:rFonts w:ascii="Simplified Arabic" w:hAnsi="Simplified Arabic" w:cs="Simplified Arabic"/>
                <w:b/>
                <w:bCs/>
                <w:shadow/>
                <w:color w:val="0000FF"/>
                <w:sz w:val="28"/>
                <w:szCs w:val="28"/>
                <w:rtl/>
              </w:rPr>
            </w:pPr>
            <w:r w:rsidRPr="00C471EC">
              <w:rPr>
                <w:rFonts w:ascii="Simplified Arabic" w:hAnsi="Simplified Arabic" w:cs="Simplified Arabic"/>
                <w:b/>
                <w:bCs/>
                <w:color w:val="0000FF"/>
                <w:sz w:val="28"/>
                <w:szCs w:val="28"/>
              </w:rPr>
              <w:sym w:font="Symbol" w:char="F02A"/>
            </w:r>
            <w:r w:rsidRPr="00C471EC">
              <w:rPr>
                <w:rFonts w:ascii="Simplified Arabic" w:hAnsi="Simplified Arabic" w:cs="Simplified Arabic"/>
                <w:b/>
                <w:bCs/>
                <w:color w:val="0000FF"/>
                <w:sz w:val="28"/>
                <w:szCs w:val="28"/>
              </w:rPr>
              <w:sym w:font="Symbol" w:char="F02A"/>
            </w:r>
          </w:p>
        </w:tc>
        <w:tc>
          <w:tcPr>
            <w:tcW w:w="2227" w:type="pct"/>
            <w:tcBorders>
              <w:top w:val="nil"/>
              <w:left w:val="nil"/>
              <w:bottom w:val="nil"/>
              <w:right w:val="nil"/>
            </w:tcBorders>
          </w:tcPr>
          <w:p w:rsidR="007E7F4B" w:rsidRPr="00C471EC" w:rsidRDefault="007E7F4B" w:rsidP="007E7F4B">
            <w:pPr>
              <w:widowControl w:val="0"/>
              <w:bidi/>
              <w:rPr>
                <w:rFonts w:ascii="Simplified Arabic" w:hAnsi="Simplified Arabic" w:cs="Simplified Arabic"/>
                <w:b/>
                <w:bCs/>
                <w:shadow/>
                <w:sz w:val="28"/>
                <w:szCs w:val="28"/>
                <w:rtl/>
                <w:lang w:bidi="ar-DZ"/>
              </w:rPr>
            </w:pPr>
            <w:r w:rsidRPr="00C471EC">
              <w:rPr>
                <w:rFonts w:ascii="Simplified Arabic" w:hAnsi="Simplified Arabic" w:cs="Simplified Arabic"/>
                <w:b/>
                <w:bCs/>
                <w:sz w:val="28"/>
                <w:szCs w:val="28"/>
                <w:rtl/>
                <w:lang w:bidi="ar-DZ"/>
              </w:rPr>
              <w:t>من الله من نـور يـلوح ويشهدُ</w:t>
            </w:r>
            <w:r w:rsidRPr="00C471EC">
              <w:rPr>
                <w:rFonts w:ascii="Simplified Arabic" w:hAnsi="Simplified Arabic" w:cs="Simplified Arabic"/>
                <w:b/>
                <w:bCs/>
                <w:sz w:val="28"/>
                <w:szCs w:val="28"/>
                <w:rtl/>
                <w:lang w:bidi="ar-DZ"/>
              </w:rPr>
              <w:br/>
            </w:r>
          </w:p>
        </w:tc>
      </w:tr>
      <w:tr w:rsidR="007E7F4B" w:rsidRPr="007E7F4B" w:rsidTr="00892424">
        <w:tc>
          <w:tcPr>
            <w:tcW w:w="2193" w:type="pct"/>
            <w:tcBorders>
              <w:top w:val="nil"/>
              <w:left w:val="nil"/>
              <w:bottom w:val="nil"/>
              <w:right w:val="nil"/>
            </w:tcBorders>
          </w:tcPr>
          <w:p w:rsidR="007E7F4B" w:rsidRPr="00C471EC" w:rsidRDefault="007E7F4B" w:rsidP="007E7F4B">
            <w:pPr>
              <w:widowControl w:val="0"/>
              <w:bidi/>
              <w:rPr>
                <w:rFonts w:ascii="Simplified Arabic" w:hAnsi="Simplified Arabic" w:cs="Simplified Arabic"/>
                <w:b/>
                <w:bCs/>
                <w:shadow/>
                <w:sz w:val="28"/>
                <w:szCs w:val="28"/>
                <w:rtl/>
                <w:lang w:bidi="ar-DZ"/>
              </w:rPr>
            </w:pPr>
            <w:r w:rsidRPr="00C471EC">
              <w:rPr>
                <w:rFonts w:ascii="Simplified Arabic" w:hAnsi="Simplified Arabic" w:cs="Simplified Arabic"/>
                <w:b/>
                <w:bCs/>
                <w:sz w:val="28"/>
                <w:szCs w:val="28"/>
                <w:rtl/>
                <w:lang w:bidi="ar-DZ"/>
              </w:rPr>
              <w:t>وضم الإله اسم النـبي إلى اسمه</w:t>
            </w:r>
            <w:r w:rsidRPr="00C471EC">
              <w:rPr>
                <w:rFonts w:ascii="Simplified Arabic" w:hAnsi="Simplified Arabic" w:cs="Simplified Arabic"/>
                <w:b/>
                <w:bCs/>
                <w:sz w:val="28"/>
                <w:szCs w:val="28"/>
                <w:rtl/>
                <w:lang w:bidi="ar-DZ"/>
              </w:rPr>
              <w:br/>
            </w:r>
          </w:p>
        </w:tc>
        <w:tc>
          <w:tcPr>
            <w:tcW w:w="580" w:type="pct"/>
            <w:tcBorders>
              <w:top w:val="nil"/>
              <w:left w:val="nil"/>
              <w:bottom w:val="nil"/>
              <w:right w:val="nil"/>
            </w:tcBorders>
          </w:tcPr>
          <w:p w:rsidR="007E7F4B" w:rsidRPr="00C471EC" w:rsidRDefault="007E7F4B" w:rsidP="007E7F4B">
            <w:pPr>
              <w:widowControl w:val="0"/>
              <w:bidi/>
              <w:rPr>
                <w:rFonts w:ascii="Simplified Arabic" w:hAnsi="Simplified Arabic" w:cs="Simplified Arabic"/>
                <w:b/>
                <w:bCs/>
                <w:shadow/>
                <w:color w:val="0000FF"/>
                <w:sz w:val="28"/>
                <w:szCs w:val="28"/>
                <w:rtl/>
              </w:rPr>
            </w:pPr>
            <w:r w:rsidRPr="00C471EC">
              <w:rPr>
                <w:rFonts w:ascii="Simplified Arabic" w:hAnsi="Simplified Arabic" w:cs="Simplified Arabic"/>
                <w:b/>
                <w:bCs/>
                <w:color w:val="0000FF"/>
                <w:sz w:val="28"/>
                <w:szCs w:val="28"/>
              </w:rPr>
              <w:sym w:font="Symbol" w:char="F02A"/>
            </w:r>
            <w:r w:rsidRPr="00C471EC">
              <w:rPr>
                <w:rFonts w:ascii="Simplified Arabic" w:hAnsi="Simplified Arabic" w:cs="Simplified Arabic"/>
                <w:b/>
                <w:bCs/>
                <w:color w:val="0000FF"/>
                <w:sz w:val="28"/>
                <w:szCs w:val="28"/>
              </w:rPr>
              <w:sym w:font="Symbol" w:char="F02A"/>
            </w:r>
          </w:p>
        </w:tc>
        <w:tc>
          <w:tcPr>
            <w:tcW w:w="2227" w:type="pct"/>
            <w:tcBorders>
              <w:top w:val="nil"/>
              <w:left w:val="nil"/>
              <w:bottom w:val="nil"/>
              <w:right w:val="nil"/>
            </w:tcBorders>
          </w:tcPr>
          <w:p w:rsidR="007E7F4B" w:rsidRPr="00C471EC" w:rsidRDefault="007E7F4B" w:rsidP="007E7F4B">
            <w:pPr>
              <w:widowControl w:val="0"/>
              <w:bidi/>
              <w:rPr>
                <w:rFonts w:ascii="Simplified Arabic" w:hAnsi="Simplified Arabic" w:cs="Simplified Arabic"/>
                <w:b/>
                <w:bCs/>
                <w:shadow/>
                <w:sz w:val="28"/>
                <w:szCs w:val="28"/>
                <w:rtl/>
                <w:lang w:bidi="ar-DZ"/>
              </w:rPr>
            </w:pPr>
            <w:r w:rsidRPr="00C471EC">
              <w:rPr>
                <w:rFonts w:ascii="Simplified Arabic" w:hAnsi="Simplified Arabic" w:cs="Simplified Arabic"/>
                <w:b/>
                <w:bCs/>
                <w:sz w:val="28"/>
                <w:szCs w:val="28"/>
                <w:rtl/>
                <w:lang w:bidi="ar-DZ"/>
              </w:rPr>
              <w:t>إذ قال في الخمس المؤذن: أشهدُ</w:t>
            </w:r>
            <w:r w:rsidRPr="00C471EC">
              <w:rPr>
                <w:rFonts w:ascii="Simplified Arabic" w:hAnsi="Simplified Arabic" w:cs="Simplified Arabic"/>
                <w:b/>
                <w:bCs/>
                <w:sz w:val="28"/>
                <w:szCs w:val="28"/>
                <w:rtl/>
                <w:lang w:bidi="ar-DZ"/>
              </w:rPr>
              <w:br/>
            </w:r>
          </w:p>
        </w:tc>
      </w:tr>
    </w:tbl>
    <w:p w:rsidR="007E7F4B" w:rsidRPr="007E7F4B" w:rsidRDefault="007E7F4B" w:rsidP="007E7F4B">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 xml:space="preserve">( د ) الرثاء: إذا كان الرثاء في الجاهلية ذرفا للدموع، وأسى في القلوب، وحدادا على الأموات، وندبا ووعدا بالثأر والانتقام، فإن الرثاء في الإسلام يختلف في بعض جوانبه، فالشاعر الإسلامي ملتزم بعقيدة دينية تحدد له أبعاد الرثاء ضمن المعاني والقيم الإسلامية، </w:t>
      </w:r>
      <w:r w:rsidR="0002724C">
        <w:rPr>
          <w:rFonts w:ascii="Simplified Arabic" w:hAnsi="Simplified Arabic" w:cs="Simplified Arabic" w:hint="cs"/>
          <w:b/>
          <w:bCs/>
          <w:sz w:val="32"/>
          <w:szCs w:val="32"/>
          <w:rtl/>
          <w:lang w:bidi="ar-DZ"/>
        </w:rPr>
        <w:t>فقد تضمّن معا</w:t>
      </w:r>
      <w:r w:rsidR="00B14A49">
        <w:rPr>
          <w:rFonts w:ascii="Simplified Arabic" w:hAnsi="Simplified Arabic" w:cs="Simplified Arabic" w:hint="cs"/>
          <w:b/>
          <w:bCs/>
          <w:sz w:val="32"/>
          <w:szCs w:val="32"/>
          <w:rtl/>
          <w:lang w:bidi="ar-DZ"/>
        </w:rPr>
        <w:t xml:space="preserve">ني جديدة مثل رحمة الله ونيل جنّته والاستسلام للقضاء والقدر، كما </w:t>
      </w:r>
      <w:r w:rsidRPr="007E7F4B">
        <w:rPr>
          <w:rFonts w:ascii="Simplified Arabic" w:hAnsi="Simplified Arabic" w:cs="Simplified Arabic"/>
          <w:b/>
          <w:bCs/>
          <w:sz w:val="32"/>
          <w:szCs w:val="32"/>
          <w:rtl/>
          <w:lang w:bidi="ar-DZ"/>
        </w:rPr>
        <w:t>تسابق المسلمون إلى الموت والاستشهاد في الجهاد، فكان الموت مفخرة من المفاخر التي يعتز بها المسلم، ومثال ذلك "الخنساء" أميرة شعر الرثاء في الجاهلية. لما أدركت وحضرت حرب القادسية (بين المسلمين والفرس)، ومعها بنوها الأربعة، حثتهم على القتال، ولما استشهدوا جميعا قالت: (الحمد لله الذي شرفني بقتلهم). ورغم ذلك فإن فقدان العزيز يؤثر في النفس البشرية، وإن قل البكاء والنحيب فالتعبير عنه لا مناص منه، فقد رثى المسلمون شهداءهم، وبكى المشركون قتلاهم، ومن الذين رثوا شهداء "غزوة أحد"، كعب بن مالك الذي قال:</w:t>
      </w:r>
    </w:p>
    <w:tbl>
      <w:tblPr>
        <w:bidiVisual/>
        <w:tblW w:w="4202" w:type="pct"/>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4"/>
        <w:gridCol w:w="905"/>
        <w:gridCol w:w="3477"/>
      </w:tblGrid>
      <w:tr w:rsidR="007E7F4B" w:rsidRPr="007E7F4B" w:rsidTr="00892424">
        <w:tc>
          <w:tcPr>
            <w:tcW w:w="2193"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وقـتـلاهم في جنان النعيم</w:t>
            </w:r>
            <w:r w:rsidRPr="007E7F4B">
              <w:rPr>
                <w:rFonts w:ascii="Simplified Arabic" w:hAnsi="Simplified Arabic" w:cs="Simplified Arabic"/>
                <w:b/>
                <w:bCs/>
                <w:sz w:val="32"/>
                <w:szCs w:val="32"/>
                <w:rtl/>
                <w:lang w:bidi="ar-DZ"/>
              </w:rPr>
              <w:br/>
            </w:r>
          </w:p>
        </w:tc>
        <w:tc>
          <w:tcPr>
            <w:tcW w:w="580"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color w:val="0000FF"/>
                <w:sz w:val="32"/>
                <w:szCs w:val="32"/>
                <w:rtl/>
              </w:rPr>
            </w:pPr>
            <w:r w:rsidRPr="007E7F4B">
              <w:rPr>
                <w:rFonts w:ascii="Simplified Arabic" w:hAnsi="Simplified Arabic" w:cs="Simplified Arabic"/>
                <w:b/>
                <w:bCs/>
                <w:color w:val="0000FF"/>
                <w:sz w:val="32"/>
                <w:szCs w:val="32"/>
              </w:rPr>
              <w:sym w:font="Symbol" w:char="F02A"/>
            </w:r>
            <w:r w:rsidRPr="007E7F4B">
              <w:rPr>
                <w:rFonts w:ascii="Simplified Arabic" w:hAnsi="Simplified Arabic" w:cs="Simplified Arabic"/>
                <w:b/>
                <w:bCs/>
                <w:color w:val="0000FF"/>
                <w:sz w:val="32"/>
                <w:szCs w:val="32"/>
              </w:rPr>
              <w:sym w:font="Symbol" w:char="F02A"/>
            </w:r>
            <w:r w:rsidRPr="007E7F4B">
              <w:rPr>
                <w:rFonts w:ascii="Simplified Arabic" w:hAnsi="Simplified Arabic" w:cs="Simplified Arabic"/>
                <w:b/>
                <w:bCs/>
                <w:color w:val="0000FF"/>
                <w:sz w:val="32"/>
                <w:szCs w:val="32"/>
              </w:rPr>
              <w:t xml:space="preserve"> </w:t>
            </w:r>
          </w:p>
        </w:tc>
        <w:tc>
          <w:tcPr>
            <w:tcW w:w="2227"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كرامُ المـداخل والمخـرج</w:t>
            </w:r>
            <w:r w:rsidRPr="007E7F4B">
              <w:rPr>
                <w:rFonts w:ascii="Simplified Arabic" w:hAnsi="Simplified Arabic" w:cs="Simplified Arabic"/>
                <w:b/>
                <w:bCs/>
                <w:sz w:val="32"/>
                <w:szCs w:val="32"/>
                <w:rtl/>
                <w:lang w:bidi="ar-DZ"/>
              </w:rPr>
              <w:br/>
            </w:r>
          </w:p>
        </w:tc>
      </w:tr>
      <w:tr w:rsidR="007E7F4B" w:rsidRPr="007E7F4B" w:rsidTr="00892424">
        <w:tc>
          <w:tcPr>
            <w:tcW w:w="2193"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بما صبروا تحت ظل اللواء</w:t>
            </w:r>
            <w:r w:rsidRPr="007E7F4B">
              <w:rPr>
                <w:rFonts w:ascii="Simplified Arabic" w:hAnsi="Simplified Arabic" w:cs="Simplified Arabic"/>
                <w:b/>
                <w:bCs/>
                <w:sz w:val="32"/>
                <w:szCs w:val="32"/>
                <w:rtl/>
                <w:lang w:bidi="ar-DZ"/>
              </w:rPr>
              <w:br/>
            </w:r>
          </w:p>
        </w:tc>
        <w:tc>
          <w:tcPr>
            <w:tcW w:w="580"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color w:val="0000FF"/>
                <w:sz w:val="32"/>
                <w:szCs w:val="32"/>
                <w:rtl/>
              </w:rPr>
            </w:pPr>
            <w:r w:rsidRPr="007E7F4B">
              <w:rPr>
                <w:rFonts w:ascii="Simplified Arabic" w:hAnsi="Simplified Arabic" w:cs="Simplified Arabic"/>
                <w:b/>
                <w:bCs/>
                <w:color w:val="0000FF"/>
                <w:sz w:val="32"/>
                <w:szCs w:val="32"/>
                <w:rtl/>
              </w:rPr>
              <w:lastRenderedPageBreak/>
              <w:t xml:space="preserve"> </w:t>
            </w:r>
            <w:r w:rsidRPr="007E7F4B">
              <w:rPr>
                <w:rFonts w:ascii="Simplified Arabic" w:hAnsi="Simplified Arabic" w:cs="Simplified Arabic"/>
                <w:b/>
                <w:bCs/>
                <w:color w:val="0000FF"/>
                <w:sz w:val="32"/>
                <w:szCs w:val="32"/>
              </w:rPr>
              <w:sym w:font="Symbol" w:char="F02A"/>
            </w:r>
            <w:r w:rsidRPr="007E7F4B">
              <w:rPr>
                <w:rFonts w:ascii="Simplified Arabic" w:hAnsi="Simplified Arabic" w:cs="Simplified Arabic"/>
                <w:b/>
                <w:bCs/>
                <w:color w:val="0000FF"/>
                <w:sz w:val="32"/>
                <w:szCs w:val="32"/>
              </w:rPr>
              <w:sym w:font="Symbol" w:char="F02A"/>
            </w:r>
          </w:p>
        </w:tc>
        <w:tc>
          <w:tcPr>
            <w:tcW w:w="2227"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لواء الرسول بذي الأضوج</w:t>
            </w:r>
            <w:r w:rsidRPr="007E7F4B">
              <w:rPr>
                <w:rFonts w:ascii="Simplified Arabic" w:hAnsi="Simplified Arabic" w:cs="Simplified Arabic"/>
                <w:b/>
                <w:bCs/>
                <w:sz w:val="32"/>
                <w:szCs w:val="32"/>
                <w:rtl/>
                <w:lang w:bidi="ar-DZ"/>
              </w:rPr>
              <w:br/>
            </w:r>
          </w:p>
        </w:tc>
      </w:tr>
    </w:tbl>
    <w:p w:rsidR="007E7F4B" w:rsidRPr="007E7F4B" w:rsidRDefault="007E7F4B" w:rsidP="00C73041">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lastRenderedPageBreak/>
        <w:t xml:space="preserve">كما عبر معظم الشعراء المخضرمين عن حزنهم بعد موت الرسول </w:t>
      </w:r>
      <w:r w:rsidR="00C73041">
        <w:rPr>
          <w:rFonts w:ascii="Simplified Arabic" w:hAnsi="Simplified Arabic" w:cs="Simplified Arabic" w:hint="cs"/>
          <w:b/>
          <w:bCs/>
          <w:sz w:val="32"/>
          <w:szCs w:val="32"/>
          <w:rtl/>
          <w:lang w:bidi="ar-DZ"/>
        </w:rPr>
        <w:t>(ص)</w:t>
      </w:r>
      <w:r w:rsidRPr="007E7F4B">
        <w:rPr>
          <w:rFonts w:ascii="Simplified Arabic" w:hAnsi="Simplified Arabic" w:cs="Simplified Arabic"/>
          <w:b/>
          <w:bCs/>
          <w:sz w:val="32"/>
          <w:szCs w:val="32"/>
          <w:rtl/>
          <w:lang w:bidi="ar-DZ"/>
        </w:rPr>
        <w:t>، ومن قصائد الرثاء الت</w:t>
      </w:r>
      <w:r w:rsidR="00C73041">
        <w:rPr>
          <w:rFonts w:ascii="Simplified Arabic" w:hAnsi="Simplified Arabic" w:cs="Simplified Arabic"/>
          <w:b/>
          <w:bCs/>
          <w:sz w:val="32"/>
          <w:szCs w:val="32"/>
          <w:rtl/>
          <w:lang w:bidi="ar-DZ"/>
        </w:rPr>
        <w:t>ي قالها "حسان بن ثابت" عن</w:t>
      </w:r>
      <w:r w:rsidR="00C73041">
        <w:rPr>
          <w:rFonts w:ascii="Simplified Arabic" w:hAnsi="Simplified Arabic" w:cs="Simplified Arabic" w:hint="cs"/>
          <w:b/>
          <w:bCs/>
          <w:sz w:val="32"/>
          <w:szCs w:val="32"/>
          <w:rtl/>
          <w:lang w:bidi="ar-DZ"/>
        </w:rPr>
        <w:t xml:space="preserve"> رثائه</w:t>
      </w:r>
      <w:r w:rsidRPr="007E7F4B">
        <w:rPr>
          <w:rFonts w:ascii="Simplified Arabic" w:hAnsi="Simplified Arabic" w:cs="Simplified Arabic"/>
          <w:b/>
          <w:bCs/>
          <w:sz w:val="32"/>
          <w:szCs w:val="32"/>
          <w:rtl/>
          <w:lang w:bidi="ar-DZ"/>
        </w:rPr>
        <w:t>:</w:t>
      </w:r>
    </w:p>
    <w:tbl>
      <w:tblPr>
        <w:bidiVisual/>
        <w:tblW w:w="4202" w:type="pct"/>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4"/>
        <w:gridCol w:w="905"/>
        <w:gridCol w:w="3477"/>
      </w:tblGrid>
      <w:tr w:rsidR="007E7F4B" w:rsidRPr="007E7F4B" w:rsidTr="00892424">
        <w:tc>
          <w:tcPr>
            <w:tcW w:w="2193" w:type="pct"/>
            <w:tcBorders>
              <w:top w:val="nil"/>
              <w:left w:val="nil"/>
              <w:bottom w:val="nil"/>
              <w:right w:val="nil"/>
            </w:tcBorders>
          </w:tcPr>
          <w:p w:rsidR="007E7F4B" w:rsidRPr="00C73041" w:rsidRDefault="007E7F4B" w:rsidP="007E7F4B">
            <w:pPr>
              <w:widowControl w:val="0"/>
              <w:bidi/>
              <w:rPr>
                <w:rFonts w:ascii="Simplified Arabic" w:hAnsi="Simplified Arabic" w:cs="Simplified Arabic"/>
                <w:b/>
                <w:bCs/>
                <w:shadow/>
                <w:sz w:val="28"/>
                <w:szCs w:val="28"/>
                <w:rtl/>
                <w:lang w:bidi="ar-DZ"/>
              </w:rPr>
            </w:pPr>
            <w:r w:rsidRPr="00C73041">
              <w:rPr>
                <w:rFonts w:ascii="Simplified Arabic" w:hAnsi="Simplified Arabic" w:cs="Simplified Arabic"/>
                <w:b/>
                <w:bCs/>
                <w:sz w:val="28"/>
                <w:szCs w:val="28"/>
                <w:rtl/>
                <w:lang w:bidi="ar-DZ"/>
              </w:rPr>
              <w:t>بطيبة رسـم للرسـول ومعـبـد</w:t>
            </w:r>
            <w:r w:rsidRPr="00C73041">
              <w:rPr>
                <w:rFonts w:ascii="Simplified Arabic" w:hAnsi="Simplified Arabic" w:cs="Simplified Arabic"/>
                <w:b/>
                <w:bCs/>
                <w:sz w:val="28"/>
                <w:szCs w:val="28"/>
                <w:rtl/>
                <w:lang w:bidi="ar-DZ"/>
              </w:rPr>
              <w:br/>
            </w:r>
          </w:p>
        </w:tc>
        <w:tc>
          <w:tcPr>
            <w:tcW w:w="580" w:type="pct"/>
            <w:tcBorders>
              <w:top w:val="nil"/>
              <w:left w:val="nil"/>
              <w:bottom w:val="nil"/>
              <w:right w:val="nil"/>
            </w:tcBorders>
          </w:tcPr>
          <w:p w:rsidR="007E7F4B" w:rsidRPr="00C73041" w:rsidRDefault="007E7F4B" w:rsidP="007E7F4B">
            <w:pPr>
              <w:widowControl w:val="0"/>
              <w:bidi/>
              <w:rPr>
                <w:rFonts w:ascii="Simplified Arabic" w:hAnsi="Simplified Arabic" w:cs="Simplified Arabic"/>
                <w:b/>
                <w:bCs/>
                <w:shadow/>
                <w:color w:val="0000FF"/>
                <w:sz w:val="28"/>
                <w:szCs w:val="28"/>
                <w:rtl/>
              </w:rPr>
            </w:pPr>
            <w:r w:rsidRPr="00C73041">
              <w:rPr>
                <w:rFonts w:ascii="Simplified Arabic" w:hAnsi="Simplified Arabic" w:cs="Simplified Arabic"/>
                <w:b/>
                <w:bCs/>
                <w:color w:val="0000FF"/>
                <w:sz w:val="28"/>
                <w:szCs w:val="28"/>
                <w:rtl/>
              </w:rPr>
              <w:t xml:space="preserve"> </w:t>
            </w:r>
            <w:r w:rsidRPr="00C73041">
              <w:rPr>
                <w:rFonts w:ascii="Simplified Arabic" w:hAnsi="Simplified Arabic" w:cs="Simplified Arabic"/>
                <w:b/>
                <w:bCs/>
                <w:color w:val="0000FF"/>
                <w:sz w:val="28"/>
                <w:szCs w:val="28"/>
              </w:rPr>
              <w:sym w:font="Symbol" w:char="F02A"/>
            </w:r>
            <w:r w:rsidRPr="00C73041">
              <w:rPr>
                <w:rFonts w:ascii="Simplified Arabic" w:hAnsi="Simplified Arabic" w:cs="Simplified Arabic"/>
                <w:b/>
                <w:bCs/>
                <w:color w:val="0000FF"/>
                <w:sz w:val="28"/>
                <w:szCs w:val="28"/>
              </w:rPr>
              <w:sym w:font="Symbol" w:char="F02A"/>
            </w:r>
          </w:p>
        </w:tc>
        <w:tc>
          <w:tcPr>
            <w:tcW w:w="2227" w:type="pct"/>
            <w:tcBorders>
              <w:top w:val="nil"/>
              <w:left w:val="nil"/>
              <w:bottom w:val="nil"/>
              <w:right w:val="nil"/>
            </w:tcBorders>
          </w:tcPr>
          <w:p w:rsidR="007E7F4B" w:rsidRPr="00C73041" w:rsidRDefault="007E7F4B" w:rsidP="007E7F4B">
            <w:pPr>
              <w:widowControl w:val="0"/>
              <w:bidi/>
              <w:rPr>
                <w:rFonts w:ascii="Simplified Arabic" w:hAnsi="Simplified Arabic" w:cs="Simplified Arabic"/>
                <w:b/>
                <w:bCs/>
                <w:shadow/>
                <w:sz w:val="28"/>
                <w:szCs w:val="28"/>
                <w:rtl/>
                <w:lang w:bidi="ar-DZ"/>
              </w:rPr>
            </w:pPr>
            <w:r w:rsidRPr="00C73041">
              <w:rPr>
                <w:rFonts w:ascii="Simplified Arabic" w:hAnsi="Simplified Arabic" w:cs="Simplified Arabic"/>
                <w:b/>
                <w:bCs/>
                <w:sz w:val="28"/>
                <w:szCs w:val="28"/>
                <w:rtl/>
                <w:lang w:bidi="ar-DZ"/>
              </w:rPr>
              <w:t>منير، وقد تعـفو الرسوم وتهمد</w:t>
            </w:r>
            <w:r w:rsidRPr="00C73041">
              <w:rPr>
                <w:rFonts w:ascii="Simplified Arabic" w:hAnsi="Simplified Arabic" w:cs="Simplified Arabic"/>
                <w:b/>
                <w:bCs/>
                <w:sz w:val="28"/>
                <w:szCs w:val="28"/>
                <w:rtl/>
                <w:lang w:bidi="ar-DZ"/>
              </w:rPr>
              <w:br/>
            </w:r>
          </w:p>
        </w:tc>
      </w:tr>
      <w:tr w:rsidR="007E7F4B" w:rsidRPr="007E7F4B" w:rsidTr="00892424">
        <w:tc>
          <w:tcPr>
            <w:tcW w:w="2193" w:type="pct"/>
            <w:tcBorders>
              <w:top w:val="nil"/>
              <w:left w:val="nil"/>
              <w:bottom w:val="nil"/>
              <w:right w:val="nil"/>
            </w:tcBorders>
          </w:tcPr>
          <w:p w:rsidR="007E7F4B" w:rsidRPr="00C73041" w:rsidRDefault="007E7F4B" w:rsidP="007E7F4B">
            <w:pPr>
              <w:widowControl w:val="0"/>
              <w:bidi/>
              <w:rPr>
                <w:rFonts w:ascii="Simplified Arabic" w:hAnsi="Simplified Arabic" w:cs="Simplified Arabic"/>
                <w:b/>
                <w:bCs/>
                <w:shadow/>
                <w:sz w:val="28"/>
                <w:szCs w:val="28"/>
                <w:rtl/>
                <w:lang w:bidi="ar-DZ"/>
              </w:rPr>
            </w:pPr>
            <w:r w:rsidRPr="00C73041">
              <w:rPr>
                <w:rFonts w:ascii="Simplified Arabic" w:hAnsi="Simplified Arabic" w:cs="Simplified Arabic"/>
                <w:b/>
                <w:bCs/>
                <w:sz w:val="28"/>
                <w:szCs w:val="28"/>
                <w:rtl/>
                <w:lang w:bidi="ar-DZ"/>
              </w:rPr>
              <w:t>ولا تنمحي الآيات من دار حرمـة</w:t>
            </w:r>
            <w:r w:rsidRPr="00C73041">
              <w:rPr>
                <w:rFonts w:ascii="Simplified Arabic" w:hAnsi="Simplified Arabic" w:cs="Simplified Arabic"/>
                <w:b/>
                <w:bCs/>
                <w:sz w:val="28"/>
                <w:szCs w:val="28"/>
                <w:rtl/>
                <w:lang w:bidi="ar-DZ"/>
              </w:rPr>
              <w:br/>
            </w:r>
          </w:p>
        </w:tc>
        <w:tc>
          <w:tcPr>
            <w:tcW w:w="580" w:type="pct"/>
            <w:tcBorders>
              <w:top w:val="nil"/>
              <w:left w:val="nil"/>
              <w:bottom w:val="nil"/>
              <w:right w:val="nil"/>
            </w:tcBorders>
          </w:tcPr>
          <w:p w:rsidR="007E7F4B" w:rsidRPr="00C73041" w:rsidRDefault="007E7F4B" w:rsidP="007E7F4B">
            <w:pPr>
              <w:widowControl w:val="0"/>
              <w:bidi/>
              <w:rPr>
                <w:rFonts w:ascii="Simplified Arabic" w:hAnsi="Simplified Arabic" w:cs="Simplified Arabic"/>
                <w:b/>
                <w:bCs/>
                <w:shadow/>
                <w:color w:val="0000FF"/>
                <w:sz w:val="28"/>
                <w:szCs w:val="28"/>
                <w:rtl/>
              </w:rPr>
            </w:pPr>
            <w:r w:rsidRPr="00C73041">
              <w:rPr>
                <w:rFonts w:ascii="Simplified Arabic" w:hAnsi="Simplified Arabic" w:cs="Simplified Arabic"/>
                <w:b/>
                <w:bCs/>
                <w:color w:val="0000FF"/>
                <w:sz w:val="28"/>
                <w:szCs w:val="28"/>
              </w:rPr>
              <w:sym w:font="Symbol" w:char="F02A"/>
            </w:r>
            <w:r w:rsidRPr="00C73041">
              <w:rPr>
                <w:rFonts w:ascii="Simplified Arabic" w:hAnsi="Simplified Arabic" w:cs="Simplified Arabic"/>
                <w:b/>
                <w:bCs/>
                <w:color w:val="0000FF"/>
                <w:sz w:val="28"/>
                <w:szCs w:val="28"/>
              </w:rPr>
              <w:sym w:font="Symbol" w:char="F02A"/>
            </w:r>
          </w:p>
        </w:tc>
        <w:tc>
          <w:tcPr>
            <w:tcW w:w="2227" w:type="pct"/>
            <w:tcBorders>
              <w:top w:val="nil"/>
              <w:left w:val="nil"/>
              <w:bottom w:val="nil"/>
              <w:right w:val="nil"/>
            </w:tcBorders>
          </w:tcPr>
          <w:p w:rsidR="007E7F4B" w:rsidRPr="00C73041" w:rsidRDefault="007E7F4B" w:rsidP="007E7F4B">
            <w:pPr>
              <w:widowControl w:val="0"/>
              <w:bidi/>
              <w:rPr>
                <w:rFonts w:ascii="Simplified Arabic" w:hAnsi="Simplified Arabic" w:cs="Simplified Arabic"/>
                <w:b/>
                <w:bCs/>
                <w:shadow/>
                <w:sz w:val="28"/>
                <w:szCs w:val="28"/>
                <w:rtl/>
                <w:lang w:bidi="ar-DZ"/>
              </w:rPr>
            </w:pPr>
            <w:r w:rsidRPr="00C73041">
              <w:rPr>
                <w:rFonts w:ascii="Simplified Arabic" w:hAnsi="Simplified Arabic" w:cs="Simplified Arabic"/>
                <w:b/>
                <w:bCs/>
                <w:sz w:val="28"/>
                <w:szCs w:val="28"/>
                <w:rtl/>
                <w:lang w:bidi="ar-DZ"/>
              </w:rPr>
              <w:t>بها منبر الهادي الذي كان يصعد</w:t>
            </w:r>
            <w:r w:rsidRPr="00C73041">
              <w:rPr>
                <w:rFonts w:ascii="Simplified Arabic" w:hAnsi="Simplified Arabic" w:cs="Simplified Arabic"/>
                <w:b/>
                <w:bCs/>
                <w:sz w:val="28"/>
                <w:szCs w:val="28"/>
                <w:rtl/>
                <w:lang w:bidi="ar-DZ"/>
              </w:rPr>
              <w:br/>
            </w:r>
          </w:p>
        </w:tc>
      </w:tr>
    </w:tbl>
    <w:p w:rsidR="007E7F4B" w:rsidRPr="00FE7402" w:rsidRDefault="007E7F4B" w:rsidP="00FE7402">
      <w:pPr>
        <w:bidi/>
        <w:ind w:firstLine="680"/>
        <w:rPr>
          <w:rFonts w:ascii="Simplified Arabic" w:hAnsi="Simplified Arabic" w:cs="Simplified Arabic"/>
          <w:b/>
          <w:bCs/>
          <w:shadow/>
          <w:sz w:val="32"/>
          <w:szCs w:val="32"/>
          <w:lang w:bidi="ar-DZ"/>
        </w:rPr>
      </w:pPr>
      <w:r w:rsidRPr="007E7F4B">
        <w:rPr>
          <w:rFonts w:ascii="Simplified Arabic" w:hAnsi="Simplified Arabic" w:cs="Simplified Arabic"/>
          <w:b/>
          <w:bCs/>
          <w:sz w:val="32"/>
          <w:szCs w:val="32"/>
          <w:rtl/>
          <w:lang w:bidi="ar-DZ"/>
        </w:rPr>
        <w:t xml:space="preserve">وبعد وفاة الخلفاء الراشدين جاء الشعراء يرثونهم معددين </w:t>
      </w:r>
      <w:r w:rsidR="00430A7F">
        <w:rPr>
          <w:rFonts w:ascii="Simplified Arabic" w:hAnsi="Simplified Arabic" w:cs="Simplified Arabic"/>
          <w:b/>
          <w:bCs/>
          <w:sz w:val="32"/>
          <w:szCs w:val="32"/>
          <w:rtl/>
          <w:lang w:bidi="ar-DZ"/>
        </w:rPr>
        <w:t>فضائلهم، وصلتهم الوثيقة بالرسول</w:t>
      </w:r>
      <w:r w:rsidR="00430A7F">
        <w:rPr>
          <w:rFonts w:ascii="Simplified Arabic" w:hAnsi="Simplified Arabic" w:cs="Simplified Arabic" w:hint="cs"/>
          <w:b/>
          <w:bCs/>
          <w:sz w:val="32"/>
          <w:szCs w:val="32"/>
          <w:rtl/>
          <w:lang w:bidi="ar-DZ"/>
        </w:rPr>
        <w:t>(ص)</w:t>
      </w:r>
      <w:r w:rsidRPr="007E7F4B">
        <w:rPr>
          <w:rFonts w:ascii="Simplified Arabic" w:hAnsi="Simplified Arabic" w:cs="Simplified Arabic"/>
          <w:b/>
          <w:bCs/>
          <w:sz w:val="32"/>
          <w:szCs w:val="32"/>
          <w:rtl/>
          <w:lang w:bidi="ar-DZ"/>
        </w:rPr>
        <w:t>، ويعددون مآثرهم التي قدموها للإسلام والمسلمين، ويعبرون عن سخطهم واستيائهم من الأجواء التي وصل إليها المسلمون بعد مقتل "عثمان بن عفان".</w:t>
      </w:r>
    </w:p>
    <w:p w:rsidR="007E7F4B" w:rsidRPr="00FE7402" w:rsidRDefault="007E7F4B" w:rsidP="00FE7402">
      <w:pPr>
        <w:bidi/>
        <w:rPr>
          <w:rFonts w:ascii="Simplified Arabic" w:eastAsia="Times New Roman" w:hAnsi="Simplified Arabic" w:cs="Simplified Arabic"/>
          <w:b/>
          <w:bCs/>
          <w:sz w:val="32"/>
          <w:szCs w:val="32"/>
          <w:u w:val="single"/>
          <w:rtl/>
          <w:lang w:bidi="ar-DZ"/>
        </w:rPr>
      </w:pPr>
      <w:r w:rsidRPr="00FE7402">
        <w:rPr>
          <w:rFonts w:ascii="Simplified Arabic" w:eastAsia="Times New Roman" w:hAnsi="Simplified Arabic" w:cs="Simplified Arabic"/>
          <w:b/>
          <w:bCs/>
          <w:sz w:val="32"/>
          <w:szCs w:val="32"/>
          <w:u w:val="single"/>
          <w:rtl/>
          <w:lang w:bidi="ar-DZ"/>
        </w:rPr>
        <w:t>المراثي النبوية</w:t>
      </w:r>
      <w:r w:rsidR="00C24243">
        <w:rPr>
          <w:rFonts w:ascii="Simplified Arabic" w:eastAsia="Times New Roman" w:hAnsi="Simplified Arabic" w:cs="Simplified Arabic" w:hint="cs"/>
          <w:b/>
          <w:bCs/>
          <w:sz w:val="32"/>
          <w:szCs w:val="32"/>
          <w:u w:val="single"/>
          <w:rtl/>
          <w:lang w:bidi="ar-DZ"/>
        </w:rPr>
        <w:t xml:space="preserve"> أو الرثاء النبوي</w:t>
      </w:r>
      <w:r w:rsidRPr="00FE7402">
        <w:rPr>
          <w:rFonts w:ascii="Simplified Arabic" w:eastAsia="Times New Roman" w:hAnsi="Simplified Arabic" w:cs="Simplified Arabic"/>
          <w:b/>
          <w:bCs/>
          <w:sz w:val="32"/>
          <w:szCs w:val="32"/>
          <w:u w:val="single"/>
          <w:rtl/>
          <w:lang w:bidi="ar-DZ"/>
        </w:rPr>
        <w:t>:</w:t>
      </w:r>
    </w:p>
    <w:p w:rsidR="007E7F4B" w:rsidRPr="007E7F4B" w:rsidRDefault="007E7F4B" w:rsidP="007E7F4B">
      <w:pPr>
        <w:bidi/>
        <w:ind w:firstLine="680"/>
        <w:rPr>
          <w:rFonts w:ascii="Simplified Arabic" w:eastAsia="Times New Roman" w:hAnsi="Simplified Arabic" w:cs="Simplified Arabic"/>
          <w:b/>
          <w:bCs/>
          <w:sz w:val="32"/>
          <w:szCs w:val="32"/>
          <w:rtl/>
        </w:rPr>
      </w:pPr>
      <w:r w:rsidRPr="007E7F4B">
        <w:rPr>
          <w:rFonts w:ascii="Simplified Arabic" w:eastAsia="Times New Roman" w:hAnsi="Simplified Arabic" w:cs="Simplified Arabic"/>
          <w:b/>
          <w:bCs/>
          <w:sz w:val="32"/>
          <w:szCs w:val="32"/>
          <w:rtl/>
        </w:rPr>
        <w:t xml:space="preserve">كان لوفاة الرسول </w:t>
      </w:r>
      <w:r w:rsidRPr="007E7F4B">
        <w:rPr>
          <w:rFonts w:ascii="Simplified Arabic" w:hAnsi="Simplified Arabic" w:cs="Simplified Arabic"/>
          <w:b/>
          <w:bCs/>
          <w:sz w:val="32"/>
          <w:szCs w:val="32"/>
          <w:rtl/>
          <w:lang w:bidi="ar-DZ"/>
        </w:rPr>
        <w:t>(ص)</w:t>
      </w:r>
      <w:r w:rsidRPr="007E7F4B">
        <w:rPr>
          <w:rFonts w:ascii="Simplified Arabic" w:eastAsia="Times New Roman" w:hAnsi="Simplified Arabic" w:cs="Simplified Arabic"/>
          <w:b/>
          <w:bCs/>
          <w:sz w:val="32"/>
          <w:szCs w:val="32"/>
          <w:rtl/>
        </w:rPr>
        <w:t>هزة عنيفة في المجتمع الإِسلامي آنذاك، وتحولت بيوت الصحابة ومجتمعاتهم إِلى مآتم تضج بالندب والبكاء، فالتاعت القلوب وتقرحت المآقي، وانطلقت القرائح تندب فقيد الإِنسانية ومعلمها الأكبر ورسولها الأشرف ودليلها الهادي. ومن أجود ما قيل في ذلك عقب وفاته عليه الصلاة والسلام قصيدة حسان بن ثابت التي جاء فيها:</w:t>
      </w:r>
    </w:p>
    <w:tbl>
      <w:tblPr>
        <w:tblStyle w:val="Grilledutableau"/>
        <w:bidiVisual/>
        <w:tblW w:w="4125" w:type="pct"/>
        <w:tblInd w:w="816" w:type="dxa"/>
        <w:tblLook w:val="04A0"/>
      </w:tblPr>
      <w:tblGrid>
        <w:gridCol w:w="3736"/>
        <w:gridCol w:w="309"/>
        <w:gridCol w:w="3618"/>
      </w:tblGrid>
      <w:tr w:rsidR="007E7F4B" w:rsidRPr="007E7F4B" w:rsidTr="00892424">
        <w:trPr>
          <w:trHeight w:val="350"/>
        </w:trPr>
        <w:tc>
          <w:tcPr>
            <w:tcW w:w="3736" w:type="dxa"/>
          </w:tcPr>
          <w:p w:rsidR="007E7F4B" w:rsidRPr="007E7F4B" w:rsidRDefault="007E7F4B" w:rsidP="007E7F4B">
            <w:pPr>
              <w:pStyle w:val="rfdPoem"/>
              <w:spacing w:line="276" w:lineRule="auto"/>
              <w:jc w:val="left"/>
              <w:rPr>
                <w:rFonts w:ascii="Simplified Arabic" w:hAnsi="Simplified Arabic" w:cs="Simplified Arabic"/>
                <w:b/>
                <w:bCs/>
                <w:color w:val="auto"/>
                <w:sz w:val="32"/>
                <w:szCs w:val="32"/>
                <w:rtl/>
              </w:rPr>
            </w:pPr>
            <w:r w:rsidRPr="007E7F4B">
              <w:rPr>
                <w:rFonts w:ascii="Simplified Arabic" w:hAnsi="Simplified Arabic" w:cs="Simplified Arabic"/>
                <w:b/>
                <w:bCs/>
                <w:color w:val="auto"/>
                <w:sz w:val="32"/>
                <w:szCs w:val="32"/>
                <w:rtl/>
              </w:rPr>
              <w:t>بطيبَةَ رسمٌ للرسولِ ومعهدُ</w:t>
            </w:r>
            <w:r w:rsidRPr="007E7F4B">
              <w:rPr>
                <w:rStyle w:val="rfdPoemTiniCharChar"/>
                <w:rFonts w:ascii="Simplified Arabic" w:hAnsi="Simplified Arabic" w:cs="Simplified Arabic"/>
                <w:b/>
                <w:bCs/>
                <w:color w:val="auto"/>
                <w:sz w:val="32"/>
                <w:szCs w:val="32"/>
                <w:rtl/>
              </w:rPr>
              <w:br/>
              <w:t> </w:t>
            </w:r>
          </w:p>
        </w:tc>
        <w:tc>
          <w:tcPr>
            <w:tcW w:w="309" w:type="dxa"/>
          </w:tcPr>
          <w:p w:rsidR="007E7F4B" w:rsidRPr="007E7F4B" w:rsidRDefault="007E7F4B" w:rsidP="007E7F4B">
            <w:pPr>
              <w:pStyle w:val="rfdPoem"/>
              <w:spacing w:line="276" w:lineRule="auto"/>
              <w:jc w:val="left"/>
              <w:rPr>
                <w:rFonts w:ascii="Simplified Arabic" w:hAnsi="Simplified Arabic" w:cs="Simplified Arabic"/>
                <w:b/>
                <w:bCs/>
                <w:color w:val="auto"/>
                <w:sz w:val="32"/>
                <w:szCs w:val="32"/>
                <w:rtl/>
              </w:rPr>
            </w:pPr>
          </w:p>
        </w:tc>
        <w:tc>
          <w:tcPr>
            <w:tcW w:w="3618" w:type="dxa"/>
          </w:tcPr>
          <w:p w:rsidR="007E7F4B" w:rsidRPr="007E7F4B" w:rsidRDefault="007E7F4B" w:rsidP="007E7F4B">
            <w:pPr>
              <w:pStyle w:val="rfdPoem"/>
              <w:spacing w:line="276" w:lineRule="auto"/>
              <w:jc w:val="left"/>
              <w:rPr>
                <w:rFonts w:ascii="Simplified Arabic" w:hAnsi="Simplified Arabic" w:cs="Simplified Arabic"/>
                <w:b/>
                <w:bCs/>
                <w:color w:val="auto"/>
                <w:sz w:val="32"/>
                <w:szCs w:val="32"/>
                <w:rtl/>
              </w:rPr>
            </w:pPr>
            <w:r w:rsidRPr="007E7F4B">
              <w:rPr>
                <w:rFonts w:ascii="Simplified Arabic" w:hAnsi="Simplified Arabic" w:cs="Simplified Arabic"/>
                <w:b/>
                <w:bCs/>
                <w:color w:val="auto"/>
                <w:sz w:val="32"/>
                <w:szCs w:val="32"/>
                <w:rtl/>
              </w:rPr>
              <w:t>منيرٌ، وقد تعفو الرسومُ، وتهمدُ</w:t>
            </w:r>
            <w:r w:rsidRPr="007E7F4B">
              <w:rPr>
                <w:rStyle w:val="rfdPoemTiniCharChar"/>
                <w:rFonts w:ascii="Simplified Arabic" w:hAnsi="Simplified Arabic" w:cs="Simplified Arabic"/>
                <w:b/>
                <w:bCs/>
                <w:color w:val="auto"/>
                <w:sz w:val="32"/>
                <w:szCs w:val="32"/>
                <w:rtl/>
              </w:rPr>
              <w:br/>
              <w:t>  </w:t>
            </w:r>
          </w:p>
        </w:tc>
      </w:tr>
      <w:tr w:rsidR="007E7F4B" w:rsidRPr="007E7F4B" w:rsidTr="00892424">
        <w:trPr>
          <w:trHeight w:val="350"/>
        </w:trPr>
        <w:tc>
          <w:tcPr>
            <w:tcW w:w="3736" w:type="dxa"/>
          </w:tcPr>
          <w:p w:rsidR="007E7F4B" w:rsidRPr="007E7F4B" w:rsidRDefault="007E7F4B" w:rsidP="007E7F4B">
            <w:pPr>
              <w:pStyle w:val="rfdPoem"/>
              <w:spacing w:line="276" w:lineRule="auto"/>
              <w:jc w:val="left"/>
              <w:rPr>
                <w:rFonts w:ascii="Simplified Arabic" w:hAnsi="Simplified Arabic" w:cs="Simplified Arabic"/>
                <w:b/>
                <w:bCs/>
                <w:color w:val="auto"/>
                <w:sz w:val="32"/>
                <w:szCs w:val="32"/>
                <w:rtl/>
              </w:rPr>
            </w:pPr>
            <w:r w:rsidRPr="007E7F4B">
              <w:rPr>
                <w:rFonts w:ascii="Simplified Arabic" w:hAnsi="Simplified Arabic" w:cs="Simplified Arabic"/>
                <w:b/>
                <w:bCs/>
                <w:color w:val="auto"/>
                <w:sz w:val="32"/>
                <w:szCs w:val="32"/>
                <w:rtl/>
              </w:rPr>
              <w:t>ولا تتمحي الآياتُ من دار حُرمةٍ</w:t>
            </w:r>
            <w:r w:rsidRPr="007E7F4B">
              <w:rPr>
                <w:rStyle w:val="rfdPoemTiniCharChar"/>
                <w:rFonts w:ascii="Simplified Arabic" w:hAnsi="Simplified Arabic" w:cs="Simplified Arabic"/>
                <w:b/>
                <w:bCs/>
                <w:color w:val="auto"/>
                <w:sz w:val="32"/>
                <w:szCs w:val="32"/>
                <w:rtl/>
              </w:rPr>
              <w:br/>
              <w:t> </w:t>
            </w:r>
          </w:p>
        </w:tc>
        <w:tc>
          <w:tcPr>
            <w:tcW w:w="309" w:type="dxa"/>
          </w:tcPr>
          <w:p w:rsidR="007E7F4B" w:rsidRPr="007E7F4B" w:rsidRDefault="007E7F4B" w:rsidP="007E7F4B">
            <w:pPr>
              <w:pStyle w:val="rfdPoem"/>
              <w:spacing w:line="276" w:lineRule="auto"/>
              <w:jc w:val="left"/>
              <w:rPr>
                <w:rFonts w:ascii="Simplified Arabic" w:hAnsi="Simplified Arabic" w:cs="Simplified Arabic"/>
                <w:b/>
                <w:bCs/>
                <w:color w:val="auto"/>
                <w:sz w:val="32"/>
                <w:szCs w:val="32"/>
                <w:rtl/>
              </w:rPr>
            </w:pPr>
          </w:p>
        </w:tc>
        <w:tc>
          <w:tcPr>
            <w:tcW w:w="3618" w:type="dxa"/>
          </w:tcPr>
          <w:p w:rsidR="007E7F4B" w:rsidRPr="007E7F4B" w:rsidRDefault="007E7F4B" w:rsidP="007E7F4B">
            <w:pPr>
              <w:pStyle w:val="rfdPoem"/>
              <w:spacing w:line="276" w:lineRule="auto"/>
              <w:jc w:val="left"/>
              <w:rPr>
                <w:rFonts w:ascii="Simplified Arabic" w:hAnsi="Simplified Arabic" w:cs="Simplified Arabic"/>
                <w:b/>
                <w:bCs/>
                <w:color w:val="auto"/>
                <w:sz w:val="32"/>
                <w:szCs w:val="32"/>
                <w:rtl/>
              </w:rPr>
            </w:pPr>
            <w:r w:rsidRPr="007E7F4B">
              <w:rPr>
                <w:rFonts w:ascii="Simplified Arabic" w:hAnsi="Simplified Arabic" w:cs="Simplified Arabic"/>
                <w:b/>
                <w:bCs/>
                <w:color w:val="auto"/>
                <w:sz w:val="32"/>
                <w:szCs w:val="32"/>
                <w:rtl/>
              </w:rPr>
              <w:t>بها منبرُ الهادي الذي كان يصعدُ</w:t>
            </w:r>
            <w:r w:rsidRPr="007E7F4B">
              <w:rPr>
                <w:rStyle w:val="rfdPoemTiniCharChar"/>
                <w:rFonts w:ascii="Simplified Arabic" w:hAnsi="Simplified Arabic" w:cs="Simplified Arabic"/>
                <w:b/>
                <w:bCs/>
                <w:color w:val="auto"/>
                <w:sz w:val="32"/>
                <w:szCs w:val="32"/>
                <w:rtl/>
              </w:rPr>
              <w:br/>
              <w:t>  </w:t>
            </w:r>
          </w:p>
        </w:tc>
      </w:tr>
      <w:tr w:rsidR="007E7F4B" w:rsidRPr="007E7F4B" w:rsidTr="00892424">
        <w:trPr>
          <w:trHeight w:val="350"/>
        </w:trPr>
        <w:tc>
          <w:tcPr>
            <w:tcW w:w="3736" w:type="dxa"/>
          </w:tcPr>
          <w:p w:rsidR="007E7F4B" w:rsidRPr="007E7F4B" w:rsidRDefault="007E7F4B" w:rsidP="007E7F4B">
            <w:pPr>
              <w:pStyle w:val="rfdPoem"/>
              <w:spacing w:line="276" w:lineRule="auto"/>
              <w:jc w:val="left"/>
              <w:rPr>
                <w:rFonts w:ascii="Simplified Arabic" w:hAnsi="Simplified Arabic" w:cs="Simplified Arabic"/>
                <w:b/>
                <w:bCs/>
                <w:color w:val="auto"/>
                <w:sz w:val="32"/>
                <w:szCs w:val="32"/>
                <w:rtl/>
              </w:rPr>
            </w:pPr>
            <w:r w:rsidRPr="007E7F4B">
              <w:rPr>
                <w:rFonts w:ascii="Simplified Arabic" w:hAnsi="Simplified Arabic" w:cs="Simplified Arabic"/>
                <w:b/>
                <w:bCs/>
                <w:color w:val="auto"/>
                <w:sz w:val="32"/>
                <w:szCs w:val="32"/>
                <w:rtl/>
              </w:rPr>
              <w:t>فبوركتَ يا قبرَ الرّسول، وبوركتْ</w:t>
            </w:r>
            <w:r w:rsidRPr="007E7F4B">
              <w:rPr>
                <w:rStyle w:val="rfdPoemTiniCharChar"/>
                <w:rFonts w:ascii="Simplified Arabic" w:hAnsi="Simplified Arabic" w:cs="Simplified Arabic"/>
                <w:b/>
                <w:bCs/>
                <w:color w:val="auto"/>
                <w:sz w:val="32"/>
                <w:szCs w:val="32"/>
                <w:rtl/>
              </w:rPr>
              <w:br/>
            </w:r>
            <w:r w:rsidRPr="007E7F4B">
              <w:rPr>
                <w:rStyle w:val="rfdPoemTiniCharChar"/>
                <w:rFonts w:ascii="Simplified Arabic" w:hAnsi="Simplified Arabic" w:cs="Simplified Arabic"/>
                <w:b/>
                <w:bCs/>
                <w:color w:val="auto"/>
                <w:sz w:val="32"/>
                <w:szCs w:val="32"/>
                <w:rtl/>
              </w:rPr>
              <w:lastRenderedPageBreak/>
              <w:t> </w:t>
            </w:r>
          </w:p>
        </w:tc>
        <w:tc>
          <w:tcPr>
            <w:tcW w:w="309" w:type="dxa"/>
          </w:tcPr>
          <w:p w:rsidR="007E7F4B" w:rsidRPr="007E7F4B" w:rsidRDefault="007E7F4B" w:rsidP="007E7F4B">
            <w:pPr>
              <w:pStyle w:val="rfdPoem"/>
              <w:spacing w:line="276" w:lineRule="auto"/>
              <w:jc w:val="left"/>
              <w:rPr>
                <w:rFonts w:ascii="Simplified Arabic" w:hAnsi="Simplified Arabic" w:cs="Simplified Arabic"/>
                <w:b/>
                <w:bCs/>
                <w:color w:val="auto"/>
                <w:sz w:val="32"/>
                <w:szCs w:val="32"/>
                <w:rtl/>
              </w:rPr>
            </w:pPr>
          </w:p>
        </w:tc>
        <w:tc>
          <w:tcPr>
            <w:tcW w:w="3618" w:type="dxa"/>
          </w:tcPr>
          <w:p w:rsidR="007E7F4B" w:rsidRPr="007E7F4B" w:rsidRDefault="007E7F4B" w:rsidP="007E7F4B">
            <w:pPr>
              <w:pStyle w:val="rfdPoem"/>
              <w:spacing w:line="276" w:lineRule="auto"/>
              <w:jc w:val="left"/>
              <w:rPr>
                <w:rFonts w:ascii="Simplified Arabic" w:hAnsi="Simplified Arabic" w:cs="Simplified Arabic"/>
                <w:b/>
                <w:bCs/>
                <w:color w:val="auto"/>
                <w:sz w:val="32"/>
                <w:szCs w:val="32"/>
                <w:rtl/>
              </w:rPr>
            </w:pPr>
            <w:r w:rsidRPr="007E7F4B">
              <w:rPr>
                <w:rFonts w:ascii="Simplified Arabic" w:hAnsi="Simplified Arabic" w:cs="Simplified Arabic"/>
                <w:b/>
                <w:bCs/>
                <w:color w:val="auto"/>
                <w:sz w:val="32"/>
                <w:szCs w:val="32"/>
                <w:rtl/>
              </w:rPr>
              <w:t>بلادٌ، ثوى فيها الرّشيدُ المُسدّدُ</w:t>
            </w:r>
            <w:r w:rsidRPr="007E7F4B">
              <w:rPr>
                <w:rStyle w:val="rfdPoemTiniCharChar"/>
                <w:rFonts w:ascii="Simplified Arabic" w:hAnsi="Simplified Arabic" w:cs="Simplified Arabic"/>
                <w:b/>
                <w:bCs/>
                <w:color w:val="auto"/>
                <w:sz w:val="32"/>
                <w:szCs w:val="32"/>
                <w:rtl/>
              </w:rPr>
              <w:br/>
            </w:r>
            <w:r w:rsidRPr="007E7F4B">
              <w:rPr>
                <w:rStyle w:val="rfdPoemTiniCharChar"/>
                <w:rFonts w:ascii="Simplified Arabic" w:hAnsi="Simplified Arabic" w:cs="Simplified Arabic"/>
                <w:b/>
                <w:bCs/>
                <w:color w:val="auto"/>
                <w:sz w:val="32"/>
                <w:szCs w:val="32"/>
                <w:rtl/>
              </w:rPr>
              <w:lastRenderedPageBreak/>
              <w:t>  </w:t>
            </w:r>
          </w:p>
        </w:tc>
      </w:tr>
    </w:tbl>
    <w:p w:rsidR="007E7F4B" w:rsidRPr="007E7F4B" w:rsidRDefault="007E7F4B" w:rsidP="007E7F4B">
      <w:pPr>
        <w:bidi/>
        <w:rPr>
          <w:rFonts w:ascii="Simplified Arabic" w:eastAsia="Times New Roman" w:hAnsi="Simplified Arabic" w:cs="Simplified Arabic"/>
          <w:b/>
          <w:bCs/>
          <w:sz w:val="32"/>
          <w:szCs w:val="32"/>
          <w:rtl/>
        </w:rPr>
      </w:pPr>
    </w:p>
    <w:p w:rsidR="007E7F4B" w:rsidRPr="007E7F4B" w:rsidRDefault="007E7F4B" w:rsidP="007E7F4B">
      <w:pPr>
        <w:shd w:val="clear" w:color="auto" w:fill="FFFFFF" w:themeFill="background1"/>
        <w:bidi/>
        <w:ind w:firstLine="566"/>
        <w:rPr>
          <w:rFonts w:ascii="Simplified Arabic" w:hAnsi="Simplified Arabic" w:cs="Simplified Arabic"/>
          <w:b/>
          <w:bCs/>
          <w:sz w:val="32"/>
          <w:szCs w:val="32"/>
          <w:shd w:val="clear" w:color="auto" w:fill="FFFFFF" w:themeFill="background1"/>
          <w:rtl/>
        </w:rPr>
      </w:pPr>
      <w:r w:rsidRPr="007E7F4B">
        <w:rPr>
          <w:rFonts w:ascii="Simplified Arabic" w:hAnsi="Simplified Arabic" w:cs="Simplified Arabic"/>
          <w:b/>
          <w:bCs/>
          <w:sz w:val="32"/>
          <w:szCs w:val="32"/>
          <w:shd w:val="clear" w:color="auto" w:fill="FFFFFF" w:themeFill="background1"/>
          <w:rtl/>
        </w:rPr>
        <w:t xml:space="preserve">كما كان لوفاة الرسول </w:t>
      </w:r>
      <w:r w:rsidRPr="007E7F4B">
        <w:rPr>
          <w:rFonts w:ascii="Simplified Arabic" w:hAnsi="Simplified Arabic" w:cs="Simplified Arabic"/>
          <w:b/>
          <w:bCs/>
          <w:sz w:val="32"/>
          <w:szCs w:val="32"/>
          <w:rtl/>
          <w:lang w:bidi="ar-DZ"/>
        </w:rPr>
        <w:t>(ص)</w:t>
      </w:r>
      <w:r w:rsidRPr="007E7F4B">
        <w:rPr>
          <w:rFonts w:ascii="Simplified Arabic" w:hAnsi="Simplified Arabic" w:cs="Simplified Arabic"/>
          <w:b/>
          <w:bCs/>
          <w:sz w:val="32"/>
          <w:szCs w:val="32"/>
          <w:shd w:val="clear" w:color="auto" w:fill="FFFFFF" w:themeFill="background1"/>
          <w:rtl/>
        </w:rPr>
        <w:t xml:space="preserve"> وقع عظيم على ابنته فاطمة الزهراء، مما جعلها ترثيه بأبيات شعرية راقية تعبر عن لوعتها وحزنها الشديد، ومما قالته في رثاء والدها:</w:t>
      </w:r>
    </w:p>
    <w:tbl>
      <w:tblPr>
        <w:tblStyle w:val="Grilledutableau"/>
        <w:bidiVisual/>
        <w:tblW w:w="4265" w:type="pct"/>
        <w:tblInd w:w="674" w:type="dxa"/>
        <w:tblLook w:val="01E0"/>
      </w:tblPr>
      <w:tblGrid>
        <w:gridCol w:w="3853"/>
        <w:gridCol w:w="320"/>
        <w:gridCol w:w="3750"/>
      </w:tblGrid>
      <w:tr w:rsidR="007E7F4B" w:rsidRPr="007E7F4B" w:rsidTr="00892424">
        <w:trPr>
          <w:trHeight w:val="350"/>
        </w:trPr>
        <w:tc>
          <w:tcPr>
            <w:tcW w:w="4099" w:type="dxa"/>
            <w:shd w:val="clear" w:color="auto" w:fill="auto"/>
          </w:tcPr>
          <w:p w:rsidR="007E7F4B" w:rsidRPr="00DA67CB" w:rsidRDefault="007E7F4B" w:rsidP="007E7F4B">
            <w:pPr>
              <w:pStyle w:val="rfdPoem"/>
              <w:spacing w:line="276" w:lineRule="auto"/>
              <w:jc w:val="left"/>
              <w:rPr>
                <w:rFonts w:ascii="Simplified Arabic" w:hAnsi="Simplified Arabic" w:cs="Simplified Arabic"/>
                <w:b/>
                <w:bCs/>
                <w:sz w:val="28"/>
                <w:szCs w:val="28"/>
                <w:rtl/>
              </w:rPr>
            </w:pPr>
            <w:r w:rsidRPr="00DA67CB">
              <w:rPr>
                <w:rFonts w:ascii="Simplified Arabic" w:hAnsi="Simplified Arabic" w:cs="Simplified Arabic"/>
                <w:b/>
                <w:bCs/>
                <w:sz w:val="28"/>
                <w:szCs w:val="28"/>
                <w:shd w:val="clear" w:color="auto" w:fill="FFFFFF" w:themeFill="background1"/>
                <w:rtl/>
              </w:rPr>
              <w:t>اغبـرَّ آفــاقُ السّماء وكُوِّرَتْ</w:t>
            </w:r>
            <w:r w:rsidRPr="00DA67CB">
              <w:rPr>
                <w:rStyle w:val="rfdPoemTiniCharChar"/>
                <w:rFonts w:ascii="Simplified Arabic" w:hAnsi="Simplified Arabic" w:cs="Simplified Arabic"/>
                <w:b/>
                <w:bCs/>
                <w:sz w:val="28"/>
                <w:szCs w:val="28"/>
                <w:rtl/>
              </w:rPr>
              <w:br/>
              <w:t> </w:t>
            </w:r>
          </w:p>
        </w:tc>
        <w:tc>
          <w:tcPr>
            <w:tcW w:w="328" w:type="dxa"/>
            <w:shd w:val="clear" w:color="auto" w:fill="auto"/>
          </w:tcPr>
          <w:p w:rsidR="007E7F4B" w:rsidRPr="00DA67CB" w:rsidRDefault="007E7F4B" w:rsidP="007E7F4B">
            <w:pPr>
              <w:pStyle w:val="rfdPoem"/>
              <w:spacing w:line="276" w:lineRule="auto"/>
              <w:jc w:val="left"/>
              <w:rPr>
                <w:rFonts w:ascii="Simplified Arabic" w:hAnsi="Simplified Arabic" w:cs="Simplified Arabic"/>
                <w:b/>
                <w:bCs/>
                <w:sz w:val="28"/>
                <w:szCs w:val="28"/>
                <w:rtl/>
              </w:rPr>
            </w:pPr>
          </w:p>
        </w:tc>
        <w:tc>
          <w:tcPr>
            <w:tcW w:w="3978" w:type="dxa"/>
            <w:shd w:val="clear" w:color="auto" w:fill="auto"/>
          </w:tcPr>
          <w:p w:rsidR="007E7F4B" w:rsidRPr="00DA67CB" w:rsidRDefault="007E7F4B" w:rsidP="007E7F4B">
            <w:pPr>
              <w:pStyle w:val="rfdPoem"/>
              <w:spacing w:line="276" w:lineRule="auto"/>
              <w:jc w:val="left"/>
              <w:rPr>
                <w:rFonts w:ascii="Simplified Arabic" w:hAnsi="Simplified Arabic" w:cs="Simplified Arabic"/>
                <w:b/>
                <w:bCs/>
                <w:sz w:val="28"/>
                <w:szCs w:val="28"/>
                <w:rtl/>
              </w:rPr>
            </w:pPr>
            <w:r w:rsidRPr="00DA67CB">
              <w:rPr>
                <w:rFonts w:ascii="Simplified Arabic" w:hAnsi="Simplified Arabic" w:cs="Simplified Arabic"/>
                <w:b/>
                <w:bCs/>
                <w:sz w:val="28"/>
                <w:szCs w:val="28"/>
                <w:shd w:val="clear" w:color="auto" w:fill="FFFFFF" w:themeFill="background1"/>
                <w:rtl/>
              </w:rPr>
              <w:t>شمسُ النهار وأظلم العصــران</w:t>
            </w:r>
            <w:r w:rsidRPr="00DA67CB">
              <w:rPr>
                <w:rStyle w:val="rfdPoemTiniCharChar"/>
                <w:rFonts w:ascii="Simplified Arabic" w:hAnsi="Simplified Arabic" w:cs="Simplified Arabic"/>
                <w:b/>
                <w:bCs/>
                <w:sz w:val="28"/>
                <w:szCs w:val="28"/>
                <w:rtl/>
              </w:rPr>
              <w:br/>
              <w:t>  </w:t>
            </w:r>
          </w:p>
        </w:tc>
      </w:tr>
      <w:tr w:rsidR="007E7F4B" w:rsidRPr="007E7F4B" w:rsidTr="00892424">
        <w:tblPrEx>
          <w:tblLook w:val="04A0"/>
        </w:tblPrEx>
        <w:trPr>
          <w:trHeight w:val="350"/>
        </w:trPr>
        <w:tc>
          <w:tcPr>
            <w:tcW w:w="4099" w:type="dxa"/>
          </w:tcPr>
          <w:p w:rsidR="007E7F4B" w:rsidRPr="00DA67CB" w:rsidRDefault="007E7F4B" w:rsidP="007E7F4B">
            <w:pPr>
              <w:pStyle w:val="rfdPoem"/>
              <w:spacing w:line="276" w:lineRule="auto"/>
              <w:jc w:val="left"/>
              <w:rPr>
                <w:rFonts w:ascii="Simplified Arabic" w:hAnsi="Simplified Arabic" w:cs="Simplified Arabic"/>
                <w:b/>
                <w:bCs/>
                <w:sz w:val="28"/>
                <w:szCs w:val="28"/>
                <w:rtl/>
              </w:rPr>
            </w:pPr>
            <w:r w:rsidRPr="00DA67CB">
              <w:rPr>
                <w:rFonts w:ascii="Simplified Arabic" w:hAnsi="Simplified Arabic" w:cs="Simplified Arabic"/>
                <w:b/>
                <w:bCs/>
                <w:sz w:val="28"/>
                <w:szCs w:val="28"/>
                <w:shd w:val="clear" w:color="auto" w:fill="FFFFFF" w:themeFill="background1"/>
                <w:rtl/>
              </w:rPr>
              <w:t>فالأرضُ من بعد النبي كئيبــةٌ</w:t>
            </w:r>
            <w:r w:rsidRPr="00DA67CB">
              <w:rPr>
                <w:rStyle w:val="rfdPoemTiniCharChar"/>
                <w:rFonts w:ascii="Simplified Arabic" w:hAnsi="Simplified Arabic" w:cs="Simplified Arabic"/>
                <w:b/>
                <w:bCs/>
                <w:sz w:val="28"/>
                <w:szCs w:val="28"/>
                <w:rtl/>
              </w:rPr>
              <w:br/>
              <w:t> </w:t>
            </w:r>
          </w:p>
        </w:tc>
        <w:tc>
          <w:tcPr>
            <w:tcW w:w="328" w:type="dxa"/>
          </w:tcPr>
          <w:p w:rsidR="007E7F4B" w:rsidRPr="00DA67CB" w:rsidRDefault="007E7F4B" w:rsidP="007E7F4B">
            <w:pPr>
              <w:pStyle w:val="rfdPoem"/>
              <w:spacing w:line="276" w:lineRule="auto"/>
              <w:jc w:val="left"/>
              <w:rPr>
                <w:rFonts w:ascii="Simplified Arabic" w:hAnsi="Simplified Arabic" w:cs="Simplified Arabic"/>
                <w:b/>
                <w:bCs/>
                <w:sz w:val="28"/>
                <w:szCs w:val="28"/>
                <w:rtl/>
              </w:rPr>
            </w:pPr>
          </w:p>
        </w:tc>
        <w:tc>
          <w:tcPr>
            <w:tcW w:w="3978" w:type="dxa"/>
          </w:tcPr>
          <w:p w:rsidR="007E7F4B" w:rsidRPr="00DA67CB" w:rsidRDefault="007E7F4B" w:rsidP="007E7F4B">
            <w:pPr>
              <w:pStyle w:val="rfdPoem"/>
              <w:spacing w:line="276" w:lineRule="auto"/>
              <w:jc w:val="left"/>
              <w:rPr>
                <w:rFonts w:ascii="Simplified Arabic" w:hAnsi="Simplified Arabic" w:cs="Simplified Arabic"/>
                <w:b/>
                <w:bCs/>
                <w:sz w:val="28"/>
                <w:szCs w:val="28"/>
                <w:rtl/>
              </w:rPr>
            </w:pPr>
            <w:r w:rsidRPr="00DA67CB">
              <w:rPr>
                <w:rFonts w:ascii="Simplified Arabic" w:hAnsi="Simplified Arabic" w:cs="Simplified Arabic"/>
                <w:b/>
                <w:bCs/>
                <w:sz w:val="28"/>
                <w:szCs w:val="28"/>
                <w:shd w:val="clear" w:color="auto" w:fill="FFFFFF" w:themeFill="background1"/>
                <w:rtl/>
              </w:rPr>
              <w:t>أسفاً عليه، كثيــرةُ الأحــزان</w:t>
            </w:r>
            <w:r w:rsidRPr="00DA67CB">
              <w:rPr>
                <w:rStyle w:val="rfdPoemTiniCharChar"/>
                <w:rFonts w:ascii="Simplified Arabic" w:hAnsi="Simplified Arabic" w:cs="Simplified Arabic"/>
                <w:b/>
                <w:bCs/>
                <w:sz w:val="28"/>
                <w:szCs w:val="28"/>
                <w:rtl/>
              </w:rPr>
              <w:br/>
              <w:t>  </w:t>
            </w:r>
          </w:p>
        </w:tc>
      </w:tr>
      <w:tr w:rsidR="007E7F4B" w:rsidRPr="007E7F4B" w:rsidTr="00892424">
        <w:tblPrEx>
          <w:tblLook w:val="04A0"/>
        </w:tblPrEx>
        <w:trPr>
          <w:trHeight w:val="350"/>
        </w:trPr>
        <w:tc>
          <w:tcPr>
            <w:tcW w:w="4099" w:type="dxa"/>
          </w:tcPr>
          <w:p w:rsidR="007E7F4B" w:rsidRPr="00DA67CB" w:rsidRDefault="007E7F4B" w:rsidP="007E7F4B">
            <w:pPr>
              <w:pStyle w:val="rfdPoem"/>
              <w:spacing w:line="276" w:lineRule="auto"/>
              <w:jc w:val="left"/>
              <w:rPr>
                <w:rFonts w:ascii="Simplified Arabic" w:hAnsi="Simplified Arabic" w:cs="Simplified Arabic"/>
                <w:b/>
                <w:bCs/>
                <w:sz w:val="28"/>
                <w:szCs w:val="28"/>
                <w:rtl/>
              </w:rPr>
            </w:pPr>
            <w:r w:rsidRPr="00DA67CB">
              <w:rPr>
                <w:rFonts w:ascii="Simplified Arabic" w:hAnsi="Simplified Arabic" w:cs="Simplified Arabic"/>
                <w:b/>
                <w:bCs/>
                <w:sz w:val="28"/>
                <w:szCs w:val="28"/>
                <w:shd w:val="clear" w:color="auto" w:fill="FFFFFF" w:themeFill="background1"/>
                <w:rtl/>
              </w:rPr>
              <w:t>فليبكـه شرقُ العباد وغربُهــا</w:t>
            </w:r>
            <w:r w:rsidRPr="00DA67CB">
              <w:rPr>
                <w:rStyle w:val="rfdPoemTiniCharChar"/>
                <w:rFonts w:ascii="Simplified Arabic" w:hAnsi="Simplified Arabic" w:cs="Simplified Arabic"/>
                <w:b/>
                <w:bCs/>
                <w:sz w:val="28"/>
                <w:szCs w:val="28"/>
                <w:rtl/>
              </w:rPr>
              <w:br/>
              <w:t> </w:t>
            </w:r>
          </w:p>
        </w:tc>
        <w:tc>
          <w:tcPr>
            <w:tcW w:w="328" w:type="dxa"/>
          </w:tcPr>
          <w:p w:rsidR="007E7F4B" w:rsidRPr="00DA67CB" w:rsidRDefault="007E7F4B" w:rsidP="007E7F4B">
            <w:pPr>
              <w:pStyle w:val="rfdPoem"/>
              <w:spacing w:line="276" w:lineRule="auto"/>
              <w:jc w:val="left"/>
              <w:rPr>
                <w:rFonts w:ascii="Simplified Arabic" w:hAnsi="Simplified Arabic" w:cs="Simplified Arabic"/>
                <w:b/>
                <w:bCs/>
                <w:sz w:val="28"/>
                <w:szCs w:val="28"/>
                <w:rtl/>
              </w:rPr>
            </w:pPr>
          </w:p>
        </w:tc>
        <w:tc>
          <w:tcPr>
            <w:tcW w:w="3978" w:type="dxa"/>
          </w:tcPr>
          <w:p w:rsidR="007E7F4B" w:rsidRPr="00DA67CB" w:rsidRDefault="007E7F4B" w:rsidP="007E7F4B">
            <w:pPr>
              <w:pStyle w:val="rfdPoem"/>
              <w:spacing w:line="276" w:lineRule="auto"/>
              <w:jc w:val="left"/>
              <w:rPr>
                <w:rFonts w:ascii="Simplified Arabic" w:hAnsi="Simplified Arabic" w:cs="Simplified Arabic"/>
                <w:b/>
                <w:bCs/>
                <w:sz w:val="28"/>
                <w:szCs w:val="28"/>
                <w:rtl/>
              </w:rPr>
            </w:pPr>
            <w:r w:rsidRPr="00DA67CB">
              <w:rPr>
                <w:rFonts w:ascii="Simplified Arabic" w:hAnsi="Simplified Arabic" w:cs="Simplified Arabic"/>
                <w:b/>
                <w:bCs/>
                <w:sz w:val="28"/>
                <w:szCs w:val="28"/>
                <w:shd w:val="clear" w:color="auto" w:fill="FFFFFF" w:themeFill="background1"/>
                <w:rtl/>
              </w:rPr>
              <w:t>وَلْتَبْكِهِ مضـرٌ وكــلُّ يمان</w:t>
            </w:r>
            <w:r w:rsidRPr="00DA67CB">
              <w:rPr>
                <w:rStyle w:val="rfdPoemTiniCharChar"/>
                <w:rFonts w:ascii="Simplified Arabic" w:hAnsi="Simplified Arabic" w:cs="Simplified Arabic"/>
                <w:b/>
                <w:bCs/>
                <w:sz w:val="28"/>
                <w:szCs w:val="28"/>
                <w:rtl/>
              </w:rPr>
              <w:br/>
              <w:t>  </w:t>
            </w:r>
          </w:p>
        </w:tc>
      </w:tr>
    </w:tbl>
    <w:p w:rsidR="007E7F4B" w:rsidRPr="007E7F4B" w:rsidRDefault="007E7F4B" w:rsidP="00FE7402">
      <w:pPr>
        <w:bidi/>
        <w:rPr>
          <w:rFonts w:ascii="Simplified Arabic" w:hAnsi="Simplified Arabic" w:cs="Simplified Arabic"/>
          <w:b/>
          <w:bCs/>
          <w:sz w:val="32"/>
          <w:szCs w:val="32"/>
          <w:shd w:val="clear" w:color="auto" w:fill="FFFFFF" w:themeFill="background1"/>
          <w:rtl/>
        </w:rPr>
      </w:pPr>
      <w:r w:rsidRPr="007E7F4B">
        <w:rPr>
          <w:rFonts w:ascii="Simplified Arabic" w:hAnsi="Simplified Arabic" w:cs="Simplified Arabic"/>
          <w:b/>
          <w:bCs/>
          <w:sz w:val="32"/>
          <w:szCs w:val="32"/>
          <w:shd w:val="clear" w:color="auto" w:fill="FFFFFF" w:themeFill="background1"/>
          <w:rtl/>
        </w:rPr>
        <w:t>وقالت، بعد أن أخذت قبضة من تراب قبره الشريف وشمته:</w:t>
      </w:r>
    </w:p>
    <w:tbl>
      <w:tblPr>
        <w:tblStyle w:val="Grilledutableau"/>
        <w:bidiVisual/>
        <w:tblW w:w="4267" w:type="pct"/>
        <w:tblInd w:w="671" w:type="dxa"/>
        <w:tblLook w:val="04A0"/>
      </w:tblPr>
      <w:tblGrid>
        <w:gridCol w:w="3880"/>
        <w:gridCol w:w="320"/>
        <w:gridCol w:w="3726"/>
      </w:tblGrid>
      <w:tr w:rsidR="007E7F4B" w:rsidRPr="007E7F4B" w:rsidTr="00892424">
        <w:trPr>
          <w:trHeight w:val="350"/>
        </w:trPr>
        <w:tc>
          <w:tcPr>
            <w:tcW w:w="4119" w:type="dxa"/>
          </w:tcPr>
          <w:p w:rsidR="007E7F4B" w:rsidRPr="00DA67CB" w:rsidRDefault="007E7F4B" w:rsidP="007E7F4B">
            <w:pPr>
              <w:pStyle w:val="rfdPoem"/>
              <w:spacing w:line="276" w:lineRule="auto"/>
              <w:jc w:val="left"/>
              <w:rPr>
                <w:rFonts w:ascii="Simplified Arabic" w:hAnsi="Simplified Arabic" w:cs="Simplified Arabic"/>
                <w:b/>
                <w:bCs/>
                <w:sz w:val="28"/>
                <w:szCs w:val="28"/>
                <w:rtl/>
              </w:rPr>
            </w:pPr>
            <w:r w:rsidRPr="00DA67CB">
              <w:rPr>
                <w:rFonts w:ascii="Simplified Arabic" w:hAnsi="Simplified Arabic" w:cs="Simplified Arabic"/>
                <w:b/>
                <w:bCs/>
                <w:sz w:val="28"/>
                <w:szCs w:val="28"/>
                <w:shd w:val="clear" w:color="auto" w:fill="FFFFFF" w:themeFill="background1"/>
                <w:rtl/>
              </w:rPr>
              <w:t>ماذا على من شم تربة أحمــد</w:t>
            </w:r>
            <w:r w:rsidRPr="00DA67CB">
              <w:rPr>
                <w:rStyle w:val="rfdPoemTiniCharChar"/>
                <w:rFonts w:ascii="Simplified Arabic" w:hAnsi="Simplified Arabic" w:cs="Simplified Arabic"/>
                <w:b/>
                <w:bCs/>
                <w:sz w:val="28"/>
                <w:szCs w:val="28"/>
                <w:rtl/>
              </w:rPr>
              <w:br/>
              <w:t> </w:t>
            </w:r>
          </w:p>
        </w:tc>
        <w:tc>
          <w:tcPr>
            <w:tcW w:w="328" w:type="dxa"/>
          </w:tcPr>
          <w:p w:rsidR="007E7F4B" w:rsidRPr="00DA67CB" w:rsidRDefault="007E7F4B" w:rsidP="007E7F4B">
            <w:pPr>
              <w:pStyle w:val="rfdPoem"/>
              <w:spacing w:line="276" w:lineRule="auto"/>
              <w:jc w:val="left"/>
              <w:rPr>
                <w:rFonts w:ascii="Simplified Arabic" w:hAnsi="Simplified Arabic" w:cs="Simplified Arabic"/>
                <w:b/>
                <w:bCs/>
                <w:sz w:val="28"/>
                <w:szCs w:val="28"/>
                <w:rtl/>
              </w:rPr>
            </w:pPr>
          </w:p>
        </w:tc>
        <w:tc>
          <w:tcPr>
            <w:tcW w:w="3962" w:type="dxa"/>
          </w:tcPr>
          <w:p w:rsidR="007E7F4B" w:rsidRPr="00DA67CB" w:rsidRDefault="007E7F4B" w:rsidP="007E7F4B">
            <w:pPr>
              <w:pStyle w:val="rfdPoem"/>
              <w:spacing w:line="276" w:lineRule="auto"/>
              <w:jc w:val="left"/>
              <w:rPr>
                <w:rFonts w:ascii="Simplified Arabic" w:hAnsi="Simplified Arabic" w:cs="Simplified Arabic"/>
                <w:b/>
                <w:bCs/>
                <w:sz w:val="28"/>
                <w:szCs w:val="28"/>
                <w:rtl/>
              </w:rPr>
            </w:pPr>
            <w:r w:rsidRPr="00DA67CB">
              <w:rPr>
                <w:rFonts w:ascii="Simplified Arabic" w:hAnsi="Simplified Arabic" w:cs="Simplified Arabic"/>
                <w:b/>
                <w:bCs/>
                <w:sz w:val="28"/>
                <w:szCs w:val="28"/>
                <w:shd w:val="clear" w:color="auto" w:fill="FFFFFF" w:themeFill="background1"/>
                <w:rtl/>
              </w:rPr>
              <w:t>أن لا يشم مدى الزمان غواليا</w:t>
            </w:r>
            <w:r w:rsidRPr="00DA67CB">
              <w:rPr>
                <w:rStyle w:val="rfdPoemTiniCharChar"/>
                <w:rFonts w:ascii="Simplified Arabic" w:hAnsi="Simplified Arabic" w:cs="Simplified Arabic"/>
                <w:b/>
                <w:bCs/>
                <w:sz w:val="28"/>
                <w:szCs w:val="28"/>
                <w:rtl/>
              </w:rPr>
              <w:br/>
              <w:t>  </w:t>
            </w:r>
          </w:p>
        </w:tc>
      </w:tr>
      <w:tr w:rsidR="007E7F4B" w:rsidRPr="007E7F4B" w:rsidTr="00892424">
        <w:trPr>
          <w:trHeight w:val="350"/>
        </w:trPr>
        <w:tc>
          <w:tcPr>
            <w:tcW w:w="4119" w:type="dxa"/>
          </w:tcPr>
          <w:p w:rsidR="007E7F4B" w:rsidRPr="00DA67CB" w:rsidRDefault="007E7F4B" w:rsidP="007E7F4B">
            <w:pPr>
              <w:pStyle w:val="rfdPoem"/>
              <w:spacing w:line="276" w:lineRule="auto"/>
              <w:jc w:val="left"/>
              <w:rPr>
                <w:rFonts w:ascii="Simplified Arabic" w:hAnsi="Simplified Arabic" w:cs="Simplified Arabic"/>
                <w:b/>
                <w:bCs/>
                <w:sz w:val="28"/>
                <w:szCs w:val="28"/>
                <w:rtl/>
              </w:rPr>
            </w:pPr>
            <w:r w:rsidRPr="00DA67CB">
              <w:rPr>
                <w:rFonts w:ascii="Simplified Arabic" w:hAnsi="Simplified Arabic" w:cs="Simplified Arabic"/>
                <w:b/>
                <w:bCs/>
                <w:sz w:val="28"/>
                <w:szCs w:val="28"/>
                <w:shd w:val="clear" w:color="auto" w:fill="FFFFFF" w:themeFill="background1"/>
                <w:rtl/>
              </w:rPr>
              <w:t>صبــت علـي مصائب لو أنهـا</w:t>
            </w:r>
            <w:r w:rsidRPr="00DA67CB">
              <w:rPr>
                <w:rStyle w:val="rfdPoemTiniCharChar"/>
                <w:rFonts w:ascii="Simplified Arabic" w:hAnsi="Simplified Arabic" w:cs="Simplified Arabic"/>
                <w:b/>
                <w:bCs/>
                <w:sz w:val="28"/>
                <w:szCs w:val="28"/>
                <w:rtl/>
              </w:rPr>
              <w:br/>
              <w:t> </w:t>
            </w:r>
          </w:p>
        </w:tc>
        <w:tc>
          <w:tcPr>
            <w:tcW w:w="328" w:type="dxa"/>
          </w:tcPr>
          <w:p w:rsidR="007E7F4B" w:rsidRPr="00DA67CB" w:rsidRDefault="007E7F4B" w:rsidP="007E7F4B">
            <w:pPr>
              <w:pStyle w:val="rfdPoem"/>
              <w:spacing w:line="276" w:lineRule="auto"/>
              <w:jc w:val="left"/>
              <w:rPr>
                <w:rFonts w:ascii="Simplified Arabic" w:hAnsi="Simplified Arabic" w:cs="Simplified Arabic"/>
                <w:b/>
                <w:bCs/>
                <w:sz w:val="28"/>
                <w:szCs w:val="28"/>
                <w:rtl/>
              </w:rPr>
            </w:pPr>
          </w:p>
        </w:tc>
        <w:tc>
          <w:tcPr>
            <w:tcW w:w="3962" w:type="dxa"/>
          </w:tcPr>
          <w:p w:rsidR="007E7F4B" w:rsidRPr="00DA67CB" w:rsidRDefault="007E7F4B" w:rsidP="007E7F4B">
            <w:pPr>
              <w:pStyle w:val="rfdPoem"/>
              <w:spacing w:line="276" w:lineRule="auto"/>
              <w:jc w:val="left"/>
              <w:rPr>
                <w:rFonts w:ascii="Simplified Arabic" w:hAnsi="Simplified Arabic" w:cs="Simplified Arabic"/>
                <w:b/>
                <w:bCs/>
                <w:sz w:val="28"/>
                <w:szCs w:val="28"/>
                <w:rtl/>
              </w:rPr>
            </w:pPr>
            <w:r w:rsidRPr="00DA67CB">
              <w:rPr>
                <w:rFonts w:ascii="Simplified Arabic" w:hAnsi="Simplified Arabic" w:cs="Simplified Arabic"/>
                <w:b/>
                <w:bCs/>
                <w:sz w:val="28"/>
                <w:szCs w:val="28"/>
                <w:shd w:val="clear" w:color="auto" w:fill="FFFFFF" w:themeFill="background1"/>
                <w:rtl/>
              </w:rPr>
              <w:t>صبت على الايام عدن لياليـا</w:t>
            </w:r>
            <w:r w:rsidRPr="00DA67CB">
              <w:rPr>
                <w:rStyle w:val="rfdPoemTiniCharChar"/>
                <w:rFonts w:ascii="Simplified Arabic" w:hAnsi="Simplified Arabic" w:cs="Simplified Arabic"/>
                <w:b/>
                <w:bCs/>
                <w:sz w:val="28"/>
                <w:szCs w:val="28"/>
                <w:rtl/>
              </w:rPr>
              <w:br/>
              <w:t>  </w:t>
            </w:r>
          </w:p>
        </w:tc>
      </w:tr>
    </w:tbl>
    <w:p w:rsidR="007E7F4B" w:rsidRPr="007E7F4B" w:rsidRDefault="007E7F4B" w:rsidP="007E7F4B">
      <w:pPr>
        <w:bidi/>
        <w:ind w:firstLine="566"/>
        <w:rPr>
          <w:rFonts w:ascii="Simplified Arabic" w:hAnsi="Simplified Arabic" w:cs="Simplified Arabic"/>
          <w:b/>
          <w:bCs/>
          <w:sz w:val="32"/>
          <w:szCs w:val="32"/>
          <w:shd w:val="clear" w:color="auto" w:fill="FFFFFF"/>
          <w:rtl/>
        </w:rPr>
      </w:pPr>
      <w:r w:rsidRPr="007E7F4B">
        <w:rPr>
          <w:rFonts w:ascii="Simplified Arabic" w:hAnsi="Simplified Arabic" w:cs="Simplified Arabic"/>
          <w:b/>
          <w:bCs/>
          <w:sz w:val="32"/>
          <w:szCs w:val="32"/>
          <w:rtl/>
          <w:lang w:bidi="ar-DZ"/>
        </w:rPr>
        <w:t xml:space="preserve">وقد رثاه أيضا الخلفاء الراشدون،إذ </w:t>
      </w:r>
      <w:r w:rsidRPr="007E7F4B">
        <w:rPr>
          <w:rFonts w:ascii="Simplified Arabic" w:hAnsi="Simplified Arabic" w:cs="Simplified Arabic"/>
          <w:b/>
          <w:bCs/>
          <w:sz w:val="32"/>
          <w:szCs w:val="32"/>
          <w:shd w:val="clear" w:color="auto" w:fill="FFFFFF"/>
          <w:rtl/>
        </w:rPr>
        <w:t>قال عمر بن الخطّاب في قصيدة وهو يبكي رسول الله (ص)، ويذكر مصابه الأعظم الذي هدّ ركنَه، ولم يحزن عليه أحدٌ حزنَه:</w:t>
      </w:r>
    </w:p>
    <w:p w:rsidR="007E7F4B" w:rsidRPr="007E7F4B" w:rsidRDefault="007E7F4B" w:rsidP="007E7F4B">
      <w:pPr>
        <w:bidi/>
        <w:ind w:firstLine="566"/>
        <w:rPr>
          <w:rFonts w:ascii="Simplified Arabic" w:hAnsi="Simplified Arabic" w:cs="Simplified Arabic"/>
          <w:b/>
          <w:bCs/>
          <w:sz w:val="32"/>
          <w:szCs w:val="32"/>
          <w:shd w:val="clear" w:color="auto" w:fill="FFFFFF"/>
          <w:rtl/>
        </w:rPr>
      </w:pPr>
    </w:p>
    <w:tbl>
      <w:tblPr>
        <w:tblStyle w:val="Grilledutableau"/>
        <w:bidiVisual/>
        <w:tblW w:w="5000" w:type="pct"/>
        <w:tblLook w:val="04A0"/>
      </w:tblPr>
      <w:tblGrid>
        <w:gridCol w:w="4490"/>
        <w:gridCol w:w="309"/>
        <w:gridCol w:w="4489"/>
      </w:tblGrid>
      <w:tr w:rsidR="007E7F4B" w:rsidRPr="007E7F4B" w:rsidTr="00DA67CB">
        <w:trPr>
          <w:trHeight w:val="350"/>
        </w:trPr>
        <w:tc>
          <w:tcPr>
            <w:tcW w:w="4490" w:type="dxa"/>
          </w:tcPr>
          <w:p w:rsidR="007E7F4B" w:rsidRPr="009753D2" w:rsidRDefault="007E7F4B" w:rsidP="007E7F4B">
            <w:pPr>
              <w:pStyle w:val="rfdPoem"/>
              <w:spacing w:line="276" w:lineRule="auto"/>
              <w:jc w:val="left"/>
              <w:rPr>
                <w:rFonts w:ascii="Simplified Arabic" w:hAnsi="Simplified Arabic" w:cs="Simplified Arabic"/>
                <w:b/>
                <w:bCs/>
                <w:sz w:val="28"/>
                <w:szCs w:val="28"/>
                <w:rtl/>
              </w:rPr>
            </w:pPr>
            <w:r w:rsidRPr="009753D2">
              <w:rPr>
                <w:rFonts w:ascii="Simplified Arabic" w:hAnsi="Simplified Arabic" w:cs="Simplified Arabic"/>
                <w:b/>
                <w:bCs/>
                <w:sz w:val="28"/>
                <w:szCs w:val="28"/>
                <w:shd w:val="clear" w:color="auto" w:fill="FFFFFF"/>
                <w:rtl/>
              </w:rPr>
              <w:t>ما زلتُ مُذْ وُضع الفراشُ لحينه</w:t>
            </w:r>
            <w:r w:rsidRPr="009753D2">
              <w:rPr>
                <w:rStyle w:val="rfdPoemTiniCharChar"/>
                <w:rFonts w:ascii="Simplified Arabic" w:hAnsi="Simplified Arabic" w:cs="Simplified Arabic"/>
                <w:b/>
                <w:bCs/>
                <w:sz w:val="28"/>
                <w:szCs w:val="28"/>
                <w:rtl/>
              </w:rPr>
              <w:br/>
              <w:t> </w:t>
            </w:r>
          </w:p>
        </w:tc>
        <w:tc>
          <w:tcPr>
            <w:tcW w:w="309" w:type="dxa"/>
          </w:tcPr>
          <w:p w:rsidR="007E7F4B" w:rsidRPr="009753D2" w:rsidRDefault="007E7F4B" w:rsidP="007E7F4B">
            <w:pPr>
              <w:pStyle w:val="rfdPoem"/>
              <w:spacing w:line="276" w:lineRule="auto"/>
              <w:jc w:val="left"/>
              <w:rPr>
                <w:rFonts w:ascii="Simplified Arabic" w:hAnsi="Simplified Arabic" w:cs="Simplified Arabic"/>
                <w:b/>
                <w:bCs/>
                <w:sz w:val="28"/>
                <w:szCs w:val="28"/>
                <w:rtl/>
              </w:rPr>
            </w:pPr>
          </w:p>
        </w:tc>
        <w:tc>
          <w:tcPr>
            <w:tcW w:w="4489" w:type="dxa"/>
          </w:tcPr>
          <w:p w:rsidR="007E7F4B" w:rsidRPr="009753D2" w:rsidRDefault="007E7F4B" w:rsidP="007E7F4B">
            <w:pPr>
              <w:pStyle w:val="rfdPoem"/>
              <w:spacing w:line="276" w:lineRule="auto"/>
              <w:jc w:val="left"/>
              <w:rPr>
                <w:rFonts w:ascii="Simplified Arabic" w:hAnsi="Simplified Arabic" w:cs="Simplified Arabic"/>
                <w:b/>
                <w:bCs/>
                <w:sz w:val="28"/>
                <w:szCs w:val="28"/>
                <w:rtl/>
              </w:rPr>
            </w:pPr>
            <w:r w:rsidRPr="009753D2">
              <w:rPr>
                <w:rFonts w:ascii="Simplified Arabic" w:hAnsi="Simplified Arabic" w:cs="Simplified Arabic"/>
                <w:b/>
                <w:bCs/>
                <w:sz w:val="28"/>
                <w:szCs w:val="28"/>
                <w:shd w:val="clear" w:color="auto" w:fill="FFFFFF"/>
                <w:rtl/>
              </w:rPr>
              <w:t>وثوى مريضا، خائفًا أتوقّعُ</w:t>
            </w:r>
            <w:r w:rsidRPr="009753D2">
              <w:rPr>
                <w:rStyle w:val="rfdPoemTiniCharChar"/>
                <w:rFonts w:ascii="Simplified Arabic" w:hAnsi="Simplified Arabic" w:cs="Simplified Arabic"/>
                <w:b/>
                <w:bCs/>
                <w:sz w:val="28"/>
                <w:szCs w:val="28"/>
                <w:rtl/>
              </w:rPr>
              <w:br/>
              <w:t>  </w:t>
            </w:r>
          </w:p>
        </w:tc>
      </w:tr>
      <w:tr w:rsidR="007E7F4B" w:rsidRPr="007E7F4B" w:rsidTr="00DA67CB">
        <w:trPr>
          <w:trHeight w:val="350"/>
        </w:trPr>
        <w:tc>
          <w:tcPr>
            <w:tcW w:w="4490" w:type="dxa"/>
          </w:tcPr>
          <w:p w:rsidR="007E7F4B" w:rsidRPr="009753D2" w:rsidRDefault="007E7F4B" w:rsidP="007E7F4B">
            <w:pPr>
              <w:pStyle w:val="rfdPoem"/>
              <w:spacing w:line="276" w:lineRule="auto"/>
              <w:jc w:val="left"/>
              <w:rPr>
                <w:rFonts w:ascii="Simplified Arabic" w:hAnsi="Simplified Arabic" w:cs="Simplified Arabic"/>
                <w:b/>
                <w:bCs/>
                <w:sz w:val="28"/>
                <w:szCs w:val="28"/>
                <w:rtl/>
              </w:rPr>
            </w:pPr>
            <w:r w:rsidRPr="009753D2">
              <w:rPr>
                <w:rFonts w:ascii="Simplified Arabic" w:hAnsi="Simplified Arabic" w:cs="Simplified Arabic"/>
                <w:b/>
                <w:bCs/>
                <w:sz w:val="28"/>
                <w:szCs w:val="28"/>
                <w:shd w:val="clear" w:color="auto" w:fill="FFFFFF"/>
                <w:rtl/>
              </w:rPr>
              <w:t>شفقًا عليه أن يزولَ مكانُهُ</w:t>
            </w:r>
            <w:r w:rsidRPr="009753D2">
              <w:rPr>
                <w:rStyle w:val="rfdPoemTiniCharChar"/>
                <w:rFonts w:ascii="Simplified Arabic" w:hAnsi="Simplified Arabic" w:cs="Simplified Arabic"/>
                <w:b/>
                <w:bCs/>
                <w:sz w:val="28"/>
                <w:szCs w:val="28"/>
                <w:rtl/>
              </w:rPr>
              <w:br/>
              <w:t> </w:t>
            </w:r>
          </w:p>
        </w:tc>
        <w:tc>
          <w:tcPr>
            <w:tcW w:w="309" w:type="dxa"/>
          </w:tcPr>
          <w:p w:rsidR="007E7F4B" w:rsidRPr="009753D2" w:rsidRDefault="007E7F4B" w:rsidP="007E7F4B">
            <w:pPr>
              <w:pStyle w:val="rfdPoem"/>
              <w:spacing w:line="276" w:lineRule="auto"/>
              <w:jc w:val="left"/>
              <w:rPr>
                <w:rFonts w:ascii="Simplified Arabic" w:hAnsi="Simplified Arabic" w:cs="Simplified Arabic"/>
                <w:b/>
                <w:bCs/>
                <w:sz w:val="28"/>
                <w:szCs w:val="28"/>
                <w:rtl/>
              </w:rPr>
            </w:pPr>
          </w:p>
        </w:tc>
        <w:tc>
          <w:tcPr>
            <w:tcW w:w="4489" w:type="dxa"/>
          </w:tcPr>
          <w:p w:rsidR="007E7F4B" w:rsidRPr="009753D2" w:rsidRDefault="007E7F4B" w:rsidP="007E7F4B">
            <w:pPr>
              <w:pStyle w:val="rfdPoem"/>
              <w:spacing w:line="276" w:lineRule="auto"/>
              <w:jc w:val="left"/>
              <w:rPr>
                <w:rFonts w:ascii="Simplified Arabic" w:hAnsi="Simplified Arabic" w:cs="Simplified Arabic"/>
                <w:b/>
                <w:bCs/>
                <w:sz w:val="28"/>
                <w:szCs w:val="28"/>
                <w:rtl/>
              </w:rPr>
            </w:pPr>
            <w:r w:rsidRPr="009753D2">
              <w:rPr>
                <w:rFonts w:ascii="Simplified Arabic" w:hAnsi="Simplified Arabic" w:cs="Simplified Arabic"/>
                <w:b/>
                <w:bCs/>
                <w:sz w:val="28"/>
                <w:szCs w:val="28"/>
                <w:shd w:val="clear" w:color="auto" w:fill="FFFFFF"/>
                <w:rtl/>
              </w:rPr>
              <w:t>عنّا، فنبقى بعدَه نتفجّعُ</w:t>
            </w:r>
            <w:r w:rsidRPr="009753D2">
              <w:rPr>
                <w:rStyle w:val="rfdPoemTiniCharChar"/>
                <w:rFonts w:ascii="Simplified Arabic" w:hAnsi="Simplified Arabic" w:cs="Simplified Arabic"/>
                <w:b/>
                <w:bCs/>
                <w:sz w:val="28"/>
                <w:szCs w:val="28"/>
                <w:rtl/>
              </w:rPr>
              <w:br/>
              <w:t>  </w:t>
            </w:r>
          </w:p>
        </w:tc>
      </w:tr>
      <w:tr w:rsidR="007E7F4B" w:rsidRPr="007E7F4B" w:rsidTr="00DA67CB">
        <w:trPr>
          <w:trHeight w:val="350"/>
        </w:trPr>
        <w:tc>
          <w:tcPr>
            <w:tcW w:w="4490" w:type="dxa"/>
          </w:tcPr>
          <w:p w:rsidR="007E7F4B" w:rsidRPr="009753D2" w:rsidRDefault="007E7F4B" w:rsidP="007E7F4B">
            <w:pPr>
              <w:pStyle w:val="rfdPoem"/>
              <w:spacing w:line="276" w:lineRule="auto"/>
              <w:jc w:val="left"/>
              <w:rPr>
                <w:rFonts w:ascii="Simplified Arabic" w:hAnsi="Simplified Arabic" w:cs="Simplified Arabic"/>
                <w:b/>
                <w:bCs/>
                <w:sz w:val="28"/>
                <w:szCs w:val="28"/>
                <w:rtl/>
              </w:rPr>
            </w:pPr>
            <w:r w:rsidRPr="009753D2">
              <w:rPr>
                <w:rFonts w:ascii="Simplified Arabic" w:hAnsi="Simplified Arabic" w:cs="Simplified Arabic"/>
                <w:b/>
                <w:bCs/>
                <w:sz w:val="28"/>
                <w:szCs w:val="28"/>
                <w:shd w:val="clear" w:color="auto" w:fill="FFFFFF"/>
                <w:rtl/>
              </w:rPr>
              <w:t>نفسي فداؤُكَ، من لنا في أمرنا،</w:t>
            </w:r>
            <w:r w:rsidRPr="009753D2">
              <w:rPr>
                <w:rStyle w:val="rfdPoemTiniCharChar"/>
                <w:rFonts w:ascii="Simplified Arabic" w:hAnsi="Simplified Arabic" w:cs="Simplified Arabic"/>
                <w:b/>
                <w:bCs/>
                <w:sz w:val="28"/>
                <w:szCs w:val="28"/>
                <w:rtl/>
              </w:rPr>
              <w:br/>
            </w:r>
            <w:r w:rsidRPr="009753D2">
              <w:rPr>
                <w:rStyle w:val="rfdPoemTiniCharChar"/>
                <w:rFonts w:ascii="Simplified Arabic" w:hAnsi="Simplified Arabic" w:cs="Simplified Arabic"/>
                <w:b/>
                <w:bCs/>
                <w:sz w:val="28"/>
                <w:szCs w:val="28"/>
                <w:rtl/>
              </w:rPr>
              <w:lastRenderedPageBreak/>
              <w:t> </w:t>
            </w:r>
          </w:p>
        </w:tc>
        <w:tc>
          <w:tcPr>
            <w:tcW w:w="309" w:type="dxa"/>
          </w:tcPr>
          <w:p w:rsidR="007E7F4B" w:rsidRPr="009753D2" w:rsidRDefault="007E7F4B" w:rsidP="007E7F4B">
            <w:pPr>
              <w:pStyle w:val="rfdPoem"/>
              <w:spacing w:line="276" w:lineRule="auto"/>
              <w:jc w:val="left"/>
              <w:rPr>
                <w:rFonts w:ascii="Simplified Arabic" w:hAnsi="Simplified Arabic" w:cs="Simplified Arabic"/>
                <w:b/>
                <w:bCs/>
                <w:sz w:val="28"/>
                <w:szCs w:val="28"/>
                <w:rtl/>
              </w:rPr>
            </w:pPr>
          </w:p>
        </w:tc>
        <w:tc>
          <w:tcPr>
            <w:tcW w:w="4489" w:type="dxa"/>
          </w:tcPr>
          <w:p w:rsidR="007E7F4B" w:rsidRPr="009753D2" w:rsidRDefault="007E7F4B" w:rsidP="007E7F4B">
            <w:pPr>
              <w:pStyle w:val="rfdPoem"/>
              <w:spacing w:line="276" w:lineRule="auto"/>
              <w:jc w:val="left"/>
              <w:rPr>
                <w:rFonts w:ascii="Simplified Arabic" w:hAnsi="Simplified Arabic" w:cs="Simplified Arabic"/>
                <w:b/>
                <w:bCs/>
                <w:sz w:val="28"/>
                <w:szCs w:val="28"/>
                <w:rtl/>
              </w:rPr>
            </w:pPr>
            <w:r w:rsidRPr="009753D2">
              <w:rPr>
                <w:rFonts w:ascii="Simplified Arabic" w:hAnsi="Simplified Arabic" w:cs="Simplified Arabic"/>
                <w:b/>
                <w:bCs/>
                <w:sz w:val="28"/>
                <w:szCs w:val="28"/>
                <w:shd w:val="clear" w:color="auto" w:fill="FFFFFF"/>
                <w:rtl/>
              </w:rPr>
              <w:t>أمْ منْ نشاوره إذا نتوجّعُ</w:t>
            </w:r>
            <w:r w:rsidRPr="009753D2">
              <w:rPr>
                <w:rStyle w:val="rfdPoemTiniCharChar"/>
                <w:rFonts w:ascii="Simplified Arabic" w:hAnsi="Simplified Arabic" w:cs="Simplified Arabic"/>
                <w:b/>
                <w:bCs/>
                <w:sz w:val="28"/>
                <w:szCs w:val="28"/>
                <w:rtl/>
              </w:rPr>
              <w:br/>
            </w:r>
            <w:r w:rsidRPr="009753D2">
              <w:rPr>
                <w:rStyle w:val="rfdPoemTiniCharChar"/>
                <w:rFonts w:ascii="Simplified Arabic" w:hAnsi="Simplified Arabic" w:cs="Simplified Arabic"/>
                <w:b/>
                <w:bCs/>
                <w:sz w:val="28"/>
                <w:szCs w:val="28"/>
                <w:rtl/>
              </w:rPr>
              <w:lastRenderedPageBreak/>
              <w:t>  </w:t>
            </w:r>
          </w:p>
        </w:tc>
      </w:tr>
      <w:tr w:rsidR="007E7F4B" w:rsidRPr="007E7F4B" w:rsidTr="00DA67CB">
        <w:trPr>
          <w:trHeight w:val="350"/>
        </w:trPr>
        <w:tc>
          <w:tcPr>
            <w:tcW w:w="4490" w:type="dxa"/>
          </w:tcPr>
          <w:p w:rsidR="007E7F4B" w:rsidRPr="009753D2" w:rsidRDefault="007E7F4B" w:rsidP="007E7F4B">
            <w:pPr>
              <w:pStyle w:val="rfdPoem"/>
              <w:spacing w:line="276" w:lineRule="auto"/>
              <w:jc w:val="left"/>
              <w:rPr>
                <w:rFonts w:ascii="Simplified Arabic" w:hAnsi="Simplified Arabic" w:cs="Simplified Arabic"/>
                <w:b/>
                <w:bCs/>
                <w:sz w:val="28"/>
                <w:szCs w:val="28"/>
                <w:rtl/>
              </w:rPr>
            </w:pPr>
          </w:p>
        </w:tc>
        <w:tc>
          <w:tcPr>
            <w:tcW w:w="309" w:type="dxa"/>
          </w:tcPr>
          <w:p w:rsidR="007E7F4B" w:rsidRPr="009753D2" w:rsidRDefault="007E7F4B" w:rsidP="007E7F4B">
            <w:pPr>
              <w:pStyle w:val="rfdPoem"/>
              <w:spacing w:line="276" w:lineRule="auto"/>
              <w:jc w:val="left"/>
              <w:rPr>
                <w:rFonts w:ascii="Simplified Arabic" w:hAnsi="Simplified Arabic" w:cs="Simplified Arabic"/>
                <w:b/>
                <w:bCs/>
                <w:sz w:val="28"/>
                <w:szCs w:val="28"/>
                <w:rtl/>
              </w:rPr>
            </w:pPr>
          </w:p>
        </w:tc>
        <w:tc>
          <w:tcPr>
            <w:tcW w:w="4489" w:type="dxa"/>
          </w:tcPr>
          <w:p w:rsidR="007E7F4B" w:rsidRPr="009753D2" w:rsidRDefault="007E7F4B" w:rsidP="007E7F4B">
            <w:pPr>
              <w:pStyle w:val="rfdPoem"/>
              <w:spacing w:line="276" w:lineRule="auto"/>
              <w:jc w:val="left"/>
              <w:rPr>
                <w:rFonts w:ascii="Simplified Arabic" w:hAnsi="Simplified Arabic" w:cs="Simplified Arabic"/>
                <w:b/>
                <w:bCs/>
                <w:sz w:val="28"/>
                <w:szCs w:val="28"/>
                <w:rtl/>
              </w:rPr>
            </w:pPr>
          </w:p>
        </w:tc>
      </w:tr>
    </w:tbl>
    <w:p w:rsidR="007E7F4B" w:rsidRPr="007E7F4B" w:rsidRDefault="007E7F4B" w:rsidP="007E7F4B">
      <w:pPr>
        <w:bidi/>
        <w:rPr>
          <w:rFonts w:ascii="Simplified Arabic" w:hAnsi="Simplified Arabic" w:cs="Simplified Arabic"/>
          <w:b/>
          <w:bCs/>
          <w:sz w:val="32"/>
          <w:szCs w:val="32"/>
          <w:rtl/>
          <w:lang w:bidi="ar-DZ"/>
        </w:rPr>
      </w:pPr>
      <w:r w:rsidRPr="007E7F4B">
        <w:rPr>
          <w:rFonts w:ascii="Simplified Arabic" w:hAnsi="Simplified Arabic" w:cs="Simplified Arabic"/>
          <w:b/>
          <w:bCs/>
          <w:sz w:val="32"/>
          <w:szCs w:val="32"/>
          <w:rtl/>
          <w:lang w:bidi="ar-DZ"/>
        </w:rPr>
        <w:t>ومن رثاء علي بن ابي طالب قوله:</w:t>
      </w:r>
    </w:p>
    <w:tbl>
      <w:tblPr>
        <w:tblStyle w:val="Grilledutableau"/>
        <w:bidiVisual/>
        <w:tblW w:w="5000" w:type="pct"/>
        <w:tblLook w:val="04A0"/>
      </w:tblPr>
      <w:tblGrid>
        <w:gridCol w:w="4488"/>
        <w:gridCol w:w="309"/>
        <w:gridCol w:w="4491"/>
      </w:tblGrid>
      <w:tr w:rsidR="007E7F4B" w:rsidRPr="007E7F4B" w:rsidTr="00892424">
        <w:trPr>
          <w:trHeight w:val="350"/>
        </w:trPr>
        <w:tc>
          <w:tcPr>
            <w:tcW w:w="4488" w:type="dxa"/>
          </w:tcPr>
          <w:p w:rsidR="007E7F4B" w:rsidRPr="00A421D3" w:rsidRDefault="007E7F4B" w:rsidP="007E7F4B">
            <w:pPr>
              <w:pStyle w:val="rfdPoem"/>
              <w:spacing w:line="276" w:lineRule="auto"/>
              <w:jc w:val="left"/>
              <w:rPr>
                <w:rFonts w:ascii="Simplified Arabic" w:hAnsi="Simplified Arabic" w:cs="Simplified Arabic"/>
                <w:b/>
                <w:bCs/>
                <w:sz w:val="28"/>
                <w:szCs w:val="28"/>
                <w:rtl/>
              </w:rPr>
            </w:pPr>
            <w:r w:rsidRPr="00A421D3">
              <w:rPr>
                <w:rFonts w:ascii="Simplified Arabic" w:hAnsi="Simplified Arabic" w:cs="Simplified Arabic"/>
                <w:b/>
                <w:bCs/>
                <w:sz w:val="28"/>
                <w:szCs w:val="28"/>
                <w:rtl/>
              </w:rPr>
              <w:t>من بعد تكفين النبي ودفنه</w:t>
            </w:r>
            <w:r w:rsidRPr="00A421D3">
              <w:rPr>
                <w:rStyle w:val="rfdPoemTiniCharChar"/>
                <w:rFonts w:ascii="Simplified Arabic" w:hAnsi="Simplified Arabic" w:cs="Simplified Arabic"/>
                <w:b/>
                <w:bCs/>
                <w:sz w:val="28"/>
                <w:szCs w:val="28"/>
                <w:rtl/>
              </w:rPr>
              <w:br/>
              <w:t> </w:t>
            </w:r>
          </w:p>
        </w:tc>
        <w:tc>
          <w:tcPr>
            <w:tcW w:w="309" w:type="dxa"/>
          </w:tcPr>
          <w:p w:rsidR="007E7F4B" w:rsidRPr="00A421D3" w:rsidRDefault="007E7F4B" w:rsidP="007E7F4B">
            <w:pPr>
              <w:pStyle w:val="rfdPoem"/>
              <w:spacing w:line="276" w:lineRule="auto"/>
              <w:jc w:val="left"/>
              <w:rPr>
                <w:rFonts w:ascii="Simplified Arabic" w:hAnsi="Simplified Arabic" w:cs="Simplified Arabic"/>
                <w:b/>
                <w:bCs/>
                <w:sz w:val="28"/>
                <w:szCs w:val="28"/>
                <w:rtl/>
              </w:rPr>
            </w:pPr>
          </w:p>
        </w:tc>
        <w:tc>
          <w:tcPr>
            <w:tcW w:w="4491" w:type="dxa"/>
          </w:tcPr>
          <w:p w:rsidR="007E7F4B" w:rsidRPr="00A421D3" w:rsidRDefault="007E7F4B" w:rsidP="007E7F4B">
            <w:pPr>
              <w:pStyle w:val="rfdPoem"/>
              <w:spacing w:line="276" w:lineRule="auto"/>
              <w:jc w:val="left"/>
              <w:rPr>
                <w:rFonts w:ascii="Simplified Arabic" w:hAnsi="Simplified Arabic" w:cs="Simplified Arabic"/>
                <w:b/>
                <w:bCs/>
                <w:sz w:val="28"/>
                <w:szCs w:val="28"/>
                <w:rtl/>
              </w:rPr>
            </w:pPr>
            <w:r w:rsidRPr="00A421D3">
              <w:rPr>
                <w:rFonts w:ascii="Simplified Arabic" w:hAnsi="Simplified Arabic" w:cs="Simplified Arabic"/>
                <w:b/>
                <w:bCs/>
                <w:sz w:val="28"/>
                <w:szCs w:val="28"/>
                <w:rtl/>
              </w:rPr>
              <w:t>نعيش بآلاءِ ونجنح للسلوى</w:t>
            </w:r>
            <w:r w:rsidRPr="00A421D3">
              <w:rPr>
                <w:rStyle w:val="rfdPoemTiniCharChar"/>
                <w:rFonts w:ascii="Simplified Arabic" w:hAnsi="Simplified Arabic" w:cs="Simplified Arabic"/>
                <w:b/>
                <w:bCs/>
                <w:sz w:val="28"/>
                <w:szCs w:val="28"/>
                <w:rtl/>
              </w:rPr>
              <w:br/>
              <w:t>  </w:t>
            </w:r>
          </w:p>
        </w:tc>
      </w:tr>
      <w:tr w:rsidR="007E7F4B" w:rsidRPr="007E7F4B" w:rsidTr="00892424">
        <w:trPr>
          <w:trHeight w:val="350"/>
        </w:trPr>
        <w:tc>
          <w:tcPr>
            <w:tcW w:w="4488" w:type="dxa"/>
          </w:tcPr>
          <w:p w:rsidR="007E7F4B" w:rsidRPr="00A421D3" w:rsidRDefault="007E7F4B" w:rsidP="007E7F4B">
            <w:pPr>
              <w:pStyle w:val="rfdPoem"/>
              <w:spacing w:line="276" w:lineRule="auto"/>
              <w:jc w:val="left"/>
              <w:rPr>
                <w:rFonts w:ascii="Simplified Arabic" w:hAnsi="Simplified Arabic" w:cs="Simplified Arabic"/>
                <w:b/>
                <w:bCs/>
                <w:sz w:val="28"/>
                <w:szCs w:val="28"/>
                <w:rtl/>
              </w:rPr>
            </w:pPr>
            <w:r w:rsidRPr="00A421D3">
              <w:rPr>
                <w:rFonts w:ascii="Simplified Arabic" w:hAnsi="Simplified Arabic" w:cs="Simplified Arabic"/>
                <w:b/>
                <w:bCs/>
                <w:sz w:val="28"/>
                <w:szCs w:val="28"/>
                <w:rtl/>
              </w:rPr>
              <w:t>رزئنا رسول الله حقا فلن ترى</w:t>
            </w:r>
            <w:r w:rsidRPr="00A421D3">
              <w:rPr>
                <w:rStyle w:val="rfdPoemTiniCharChar"/>
                <w:rFonts w:ascii="Simplified Arabic" w:hAnsi="Simplified Arabic" w:cs="Simplified Arabic"/>
                <w:b/>
                <w:bCs/>
                <w:sz w:val="28"/>
                <w:szCs w:val="28"/>
                <w:rtl/>
              </w:rPr>
              <w:br/>
              <w:t> </w:t>
            </w:r>
          </w:p>
        </w:tc>
        <w:tc>
          <w:tcPr>
            <w:tcW w:w="309" w:type="dxa"/>
          </w:tcPr>
          <w:p w:rsidR="007E7F4B" w:rsidRPr="00A421D3" w:rsidRDefault="007E7F4B" w:rsidP="007E7F4B">
            <w:pPr>
              <w:pStyle w:val="rfdPoem"/>
              <w:spacing w:line="276" w:lineRule="auto"/>
              <w:jc w:val="left"/>
              <w:rPr>
                <w:rFonts w:ascii="Simplified Arabic" w:hAnsi="Simplified Arabic" w:cs="Simplified Arabic"/>
                <w:b/>
                <w:bCs/>
                <w:sz w:val="28"/>
                <w:szCs w:val="28"/>
                <w:rtl/>
              </w:rPr>
            </w:pPr>
          </w:p>
        </w:tc>
        <w:tc>
          <w:tcPr>
            <w:tcW w:w="4491" w:type="dxa"/>
          </w:tcPr>
          <w:p w:rsidR="007E7F4B" w:rsidRPr="00A421D3" w:rsidRDefault="007E7F4B" w:rsidP="007E7F4B">
            <w:pPr>
              <w:pStyle w:val="rfdPoem"/>
              <w:spacing w:line="276" w:lineRule="auto"/>
              <w:jc w:val="left"/>
              <w:rPr>
                <w:rFonts w:ascii="Simplified Arabic" w:hAnsi="Simplified Arabic" w:cs="Simplified Arabic"/>
                <w:b/>
                <w:bCs/>
                <w:sz w:val="28"/>
                <w:szCs w:val="28"/>
                <w:rtl/>
              </w:rPr>
            </w:pPr>
            <w:r w:rsidRPr="00A421D3">
              <w:rPr>
                <w:rFonts w:ascii="Simplified Arabic" w:hAnsi="Simplified Arabic" w:cs="Simplified Arabic"/>
                <w:b/>
                <w:bCs/>
                <w:sz w:val="28"/>
                <w:szCs w:val="28"/>
                <w:rtl/>
              </w:rPr>
              <w:t>بذلك عديلاً ما حيينا من الردى</w:t>
            </w:r>
            <w:r w:rsidRPr="00A421D3">
              <w:rPr>
                <w:rStyle w:val="rfdPoemTiniCharChar"/>
                <w:rFonts w:ascii="Simplified Arabic" w:hAnsi="Simplified Arabic" w:cs="Simplified Arabic"/>
                <w:b/>
                <w:bCs/>
                <w:sz w:val="28"/>
                <w:szCs w:val="28"/>
                <w:rtl/>
              </w:rPr>
              <w:br/>
              <w:t>  </w:t>
            </w:r>
          </w:p>
        </w:tc>
      </w:tr>
    </w:tbl>
    <w:p w:rsidR="007E7F4B" w:rsidRPr="007E7F4B" w:rsidRDefault="007E7F4B" w:rsidP="007E7F4B">
      <w:pPr>
        <w:bidi/>
        <w:rPr>
          <w:rFonts w:ascii="Simplified Arabic" w:hAnsi="Simplified Arabic" w:cs="Simplified Arabic"/>
          <w:b/>
          <w:bCs/>
          <w:sz w:val="32"/>
          <w:szCs w:val="32"/>
          <w:lang w:bidi="ar-DZ"/>
        </w:rPr>
      </w:pPr>
    </w:p>
    <w:p w:rsidR="007E7F4B" w:rsidRPr="007E7F4B" w:rsidRDefault="007E7F4B" w:rsidP="007E7F4B">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 هـ ) الهجاء: تعرض شعراء الجاهلية بهجائهم لذكر العيوب والعورات، فازدهر كثيرا، وأصبح له أثره الكبير في نفوس الناس، ولما جاء الإسلام استمر الهجاء كغرض، من</w:t>
      </w:r>
      <w:r w:rsidR="001E0E1F">
        <w:rPr>
          <w:rFonts w:ascii="Simplified Arabic" w:hAnsi="Simplified Arabic" w:cs="Simplified Arabic"/>
          <w:b/>
          <w:bCs/>
          <w:sz w:val="32"/>
          <w:szCs w:val="32"/>
          <w:rtl/>
          <w:lang w:bidi="ar-DZ"/>
        </w:rPr>
        <w:t xml:space="preserve"> خلال أشعار القرشيين الكفار، وأ</w:t>
      </w:r>
      <w:r w:rsidR="001E0E1F">
        <w:rPr>
          <w:rFonts w:ascii="Simplified Arabic" w:hAnsi="Simplified Arabic" w:cs="Simplified Arabic" w:hint="cs"/>
          <w:b/>
          <w:bCs/>
          <w:sz w:val="32"/>
          <w:szCs w:val="32"/>
          <w:rtl/>
          <w:lang w:bidi="ar-DZ"/>
        </w:rPr>
        <w:t>ش</w:t>
      </w:r>
      <w:r w:rsidRPr="007E7F4B">
        <w:rPr>
          <w:rFonts w:ascii="Simplified Arabic" w:hAnsi="Simplified Arabic" w:cs="Simplified Arabic"/>
          <w:b/>
          <w:bCs/>
          <w:sz w:val="32"/>
          <w:szCs w:val="32"/>
          <w:rtl/>
          <w:lang w:bidi="ar-DZ"/>
        </w:rPr>
        <w:t>عار المدافعين عن الدين، بعد أن سمح لهم الرسول  بالرد على تهجمات شعراء قريش،</w:t>
      </w:r>
      <w:r w:rsidR="001E0E1F">
        <w:rPr>
          <w:rFonts w:ascii="Simplified Arabic" w:hAnsi="Simplified Arabic" w:cs="Simplified Arabic" w:hint="cs"/>
          <w:b/>
          <w:bCs/>
          <w:sz w:val="32"/>
          <w:szCs w:val="32"/>
          <w:rtl/>
          <w:lang w:bidi="ar-DZ"/>
        </w:rPr>
        <w:t xml:space="preserve">لكن هجاؤهم كان مهذبا </w:t>
      </w:r>
      <w:r w:rsidR="00AF2004">
        <w:rPr>
          <w:rFonts w:ascii="Simplified Arabic" w:hAnsi="Simplified Arabic" w:cs="Simplified Arabic" w:hint="cs"/>
          <w:b/>
          <w:bCs/>
          <w:sz w:val="32"/>
          <w:szCs w:val="32"/>
          <w:rtl/>
          <w:lang w:bidi="ar-DZ"/>
        </w:rPr>
        <w:t>مختلفا عن هجاء القرشيين،</w:t>
      </w:r>
      <w:r w:rsidR="004E3C35">
        <w:rPr>
          <w:rFonts w:ascii="Simplified Arabic" w:hAnsi="Simplified Arabic" w:cs="Simplified Arabic" w:hint="cs"/>
          <w:b/>
          <w:bCs/>
          <w:sz w:val="32"/>
          <w:szCs w:val="32"/>
          <w:rtl/>
          <w:lang w:bidi="ar-DZ"/>
        </w:rPr>
        <w:t xml:space="preserve"> وتحوّل الهجاء عندهم إلى السخرية من الكفار والإشادة بالقيم الإيجابية كالكرم والشجاعة والإيمان وذمّ القيم السلبية كالبخل </w:t>
      </w:r>
      <w:r w:rsidR="0069140B">
        <w:rPr>
          <w:rFonts w:ascii="Simplified Arabic" w:hAnsi="Simplified Arabic" w:cs="Simplified Arabic" w:hint="cs"/>
          <w:b/>
          <w:bCs/>
          <w:sz w:val="32"/>
          <w:szCs w:val="32"/>
          <w:rtl/>
          <w:lang w:bidi="ar-DZ"/>
        </w:rPr>
        <w:t>والجبن،</w:t>
      </w:r>
      <w:r w:rsidR="004E3C35">
        <w:rPr>
          <w:rFonts w:ascii="Simplified Arabic" w:hAnsi="Simplified Arabic" w:cs="Simplified Arabic" w:hint="cs"/>
          <w:b/>
          <w:bCs/>
          <w:sz w:val="32"/>
          <w:szCs w:val="32"/>
          <w:rtl/>
          <w:lang w:bidi="ar-DZ"/>
        </w:rPr>
        <w:t xml:space="preserve"> </w:t>
      </w:r>
      <w:r w:rsidR="00AF2004">
        <w:rPr>
          <w:rFonts w:ascii="Simplified Arabic" w:hAnsi="Simplified Arabic" w:cs="Simplified Arabic"/>
          <w:b/>
          <w:bCs/>
          <w:sz w:val="32"/>
          <w:szCs w:val="32"/>
          <w:rtl/>
          <w:lang w:bidi="ar-DZ"/>
        </w:rPr>
        <w:t xml:space="preserve"> ومن أشهر</w:t>
      </w:r>
      <w:r w:rsidR="00AF2004">
        <w:rPr>
          <w:rFonts w:ascii="Simplified Arabic" w:hAnsi="Simplified Arabic" w:cs="Simplified Arabic" w:hint="cs"/>
          <w:b/>
          <w:bCs/>
          <w:sz w:val="32"/>
          <w:szCs w:val="32"/>
          <w:rtl/>
          <w:lang w:bidi="ar-DZ"/>
        </w:rPr>
        <w:t xml:space="preserve"> شعراء الهجاء في </w:t>
      </w:r>
      <w:r w:rsidR="00DA7D34">
        <w:rPr>
          <w:rFonts w:ascii="Simplified Arabic" w:hAnsi="Simplified Arabic" w:cs="Simplified Arabic" w:hint="cs"/>
          <w:b/>
          <w:bCs/>
          <w:sz w:val="32"/>
          <w:szCs w:val="32"/>
          <w:rtl/>
          <w:lang w:bidi="ar-DZ"/>
        </w:rPr>
        <w:t xml:space="preserve">صدر </w:t>
      </w:r>
      <w:r w:rsidR="00AF2004">
        <w:rPr>
          <w:rFonts w:ascii="Simplified Arabic" w:hAnsi="Simplified Arabic" w:cs="Simplified Arabic" w:hint="cs"/>
          <w:b/>
          <w:bCs/>
          <w:sz w:val="32"/>
          <w:szCs w:val="32"/>
          <w:rtl/>
          <w:lang w:bidi="ar-DZ"/>
        </w:rPr>
        <w:t xml:space="preserve">الإسلام </w:t>
      </w:r>
      <w:r w:rsidRPr="007E7F4B">
        <w:rPr>
          <w:rFonts w:ascii="Simplified Arabic" w:hAnsi="Simplified Arabic" w:cs="Simplified Arabic"/>
          <w:b/>
          <w:bCs/>
          <w:sz w:val="32"/>
          <w:szCs w:val="32"/>
          <w:rtl/>
          <w:lang w:bidi="ar-DZ"/>
        </w:rPr>
        <w:t>"حسان بن ثابت"، و"كعب بن مالك"، و"عبد الله بن رواحة". يقول "حسان":</w:t>
      </w:r>
    </w:p>
    <w:tbl>
      <w:tblPr>
        <w:bidiVisual/>
        <w:tblW w:w="4202" w:type="pct"/>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4"/>
        <w:gridCol w:w="905"/>
        <w:gridCol w:w="3477"/>
      </w:tblGrid>
      <w:tr w:rsidR="007E7F4B" w:rsidRPr="007E7F4B" w:rsidTr="00892424">
        <w:tc>
          <w:tcPr>
            <w:tcW w:w="2193" w:type="pct"/>
            <w:tcBorders>
              <w:top w:val="nil"/>
              <w:left w:val="nil"/>
              <w:bottom w:val="nil"/>
              <w:right w:val="nil"/>
            </w:tcBorders>
          </w:tcPr>
          <w:p w:rsidR="007E7F4B" w:rsidRPr="00A421D3" w:rsidRDefault="007E7F4B" w:rsidP="007E7F4B">
            <w:pPr>
              <w:widowControl w:val="0"/>
              <w:bidi/>
              <w:rPr>
                <w:rFonts w:ascii="Simplified Arabic" w:hAnsi="Simplified Arabic" w:cs="Simplified Arabic"/>
                <w:b/>
                <w:bCs/>
                <w:shadow/>
                <w:sz w:val="28"/>
                <w:szCs w:val="28"/>
                <w:rtl/>
                <w:lang w:bidi="ar-DZ"/>
              </w:rPr>
            </w:pPr>
            <w:r w:rsidRPr="00A421D3">
              <w:rPr>
                <w:rFonts w:ascii="Simplified Arabic" w:hAnsi="Simplified Arabic" w:cs="Simplified Arabic"/>
                <w:b/>
                <w:bCs/>
                <w:sz w:val="28"/>
                <w:szCs w:val="28"/>
                <w:rtl/>
                <w:lang w:bidi="ar-DZ"/>
              </w:rPr>
              <w:t>لنا في كل يـوم من معدٍّ</w:t>
            </w:r>
            <w:r w:rsidRPr="00A421D3">
              <w:rPr>
                <w:rFonts w:ascii="Simplified Arabic" w:hAnsi="Simplified Arabic" w:cs="Simplified Arabic"/>
                <w:b/>
                <w:bCs/>
                <w:sz w:val="28"/>
                <w:szCs w:val="28"/>
                <w:rtl/>
                <w:lang w:bidi="ar-DZ"/>
              </w:rPr>
              <w:br/>
            </w:r>
          </w:p>
        </w:tc>
        <w:tc>
          <w:tcPr>
            <w:tcW w:w="580" w:type="pct"/>
            <w:tcBorders>
              <w:top w:val="nil"/>
              <w:left w:val="nil"/>
              <w:bottom w:val="nil"/>
              <w:right w:val="nil"/>
            </w:tcBorders>
          </w:tcPr>
          <w:p w:rsidR="007E7F4B" w:rsidRPr="00A421D3" w:rsidRDefault="007E7F4B" w:rsidP="007E7F4B">
            <w:pPr>
              <w:widowControl w:val="0"/>
              <w:bidi/>
              <w:rPr>
                <w:rFonts w:ascii="Simplified Arabic" w:hAnsi="Simplified Arabic" w:cs="Simplified Arabic"/>
                <w:b/>
                <w:bCs/>
                <w:shadow/>
                <w:color w:val="0000FF"/>
                <w:sz w:val="28"/>
                <w:szCs w:val="28"/>
                <w:rtl/>
              </w:rPr>
            </w:pPr>
            <w:r w:rsidRPr="00A421D3">
              <w:rPr>
                <w:rFonts w:ascii="Simplified Arabic" w:hAnsi="Simplified Arabic" w:cs="Simplified Arabic"/>
                <w:b/>
                <w:bCs/>
                <w:color w:val="0000FF"/>
                <w:sz w:val="28"/>
                <w:szCs w:val="28"/>
              </w:rPr>
              <w:sym w:font="Symbol" w:char="F02A"/>
            </w:r>
            <w:r w:rsidRPr="00A421D3">
              <w:rPr>
                <w:rFonts w:ascii="Simplified Arabic" w:hAnsi="Simplified Arabic" w:cs="Simplified Arabic"/>
                <w:b/>
                <w:bCs/>
                <w:color w:val="0000FF"/>
                <w:sz w:val="28"/>
                <w:szCs w:val="28"/>
              </w:rPr>
              <w:sym w:font="Symbol" w:char="F02A"/>
            </w:r>
          </w:p>
        </w:tc>
        <w:tc>
          <w:tcPr>
            <w:tcW w:w="2227" w:type="pct"/>
            <w:tcBorders>
              <w:top w:val="nil"/>
              <w:left w:val="nil"/>
              <w:bottom w:val="nil"/>
              <w:right w:val="nil"/>
            </w:tcBorders>
          </w:tcPr>
          <w:p w:rsidR="007E7F4B" w:rsidRPr="00A421D3" w:rsidRDefault="007E7F4B" w:rsidP="007E7F4B">
            <w:pPr>
              <w:widowControl w:val="0"/>
              <w:bidi/>
              <w:rPr>
                <w:rFonts w:ascii="Simplified Arabic" w:hAnsi="Simplified Arabic" w:cs="Simplified Arabic"/>
                <w:b/>
                <w:bCs/>
                <w:shadow/>
                <w:sz w:val="28"/>
                <w:szCs w:val="28"/>
                <w:rtl/>
                <w:lang w:bidi="ar-DZ"/>
              </w:rPr>
            </w:pPr>
            <w:r w:rsidRPr="00A421D3">
              <w:rPr>
                <w:rFonts w:ascii="Simplified Arabic" w:hAnsi="Simplified Arabic" w:cs="Simplified Arabic"/>
                <w:b/>
                <w:bCs/>
                <w:sz w:val="28"/>
                <w:szCs w:val="28"/>
                <w:rtl/>
                <w:lang w:bidi="ar-DZ"/>
              </w:rPr>
              <w:t>سباب أو قـتال أو هـجاءُ</w:t>
            </w:r>
            <w:r w:rsidRPr="00A421D3">
              <w:rPr>
                <w:rFonts w:ascii="Simplified Arabic" w:hAnsi="Simplified Arabic" w:cs="Simplified Arabic"/>
                <w:b/>
                <w:bCs/>
                <w:sz w:val="28"/>
                <w:szCs w:val="28"/>
                <w:rtl/>
                <w:lang w:bidi="ar-DZ"/>
              </w:rPr>
              <w:br/>
            </w:r>
          </w:p>
        </w:tc>
      </w:tr>
      <w:tr w:rsidR="007E7F4B" w:rsidRPr="007E7F4B" w:rsidTr="00892424">
        <w:tc>
          <w:tcPr>
            <w:tcW w:w="2193" w:type="pct"/>
            <w:tcBorders>
              <w:top w:val="nil"/>
              <w:left w:val="nil"/>
              <w:bottom w:val="nil"/>
              <w:right w:val="nil"/>
            </w:tcBorders>
          </w:tcPr>
          <w:p w:rsidR="007E7F4B" w:rsidRPr="00A421D3" w:rsidRDefault="007E7F4B" w:rsidP="007E7F4B">
            <w:pPr>
              <w:widowControl w:val="0"/>
              <w:bidi/>
              <w:rPr>
                <w:rFonts w:ascii="Simplified Arabic" w:hAnsi="Simplified Arabic" w:cs="Simplified Arabic"/>
                <w:b/>
                <w:bCs/>
                <w:shadow/>
                <w:sz w:val="28"/>
                <w:szCs w:val="28"/>
                <w:rtl/>
                <w:lang w:bidi="ar-DZ"/>
              </w:rPr>
            </w:pPr>
            <w:r w:rsidRPr="00A421D3">
              <w:rPr>
                <w:rFonts w:ascii="Simplified Arabic" w:hAnsi="Simplified Arabic" w:cs="Simplified Arabic"/>
                <w:b/>
                <w:bCs/>
                <w:sz w:val="28"/>
                <w:szCs w:val="28"/>
                <w:rtl/>
                <w:lang w:bidi="ar-DZ"/>
              </w:rPr>
              <w:t>فنحكم بالقوافي من هجانا</w:t>
            </w:r>
            <w:r w:rsidRPr="00A421D3">
              <w:rPr>
                <w:rFonts w:ascii="Simplified Arabic" w:hAnsi="Simplified Arabic" w:cs="Simplified Arabic"/>
                <w:b/>
                <w:bCs/>
                <w:sz w:val="28"/>
                <w:szCs w:val="28"/>
                <w:rtl/>
                <w:lang w:bidi="ar-DZ"/>
              </w:rPr>
              <w:br/>
            </w:r>
          </w:p>
        </w:tc>
        <w:tc>
          <w:tcPr>
            <w:tcW w:w="580" w:type="pct"/>
            <w:tcBorders>
              <w:top w:val="nil"/>
              <w:left w:val="nil"/>
              <w:bottom w:val="nil"/>
              <w:right w:val="nil"/>
            </w:tcBorders>
          </w:tcPr>
          <w:p w:rsidR="007E7F4B" w:rsidRPr="00A421D3" w:rsidRDefault="007E7F4B" w:rsidP="007E7F4B">
            <w:pPr>
              <w:widowControl w:val="0"/>
              <w:bidi/>
              <w:rPr>
                <w:rFonts w:ascii="Simplified Arabic" w:hAnsi="Simplified Arabic" w:cs="Simplified Arabic"/>
                <w:b/>
                <w:bCs/>
                <w:shadow/>
                <w:color w:val="0000FF"/>
                <w:sz w:val="28"/>
                <w:szCs w:val="28"/>
                <w:rtl/>
              </w:rPr>
            </w:pPr>
            <w:r w:rsidRPr="00A421D3">
              <w:rPr>
                <w:rFonts w:ascii="Simplified Arabic" w:hAnsi="Simplified Arabic" w:cs="Simplified Arabic"/>
                <w:b/>
                <w:bCs/>
                <w:color w:val="0000FF"/>
                <w:sz w:val="28"/>
                <w:szCs w:val="28"/>
              </w:rPr>
              <w:sym w:font="Symbol" w:char="F02A"/>
            </w:r>
            <w:r w:rsidRPr="00A421D3">
              <w:rPr>
                <w:rFonts w:ascii="Simplified Arabic" w:hAnsi="Simplified Arabic" w:cs="Simplified Arabic"/>
                <w:b/>
                <w:bCs/>
                <w:color w:val="0000FF"/>
                <w:sz w:val="28"/>
                <w:szCs w:val="28"/>
              </w:rPr>
              <w:sym w:font="Symbol" w:char="F02A"/>
            </w:r>
          </w:p>
        </w:tc>
        <w:tc>
          <w:tcPr>
            <w:tcW w:w="2227" w:type="pct"/>
            <w:tcBorders>
              <w:top w:val="nil"/>
              <w:left w:val="nil"/>
              <w:bottom w:val="nil"/>
              <w:right w:val="nil"/>
            </w:tcBorders>
          </w:tcPr>
          <w:p w:rsidR="007E7F4B" w:rsidRPr="00A421D3" w:rsidRDefault="007E7F4B" w:rsidP="007E7F4B">
            <w:pPr>
              <w:widowControl w:val="0"/>
              <w:bidi/>
              <w:rPr>
                <w:rFonts w:ascii="Simplified Arabic" w:hAnsi="Simplified Arabic" w:cs="Simplified Arabic"/>
                <w:b/>
                <w:bCs/>
                <w:shadow/>
                <w:sz w:val="28"/>
                <w:szCs w:val="28"/>
                <w:rtl/>
                <w:lang w:bidi="ar-DZ"/>
              </w:rPr>
            </w:pPr>
            <w:r w:rsidRPr="00A421D3">
              <w:rPr>
                <w:rFonts w:ascii="Simplified Arabic" w:hAnsi="Simplified Arabic" w:cs="Simplified Arabic"/>
                <w:b/>
                <w:bCs/>
                <w:sz w:val="28"/>
                <w:szCs w:val="28"/>
                <w:rtl/>
                <w:lang w:bidi="ar-DZ"/>
              </w:rPr>
              <w:t>ونضرب حين تختلط الدماءُ</w:t>
            </w:r>
            <w:r w:rsidRPr="00A421D3">
              <w:rPr>
                <w:rFonts w:ascii="Simplified Arabic" w:hAnsi="Simplified Arabic" w:cs="Simplified Arabic"/>
                <w:b/>
                <w:bCs/>
                <w:sz w:val="28"/>
                <w:szCs w:val="28"/>
                <w:rtl/>
                <w:lang w:bidi="ar-DZ"/>
              </w:rPr>
              <w:br/>
            </w:r>
          </w:p>
        </w:tc>
      </w:tr>
    </w:tbl>
    <w:p w:rsidR="007E7F4B" w:rsidRPr="007E7F4B" w:rsidRDefault="007E7F4B" w:rsidP="007E7F4B">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 xml:space="preserve">لقد عج عصر صدر الإسلام بالحرب الكلامية، وخاصة الشعر الهجائي بين المسلمين والكفار، ثم فيما بعد </w:t>
      </w:r>
      <w:r w:rsidR="00060B89">
        <w:rPr>
          <w:rFonts w:ascii="Simplified Arabic" w:hAnsi="Simplified Arabic" w:cs="Simplified Arabic" w:hint="cs"/>
          <w:b/>
          <w:bCs/>
          <w:sz w:val="32"/>
          <w:szCs w:val="32"/>
          <w:rtl/>
          <w:lang w:bidi="ar-DZ"/>
        </w:rPr>
        <w:t xml:space="preserve">فيي العصر الأموي </w:t>
      </w:r>
      <w:r w:rsidRPr="007E7F4B">
        <w:rPr>
          <w:rFonts w:ascii="Simplified Arabic" w:hAnsi="Simplified Arabic" w:cs="Simplified Arabic"/>
          <w:b/>
          <w:bCs/>
          <w:sz w:val="32"/>
          <w:szCs w:val="32"/>
          <w:rtl/>
          <w:lang w:bidi="ar-DZ"/>
        </w:rPr>
        <w:t xml:space="preserve">بين شعراء الأحزاب السياسية، وأخذ في أكثر الأحيان صورة المناقضات الشعرية، وفي بعض الأحيان صورة المزاجرات، والمناقضة </w:t>
      </w:r>
      <w:r w:rsidRPr="007E7F4B">
        <w:rPr>
          <w:rFonts w:ascii="Simplified Arabic" w:hAnsi="Simplified Arabic" w:cs="Simplified Arabic"/>
          <w:b/>
          <w:bCs/>
          <w:sz w:val="32"/>
          <w:szCs w:val="32"/>
          <w:rtl/>
          <w:lang w:bidi="ar-DZ"/>
        </w:rPr>
        <w:lastRenderedPageBreak/>
        <w:t>تعني أن ينقض الشاعر ما قاله خصمه بضد ما جاء به من حيث الموضوع، وأن يلتزم بقافية القصيدة وبحرها ورويها، ومن أمثلة ذلك، قول "أبي سفيان":</w:t>
      </w:r>
    </w:p>
    <w:tbl>
      <w:tblPr>
        <w:bidiVisual/>
        <w:tblW w:w="4202" w:type="pct"/>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4"/>
        <w:gridCol w:w="905"/>
        <w:gridCol w:w="3477"/>
      </w:tblGrid>
      <w:tr w:rsidR="007E7F4B" w:rsidRPr="007E7F4B" w:rsidTr="00892424">
        <w:tc>
          <w:tcPr>
            <w:tcW w:w="2193" w:type="pct"/>
            <w:tcBorders>
              <w:top w:val="nil"/>
              <w:left w:val="nil"/>
              <w:bottom w:val="nil"/>
              <w:right w:val="nil"/>
            </w:tcBorders>
          </w:tcPr>
          <w:p w:rsidR="007E7F4B" w:rsidRPr="00A421D3" w:rsidRDefault="007E7F4B" w:rsidP="007E7F4B">
            <w:pPr>
              <w:widowControl w:val="0"/>
              <w:bidi/>
              <w:rPr>
                <w:rFonts w:ascii="Simplified Arabic" w:hAnsi="Simplified Arabic" w:cs="Simplified Arabic"/>
                <w:b/>
                <w:bCs/>
                <w:shadow/>
                <w:sz w:val="28"/>
                <w:szCs w:val="28"/>
                <w:rtl/>
                <w:lang w:bidi="ar-DZ"/>
              </w:rPr>
            </w:pPr>
            <w:r w:rsidRPr="00A421D3">
              <w:rPr>
                <w:rFonts w:ascii="Simplified Arabic" w:hAnsi="Simplified Arabic" w:cs="Simplified Arabic"/>
                <w:b/>
                <w:bCs/>
                <w:sz w:val="28"/>
                <w:szCs w:val="28"/>
                <w:rtl/>
                <w:lang w:bidi="ar-DZ"/>
              </w:rPr>
              <w:t>أَرَهْـطَ ابن أكَّالٍ أجيبوا دعاءه</w:t>
            </w:r>
            <w:r w:rsidRPr="00A421D3">
              <w:rPr>
                <w:rFonts w:ascii="Simplified Arabic" w:hAnsi="Simplified Arabic" w:cs="Simplified Arabic"/>
                <w:b/>
                <w:bCs/>
                <w:sz w:val="28"/>
                <w:szCs w:val="28"/>
                <w:rtl/>
                <w:lang w:bidi="ar-DZ"/>
              </w:rPr>
              <w:br/>
            </w:r>
          </w:p>
        </w:tc>
        <w:tc>
          <w:tcPr>
            <w:tcW w:w="580" w:type="pct"/>
            <w:tcBorders>
              <w:top w:val="nil"/>
              <w:left w:val="nil"/>
              <w:bottom w:val="nil"/>
              <w:right w:val="nil"/>
            </w:tcBorders>
          </w:tcPr>
          <w:p w:rsidR="007E7F4B" w:rsidRPr="00A421D3" w:rsidRDefault="007E7F4B" w:rsidP="007E7F4B">
            <w:pPr>
              <w:widowControl w:val="0"/>
              <w:bidi/>
              <w:rPr>
                <w:rFonts w:ascii="Simplified Arabic" w:hAnsi="Simplified Arabic" w:cs="Simplified Arabic"/>
                <w:b/>
                <w:bCs/>
                <w:shadow/>
                <w:color w:val="0000FF"/>
                <w:sz w:val="28"/>
                <w:szCs w:val="28"/>
                <w:rtl/>
              </w:rPr>
            </w:pPr>
            <w:r w:rsidRPr="00A421D3">
              <w:rPr>
                <w:rFonts w:ascii="Simplified Arabic" w:hAnsi="Simplified Arabic" w:cs="Simplified Arabic"/>
                <w:b/>
                <w:bCs/>
                <w:color w:val="0000FF"/>
                <w:sz w:val="28"/>
                <w:szCs w:val="28"/>
              </w:rPr>
              <w:sym w:font="Symbol" w:char="F02A"/>
            </w:r>
            <w:r w:rsidRPr="00A421D3">
              <w:rPr>
                <w:rFonts w:ascii="Simplified Arabic" w:hAnsi="Simplified Arabic" w:cs="Simplified Arabic"/>
                <w:b/>
                <w:bCs/>
                <w:color w:val="0000FF"/>
                <w:sz w:val="28"/>
                <w:szCs w:val="28"/>
              </w:rPr>
              <w:sym w:font="Symbol" w:char="F02A"/>
            </w:r>
            <w:r w:rsidRPr="00A421D3">
              <w:rPr>
                <w:rFonts w:ascii="Simplified Arabic" w:hAnsi="Simplified Arabic" w:cs="Simplified Arabic"/>
                <w:b/>
                <w:bCs/>
                <w:color w:val="0000FF"/>
                <w:sz w:val="28"/>
                <w:szCs w:val="28"/>
              </w:rPr>
              <w:t xml:space="preserve"> </w:t>
            </w:r>
          </w:p>
        </w:tc>
        <w:tc>
          <w:tcPr>
            <w:tcW w:w="2227" w:type="pct"/>
            <w:tcBorders>
              <w:top w:val="nil"/>
              <w:left w:val="nil"/>
              <w:bottom w:val="nil"/>
              <w:right w:val="nil"/>
            </w:tcBorders>
          </w:tcPr>
          <w:p w:rsidR="007E7F4B" w:rsidRPr="00A421D3" w:rsidRDefault="007E7F4B" w:rsidP="007E7F4B">
            <w:pPr>
              <w:widowControl w:val="0"/>
              <w:bidi/>
              <w:rPr>
                <w:rFonts w:ascii="Simplified Arabic" w:hAnsi="Simplified Arabic" w:cs="Simplified Arabic"/>
                <w:b/>
                <w:bCs/>
                <w:shadow/>
                <w:sz w:val="28"/>
                <w:szCs w:val="28"/>
                <w:rtl/>
                <w:lang w:bidi="ar-DZ"/>
              </w:rPr>
            </w:pPr>
            <w:r w:rsidRPr="00A421D3">
              <w:rPr>
                <w:rFonts w:ascii="Simplified Arabic" w:hAnsi="Simplified Arabic" w:cs="Simplified Arabic"/>
                <w:b/>
                <w:bCs/>
                <w:sz w:val="28"/>
                <w:szCs w:val="28"/>
                <w:rtl/>
                <w:lang w:bidi="ar-DZ"/>
              </w:rPr>
              <w:t>تعاقدتم، لا تسلموا السيد الكهلا</w:t>
            </w:r>
            <w:r w:rsidRPr="00A421D3">
              <w:rPr>
                <w:rFonts w:ascii="Simplified Arabic" w:hAnsi="Simplified Arabic" w:cs="Simplified Arabic"/>
                <w:b/>
                <w:bCs/>
                <w:sz w:val="28"/>
                <w:szCs w:val="28"/>
                <w:rtl/>
                <w:lang w:bidi="ar-DZ"/>
              </w:rPr>
              <w:br/>
            </w:r>
          </w:p>
        </w:tc>
      </w:tr>
      <w:tr w:rsidR="007E7F4B" w:rsidRPr="007E7F4B" w:rsidTr="00892424">
        <w:tc>
          <w:tcPr>
            <w:tcW w:w="2193" w:type="pct"/>
            <w:tcBorders>
              <w:top w:val="nil"/>
              <w:left w:val="nil"/>
              <w:bottom w:val="nil"/>
              <w:right w:val="nil"/>
            </w:tcBorders>
          </w:tcPr>
          <w:p w:rsidR="007E7F4B" w:rsidRPr="00A421D3" w:rsidRDefault="007E7F4B" w:rsidP="007E7F4B">
            <w:pPr>
              <w:widowControl w:val="0"/>
              <w:bidi/>
              <w:rPr>
                <w:rFonts w:ascii="Simplified Arabic" w:hAnsi="Simplified Arabic" w:cs="Simplified Arabic"/>
                <w:b/>
                <w:bCs/>
                <w:shadow/>
                <w:sz w:val="28"/>
                <w:szCs w:val="28"/>
                <w:rtl/>
                <w:lang w:bidi="ar-DZ"/>
              </w:rPr>
            </w:pPr>
            <w:r w:rsidRPr="00A421D3">
              <w:rPr>
                <w:rFonts w:ascii="Simplified Arabic" w:hAnsi="Simplified Arabic" w:cs="Simplified Arabic"/>
                <w:b/>
                <w:bCs/>
                <w:sz w:val="28"/>
                <w:szCs w:val="28"/>
                <w:rtl/>
                <w:lang w:bidi="ar-DZ"/>
              </w:rPr>
              <w:t>فإن ابـن عـمـرٍو لئـامٌ أذلـةٌ</w:t>
            </w:r>
            <w:r w:rsidRPr="00A421D3">
              <w:rPr>
                <w:rFonts w:ascii="Simplified Arabic" w:hAnsi="Simplified Arabic" w:cs="Simplified Arabic"/>
                <w:b/>
                <w:bCs/>
                <w:sz w:val="28"/>
                <w:szCs w:val="28"/>
                <w:rtl/>
                <w:lang w:bidi="ar-DZ"/>
              </w:rPr>
              <w:br/>
            </w:r>
          </w:p>
        </w:tc>
        <w:tc>
          <w:tcPr>
            <w:tcW w:w="580" w:type="pct"/>
            <w:tcBorders>
              <w:top w:val="nil"/>
              <w:left w:val="nil"/>
              <w:bottom w:val="nil"/>
              <w:right w:val="nil"/>
            </w:tcBorders>
          </w:tcPr>
          <w:p w:rsidR="007E7F4B" w:rsidRPr="00A421D3" w:rsidRDefault="007E7F4B" w:rsidP="007E7F4B">
            <w:pPr>
              <w:widowControl w:val="0"/>
              <w:bidi/>
              <w:rPr>
                <w:rFonts w:ascii="Simplified Arabic" w:hAnsi="Simplified Arabic" w:cs="Simplified Arabic"/>
                <w:b/>
                <w:bCs/>
                <w:shadow/>
                <w:color w:val="0000FF"/>
                <w:sz w:val="28"/>
                <w:szCs w:val="28"/>
                <w:rtl/>
              </w:rPr>
            </w:pPr>
            <w:r w:rsidRPr="00A421D3">
              <w:rPr>
                <w:rFonts w:ascii="Simplified Arabic" w:hAnsi="Simplified Arabic" w:cs="Simplified Arabic"/>
                <w:b/>
                <w:bCs/>
                <w:color w:val="0000FF"/>
                <w:sz w:val="28"/>
                <w:szCs w:val="28"/>
                <w:rtl/>
              </w:rPr>
              <w:t xml:space="preserve"> </w:t>
            </w:r>
            <w:r w:rsidRPr="00A421D3">
              <w:rPr>
                <w:rFonts w:ascii="Simplified Arabic" w:hAnsi="Simplified Arabic" w:cs="Simplified Arabic"/>
                <w:b/>
                <w:bCs/>
                <w:color w:val="0000FF"/>
                <w:sz w:val="28"/>
                <w:szCs w:val="28"/>
              </w:rPr>
              <w:sym w:font="Symbol" w:char="F02A"/>
            </w:r>
            <w:r w:rsidRPr="00A421D3">
              <w:rPr>
                <w:rFonts w:ascii="Simplified Arabic" w:hAnsi="Simplified Arabic" w:cs="Simplified Arabic"/>
                <w:b/>
                <w:bCs/>
                <w:color w:val="0000FF"/>
                <w:sz w:val="28"/>
                <w:szCs w:val="28"/>
              </w:rPr>
              <w:sym w:font="Symbol" w:char="F02A"/>
            </w:r>
          </w:p>
        </w:tc>
        <w:tc>
          <w:tcPr>
            <w:tcW w:w="2227" w:type="pct"/>
            <w:tcBorders>
              <w:top w:val="nil"/>
              <w:left w:val="nil"/>
              <w:bottom w:val="nil"/>
              <w:right w:val="nil"/>
            </w:tcBorders>
          </w:tcPr>
          <w:p w:rsidR="007E7F4B" w:rsidRPr="00A421D3" w:rsidRDefault="007E7F4B" w:rsidP="007E7F4B">
            <w:pPr>
              <w:widowControl w:val="0"/>
              <w:bidi/>
              <w:rPr>
                <w:rFonts w:ascii="Simplified Arabic" w:hAnsi="Simplified Arabic" w:cs="Simplified Arabic"/>
                <w:b/>
                <w:bCs/>
                <w:shadow/>
                <w:sz w:val="28"/>
                <w:szCs w:val="28"/>
                <w:rtl/>
                <w:lang w:bidi="ar-DZ"/>
              </w:rPr>
            </w:pPr>
            <w:r w:rsidRPr="00A421D3">
              <w:rPr>
                <w:rFonts w:ascii="Simplified Arabic" w:hAnsi="Simplified Arabic" w:cs="Simplified Arabic"/>
                <w:b/>
                <w:bCs/>
                <w:sz w:val="28"/>
                <w:szCs w:val="28"/>
                <w:rtl/>
                <w:lang w:bidi="ar-DZ"/>
              </w:rPr>
              <w:t>لئن لم يكفوا عن أسرهم الكبلا</w:t>
            </w:r>
            <w:r w:rsidRPr="00A421D3">
              <w:rPr>
                <w:rFonts w:ascii="Simplified Arabic" w:hAnsi="Simplified Arabic" w:cs="Simplified Arabic"/>
                <w:b/>
                <w:bCs/>
                <w:sz w:val="28"/>
                <w:szCs w:val="28"/>
                <w:rtl/>
                <w:lang w:bidi="ar-DZ"/>
              </w:rPr>
              <w:br/>
            </w:r>
          </w:p>
        </w:tc>
      </w:tr>
    </w:tbl>
    <w:p w:rsidR="007E7F4B" w:rsidRPr="007E7F4B" w:rsidRDefault="007E7F4B" w:rsidP="007E7F4B">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فأجابه "حسان بن ثابت":</w:t>
      </w:r>
    </w:p>
    <w:tbl>
      <w:tblPr>
        <w:bidiVisual/>
        <w:tblW w:w="4202" w:type="pct"/>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4"/>
        <w:gridCol w:w="905"/>
        <w:gridCol w:w="3477"/>
      </w:tblGrid>
      <w:tr w:rsidR="007E7F4B" w:rsidRPr="007E7F4B" w:rsidTr="00892424">
        <w:tc>
          <w:tcPr>
            <w:tcW w:w="2193" w:type="pct"/>
            <w:tcBorders>
              <w:top w:val="nil"/>
              <w:left w:val="nil"/>
              <w:bottom w:val="nil"/>
              <w:right w:val="nil"/>
            </w:tcBorders>
          </w:tcPr>
          <w:p w:rsidR="007E7F4B" w:rsidRPr="00A421D3" w:rsidRDefault="007E7F4B" w:rsidP="007E7F4B">
            <w:pPr>
              <w:widowControl w:val="0"/>
              <w:bidi/>
              <w:rPr>
                <w:rFonts w:ascii="Simplified Arabic" w:hAnsi="Simplified Arabic" w:cs="Simplified Arabic"/>
                <w:b/>
                <w:bCs/>
                <w:shadow/>
                <w:sz w:val="28"/>
                <w:szCs w:val="28"/>
                <w:rtl/>
                <w:lang w:bidi="ar-DZ"/>
              </w:rPr>
            </w:pPr>
            <w:r w:rsidRPr="00A421D3">
              <w:rPr>
                <w:rFonts w:ascii="Simplified Arabic" w:hAnsi="Simplified Arabic" w:cs="Simplified Arabic"/>
                <w:b/>
                <w:bCs/>
                <w:sz w:val="28"/>
                <w:szCs w:val="28"/>
                <w:rtl/>
                <w:lang w:bidi="ar-DZ"/>
              </w:rPr>
              <w:t>لو كان سعدُ يوم مكة مطلقا</w:t>
            </w:r>
            <w:r w:rsidRPr="00A421D3">
              <w:rPr>
                <w:rFonts w:ascii="Simplified Arabic" w:hAnsi="Simplified Arabic" w:cs="Simplified Arabic"/>
                <w:b/>
                <w:bCs/>
                <w:sz w:val="28"/>
                <w:szCs w:val="28"/>
                <w:rtl/>
                <w:lang w:bidi="ar-DZ"/>
              </w:rPr>
              <w:br/>
            </w:r>
          </w:p>
        </w:tc>
        <w:tc>
          <w:tcPr>
            <w:tcW w:w="580" w:type="pct"/>
            <w:tcBorders>
              <w:top w:val="nil"/>
              <w:left w:val="nil"/>
              <w:bottom w:val="nil"/>
              <w:right w:val="nil"/>
            </w:tcBorders>
          </w:tcPr>
          <w:p w:rsidR="007E7F4B" w:rsidRPr="00A421D3" w:rsidRDefault="007E7F4B" w:rsidP="007E7F4B">
            <w:pPr>
              <w:widowControl w:val="0"/>
              <w:bidi/>
              <w:rPr>
                <w:rFonts w:ascii="Simplified Arabic" w:hAnsi="Simplified Arabic" w:cs="Simplified Arabic"/>
                <w:b/>
                <w:bCs/>
                <w:shadow/>
                <w:color w:val="0000FF"/>
                <w:sz w:val="28"/>
                <w:szCs w:val="28"/>
                <w:rtl/>
              </w:rPr>
            </w:pPr>
            <w:r w:rsidRPr="00A421D3">
              <w:rPr>
                <w:rFonts w:ascii="Simplified Arabic" w:hAnsi="Simplified Arabic" w:cs="Simplified Arabic"/>
                <w:b/>
                <w:bCs/>
                <w:color w:val="0000FF"/>
                <w:sz w:val="28"/>
                <w:szCs w:val="28"/>
              </w:rPr>
              <w:sym w:font="Symbol" w:char="F02A"/>
            </w:r>
            <w:r w:rsidRPr="00A421D3">
              <w:rPr>
                <w:rFonts w:ascii="Simplified Arabic" w:hAnsi="Simplified Arabic" w:cs="Simplified Arabic"/>
                <w:b/>
                <w:bCs/>
                <w:color w:val="0000FF"/>
                <w:sz w:val="28"/>
                <w:szCs w:val="28"/>
              </w:rPr>
              <w:sym w:font="Symbol" w:char="F02A"/>
            </w:r>
          </w:p>
        </w:tc>
        <w:tc>
          <w:tcPr>
            <w:tcW w:w="2227" w:type="pct"/>
            <w:tcBorders>
              <w:top w:val="nil"/>
              <w:left w:val="nil"/>
              <w:bottom w:val="nil"/>
              <w:right w:val="nil"/>
            </w:tcBorders>
          </w:tcPr>
          <w:p w:rsidR="007E7F4B" w:rsidRPr="00A421D3" w:rsidRDefault="007E7F4B" w:rsidP="007E7F4B">
            <w:pPr>
              <w:widowControl w:val="0"/>
              <w:bidi/>
              <w:rPr>
                <w:rFonts w:ascii="Simplified Arabic" w:hAnsi="Simplified Arabic" w:cs="Simplified Arabic"/>
                <w:b/>
                <w:bCs/>
                <w:shadow/>
                <w:sz w:val="28"/>
                <w:szCs w:val="28"/>
                <w:rtl/>
                <w:lang w:bidi="ar-DZ"/>
              </w:rPr>
            </w:pPr>
            <w:r w:rsidRPr="00A421D3">
              <w:rPr>
                <w:rFonts w:ascii="Simplified Arabic" w:hAnsi="Simplified Arabic" w:cs="Simplified Arabic"/>
                <w:b/>
                <w:bCs/>
                <w:sz w:val="28"/>
                <w:szCs w:val="28"/>
                <w:rtl/>
                <w:lang w:bidi="ar-DZ"/>
              </w:rPr>
              <w:t>لأكثر فيكم قبل أن يُؤسر القتلا</w:t>
            </w:r>
            <w:r w:rsidRPr="00A421D3">
              <w:rPr>
                <w:rFonts w:ascii="Simplified Arabic" w:hAnsi="Simplified Arabic" w:cs="Simplified Arabic"/>
                <w:b/>
                <w:bCs/>
                <w:sz w:val="28"/>
                <w:szCs w:val="28"/>
                <w:rtl/>
                <w:lang w:bidi="ar-DZ"/>
              </w:rPr>
              <w:br/>
            </w:r>
          </w:p>
        </w:tc>
      </w:tr>
      <w:tr w:rsidR="007E7F4B" w:rsidRPr="007E7F4B" w:rsidTr="00892424">
        <w:tc>
          <w:tcPr>
            <w:tcW w:w="2193" w:type="pct"/>
            <w:tcBorders>
              <w:top w:val="nil"/>
              <w:left w:val="nil"/>
              <w:bottom w:val="nil"/>
              <w:right w:val="nil"/>
            </w:tcBorders>
          </w:tcPr>
          <w:p w:rsidR="007E7F4B" w:rsidRPr="00A421D3" w:rsidRDefault="007E7F4B" w:rsidP="007E7F4B">
            <w:pPr>
              <w:widowControl w:val="0"/>
              <w:bidi/>
              <w:rPr>
                <w:rFonts w:ascii="Simplified Arabic" w:hAnsi="Simplified Arabic" w:cs="Simplified Arabic"/>
                <w:b/>
                <w:bCs/>
                <w:shadow/>
                <w:sz w:val="28"/>
                <w:szCs w:val="28"/>
                <w:rtl/>
                <w:lang w:bidi="ar-DZ"/>
              </w:rPr>
            </w:pPr>
            <w:r w:rsidRPr="00A421D3">
              <w:rPr>
                <w:rFonts w:ascii="Simplified Arabic" w:hAnsi="Simplified Arabic" w:cs="Simplified Arabic"/>
                <w:b/>
                <w:bCs/>
                <w:sz w:val="28"/>
                <w:szCs w:val="28"/>
                <w:rtl/>
                <w:lang w:bidi="ar-DZ"/>
              </w:rPr>
              <w:t>بعضبِ حسامٍ، أو بصفراء نبعة</w:t>
            </w:r>
            <w:r w:rsidRPr="00A421D3">
              <w:rPr>
                <w:rFonts w:ascii="Simplified Arabic" w:hAnsi="Simplified Arabic" w:cs="Simplified Arabic"/>
                <w:b/>
                <w:bCs/>
                <w:sz w:val="28"/>
                <w:szCs w:val="28"/>
                <w:rtl/>
                <w:lang w:bidi="ar-DZ"/>
              </w:rPr>
              <w:br/>
            </w:r>
          </w:p>
        </w:tc>
        <w:tc>
          <w:tcPr>
            <w:tcW w:w="580" w:type="pct"/>
            <w:tcBorders>
              <w:top w:val="nil"/>
              <w:left w:val="nil"/>
              <w:bottom w:val="nil"/>
              <w:right w:val="nil"/>
            </w:tcBorders>
          </w:tcPr>
          <w:p w:rsidR="007E7F4B" w:rsidRPr="00A421D3" w:rsidRDefault="007E7F4B" w:rsidP="007E7F4B">
            <w:pPr>
              <w:widowControl w:val="0"/>
              <w:bidi/>
              <w:rPr>
                <w:rFonts w:ascii="Simplified Arabic" w:hAnsi="Simplified Arabic" w:cs="Simplified Arabic"/>
                <w:b/>
                <w:bCs/>
                <w:shadow/>
                <w:color w:val="0000FF"/>
                <w:sz w:val="28"/>
                <w:szCs w:val="28"/>
                <w:rtl/>
              </w:rPr>
            </w:pPr>
            <w:r w:rsidRPr="00A421D3">
              <w:rPr>
                <w:rFonts w:ascii="Simplified Arabic" w:hAnsi="Simplified Arabic" w:cs="Simplified Arabic"/>
                <w:b/>
                <w:bCs/>
                <w:color w:val="0000FF"/>
                <w:sz w:val="28"/>
                <w:szCs w:val="28"/>
              </w:rPr>
              <w:sym w:font="Symbol" w:char="F02A"/>
            </w:r>
            <w:r w:rsidRPr="00A421D3">
              <w:rPr>
                <w:rFonts w:ascii="Simplified Arabic" w:hAnsi="Simplified Arabic" w:cs="Simplified Arabic"/>
                <w:b/>
                <w:bCs/>
                <w:color w:val="0000FF"/>
                <w:sz w:val="28"/>
                <w:szCs w:val="28"/>
              </w:rPr>
              <w:sym w:font="Symbol" w:char="F02A"/>
            </w:r>
          </w:p>
        </w:tc>
        <w:tc>
          <w:tcPr>
            <w:tcW w:w="2227" w:type="pct"/>
            <w:tcBorders>
              <w:top w:val="nil"/>
              <w:left w:val="nil"/>
              <w:bottom w:val="nil"/>
              <w:right w:val="nil"/>
            </w:tcBorders>
          </w:tcPr>
          <w:p w:rsidR="007E7F4B" w:rsidRPr="00A421D3" w:rsidRDefault="007E7F4B" w:rsidP="007E7F4B">
            <w:pPr>
              <w:widowControl w:val="0"/>
              <w:bidi/>
              <w:rPr>
                <w:rFonts w:ascii="Simplified Arabic" w:hAnsi="Simplified Arabic" w:cs="Simplified Arabic"/>
                <w:b/>
                <w:bCs/>
                <w:shadow/>
                <w:sz w:val="28"/>
                <w:szCs w:val="28"/>
                <w:rtl/>
                <w:lang w:bidi="ar-DZ"/>
              </w:rPr>
            </w:pPr>
            <w:r w:rsidRPr="00A421D3">
              <w:rPr>
                <w:rFonts w:ascii="Simplified Arabic" w:hAnsi="Simplified Arabic" w:cs="Simplified Arabic"/>
                <w:b/>
                <w:bCs/>
                <w:sz w:val="28"/>
                <w:szCs w:val="28"/>
                <w:rtl/>
                <w:lang w:bidi="ar-DZ"/>
              </w:rPr>
              <w:t>تحن إذا ما أنبضت، تحفر النبلا</w:t>
            </w:r>
            <w:r w:rsidRPr="00A421D3">
              <w:rPr>
                <w:rFonts w:ascii="Simplified Arabic" w:hAnsi="Simplified Arabic" w:cs="Simplified Arabic"/>
                <w:b/>
                <w:bCs/>
                <w:sz w:val="28"/>
                <w:szCs w:val="28"/>
                <w:rtl/>
                <w:lang w:bidi="ar-DZ"/>
              </w:rPr>
              <w:br/>
            </w:r>
          </w:p>
        </w:tc>
      </w:tr>
    </w:tbl>
    <w:p w:rsidR="007E7F4B" w:rsidRPr="007E7F4B" w:rsidRDefault="007E7F4B" w:rsidP="007E7F4B">
      <w:pPr>
        <w:bidi/>
        <w:ind w:firstLine="680"/>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وهذا شيء من نقائض صدر الإسلام، ومضمونها الهجائي لا يختلف عما كان عليه في العصر الجاهلي، ولم يقتصر هذا النوع على الشعراء فحسب، بل شاركت فيه الشاعرات أيضا. تقول "هند بنت عتبة" زوجة "أبي سفيان" معبرة عن حقدها على المسلمين لقتلهم ذويها في "بدر"، ومفتخرة بانتصار قومها في "أحد":</w:t>
      </w:r>
    </w:p>
    <w:tbl>
      <w:tblPr>
        <w:bidiVisual/>
        <w:tblW w:w="4202" w:type="pct"/>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4"/>
        <w:gridCol w:w="905"/>
        <w:gridCol w:w="3477"/>
      </w:tblGrid>
      <w:tr w:rsidR="007E7F4B" w:rsidRPr="007E7F4B" w:rsidTr="00892424">
        <w:tc>
          <w:tcPr>
            <w:tcW w:w="2193"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نحن جزيـناكم بيـوم بدر</w:t>
            </w:r>
            <w:r w:rsidRPr="007E7F4B">
              <w:rPr>
                <w:rFonts w:ascii="Simplified Arabic" w:hAnsi="Simplified Arabic" w:cs="Simplified Arabic"/>
                <w:b/>
                <w:bCs/>
                <w:sz w:val="32"/>
                <w:szCs w:val="32"/>
                <w:rtl/>
                <w:lang w:bidi="ar-DZ"/>
              </w:rPr>
              <w:br/>
            </w:r>
          </w:p>
        </w:tc>
        <w:tc>
          <w:tcPr>
            <w:tcW w:w="580"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color w:val="0000FF"/>
                <w:sz w:val="32"/>
                <w:szCs w:val="32"/>
                <w:rtl/>
              </w:rPr>
            </w:pPr>
            <w:r w:rsidRPr="007E7F4B">
              <w:rPr>
                <w:rFonts w:ascii="Simplified Arabic" w:hAnsi="Simplified Arabic" w:cs="Simplified Arabic"/>
                <w:b/>
                <w:bCs/>
                <w:color w:val="0000FF"/>
                <w:sz w:val="32"/>
                <w:szCs w:val="32"/>
              </w:rPr>
              <w:sym w:font="Symbol" w:char="F02A"/>
            </w:r>
            <w:r w:rsidRPr="007E7F4B">
              <w:rPr>
                <w:rFonts w:ascii="Simplified Arabic" w:hAnsi="Simplified Arabic" w:cs="Simplified Arabic"/>
                <w:b/>
                <w:bCs/>
                <w:color w:val="0000FF"/>
                <w:sz w:val="32"/>
                <w:szCs w:val="32"/>
              </w:rPr>
              <w:sym w:font="Symbol" w:char="F02A"/>
            </w:r>
          </w:p>
        </w:tc>
        <w:tc>
          <w:tcPr>
            <w:tcW w:w="2227"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والحرب بعد الحرب ذات سعرِ</w:t>
            </w:r>
            <w:r w:rsidRPr="007E7F4B">
              <w:rPr>
                <w:rFonts w:ascii="Simplified Arabic" w:hAnsi="Simplified Arabic" w:cs="Simplified Arabic"/>
                <w:b/>
                <w:bCs/>
                <w:sz w:val="32"/>
                <w:szCs w:val="32"/>
                <w:rtl/>
                <w:lang w:bidi="ar-DZ"/>
              </w:rPr>
              <w:br/>
            </w:r>
          </w:p>
        </w:tc>
      </w:tr>
    </w:tbl>
    <w:p w:rsidR="007E7F4B" w:rsidRPr="007E7F4B" w:rsidRDefault="007E7F4B" w:rsidP="007E7F4B">
      <w:pPr>
        <w:bidi/>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وترد عليها "هند بنت أثاثة بن عباد بن المطلب":</w:t>
      </w:r>
    </w:p>
    <w:tbl>
      <w:tblPr>
        <w:bidiVisual/>
        <w:tblW w:w="4202" w:type="pct"/>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4"/>
        <w:gridCol w:w="905"/>
        <w:gridCol w:w="3477"/>
      </w:tblGrid>
      <w:tr w:rsidR="007E7F4B" w:rsidRPr="007E7F4B" w:rsidTr="00892424">
        <w:tc>
          <w:tcPr>
            <w:tcW w:w="2193"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خزيتِ في بـدر وبعـد بدر</w:t>
            </w:r>
            <w:r w:rsidRPr="007E7F4B">
              <w:rPr>
                <w:rFonts w:ascii="Simplified Arabic" w:hAnsi="Simplified Arabic" w:cs="Simplified Arabic"/>
                <w:b/>
                <w:bCs/>
                <w:sz w:val="32"/>
                <w:szCs w:val="32"/>
                <w:rtl/>
                <w:lang w:bidi="ar-DZ"/>
              </w:rPr>
              <w:br/>
            </w:r>
          </w:p>
        </w:tc>
        <w:tc>
          <w:tcPr>
            <w:tcW w:w="580"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color w:val="0000FF"/>
                <w:sz w:val="32"/>
                <w:szCs w:val="32"/>
                <w:rtl/>
              </w:rPr>
            </w:pPr>
            <w:r w:rsidRPr="007E7F4B">
              <w:rPr>
                <w:rFonts w:ascii="Simplified Arabic" w:hAnsi="Simplified Arabic" w:cs="Simplified Arabic"/>
                <w:b/>
                <w:bCs/>
                <w:color w:val="0000FF"/>
                <w:sz w:val="32"/>
                <w:szCs w:val="32"/>
              </w:rPr>
              <w:sym w:font="Symbol" w:char="F02A"/>
            </w:r>
            <w:r w:rsidRPr="007E7F4B">
              <w:rPr>
                <w:rFonts w:ascii="Simplified Arabic" w:hAnsi="Simplified Arabic" w:cs="Simplified Arabic"/>
                <w:b/>
                <w:bCs/>
                <w:color w:val="0000FF"/>
                <w:sz w:val="32"/>
                <w:szCs w:val="32"/>
              </w:rPr>
              <w:sym w:font="Symbol" w:char="F02A"/>
            </w:r>
          </w:p>
        </w:tc>
        <w:tc>
          <w:tcPr>
            <w:tcW w:w="2227" w:type="pct"/>
            <w:tcBorders>
              <w:top w:val="nil"/>
              <w:left w:val="nil"/>
              <w:bottom w:val="nil"/>
              <w:right w:val="nil"/>
            </w:tcBorders>
          </w:tcPr>
          <w:p w:rsidR="007E7F4B" w:rsidRPr="007E7F4B" w:rsidRDefault="007E7F4B" w:rsidP="007E7F4B">
            <w:pPr>
              <w:widowControl w:val="0"/>
              <w:bidi/>
              <w:rPr>
                <w:rFonts w:ascii="Simplified Arabic" w:hAnsi="Simplified Arabic" w:cs="Simplified Arabic"/>
                <w:b/>
                <w:bCs/>
                <w:shadow/>
                <w:sz w:val="32"/>
                <w:szCs w:val="32"/>
                <w:rtl/>
                <w:lang w:bidi="ar-DZ"/>
              </w:rPr>
            </w:pPr>
            <w:r w:rsidRPr="007E7F4B">
              <w:rPr>
                <w:rFonts w:ascii="Simplified Arabic" w:hAnsi="Simplified Arabic" w:cs="Simplified Arabic"/>
                <w:b/>
                <w:bCs/>
                <w:sz w:val="32"/>
                <w:szCs w:val="32"/>
                <w:rtl/>
                <w:lang w:bidi="ar-DZ"/>
              </w:rPr>
              <w:t>يا بنـتَ وقَّـاعٍ عظـيمِ الكفرِ</w:t>
            </w:r>
            <w:r w:rsidRPr="007E7F4B">
              <w:rPr>
                <w:rFonts w:ascii="Simplified Arabic" w:hAnsi="Simplified Arabic" w:cs="Simplified Arabic"/>
                <w:b/>
                <w:bCs/>
                <w:sz w:val="32"/>
                <w:szCs w:val="32"/>
                <w:rtl/>
                <w:lang w:bidi="ar-DZ"/>
              </w:rPr>
              <w:br/>
            </w:r>
          </w:p>
        </w:tc>
      </w:tr>
    </w:tbl>
    <w:p w:rsidR="000049B7" w:rsidRPr="007E7F4B" w:rsidRDefault="000049B7" w:rsidP="007E7F4B">
      <w:pPr>
        <w:bidi/>
        <w:rPr>
          <w:rFonts w:ascii="Simplified Arabic" w:hAnsi="Simplified Arabic" w:cs="Simplified Arabic"/>
          <w:b/>
          <w:bCs/>
          <w:sz w:val="32"/>
          <w:szCs w:val="32"/>
          <w:rtl/>
          <w:lang w:bidi="ar-DZ"/>
        </w:rPr>
      </w:pPr>
    </w:p>
    <w:p w:rsidR="00BD4039" w:rsidRPr="00EA1516" w:rsidRDefault="00DA7D34" w:rsidP="00B4590A">
      <w:pPr>
        <w:bidi/>
        <w:rPr>
          <w:rFonts w:ascii="Simplified Arabic" w:hAnsi="Simplified Arabic" w:cs="Simplified Arabic"/>
          <w:b/>
          <w:bCs/>
          <w:sz w:val="32"/>
          <w:szCs w:val="32"/>
          <w:rtl/>
          <w:lang w:bidi="ar-DZ"/>
        </w:rPr>
      </w:pPr>
      <w:r w:rsidRPr="00DA7D34">
        <w:rPr>
          <w:rFonts w:ascii="Simplified Arabic" w:hAnsi="Simplified Arabic" w:cs="Simplified Arabic" w:hint="cs"/>
          <w:b/>
          <w:bCs/>
          <w:sz w:val="32"/>
          <w:szCs w:val="32"/>
          <w:u w:val="single"/>
          <w:rtl/>
          <w:lang w:bidi="ar-DZ"/>
        </w:rPr>
        <w:t>ختاما</w:t>
      </w:r>
      <w:r>
        <w:rPr>
          <w:rFonts w:ascii="Simplified Arabic" w:hAnsi="Simplified Arabic" w:cs="Simplified Arabic" w:hint="cs"/>
          <w:b/>
          <w:bCs/>
          <w:sz w:val="32"/>
          <w:szCs w:val="32"/>
          <w:u w:val="single"/>
          <w:rtl/>
          <w:lang w:bidi="ar-DZ"/>
        </w:rPr>
        <w:t xml:space="preserve"> </w:t>
      </w:r>
      <w:r w:rsidR="00EA1516">
        <w:rPr>
          <w:rFonts w:ascii="Simplified Arabic" w:hAnsi="Simplified Arabic" w:cs="Simplified Arabic" w:hint="cs"/>
          <w:b/>
          <w:bCs/>
          <w:sz w:val="32"/>
          <w:szCs w:val="32"/>
          <w:rtl/>
          <w:lang w:bidi="ar-DZ"/>
        </w:rPr>
        <w:t>يجوز القول أن لل</w:t>
      </w:r>
      <w:r w:rsidRPr="00EA1516">
        <w:rPr>
          <w:rFonts w:ascii="Simplified Arabic" w:hAnsi="Simplified Arabic" w:cs="Simplified Arabic" w:hint="cs"/>
          <w:b/>
          <w:bCs/>
          <w:sz w:val="32"/>
          <w:szCs w:val="32"/>
          <w:rtl/>
          <w:lang w:bidi="ar-DZ"/>
        </w:rPr>
        <w:t xml:space="preserve">إسلام </w:t>
      </w:r>
      <w:r w:rsidR="00EA1516">
        <w:rPr>
          <w:rFonts w:ascii="Simplified Arabic" w:hAnsi="Simplified Arabic" w:cs="Simplified Arabic" w:hint="cs"/>
          <w:b/>
          <w:bCs/>
          <w:sz w:val="32"/>
          <w:szCs w:val="32"/>
          <w:rtl/>
          <w:lang w:bidi="ar-DZ"/>
        </w:rPr>
        <w:t>أثر عظيم</w:t>
      </w:r>
      <w:r w:rsidR="0087451E">
        <w:rPr>
          <w:rFonts w:ascii="Simplified Arabic" w:hAnsi="Simplified Arabic" w:cs="Simplified Arabic" w:hint="cs"/>
          <w:b/>
          <w:bCs/>
          <w:sz w:val="32"/>
          <w:szCs w:val="32"/>
          <w:rtl/>
          <w:lang w:bidi="ar-DZ"/>
        </w:rPr>
        <w:t xml:space="preserve"> في ترقيق الشعر عامة وشعر أصحاب الرسول (ص)</w:t>
      </w:r>
      <w:r w:rsidR="00EA1516">
        <w:rPr>
          <w:rFonts w:ascii="Simplified Arabic" w:hAnsi="Simplified Arabic" w:cs="Simplified Arabic" w:hint="cs"/>
          <w:b/>
          <w:bCs/>
          <w:sz w:val="32"/>
          <w:szCs w:val="32"/>
          <w:rtl/>
          <w:lang w:bidi="ar-DZ"/>
        </w:rPr>
        <w:t xml:space="preserve"> خاصة</w:t>
      </w:r>
      <w:r w:rsidR="0087451E">
        <w:rPr>
          <w:rFonts w:ascii="Simplified Arabic" w:hAnsi="Simplified Arabic" w:cs="Simplified Arabic" w:hint="cs"/>
          <w:b/>
          <w:bCs/>
          <w:sz w:val="32"/>
          <w:szCs w:val="32"/>
          <w:rtl/>
          <w:lang w:bidi="ar-DZ"/>
        </w:rPr>
        <w:t xml:space="preserve">، </w:t>
      </w:r>
      <w:r w:rsidR="00B431BE">
        <w:rPr>
          <w:rFonts w:ascii="Simplified Arabic" w:hAnsi="Simplified Arabic" w:cs="Simplified Arabic" w:hint="cs"/>
          <w:b/>
          <w:bCs/>
          <w:sz w:val="32"/>
          <w:szCs w:val="32"/>
          <w:rtl/>
          <w:lang w:bidi="ar-DZ"/>
        </w:rPr>
        <w:t xml:space="preserve">فكما غيّر </w:t>
      </w:r>
      <w:r w:rsidR="00617443">
        <w:rPr>
          <w:rFonts w:ascii="Simplified Arabic" w:hAnsi="Simplified Arabic" w:cs="Simplified Arabic" w:hint="cs"/>
          <w:b/>
          <w:bCs/>
          <w:sz w:val="32"/>
          <w:szCs w:val="32"/>
          <w:rtl/>
          <w:lang w:bidi="ar-DZ"/>
        </w:rPr>
        <w:t xml:space="preserve">في </w:t>
      </w:r>
      <w:r w:rsidR="001C3502">
        <w:rPr>
          <w:rFonts w:ascii="Simplified Arabic" w:hAnsi="Simplified Arabic" w:cs="Simplified Arabic" w:hint="cs"/>
          <w:b/>
          <w:bCs/>
          <w:sz w:val="32"/>
          <w:szCs w:val="32"/>
          <w:rtl/>
          <w:lang w:bidi="ar-DZ"/>
        </w:rPr>
        <w:t xml:space="preserve">معالم الحياة في الجاهلية وأطاح بالكثير من العادات والقيم الجاهلية، فقد غيّر </w:t>
      </w:r>
      <w:r w:rsidR="00617443">
        <w:rPr>
          <w:rFonts w:ascii="Simplified Arabic" w:hAnsi="Simplified Arabic" w:cs="Simplified Arabic" w:hint="cs"/>
          <w:b/>
          <w:bCs/>
          <w:sz w:val="32"/>
          <w:szCs w:val="32"/>
          <w:rtl/>
          <w:lang w:bidi="ar-DZ"/>
        </w:rPr>
        <w:t xml:space="preserve">في الشعر ما يتنافى </w:t>
      </w:r>
      <w:r w:rsidR="00AE21CA">
        <w:rPr>
          <w:rFonts w:ascii="Simplified Arabic" w:hAnsi="Simplified Arabic" w:cs="Simplified Arabic" w:hint="cs"/>
          <w:b/>
          <w:bCs/>
          <w:sz w:val="32"/>
          <w:szCs w:val="32"/>
          <w:rtl/>
          <w:lang w:bidi="ar-DZ"/>
        </w:rPr>
        <w:t xml:space="preserve">مع الصورة المثلى التي أرادها الله عزّ وجلّ لخلقه، </w:t>
      </w:r>
      <w:r w:rsidR="004B6010">
        <w:rPr>
          <w:rFonts w:ascii="Simplified Arabic" w:hAnsi="Simplified Arabic" w:cs="Simplified Arabic" w:hint="cs"/>
          <w:b/>
          <w:bCs/>
          <w:sz w:val="32"/>
          <w:szCs w:val="32"/>
          <w:rtl/>
          <w:lang w:bidi="ar-DZ"/>
        </w:rPr>
        <w:t xml:space="preserve">واستبقى على ما يتماشى مع روحه، وهذّب ما أمكن تهذيبه، </w:t>
      </w:r>
      <w:r w:rsidR="00EF4E88">
        <w:rPr>
          <w:rFonts w:ascii="Simplified Arabic" w:hAnsi="Simplified Arabic" w:cs="Simplified Arabic" w:hint="cs"/>
          <w:b/>
          <w:bCs/>
          <w:sz w:val="32"/>
          <w:szCs w:val="32"/>
          <w:rtl/>
          <w:lang w:bidi="ar-DZ"/>
        </w:rPr>
        <w:t xml:space="preserve">وقد كثر في الشعر الإسلامي </w:t>
      </w:r>
      <w:r w:rsidR="0087451E">
        <w:rPr>
          <w:rFonts w:ascii="Simplified Arabic" w:hAnsi="Simplified Arabic" w:cs="Simplified Arabic" w:hint="cs"/>
          <w:b/>
          <w:bCs/>
          <w:sz w:val="32"/>
          <w:szCs w:val="32"/>
          <w:rtl/>
          <w:lang w:bidi="ar-DZ"/>
        </w:rPr>
        <w:t xml:space="preserve">استعمال ألفاظ القرآن وأساليبه وتشابيهه </w:t>
      </w:r>
      <w:r w:rsidR="00A84D09">
        <w:rPr>
          <w:rFonts w:ascii="Simplified Arabic" w:hAnsi="Simplified Arabic" w:cs="Simplified Arabic" w:hint="cs"/>
          <w:b/>
          <w:bCs/>
          <w:sz w:val="32"/>
          <w:szCs w:val="32"/>
          <w:rtl/>
          <w:lang w:bidi="ar-DZ"/>
        </w:rPr>
        <w:t>وتوليد المعاني من العقيدة الإسلامية، كما شاعت فيه الكثير من الألفاظ الإسلامية كالجنة والنار والصيام والزكاة والصلاة والثواب والع</w:t>
      </w:r>
      <w:r w:rsidR="00EF4E88">
        <w:rPr>
          <w:rFonts w:ascii="Simplified Arabic" w:hAnsi="Simplified Arabic" w:cs="Simplified Arabic" w:hint="cs"/>
          <w:b/>
          <w:bCs/>
          <w:sz w:val="32"/>
          <w:szCs w:val="32"/>
          <w:rtl/>
          <w:lang w:bidi="ar-DZ"/>
        </w:rPr>
        <w:t>قاب والبعث والنشور وغيرها ..إ</w:t>
      </w:r>
      <w:r w:rsidR="00ED6CAC">
        <w:rPr>
          <w:rFonts w:ascii="Simplified Arabic" w:hAnsi="Simplified Arabic" w:cs="Simplified Arabic" w:hint="cs"/>
          <w:b/>
          <w:bCs/>
          <w:sz w:val="32"/>
          <w:szCs w:val="32"/>
          <w:rtl/>
          <w:lang w:bidi="ar-DZ"/>
        </w:rPr>
        <w:t xml:space="preserve">ضافة إلى </w:t>
      </w:r>
      <w:r w:rsidR="00B74146">
        <w:rPr>
          <w:rFonts w:ascii="Simplified Arabic" w:hAnsi="Simplified Arabic" w:cs="Simplified Arabic" w:hint="cs"/>
          <w:b/>
          <w:bCs/>
          <w:sz w:val="32"/>
          <w:szCs w:val="32"/>
          <w:rtl/>
          <w:lang w:bidi="ar-DZ"/>
        </w:rPr>
        <w:t xml:space="preserve">أثره في ظهور </w:t>
      </w:r>
      <w:r w:rsidR="00ED6CAC">
        <w:rPr>
          <w:rFonts w:ascii="Simplified Arabic" w:hAnsi="Simplified Arabic" w:cs="Simplified Arabic" w:hint="cs"/>
          <w:b/>
          <w:bCs/>
          <w:sz w:val="32"/>
          <w:szCs w:val="32"/>
          <w:rtl/>
          <w:lang w:bidi="ar-DZ"/>
        </w:rPr>
        <w:t>الأغرا</w:t>
      </w:r>
      <w:r w:rsidR="00B4590A">
        <w:rPr>
          <w:rFonts w:ascii="Simplified Arabic" w:hAnsi="Simplified Arabic" w:cs="Simplified Arabic" w:hint="cs"/>
          <w:b/>
          <w:bCs/>
          <w:sz w:val="32"/>
          <w:szCs w:val="32"/>
          <w:rtl/>
          <w:lang w:bidi="ar-DZ"/>
        </w:rPr>
        <w:t>ض الشعرية الجديدة التي واكبت ظهور</w:t>
      </w:r>
      <w:r w:rsidR="00ED6CAC">
        <w:rPr>
          <w:rFonts w:ascii="Simplified Arabic" w:hAnsi="Simplified Arabic" w:cs="Simplified Arabic" w:hint="cs"/>
          <w:b/>
          <w:bCs/>
          <w:sz w:val="32"/>
          <w:szCs w:val="32"/>
          <w:rtl/>
          <w:lang w:bidi="ar-DZ"/>
        </w:rPr>
        <w:t xml:space="preserve"> الدعوة</w:t>
      </w:r>
      <w:r w:rsidR="00B4590A">
        <w:rPr>
          <w:rFonts w:ascii="Simplified Arabic" w:hAnsi="Simplified Arabic" w:cs="Simplified Arabic" w:hint="cs"/>
          <w:b/>
          <w:bCs/>
          <w:sz w:val="32"/>
          <w:szCs w:val="32"/>
          <w:rtl/>
          <w:lang w:bidi="ar-DZ"/>
        </w:rPr>
        <w:t xml:space="preserve"> ونشرها .</w:t>
      </w:r>
      <w:r w:rsidR="001F2BCC">
        <w:rPr>
          <w:rFonts w:ascii="Simplified Arabic" w:hAnsi="Simplified Arabic" w:cs="Simplified Arabic" w:hint="cs"/>
          <w:b/>
          <w:bCs/>
          <w:sz w:val="32"/>
          <w:szCs w:val="32"/>
          <w:rtl/>
          <w:lang w:bidi="ar-DZ"/>
        </w:rPr>
        <w:t xml:space="preserve"> لكن يجب التنبيه إلى أن القصيدة العربية من حيث بنائها ظلت على ما كانت عليه في العصر الجاهلي من استهلال بالغز</w:t>
      </w:r>
      <w:r w:rsidR="007663B4">
        <w:rPr>
          <w:rFonts w:ascii="Simplified Arabic" w:hAnsi="Simplified Arabic" w:cs="Simplified Arabic" w:hint="cs"/>
          <w:b/>
          <w:bCs/>
          <w:sz w:val="32"/>
          <w:szCs w:val="32"/>
          <w:rtl/>
          <w:lang w:bidi="ar-DZ"/>
        </w:rPr>
        <w:t>ل أو الأطلال وذكر للأحبة والانتقال من غرض إلى آخر حسب مشيئة الشاعر ونفسيته وسياق القصيدة.</w:t>
      </w:r>
    </w:p>
    <w:sectPr w:rsidR="00BD4039" w:rsidRPr="00EA1516" w:rsidSect="00BD403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CC2" w:rsidRDefault="007C3CC2" w:rsidP="007E7F4B">
      <w:pPr>
        <w:spacing w:after="0" w:line="240" w:lineRule="auto"/>
      </w:pPr>
      <w:r>
        <w:separator/>
      </w:r>
    </w:p>
  </w:endnote>
  <w:endnote w:type="continuationSeparator" w:id="1">
    <w:p w:rsidR="007C3CC2" w:rsidRDefault="007C3CC2" w:rsidP="007E7F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coType Naskh Variants">
    <w:altName w:val="Times New Roman"/>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CC2" w:rsidRDefault="007C3CC2" w:rsidP="007E7F4B">
      <w:pPr>
        <w:spacing w:after="0" w:line="240" w:lineRule="auto"/>
      </w:pPr>
      <w:r>
        <w:separator/>
      </w:r>
    </w:p>
  </w:footnote>
  <w:footnote w:type="continuationSeparator" w:id="1">
    <w:p w:rsidR="007C3CC2" w:rsidRDefault="007C3CC2" w:rsidP="007E7F4B">
      <w:pPr>
        <w:spacing w:after="0" w:line="240" w:lineRule="auto"/>
      </w:pPr>
      <w:r>
        <w:continuationSeparator/>
      </w:r>
    </w:p>
  </w:footnote>
  <w:footnote w:id="2">
    <w:p w:rsidR="007E7F4B" w:rsidRPr="00B3282A" w:rsidRDefault="007E7F4B" w:rsidP="00596F49">
      <w:pPr>
        <w:bidi/>
        <w:rPr>
          <w:shadow/>
          <w:sz w:val="24"/>
          <w:szCs w:val="24"/>
          <w:lang w:bidi="ar-DZ"/>
        </w:rPr>
      </w:pPr>
      <w:r w:rsidRPr="00B3282A">
        <w:rPr>
          <w:rStyle w:val="Appelnotedebasdep"/>
          <w:sz w:val="24"/>
          <w:szCs w:val="24"/>
        </w:rPr>
        <w:footnoteRef/>
      </w:r>
      <w:r w:rsidRPr="00B3282A">
        <w:rPr>
          <w:sz w:val="24"/>
          <w:szCs w:val="24"/>
          <w:rtl/>
        </w:rPr>
        <w:t xml:space="preserve"> </w:t>
      </w:r>
      <w:r w:rsidRPr="00B3282A">
        <w:rPr>
          <w:sz w:val="24"/>
          <w:szCs w:val="24"/>
          <w:rtl/>
          <w:lang w:bidi="ar-DZ"/>
        </w:rPr>
        <w:t>سورة الأنبياء</w:t>
      </w:r>
      <w:r w:rsidRPr="00B3282A">
        <w:rPr>
          <w:rFonts w:hint="cs"/>
          <w:sz w:val="24"/>
          <w:szCs w:val="24"/>
          <w:rtl/>
          <w:lang w:bidi="ar-DZ"/>
        </w:rPr>
        <w:t>،</w:t>
      </w:r>
      <w:r w:rsidRPr="00B3282A">
        <w:rPr>
          <w:sz w:val="24"/>
          <w:szCs w:val="24"/>
          <w:rtl/>
          <w:lang w:bidi="ar-DZ"/>
        </w:rPr>
        <w:t xml:space="preserve"> الآية 5، سورة الشعراء</w:t>
      </w:r>
      <w:r w:rsidRPr="00B3282A">
        <w:rPr>
          <w:rFonts w:hint="cs"/>
          <w:sz w:val="24"/>
          <w:szCs w:val="24"/>
          <w:rtl/>
          <w:lang w:bidi="ar-DZ"/>
        </w:rPr>
        <w:t>،</w:t>
      </w:r>
      <w:r w:rsidRPr="00B3282A">
        <w:rPr>
          <w:sz w:val="24"/>
          <w:szCs w:val="24"/>
          <w:rtl/>
          <w:lang w:bidi="ar-DZ"/>
        </w:rPr>
        <w:t xml:space="preserve"> الآية 224، 227، سورة يس</w:t>
      </w:r>
      <w:r w:rsidRPr="00B3282A">
        <w:rPr>
          <w:rFonts w:hint="cs"/>
          <w:sz w:val="24"/>
          <w:szCs w:val="24"/>
          <w:rtl/>
          <w:lang w:bidi="ar-DZ"/>
        </w:rPr>
        <w:t>،</w:t>
      </w:r>
      <w:r w:rsidRPr="00B3282A">
        <w:rPr>
          <w:sz w:val="24"/>
          <w:szCs w:val="24"/>
          <w:rtl/>
          <w:lang w:bidi="ar-DZ"/>
        </w:rPr>
        <w:t xml:space="preserve"> الآية 69، 70، سورة الصافات، الآية 36، 37، سورة الطور، الآية 29، 31، سورة الحافة، الآية 38، 41.</w:t>
      </w:r>
    </w:p>
  </w:footnote>
  <w:footnote w:id="3">
    <w:p w:rsidR="007E7F4B" w:rsidRPr="00B3282A" w:rsidRDefault="007E7F4B" w:rsidP="001367BA">
      <w:pPr>
        <w:bidi/>
        <w:rPr>
          <w:shadow/>
          <w:sz w:val="24"/>
          <w:szCs w:val="24"/>
          <w:lang w:bidi="ar-DZ"/>
        </w:rPr>
      </w:pPr>
      <w:r w:rsidRPr="00B3282A">
        <w:rPr>
          <w:rStyle w:val="Appelnotedebasdep"/>
          <w:sz w:val="24"/>
          <w:szCs w:val="24"/>
        </w:rPr>
        <w:footnoteRef/>
      </w:r>
      <w:r w:rsidRPr="00B3282A">
        <w:rPr>
          <w:sz w:val="24"/>
          <w:szCs w:val="24"/>
          <w:rtl/>
        </w:rPr>
        <w:t xml:space="preserve"> </w:t>
      </w:r>
      <w:r w:rsidRPr="00B3282A">
        <w:rPr>
          <w:sz w:val="24"/>
          <w:szCs w:val="24"/>
          <w:rtl/>
          <w:lang w:bidi="ar-DZ"/>
        </w:rPr>
        <w:t>سورة يس، الآية 69، 70.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footnotePr>
    <w:footnote w:id="0"/>
    <w:footnote w:id="1"/>
  </w:footnotePr>
  <w:endnotePr>
    <w:endnote w:id="0"/>
    <w:endnote w:id="1"/>
  </w:endnotePr>
  <w:compat/>
  <w:rsids>
    <w:rsidRoot w:val="00117C0E"/>
    <w:rsid w:val="000049B7"/>
    <w:rsid w:val="0002724C"/>
    <w:rsid w:val="00060B89"/>
    <w:rsid w:val="00074ECF"/>
    <w:rsid w:val="000C1830"/>
    <w:rsid w:val="0010422A"/>
    <w:rsid w:val="00117C0E"/>
    <w:rsid w:val="001367BA"/>
    <w:rsid w:val="001436B8"/>
    <w:rsid w:val="001C3502"/>
    <w:rsid w:val="001E0E1F"/>
    <w:rsid w:val="001F2BCC"/>
    <w:rsid w:val="001F562E"/>
    <w:rsid w:val="002221DE"/>
    <w:rsid w:val="002550C5"/>
    <w:rsid w:val="002F64B0"/>
    <w:rsid w:val="002F7E65"/>
    <w:rsid w:val="00325F95"/>
    <w:rsid w:val="00395815"/>
    <w:rsid w:val="00430A7F"/>
    <w:rsid w:val="00446DB1"/>
    <w:rsid w:val="004B6010"/>
    <w:rsid w:val="004E3C35"/>
    <w:rsid w:val="00573C83"/>
    <w:rsid w:val="00582BC4"/>
    <w:rsid w:val="00596F49"/>
    <w:rsid w:val="005A19DC"/>
    <w:rsid w:val="00617443"/>
    <w:rsid w:val="0068201B"/>
    <w:rsid w:val="0069140B"/>
    <w:rsid w:val="006A56E1"/>
    <w:rsid w:val="006C37E5"/>
    <w:rsid w:val="00713046"/>
    <w:rsid w:val="00740D10"/>
    <w:rsid w:val="007663B4"/>
    <w:rsid w:val="007B1475"/>
    <w:rsid w:val="007C3CC2"/>
    <w:rsid w:val="007E7F4B"/>
    <w:rsid w:val="0087451E"/>
    <w:rsid w:val="00930B08"/>
    <w:rsid w:val="00942653"/>
    <w:rsid w:val="009753D2"/>
    <w:rsid w:val="009E2CE6"/>
    <w:rsid w:val="00A421D3"/>
    <w:rsid w:val="00A44036"/>
    <w:rsid w:val="00A46A5A"/>
    <w:rsid w:val="00A84D09"/>
    <w:rsid w:val="00A91046"/>
    <w:rsid w:val="00AE21CA"/>
    <w:rsid w:val="00AF2004"/>
    <w:rsid w:val="00B14A49"/>
    <w:rsid w:val="00B431BE"/>
    <w:rsid w:val="00B4590A"/>
    <w:rsid w:val="00B74146"/>
    <w:rsid w:val="00BD4039"/>
    <w:rsid w:val="00BE39CB"/>
    <w:rsid w:val="00BF1E38"/>
    <w:rsid w:val="00C24243"/>
    <w:rsid w:val="00C24458"/>
    <w:rsid w:val="00C452FD"/>
    <w:rsid w:val="00C471EC"/>
    <w:rsid w:val="00C66304"/>
    <w:rsid w:val="00C73041"/>
    <w:rsid w:val="00C87291"/>
    <w:rsid w:val="00D03E90"/>
    <w:rsid w:val="00D60C33"/>
    <w:rsid w:val="00D62C90"/>
    <w:rsid w:val="00DA67CB"/>
    <w:rsid w:val="00DA7D34"/>
    <w:rsid w:val="00DE60C0"/>
    <w:rsid w:val="00EA1516"/>
    <w:rsid w:val="00ED6CAC"/>
    <w:rsid w:val="00EF4E88"/>
    <w:rsid w:val="00FC2A05"/>
    <w:rsid w:val="00FE6B97"/>
    <w:rsid w:val="00FE74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F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7E7F4B"/>
    <w:rPr>
      <w:vertAlign w:val="superscript"/>
    </w:rPr>
  </w:style>
  <w:style w:type="paragraph" w:styleId="Titre">
    <w:name w:val="Title"/>
    <w:basedOn w:val="Normal"/>
    <w:link w:val="TitreCar"/>
    <w:qFormat/>
    <w:rsid w:val="007E7F4B"/>
    <w:pPr>
      <w:spacing w:after="0" w:line="240" w:lineRule="auto"/>
      <w:ind w:firstLine="680"/>
      <w:jc w:val="center"/>
    </w:pPr>
    <w:rPr>
      <w:rFonts w:ascii="Times New Roman" w:eastAsia="Times New Roman" w:hAnsi="Times New Roman" w:cs="DecoType Naskh Variants"/>
      <w:sz w:val="28"/>
      <w:szCs w:val="48"/>
      <w:lang w:eastAsia="fr-FR" w:bidi="ar-DZ"/>
    </w:rPr>
  </w:style>
  <w:style w:type="character" w:customStyle="1" w:styleId="TitreCar">
    <w:name w:val="Titre Car"/>
    <w:basedOn w:val="Policepardfaut"/>
    <w:link w:val="Titre"/>
    <w:rsid w:val="007E7F4B"/>
    <w:rPr>
      <w:rFonts w:ascii="Times New Roman" w:eastAsia="Times New Roman" w:hAnsi="Times New Roman" w:cs="DecoType Naskh Variants"/>
      <w:sz w:val="28"/>
      <w:szCs w:val="48"/>
      <w:lang w:eastAsia="fr-FR" w:bidi="ar-DZ"/>
    </w:rPr>
  </w:style>
  <w:style w:type="paragraph" w:customStyle="1" w:styleId="rfdPoemTini">
    <w:name w:val="rfdPoemTini"/>
    <w:basedOn w:val="Normal"/>
    <w:link w:val="rfdPoemTiniCharChar"/>
    <w:rsid w:val="007E7F4B"/>
    <w:pPr>
      <w:bidi/>
      <w:spacing w:after="0" w:line="240" w:lineRule="auto"/>
      <w:jc w:val="highKashida"/>
    </w:pPr>
    <w:rPr>
      <w:rFonts w:ascii="Times New Roman" w:eastAsia="Times New Roman" w:hAnsi="Times New Roman" w:cs="Traditional Arabic"/>
      <w:color w:val="000000"/>
      <w:sz w:val="24"/>
      <w:szCs w:val="2"/>
      <w:lang w:val="en-US"/>
    </w:rPr>
  </w:style>
  <w:style w:type="character" w:customStyle="1" w:styleId="rfdPoemTiniCharChar">
    <w:name w:val="rfdPoemTini Char Char"/>
    <w:basedOn w:val="Policepardfaut"/>
    <w:link w:val="rfdPoemTini"/>
    <w:rsid w:val="007E7F4B"/>
    <w:rPr>
      <w:rFonts w:ascii="Times New Roman" w:eastAsia="Times New Roman" w:hAnsi="Times New Roman" w:cs="Traditional Arabic"/>
      <w:color w:val="000000"/>
      <w:sz w:val="24"/>
      <w:szCs w:val="2"/>
      <w:lang w:val="en-US"/>
    </w:rPr>
  </w:style>
  <w:style w:type="paragraph" w:customStyle="1" w:styleId="rfdPoem">
    <w:name w:val="rfdPoem"/>
    <w:basedOn w:val="Normal"/>
    <w:link w:val="rfdPoemChar"/>
    <w:rsid w:val="007E7F4B"/>
    <w:pPr>
      <w:bidi/>
      <w:spacing w:after="0" w:line="240" w:lineRule="auto"/>
      <w:jc w:val="lowKashida"/>
    </w:pPr>
    <w:rPr>
      <w:rFonts w:ascii="Times New Roman" w:eastAsia="Times New Roman" w:hAnsi="Times New Roman" w:cs="Traditional Arabic"/>
      <w:color w:val="000000"/>
      <w:sz w:val="24"/>
      <w:szCs w:val="30"/>
      <w:lang w:val="en-US"/>
    </w:rPr>
  </w:style>
  <w:style w:type="table" w:styleId="Grilledutableau">
    <w:name w:val="Table Grid"/>
    <w:basedOn w:val="TableauNormal"/>
    <w:rsid w:val="007E7F4B"/>
    <w:pPr>
      <w:bidi/>
      <w:spacing w:after="0" w:line="240" w:lineRule="auto"/>
      <w:jc w:val="lowKashida"/>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 w:type="character" w:customStyle="1" w:styleId="rfdPoemChar">
    <w:name w:val="rfdPoem Char"/>
    <w:basedOn w:val="Policepardfaut"/>
    <w:link w:val="rfdPoem"/>
    <w:rsid w:val="007E7F4B"/>
    <w:rPr>
      <w:rFonts w:ascii="Times New Roman" w:eastAsia="Times New Roman" w:hAnsi="Times New Roman" w:cs="Traditional Arabic"/>
      <w:color w:val="000000"/>
      <w:sz w:val="24"/>
      <w:szCs w:val="3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2868</Words>
  <Characters>15777</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VMI</dc:creator>
  <cp:lastModifiedBy>VMI</cp:lastModifiedBy>
  <cp:revision>3</cp:revision>
  <dcterms:created xsi:type="dcterms:W3CDTF">2023-11-21T09:49:00Z</dcterms:created>
  <dcterms:modified xsi:type="dcterms:W3CDTF">2023-11-21T13:14:00Z</dcterms:modified>
</cp:coreProperties>
</file>