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A734" w14:textId="60276418" w:rsidR="00224F3A" w:rsidRPr="00C7624B" w:rsidRDefault="00224F3A">
      <w:pPr>
        <w:pStyle w:val="Titre2"/>
        <w:shd w:val="clear" w:color="auto" w:fill="FFFFFF"/>
        <w:spacing w:before="600" w:after="188"/>
        <w:rPr>
          <w:rFonts w:asciiTheme="minorEastAsia" w:eastAsiaTheme="minorEastAsia" w:hAnsiTheme="minorEastAsia" w:cs="Arial"/>
          <w:b/>
          <w:bCs/>
          <w:color w:val="23085A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b/>
          <w:bCs/>
          <w:color w:val="23085A"/>
          <w:sz w:val="22"/>
          <w:szCs w:val="22"/>
        </w:rPr>
        <w:t xml:space="preserve">             </w:t>
      </w:r>
      <w:r w:rsidRPr="00C7624B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2"/>
        </w:rPr>
        <w:t>Conditionals</w:t>
      </w:r>
      <w:r w:rsidRPr="00C7624B">
        <w:rPr>
          <w:rFonts w:asciiTheme="minorEastAsia" w:eastAsiaTheme="minorEastAsia" w:hAnsiTheme="minorEastAsia" w:cs="Arial" w:hint="eastAsia"/>
          <w:b/>
          <w:bCs/>
          <w:color w:val="23085A"/>
          <w:sz w:val="22"/>
          <w:szCs w:val="22"/>
        </w:rPr>
        <w:t xml:space="preserve"> </w:t>
      </w:r>
    </w:p>
    <w:p w14:paraId="4281DAE3" w14:textId="26A00DF8" w:rsidR="001018DA" w:rsidRPr="00C7624B" w:rsidRDefault="001018DA">
      <w:pPr>
        <w:pStyle w:val="Titre2"/>
        <w:shd w:val="clear" w:color="auto" w:fill="FFFFFF"/>
        <w:spacing w:before="600" w:after="188"/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</w:pPr>
      <w:r w:rsidRPr="00C7624B">
        <w:rPr>
          <w:rFonts w:asciiTheme="minorEastAsia" w:eastAsiaTheme="minorEastAsia" w:hAnsiTheme="minorEastAsia" w:cs="Arial" w:hint="eastAsia"/>
          <w:b/>
          <w:bCs/>
          <w:color w:val="FF0000"/>
          <w:sz w:val="22"/>
          <w:szCs w:val="22"/>
        </w:rPr>
        <w:t>G</w:t>
      </w:r>
      <w:r w:rsidRPr="00C7624B">
        <w:rPr>
          <w:rFonts w:ascii="Arial" w:eastAsia="Times New Roman" w:hAnsi="Arial" w:cs="Arial"/>
          <w:b/>
          <w:bCs/>
          <w:color w:val="FF0000"/>
          <w:sz w:val="22"/>
          <w:szCs w:val="22"/>
        </w:rPr>
        <w:t>rammar explanation</w:t>
      </w:r>
    </w:p>
    <w:p w14:paraId="2BD3F3B1" w14:textId="646ABF52" w:rsidR="001018DA" w:rsidRPr="00C71396" w:rsidRDefault="001018DA" w:rsidP="00194D93">
      <w:pPr>
        <w:pStyle w:val="NormalWeb"/>
        <w:shd w:val="clear" w:color="auto" w:fill="FFFFFF"/>
        <w:spacing w:before="0" w:beforeAutospacing="0" w:after="188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Fonts w:asciiTheme="minorHAnsi" w:hAnsiTheme="minorHAnsi" w:cs="Arial"/>
          <w:color w:val="000000"/>
          <w:sz w:val="20"/>
          <w:szCs w:val="20"/>
        </w:rPr>
        <w:t>Conditionals describe the result of a certain condition. The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clause tells you the condition (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you study hard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) and the main clause tells you the result (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you will pass your exams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). The order of the clauses does not change the meaning.</w:t>
      </w:r>
    </w:p>
    <w:p w14:paraId="4F3EBA01" w14:textId="77777777" w:rsidR="00194D93" w:rsidRPr="00523FA6" w:rsidRDefault="001018DA" w:rsidP="00194D93">
      <w:pPr>
        <w:pStyle w:val="NormalWeb"/>
        <w:shd w:val="clear" w:color="auto" w:fill="FFFFFF"/>
        <w:spacing w:before="0" w:beforeAutospacing="0" w:after="188" w:afterAutospacing="0"/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</w:pPr>
      <w:r w:rsidRPr="00523FA6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>Conditional sentences are often divided into different types.</w:t>
      </w:r>
    </w:p>
    <w:p w14:paraId="7DE76A7C" w14:textId="00301267" w:rsidR="001018DA" w:rsidRPr="00C7624B" w:rsidRDefault="001018DA" w:rsidP="00194D93">
      <w:pPr>
        <w:pStyle w:val="NormalWeb"/>
        <w:shd w:val="clear" w:color="auto" w:fill="FFFFFF"/>
        <w:spacing w:before="0" w:beforeAutospacing="0" w:after="188" w:afterAutospacing="0"/>
        <w:rPr>
          <w:rFonts w:asciiTheme="minorHAnsi" w:hAnsiTheme="minorHAnsi" w:cs="Arial"/>
          <w:color w:val="FF0000"/>
          <w:sz w:val="20"/>
          <w:szCs w:val="20"/>
          <w:u w:val="single"/>
        </w:rPr>
      </w:pPr>
      <w:r w:rsidRPr="00C7624B">
        <w:rPr>
          <w:rFonts w:asciiTheme="minorHAnsi" w:eastAsia="Times New Roman" w:hAnsiTheme="minorHAnsi" w:cs="Arial"/>
          <w:b/>
          <w:bCs/>
          <w:color w:val="FF0000"/>
          <w:sz w:val="20"/>
          <w:szCs w:val="20"/>
          <w:u w:val="single"/>
        </w:rPr>
        <w:t>Zero conditional</w:t>
      </w:r>
    </w:p>
    <w:p w14:paraId="710B2B90" w14:textId="77777777" w:rsidR="00ED0132" w:rsidRDefault="001018DA" w:rsidP="00ED0132">
      <w:pPr>
        <w:pStyle w:val="NormalWeb"/>
        <w:shd w:val="clear" w:color="auto" w:fill="FFFFFF"/>
        <w:spacing w:before="0" w:beforeAutospacing="0" w:after="188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Fonts w:asciiTheme="minorHAnsi" w:hAnsiTheme="minorHAnsi" w:cs="Arial"/>
          <w:color w:val="000000"/>
          <w:sz w:val="20"/>
          <w:szCs w:val="20"/>
        </w:rPr>
        <w:t>We use the zero conditional to talk about things that are generally true, especially for laws and rules.</w:t>
      </w:r>
    </w:p>
    <w:p w14:paraId="61241491" w14:textId="77777777" w:rsidR="00194D93" w:rsidRDefault="001018DA" w:rsidP="00194D93">
      <w:pPr>
        <w:pStyle w:val="NormalWeb"/>
        <w:shd w:val="clear" w:color="auto" w:fill="FFFFFF"/>
        <w:spacing w:before="0" w:beforeAutospacing="0" w:after="188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I drink too much coffee, I can't sleep at night.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Ice melts if you heat it.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When the sun goes down, it gets dark.</w:t>
      </w:r>
    </w:p>
    <w:p w14:paraId="0563FB19" w14:textId="4DF23D3C" w:rsidR="00C71396" w:rsidRDefault="001018DA" w:rsidP="00194D93">
      <w:pPr>
        <w:pStyle w:val="NormalWeb"/>
        <w:shd w:val="clear" w:color="auto" w:fill="FFFFFF"/>
        <w:spacing w:before="0" w:beforeAutospacing="0" w:after="188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Fonts w:asciiTheme="minorHAnsi" w:hAnsiTheme="minorHAnsi" w:cs="Arial"/>
          <w:color w:val="000000"/>
          <w:sz w:val="20"/>
          <w:szCs w:val="20"/>
        </w:rPr>
        <w:t>The structure is: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</w:t>
      </w:r>
      <w:r w:rsidR="00194D93">
        <w:rPr>
          <w:rFonts w:asciiTheme="minorHAnsi" w:hAnsiTheme="minorHAnsi" w:cs="Arial" w:hint="eastAsia"/>
          <w:color w:val="000000"/>
          <w:sz w:val="20"/>
          <w:szCs w:val="20"/>
        </w:rPr>
        <w:t xml:space="preserve"> 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+ present simple &gt;&gt; present simple.</w:t>
      </w:r>
    </w:p>
    <w:p w14:paraId="741C1791" w14:textId="30E968BD" w:rsidR="004E5E17" w:rsidRPr="00C7624B" w:rsidRDefault="004E5E17" w:rsidP="00C71396">
      <w:pPr>
        <w:pStyle w:val="NormalWeb"/>
        <w:shd w:val="clear" w:color="auto" w:fill="FFFFFF"/>
        <w:spacing w:before="0" w:beforeAutospacing="0" w:after="188" w:afterAutospacing="0"/>
        <w:rPr>
          <w:rFonts w:asciiTheme="minorHAnsi" w:hAnsiTheme="minorHAnsi" w:cs="Arial"/>
          <w:color w:val="FF0000"/>
          <w:sz w:val="20"/>
          <w:szCs w:val="20"/>
          <w:u w:val="single"/>
        </w:rPr>
      </w:pPr>
      <w:r w:rsidRPr="00C7624B">
        <w:rPr>
          <w:rFonts w:asciiTheme="minorHAnsi" w:eastAsia="Times New Roman" w:hAnsiTheme="minorHAnsi" w:cs="Arial"/>
          <w:b/>
          <w:bCs/>
          <w:color w:val="FF0000"/>
          <w:sz w:val="20"/>
          <w:szCs w:val="20"/>
          <w:u w:val="single"/>
        </w:rPr>
        <w:t>First conditional</w:t>
      </w:r>
    </w:p>
    <w:p w14:paraId="549A4F45" w14:textId="77777777" w:rsidR="00C71396" w:rsidRDefault="004E5E17" w:rsidP="00C71396">
      <w:pPr>
        <w:pStyle w:val="NormalWeb"/>
        <w:shd w:val="clear" w:color="auto" w:fill="FFFFFF"/>
        <w:spacing w:before="0" w:beforeAutospacing="0" w:after="188" w:afterAutospacing="0"/>
        <w:divId w:val="2063402978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Fonts w:asciiTheme="minorHAnsi" w:hAnsiTheme="minorHAnsi" w:cs="Arial"/>
          <w:color w:val="000000"/>
          <w:sz w:val="20"/>
          <w:szCs w:val="20"/>
        </w:rPr>
        <w:t>We use the first conditional when we talk about future situations we believe are real or possible.</w:t>
      </w:r>
    </w:p>
    <w:p w14:paraId="2DC1D24D" w14:textId="7BCCA7D3" w:rsidR="004E5E17" w:rsidRPr="00C71396" w:rsidRDefault="004E5E17" w:rsidP="00244C4D">
      <w:pPr>
        <w:pStyle w:val="NormalWeb"/>
        <w:shd w:val="clear" w:color="auto" w:fill="FFFFFF"/>
        <w:spacing w:before="0" w:beforeAutospacing="0" w:after="188" w:afterAutospacing="0"/>
        <w:divId w:val="2063402978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it doesn't rain tomorrow, we'll go to the beach.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Arsenal will be top of the league if they win.</w:t>
      </w:r>
    </w:p>
    <w:p w14:paraId="7FAD9C46" w14:textId="450F8924" w:rsidR="004E5E17" w:rsidRPr="00C71396" w:rsidRDefault="004E5E17">
      <w:pPr>
        <w:pStyle w:val="NormalWeb"/>
        <w:shd w:val="clear" w:color="auto" w:fill="FFFFFF"/>
        <w:spacing w:before="0" w:beforeAutospacing="0" w:after="188" w:afterAutospacing="0"/>
        <w:divId w:val="2063402978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Fonts w:asciiTheme="minorHAnsi" w:hAnsiTheme="minorHAnsi" w:cs="Arial"/>
          <w:color w:val="000000"/>
          <w:sz w:val="20"/>
          <w:szCs w:val="20"/>
        </w:rPr>
        <w:t>In first conditional sentences, the structure is usually: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</w:t>
      </w:r>
      <w:r w:rsidR="00A3512B">
        <w:rPr>
          <w:rFonts w:asciiTheme="minorHAnsi" w:hAnsiTheme="minorHAnsi" w:cs="Arial" w:hint="eastAsia"/>
          <w:color w:val="000000"/>
          <w:sz w:val="20"/>
          <w:szCs w:val="20"/>
        </w:rPr>
        <w:t xml:space="preserve"> 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+ present simple &gt;&gt;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will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+ infinitive. </w:t>
      </w:r>
    </w:p>
    <w:p w14:paraId="195EABE1" w14:textId="77777777" w:rsidR="00C71396" w:rsidRDefault="004E5E17" w:rsidP="00C71396">
      <w:pPr>
        <w:pStyle w:val="NormalWeb"/>
        <w:shd w:val="clear" w:color="auto" w:fill="FFFFFF"/>
        <w:spacing w:before="0" w:beforeAutospacing="0" w:after="188" w:afterAutospacing="0"/>
        <w:divId w:val="2063402978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Fonts w:asciiTheme="minorHAnsi" w:hAnsiTheme="minorHAnsi" w:cs="Arial"/>
          <w:color w:val="000000"/>
          <w:sz w:val="20"/>
          <w:szCs w:val="20"/>
        </w:rPr>
        <w:t>It is also common to use this structure with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unless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,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as long as,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as soon as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or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in case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instead of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.</w:t>
      </w:r>
    </w:p>
    <w:p w14:paraId="26F0D9E9" w14:textId="77777777" w:rsidR="00C71396" w:rsidRDefault="004E5E17" w:rsidP="00C71396">
      <w:pPr>
        <w:pStyle w:val="NormalWeb"/>
        <w:shd w:val="clear" w:color="auto" w:fill="FFFFFF"/>
        <w:spacing w:before="0" w:beforeAutospacing="0" w:after="188" w:afterAutospacing="0"/>
        <w:divId w:val="2063402978"/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</w:pP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I'll leave as soon as the babysitter arrives.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 don't want to stay in London unless I get a well-paid job.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I'll give you a key in case I'm not at home.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You can go to the party, as long as you're back by midnight.</w:t>
      </w:r>
    </w:p>
    <w:p w14:paraId="31E73ED8" w14:textId="1E11AB99" w:rsidR="004E6937" w:rsidRPr="00C7624B" w:rsidRDefault="004E6937" w:rsidP="00C71396">
      <w:pPr>
        <w:pStyle w:val="NormalWeb"/>
        <w:shd w:val="clear" w:color="auto" w:fill="FFFFFF"/>
        <w:spacing w:before="0" w:beforeAutospacing="0" w:after="188" w:afterAutospacing="0"/>
        <w:divId w:val="2063402978"/>
        <w:rPr>
          <w:rFonts w:asciiTheme="minorHAnsi" w:hAnsiTheme="minorHAnsi" w:cs="Arial"/>
          <w:b/>
          <w:bCs/>
          <w:color w:val="FF0000"/>
          <w:sz w:val="20"/>
          <w:szCs w:val="20"/>
          <w:u w:val="single"/>
        </w:rPr>
      </w:pPr>
      <w:r w:rsidRPr="00C7624B">
        <w:rPr>
          <w:rFonts w:asciiTheme="minorHAnsi" w:eastAsia="Times New Roman" w:hAnsiTheme="minorHAnsi" w:cs="Arial"/>
          <w:b/>
          <w:bCs/>
          <w:color w:val="FF0000"/>
          <w:sz w:val="20"/>
          <w:szCs w:val="20"/>
          <w:u w:val="single"/>
        </w:rPr>
        <w:t>Second conditional</w:t>
      </w:r>
    </w:p>
    <w:p w14:paraId="2402BDD4" w14:textId="77777777" w:rsidR="00C71396" w:rsidRDefault="004E6937" w:rsidP="00C71396">
      <w:pPr>
        <w:pStyle w:val="NormalWeb"/>
        <w:shd w:val="clear" w:color="auto" w:fill="FFFFFF"/>
        <w:spacing w:before="0" w:beforeAutospacing="0" w:after="188" w:afterAutospacing="0"/>
        <w:divId w:val="407775066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Fonts w:asciiTheme="minorHAnsi" w:hAnsiTheme="minorHAnsi" w:cs="Arial"/>
          <w:color w:val="000000"/>
          <w:sz w:val="20"/>
          <w:szCs w:val="20"/>
        </w:rPr>
        <w:t>The second conditional is used to imagine present or future situations that are impossible or unlikely in reality.</w:t>
      </w:r>
    </w:p>
    <w:p w14:paraId="586862AD" w14:textId="28496DB7" w:rsidR="004E6937" w:rsidRPr="00C71396" w:rsidRDefault="004E6937" w:rsidP="00C71396">
      <w:pPr>
        <w:pStyle w:val="NormalWeb"/>
        <w:shd w:val="clear" w:color="auto" w:fill="FFFFFF"/>
        <w:spacing w:before="0" w:beforeAutospacing="0" w:after="188" w:afterAutospacing="0"/>
        <w:divId w:val="407775066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we had a garden, we could have a cat.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I won a lot of money, I'd buy a big house in the country.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 wouldn't worry if I were you.</w:t>
      </w:r>
    </w:p>
    <w:p w14:paraId="379E5B11" w14:textId="77777777" w:rsidR="004E6937" w:rsidRPr="00C71396" w:rsidRDefault="004E6937">
      <w:pPr>
        <w:pStyle w:val="NormalWeb"/>
        <w:shd w:val="clear" w:color="auto" w:fill="FFFFFF"/>
        <w:spacing w:before="0" w:beforeAutospacing="0" w:after="188" w:afterAutospacing="0"/>
        <w:divId w:val="407775066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Fonts w:asciiTheme="minorHAnsi" w:hAnsiTheme="minorHAnsi" w:cs="Arial"/>
          <w:color w:val="000000"/>
          <w:sz w:val="20"/>
          <w:szCs w:val="20"/>
        </w:rPr>
        <w:t>The structure is usually: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+ past simple &gt;&gt; +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would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+ infinitive. </w:t>
      </w:r>
    </w:p>
    <w:p w14:paraId="7F6817E0" w14:textId="77777777" w:rsidR="00A3512B" w:rsidRDefault="004E6937" w:rsidP="00A3512B">
      <w:pPr>
        <w:pStyle w:val="NormalWeb"/>
        <w:shd w:val="clear" w:color="auto" w:fill="FFFFFF"/>
        <w:spacing w:before="0" w:beforeAutospacing="0" w:after="188" w:afterAutospacing="0"/>
        <w:divId w:val="407775066"/>
        <w:rPr>
          <w:rFonts w:asciiTheme="minorHAnsi" w:hAnsiTheme="minorHAnsi" w:cs="Arial"/>
          <w:color w:val="000000"/>
          <w:sz w:val="20"/>
          <w:szCs w:val="20"/>
        </w:rPr>
      </w:pPr>
      <w:r w:rsidRPr="00C71396">
        <w:rPr>
          <w:rFonts w:asciiTheme="minorHAnsi" w:hAnsiTheme="minorHAnsi" w:cs="Arial"/>
          <w:color w:val="000000"/>
          <w:sz w:val="20"/>
          <w:szCs w:val="20"/>
        </w:rPr>
        <w:t>When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is followed by the verb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be,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it is grammatically correct to say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I were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,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he were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,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she were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and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it were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. However, it is also common to hear these structures with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was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, especially in the 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he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/</w:t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she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t> form.</w:t>
      </w:r>
    </w:p>
    <w:p w14:paraId="0E7F8D1F" w14:textId="77777777" w:rsidR="00FA5DE4" w:rsidRDefault="004E6937" w:rsidP="005A7340">
      <w:pPr>
        <w:pStyle w:val="NormalWeb"/>
        <w:shd w:val="clear" w:color="auto" w:fill="FFFFFF"/>
        <w:spacing w:before="0" w:beforeAutospacing="0" w:after="188" w:afterAutospacing="0"/>
        <w:divId w:val="407775066"/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</w:pP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I were you, I wouldn't mention it.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If she was prime minister, she would invest more money in schools.</w:t>
      </w:r>
      <w:r w:rsidRPr="00C71396">
        <w:rPr>
          <w:rFonts w:asciiTheme="minorHAnsi" w:hAnsiTheme="minorHAnsi" w:cs="Arial"/>
          <w:color w:val="000000"/>
          <w:sz w:val="20"/>
          <w:szCs w:val="20"/>
        </w:rPr>
        <w:br/>
      </w:r>
      <w:r w:rsidRPr="00C71396">
        <w:rPr>
          <w:rStyle w:val="Accentuation"/>
          <w:rFonts w:asciiTheme="minorHAnsi" w:hAnsiTheme="minorHAnsi" w:cs="Arial"/>
          <w:i w:val="0"/>
          <w:iCs w:val="0"/>
          <w:color w:val="000000"/>
          <w:sz w:val="20"/>
          <w:szCs w:val="20"/>
        </w:rPr>
        <w:t>He would travel more if he was younger.</w:t>
      </w:r>
    </w:p>
    <w:p w14:paraId="2B70CCB0" w14:textId="60250D99" w:rsidR="005A7340" w:rsidRPr="00FA5DE4" w:rsidRDefault="00FA5DE4" w:rsidP="005A7340">
      <w:pPr>
        <w:pStyle w:val="NormalWeb"/>
        <w:shd w:val="clear" w:color="auto" w:fill="FFFFFF"/>
        <w:spacing w:before="0" w:beforeAutospacing="0" w:after="188" w:afterAutospacing="0"/>
        <w:divId w:val="407775066"/>
        <w:rPr>
          <w:rFonts w:asciiTheme="minorHAnsi" w:hAnsiTheme="minorHAnsi" w:cs="Arial"/>
          <w:color w:val="4472C4" w:themeColor="accent1"/>
          <w:sz w:val="20"/>
          <w:szCs w:val="20"/>
          <w:u w:val="single"/>
        </w:rPr>
      </w:pPr>
      <w:r w:rsidRPr="00C7624B">
        <w:rPr>
          <w:rStyle w:val="Accentuation"/>
          <w:rFonts w:asciiTheme="minorHAnsi" w:hAnsiTheme="minorHAnsi" w:cs="Arial" w:hint="eastAsia"/>
          <w:b/>
          <w:bCs/>
          <w:i w:val="0"/>
          <w:iCs w:val="0"/>
          <w:color w:val="FF0000"/>
          <w:sz w:val="20"/>
          <w:szCs w:val="20"/>
          <w:u w:val="single"/>
        </w:rPr>
        <w:t>Third</w:t>
      </w:r>
      <w:r w:rsidR="005A7340" w:rsidRPr="00C7624B">
        <w:rPr>
          <w:rStyle w:val="Accentuation"/>
          <w:rFonts w:asciiTheme="minorHAnsi" w:hAnsiTheme="minorHAnsi" w:cs="Arial" w:hint="eastAsia"/>
          <w:b/>
          <w:bCs/>
          <w:i w:val="0"/>
          <w:iCs w:val="0"/>
          <w:color w:val="FF0000"/>
          <w:sz w:val="20"/>
          <w:szCs w:val="20"/>
          <w:u w:val="single"/>
        </w:rPr>
        <w:t xml:space="preserve"> </w:t>
      </w:r>
      <w:r w:rsidRPr="00C7624B">
        <w:rPr>
          <w:rStyle w:val="Accentuation"/>
          <w:rFonts w:asciiTheme="minorHAnsi" w:hAnsiTheme="minorHAnsi" w:cs="Arial" w:hint="eastAsia"/>
          <w:b/>
          <w:bCs/>
          <w:i w:val="0"/>
          <w:iCs w:val="0"/>
          <w:color w:val="FF0000"/>
          <w:sz w:val="20"/>
          <w:szCs w:val="20"/>
          <w:u w:val="single"/>
        </w:rPr>
        <w:t>conditional</w:t>
      </w:r>
      <w:r w:rsidRPr="00FA5DE4">
        <w:rPr>
          <w:rStyle w:val="Accentuation"/>
          <w:rFonts w:asciiTheme="minorHAnsi" w:hAnsiTheme="minorHAnsi" w:cs="Arial" w:hint="eastAsia"/>
          <w:b/>
          <w:bCs/>
          <w:i w:val="0"/>
          <w:iCs w:val="0"/>
          <w:color w:val="4472C4" w:themeColor="accent1"/>
          <w:sz w:val="20"/>
          <w:szCs w:val="20"/>
          <w:u w:val="single"/>
        </w:rPr>
        <w:t xml:space="preserve"> </w:t>
      </w:r>
    </w:p>
    <w:p w14:paraId="7FC387E5" w14:textId="32879409" w:rsidR="001018DA" w:rsidRDefault="00D7664C">
      <w:pPr>
        <w:rPr>
          <w:rFonts w:cs="Arial"/>
          <w:color w:val="000000"/>
          <w:sz w:val="20"/>
          <w:szCs w:val="20"/>
        </w:rPr>
      </w:pPr>
      <w:r w:rsidRPr="00D7664C">
        <w:rPr>
          <w:rFonts w:cs="Arial"/>
          <w:color w:val="000000"/>
          <w:sz w:val="20"/>
          <w:szCs w:val="20"/>
        </w:rPr>
        <w:t>We use the third conditional to talk about impossible situations, as in the second conditional, in the past. We often use the third conditional to describe regrets.</w:t>
      </w:r>
    </w:p>
    <w:p w14:paraId="00168D6B" w14:textId="77777777" w:rsidR="00035709" w:rsidRPr="00035709" w:rsidRDefault="00035709" w:rsidP="00035709">
      <w:pPr>
        <w:rPr>
          <w:sz w:val="20"/>
          <w:szCs w:val="20"/>
        </w:rPr>
      </w:pPr>
      <w:r w:rsidRPr="00035709">
        <w:rPr>
          <w:sz w:val="20"/>
          <w:szCs w:val="20"/>
        </w:rPr>
        <w:t>Here are some examples:</w:t>
      </w:r>
    </w:p>
    <w:p w14:paraId="24A778D7" w14:textId="77777777" w:rsidR="00035709" w:rsidRPr="00B9166E" w:rsidRDefault="00035709" w:rsidP="00B9166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B9166E">
        <w:rPr>
          <w:sz w:val="20"/>
          <w:szCs w:val="20"/>
        </w:rPr>
        <w:t>If we had left earlier, we would have arrived on time.</w:t>
      </w:r>
    </w:p>
    <w:p w14:paraId="1DB2C005" w14:textId="77777777" w:rsidR="00035709" w:rsidRPr="00B9166E" w:rsidRDefault="00035709" w:rsidP="00B9166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B9166E">
        <w:rPr>
          <w:sz w:val="20"/>
          <w:szCs w:val="20"/>
        </w:rPr>
        <w:t>If you hadn’t forgotten her birthday, she wouldn’t have been upset.</w:t>
      </w:r>
    </w:p>
    <w:p w14:paraId="7A0574CF" w14:textId="77777777" w:rsidR="00035709" w:rsidRPr="00B9166E" w:rsidRDefault="00035709" w:rsidP="00B9166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B9166E">
        <w:rPr>
          <w:sz w:val="20"/>
          <w:szCs w:val="20"/>
        </w:rPr>
        <w:t>If they had booked earlier, they could have found better seats.</w:t>
      </w:r>
    </w:p>
    <w:p w14:paraId="3E5F15C5" w14:textId="77777777" w:rsidR="00035709" w:rsidRPr="00035709" w:rsidRDefault="00035709" w:rsidP="00035709">
      <w:pPr>
        <w:rPr>
          <w:sz w:val="20"/>
          <w:szCs w:val="20"/>
        </w:rPr>
      </w:pPr>
    </w:p>
    <w:p w14:paraId="1DF82205" w14:textId="1E981420" w:rsidR="00AF59E0" w:rsidRDefault="00AF59E0">
      <w:pPr>
        <w:pStyle w:val="NormalWeb"/>
        <w:shd w:val="clear" w:color="auto" w:fill="FFFFFF"/>
        <w:spacing w:before="0" w:beforeAutospacing="0" w:after="240" w:afterAutospacing="0" w:line="360" w:lineRule="atLeast"/>
        <w:divId w:val="2087530767"/>
        <w:rPr>
          <w:rFonts w:ascii="Noto Sans" w:hAnsi="Noto Sans" w:cs="Noto Sans"/>
        </w:rPr>
      </w:pPr>
    </w:p>
    <w:p w14:paraId="42309AEA" w14:textId="306B4739" w:rsidR="00AF59E0" w:rsidRDefault="00AF59E0">
      <w:pPr>
        <w:pStyle w:val="NormalWeb"/>
        <w:shd w:val="clear" w:color="auto" w:fill="FFFFFF"/>
        <w:spacing w:before="0" w:beforeAutospacing="0" w:after="0" w:afterAutospacing="0" w:line="360" w:lineRule="atLeast"/>
        <w:divId w:val="2087530767"/>
        <w:rPr>
          <w:rFonts w:ascii="Noto Sans" w:hAnsi="Noto Sans" w:cs="Noto Sans"/>
        </w:rPr>
      </w:pPr>
    </w:p>
    <w:p w14:paraId="76DE3FA8" w14:textId="5DB3D0A2" w:rsidR="00035709" w:rsidRPr="00C71396" w:rsidRDefault="00035709">
      <w:pPr>
        <w:rPr>
          <w:sz w:val="20"/>
          <w:szCs w:val="20"/>
        </w:rPr>
      </w:pPr>
    </w:p>
    <w:sectPr w:rsidR="00035709" w:rsidRPr="00C7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31CA"/>
    <w:multiLevelType w:val="hybridMultilevel"/>
    <w:tmpl w:val="C2F27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5062"/>
    <w:multiLevelType w:val="hybridMultilevel"/>
    <w:tmpl w:val="36500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D0F2B"/>
    <w:multiLevelType w:val="hybridMultilevel"/>
    <w:tmpl w:val="45042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3096">
    <w:abstractNumId w:val="1"/>
  </w:num>
  <w:num w:numId="2" w16cid:durableId="959453586">
    <w:abstractNumId w:val="2"/>
  </w:num>
  <w:num w:numId="3" w16cid:durableId="176360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DA"/>
    <w:rsid w:val="00035709"/>
    <w:rsid w:val="00063607"/>
    <w:rsid w:val="001018DA"/>
    <w:rsid w:val="00194D93"/>
    <w:rsid w:val="00224F3A"/>
    <w:rsid w:val="00244C4D"/>
    <w:rsid w:val="0034542C"/>
    <w:rsid w:val="00423083"/>
    <w:rsid w:val="004E5E17"/>
    <w:rsid w:val="004E6937"/>
    <w:rsid w:val="00523FA6"/>
    <w:rsid w:val="005A7340"/>
    <w:rsid w:val="00A3512B"/>
    <w:rsid w:val="00AF59E0"/>
    <w:rsid w:val="00B9166E"/>
    <w:rsid w:val="00C71396"/>
    <w:rsid w:val="00C7624B"/>
    <w:rsid w:val="00CC70CA"/>
    <w:rsid w:val="00D7664C"/>
    <w:rsid w:val="00E95B3B"/>
    <w:rsid w:val="00ED0132"/>
    <w:rsid w:val="00F76EDD"/>
    <w:rsid w:val="00F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C7FC6"/>
  <w15:chartTrackingRefBased/>
  <w15:docId w15:val="{9D168633-5732-C343-8C3F-2ABA61D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01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18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1018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018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18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ccentuation">
    <w:name w:val="Emphasis"/>
    <w:basedOn w:val="Policepardfaut"/>
    <w:uiPriority w:val="20"/>
    <w:qFormat/>
    <w:rsid w:val="001018DA"/>
    <w:rPr>
      <w:i/>
      <w:iCs/>
    </w:rPr>
  </w:style>
  <w:style w:type="paragraph" w:styleId="Paragraphedeliste">
    <w:name w:val="List Paragraph"/>
    <w:basedOn w:val="Normal"/>
    <w:uiPriority w:val="34"/>
    <w:qFormat/>
    <w:rsid w:val="00B9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683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539471019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276055222">
      <w:blockQuote w:val="1"/>
      <w:marLeft w:val="0"/>
      <w:marRight w:val="0"/>
      <w:marTop w:val="450"/>
      <w:marBottom w:val="450"/>
      <w:divBdr>
        <w:top w:val="none" w:sz="0" w:space="0" w:color="auto"/>
        <w:left w:val="single" w:sz="36" w:space="19" w:color="EEEEEE"/>
        <w:bottom w:val="none" w:sz="0" w:space="0" w:color="auto"/>
        <w:right w:val="none" w:sz="0" w:space="0" w:color="auto"/>
      </w:divBdr>
    </w:div>
    <w:div w:id="2062512398">
      <w:blockQuote w:val="1"/>
      <w:marLeft w:val="0"/>
      <w:marRight w:val="0"/>
      <w:marTop w:val="450"/>
      <w:marBottom w:val="450"/>
      <w:divBdr>
        <w:top w:val="none" w:sz="0" w:space="0" w:color="auto"/>
        <w:left w:val="single" w:sz="36" w:space="19" w:color="EEEEEE"/>
        <w:bottom w:val="none" w:sz="0" w:space="0" w:color="auto"/>
        <w:right w:val="none" w:sz="0" w:space="0" w:color="auto"/>
      </w:divBdr>
    </w:div>
    <w:div w:id="2063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5235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105690082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20875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zaidi</dc:creator>
  <cp:keywords/>
  <dc:description/>
  <cp:lastModifiedBy>lydia zaidi</cp:lastModifiedBy>
  <cp:revision>2</cp:revision>
  <dcterms:created xsi:type="dcterms:W3CDTF">2023-12-17T12:56:00Z</dcterms:created>
  <dcterms:modified xsi:type="dcterms:W3CDTF">2023-12-17T12:56:00Z</dcterms:modified>
</cp:coreProperties>
</file>