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B2" w:rsidRDefault="001A22C3" w:rsidP="00C3538A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>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 w:rsidR="00B85EF3" w:rsidRPr="00B85EF3">
        <w:t xml:space="preserve"> </w:t>
      </w:r>
      <w:r w:rsidR="00B85EF3">
        <w:t>SEMESTRE 1</w:t>
      </w:r>
      <w:r w:rsidR="00B85EF3" w:rsidRPr="00C11C47">
        <w:t>,</w:t>
      </w:r>
      <w:r w:rsidR="00B85EF3">
        <w:t xml:space="preserve"> </w:t>
      </w:r>
      <w:r w:rsidR="00B85EF3" w:rsidRPr="00C11C47">
        <w:rPr>
          <w:lang w:bidi="ar-DZ"/>
        </w:rPr>
        <w:t xml:space="preserve">MASTER 2, </w:t>
      </w:r>
      <w:r>
        <w:rPr>
          <w:lang w:bidi="ar-DZ"/>
        </w:rPr>
        <w:t xml:space="preserve"> ANNEE 202</w:t>
      </w:r>
      <w:r w:rsidR="00C3538A">
        <w:rPr>
          <w:lang w:bidi="ar-DZ"/>
        </w:rPr>
        <w:t>2/2023</w:t>
      </w:r>
      <w:r>
        <w:rPr>
          <w:lang w:bidi="ar-DZ"/>
        </w:rPr>
        <w:t>.</w:t>
      </w:r>
      <w:r w:rsidR="00B85EF3">
        <w:rPr>
          <w:lang w:bidi="ar-DZ"/>
        </w:rPr>
        <w:t xml:space="preserve"> </w:t>
      </w:r>
    </w:p>
    <w:tbl>
      <w:tblPr>
        <w:tblStyle w:val="Grilledutableau"/>
        <w:tblpPr w:leftFromText="141" w:rightFromText="141" w:horzAnchor="margin" w:tblpY="540"/>
        <w:tblW w:w="13400" w:type="dxa"/>
        <w:tblLook w:val="04A0"/>
      </w:tblPr>
      <w:tblGrid>
        <w:gridCol w:w="2716"/>
        <w:gridCol w:w="8006"/>
        <w:gridCol w:w="2678"/>
      </w:tblGrid>
      <w:tr w:rsidR="00EE52B2" w:rsidRPr="00EE52B2" w:rsidTr="009E3335">
        <w:trPr>
          <w:trHeight w:val="356"/>
        </w:trPr>
        <w:tc>
          <w:tcPr>
            <w:tcW w:w="2716" w:type="dxa"/>
            <w:shd w:val="clear" w:color="auto" w:fill="FFF2CC"/>
            <w:vAlign w:val="center"/>
          </w:tcPr>
          <w:p w:rsidR="00EE52B2" w:rsidRPr="00EE52B2" w:rsidRDefault="00EE52B2" w:rsidP="009E3335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DATRE ET HEURE</w:t>
            </w:r>
          </w:p>
        </w:tc>
        <w:tc>
          <w:tcPr>
            <w:tcW w:w="8006" w:type="dxa"/>
            <w:shd w:val="clear" w:color="auto" w:fill="FFF2CC"/>
            <w:vAlign w:val="center"/>
          </w:tcPr>
          <w:p w:rsidR="00EE52B2" w:rsidRPr="00EE52B2" w:rsidRDefault="00EE52B2" w:rsidP="009E3335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678" w:type="dxa"/>
            <w:shd w:val="clear" w:color="auto" w:fill="FFF2CC"/>
            <w:vAlign w:val="center"/>
          </w:tcPr>
          <w:p w:rsidR="00EE52B2" w:rsidRPr="00EE52B2" w:rsidRDefault="00EE52B2" w:rsidP="009E3335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GROUPES /LOCAUX</w:t>
            </w:r>
          </w:p>
        </w:tc>
      </w:tr>
      <w:tr w:rsidR="00EE52B2" w:rsidRPr="00EE52B2" w:rsidTr="002B2BD5">
        <w:trPr>
          <w:trHeight w:val="591"/>
        </w:trPr>
        <w:tc>
          <w:tcPr>
            <w:tcW w:w="2716" w:type="dxa"/>
            <w:shd w:val="clear" w:color="auto" w:fill="DBE5F1" w:themeFill="accent1" w:themeFillTint="33"/>
          </w:tcPr>
          <w:p w:rsidR="008A4714" w:rsidRPr="00BA0927" w:rsidRDefault="008A4714" w:rsidP="008A471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8A4714" w:rsidRPr="00BA0927" w:rsidRDefault="008A4714" w:rsidP="008A471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20/01/2024</w:t>
            </w:r>
          </w:p>
          <w:p w:rsidR="00EE52B2" w:rsidRPr="00BA0927" w:rsidRDefault="008A4714" w:rsidP="008A471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DBE5F1" w:themeFill="accent1" w:themeFillTint="33"/>
            <w:vAlign w:val="center"/>
          </w:tcPr>
          <w:p w:rsidR="009E3335" w:rsidRPr="00BA0927" w:rsidRDefault="009E3335" w:rsidP="002B2BD5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A0927">
              <w:rPr>
                <w:rFonts w:eastAsia="Times New Roman" w:cstheme="minorHAnsi"/>
                <w:sz w:val="16"/>
                <w:szCs w:val="16"/>
                <w:lang w:eastAsia="fr-FR"/>
              </w:rPr>
              <w:t>Entreprenariat</w:t>
            </w:r>
          </w:p>
          <w:p w:rsidR="00EE52B2" w:rsidRPr="00BA0927" w:rsidRDefault="009E3335" w:rsidP="002B2BD5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BA0927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DJOUAB MUSTAPHA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EE52B2" w:rsidRPr="00BA0927" w:rsidRDefault="002B2BD5" w:rsidP="008A471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</w:t>
            </w:r>
            <w:r w:rsidR="008A4714"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G02 </w:t>
            </w: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salle 1</w:t>
            </w:r>
            <w:r w:rsidR="008A4714"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</w:tr>
      <w:tr w:rsidR="009E3335" w:rsidRPr="00EE52B2" w:rsidTr="002B2BD5">
        <w:trPr>
          <w:trHeight w:val="623"/>
        </w:trPr>
        <w:tc>
          <w:tcPr>
            <w:tcW w:w="2716" w:type="dxa"/>
            <w:shd w:val="clear" w:color="auto" w:fill="DBE5F1" w:themeFill="accent1" w:themeFillTint="33"/>
          </w:tcPr>
          <w:p w:rsidR="00862030" w:rsidRPr="00BA0927" w:rsidRDefault="00862030" w:rsidP="0086203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862030" w:rsidRPr="00BA0927" w:rsidRDefault="00862030" w:rsidP="0086203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22/01/2024</w:t>
            </w:r>
          </w:p>
          <w:p w:rsidR="009E3335" w:rsidRPr="00BA0927" w:rsidRDefault="00862030" w:rsidP="0086203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DBE5F1" w:themeFill="accent1" w:themeFillTint="33"/>
            <w:vAlign w:val="center"/>
          </w:tcPr>
          <w:p w:rsidR="00846CF9" w:rsidRPr="00BA0927" w:rsidRDefault="00846CF9" w:rsidP="00846C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  <w:t>Etudes sur la sociologie du travail en Algérie</w:t>
            </w:r>
          </w:p>
          <w:p w:rsidR="009E3335" w:rsidRPr="00BA0927" w:rsidRDefault="00846CF9" w:rsidP="00846CF9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IRDISS SOUHILA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9E3335" w:rsidRPr="00BA0927" w:rsidRDefault="00862030" w:rsidP="009E333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162"/>
        </w:trPr>
        <w:tc>
          <w:tcPr>
            <w:tcW w:w="2716" w:type="dxa"/>
            <w:shd w:val="clear" w:color="auto" w:fill="DBE5F1" w:themeFill="accent1" w:themeFillTint="33"/>
          </w:tcPr>
          <w:p w:rsidR="00F15949" w:rsidRPr="00BA0927" w:rsidRDefault="00F15949" w:rsidP="00F15949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MERCREDI</w:t>
            </w:r>
          </w:p>
          <w:p w:rsidR="00F15949" w:rsidRPr="00BA0927" w:rsidRDefault="00F15949" w:rsidP="00F15949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24/01/2024</w:t>
            </w:r>
          </w:p>
          <w:p w:rsidR="00F15949" w:rsidRPr="00BA0927" w:rsidRDefault="00F15949" w:rsidP="00F15949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DBE5F1" w:themeFill="accent1" w:themeFillTint="33"/>
            <w:vAlign w:val="center"/>
          </w:tcPr>
          <w:p w:rsidR="00F15949" w:rsidRPr="00BA0927" w:rsidRDefault="00F15949" w:rsidP="00846C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  <w:t>Mobilité professionnelle et sociale en Algérie</w:t>
            </w:r>
          </w:p>
          <w:p w:rsidR="00F15949" w:rsidRPr="00BA0927" w:rsidRDefault="00F15949" w:rsidP="00846C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HALLIS SAMIR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152"/>
        </w:trPr>
        <w:tc>
          <w:tcPr>
            <w:tcW w:w="2716" w:type="dxa"/>
            <w:shd w:val="clear" w:color="auto" w:fill="EEECE1" w:themeFill="background2"/>
          </w:tcPr>
          <w:p w:rsidR="00BE44BA" w:rsidRPr="00BA0927" w:rsidRDefault="00BE44BA" w:rsidP="00BE44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BE44BA" w:rsidRPr="00BA0927" w:rsidRDefault="00BE44BA" w:rsidP="00BE44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27/01/2024</w:t>
            </w:r>
          </w:p>
          <w:p w:rsidR="00F15949" w:rsidRPr="00BA0927" w:rsidRDefault="00BE44BA" w:rsidP="00BE44BA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EEECE1" w:themeFill="background2"/>
            <w:vAlign w:val="center"/>
          </w:tcPr>
          <w:p w:rsidR="00F15949" w:rsidRPr="00BA0927" w:rsidRDefault="00F15949" w:rsidP="00846C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Méthodologie de rédaction de mémoire</w:t>
            </w:r>
          </w:p>
          <w:p w:rsidR="00F15949" w:rsidRPr="00BA0927" w:rsidRDefault="00F15949" w:rsidP="00846CF9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DJADDA MAHMOUD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162"/>
        </w:trPr>
        <w:tc>
          <w:tcPr>
            <w:tcW w:w="2716" w:type="dxa"/>
            <w:shd w:val="clear" w:color="auto" w:fill="EEECE1" w:themeFill="background2"/>
          </w:tcPr>
          <w:p w:rsidR="006477A8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6477A8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29/01/2024</w:t>
            </w:r>
          </w:p>
          <w:p w:rsidR="00F15949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EEECE1" w:themeFill="background2"/>
            <w:vAlign w:val="center"/>
          </w:tcPr>
          <w:p w:rsidR="00F15949" w:rsidRPr="00BA0927" w:rsidRDefault="00F15949" w:rsidP="00846CF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  <w:t>Analyse sociologique de l'entreprise algérienne</w:t>
            </w:r>
          </w:p>
          <w:p w:rsidR="00F15949" w:rsidRPr="00BA0927" w:rsidRDefault="00F15949" w:rsidP="00846CF9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HADERBACHE BACHIR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152"/>
        </w:trPr>
        <w:tc>
          <w:tcPr>
            <w:tcW w:w="2716" w:type="dxa"/>
            <w:shd w:val="clear" w:color="auto" w:fill="F2DBDB" w:themeFill="accent2" w:themeFillTint="33"/>
          </w:tcPr>
          <w:p w:rsidR="006477A8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MERCREDI</w:t>
            </w:r>
          </w:p>
          <w:p w:rsidR="006477A8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31/01/2024</w:t>
            </w:r>
          </w:p>
          <w:p w:rsidR="00F15949" w:rsidRPr="00BA0927" w:rsidRDefault="006477A8" w:rsidP="006477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F2DBDB" w:themeFill="accent2" w:themeFillTint="33"/>
            <w:vAlign w:val="center"/>
          </w:tcPr>
          <w:p w:rsidR="00F15949" w:rsidRPr="00BA0927" w:rsidRDefault="00F15949" w:rsidP="00BB4806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A0927">
              <w:rPr>
                <w:rFonts w:eastAsia="Times New Roman" w:cstheme="minorHAnsi"/>
                <w:sz w:val="16"/>
                <w:szCs w:val="16"/>
                <w:lang w:eastAsia="fr-FR"/>
              </w:rPr>
              <w:t>Législation du travail en Algérie</w:t>
            </w:r>
          </w:p>
          <w:p w:rsidR="00F15949" w:rsidRPr="00BA0927" w:rsidRDefault="00F15949" w:rsidP="00BB480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BOUMEGOURA NAIM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623"/>
        </w:trPr>
        <w:tc>
          <w:tcPr>
            <w:tcW w:w="2716" w:type="dxa"/>
            <w:shd w:val="clear" w:color="auto" w:fill="F2DBDB" w:themeFill="accent2" w:themeFillTint="33"/>
          </w:tcPr>
          <w:p w:rsidR="00907052" w:rsidRPr="00907052" w:rsidRDefault="00907052" w:rsidP="00907052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070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907052" w:rsidRPr="00907052" w:rsidRDefault="00907052" w:rsidP="00907052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070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03/02/2024</w:t>
            </w:r>
          </w:p>
          <w:p w:rsidR="00F15949" w:rsidRPr="00BA0927" w:rsidRDefault="00907052" w:rsidP="00907052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9070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F2DBDB" w:themeFill="accent2" w:themeFillTint="33"/>
            <w:vAlign w:val="center"/>
          </w:tcPr>
          <w:p w:rsidR="00F15949" w:rsidRPr="00BA0927" w:rsidRDefault="00F15949" w:rsidP="002B2BD5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Statistiques appliquées aux sciences sociales</w:t>
            </w:r>
          </w:p>
          <w:p w:rsidR="00F15949" w:rsidRPr="00BA0927" w:rsidRDefault="00F15949" w:rsidP="002B2B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BOUFEDDA AL AMIN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  <w:tr w:rsidR="00F15949" w:rsidRPr="00EE52B2" w:rsidTr="00F15949">
        <w:trPr>
          <w:trHeight w:val="591"/>
        </w:trPr>
        <w:tc>
          <w:tcPr>
            <w:tcW w:w="2716" w:type="dxa"/>
            <w:shd w:val="clear" w:color="auto" w:fill="F2DBDB" w:themeFill="accent2" w:themeFillTint="33"/>
          </w:tcPr>
          <w:p w:rsidR="00BA0927" w:rsidRPr="00BA0927" w:rsidRDefault="00BA0927" w:rsidP="00BA092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BA0927" w:rsidRPr="00BA0927" w:rsidRDefault="00BA0927" w:rsidP="00BA092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05/02/2024</w:t>
            </w:r>
          </w:p>
          <w:p w:rsidR="00F15949" w:rsidRPr="00BA0927" w:rsidRDefault="00BA0927" w:rsidP="00BA0927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006" w:type="dxa"/>
            <w:shd w:val="clear" w:color="auto" w:fill="F2DBDB" w:themeFill="accent2" w:themeFillTint="33"/>
            <w:vAlign w:val="center"/>
          </w:tcPr>
          <w:p w:rsidR="00F15949" w:rsidRPr="00BA0927" w:rsidRDefault="00F15949" w:rsidP="00BB4806">
            <w:pPr>
              <w:jc w:val="center"/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Utsaah"/>
                <w:color w:val="000000"/>
                <w:sz w:val="16"/>
                <w:szCs w:val="16"/>
                <w:lang w:eastAsia="fr-FR"/>
              </w:rPr>
              <w:t>Marché du travail en Algérie</w:t>
            </w:r>
          </w:p>
          <w:p w:rsidR="00F15949" w:rsidRPr="00BA0927" w:rsidRDefault="00F15949" w:rsidP="00BB480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A09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FARRADJI Md AKLI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F15949" w:rsidRPr="00BA0927" w:rsidRDefault="00F15949" w:rsidP="00F15949">
            <w:pPr>
              <w:jc w:val="center"/>
              <w:rPr>
                <w:sz w:val="16"/>
                <w:szCs w:val="16"/>
              </w:rPr>
            </w:pPr>
            <w:r w:rsidRPr="00BA0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12</w:t>
            </w:r>
          </w:p>
        </w:tc>
      </w:tr>
    </w:tbl>
    <w:p w:rsidR="00EE52B2" w:rsidRDefault="00EE52B2"/>
    <w:sectPr w:rsidR="00EE52B2" w:rsidSect="00EE5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2B2"/>
    <w:rsid w:val="00022000"/>
    <w:rsid w:val="000500FA"/>
    <w:rsid w:val="000835FB"/>
    <w:rsid w:val="000841BF"/>
    <w:rsid w:val="000938A6"/>
    <w:rsid w:val="00103413"/>
    <w:rsid w:val="0017759F"/>
    <w:rsid w:val="001A22C3"/>
    <w:rsid w:val="001B35B3"/>
    <w:rsid w:val="001F76F8"/>
    <w:rsid w:val="002750CE"/>
    <w:rsid w:val="002B2BD5"/>
    <w:rsid w:val="003656B5"/>
    <w:rsid w:val="004408E0"/>
    <w:rsid w:val="004B28E4"/>
    <w:rsid w:val="005C03B2"/>
    <w:rsid w:val="006477A8"/>
    <w:rsid w:val="006E04D4"/>
    <w:rsid w:val="006F14B5"/>
    <w:rsid w:val="0071493E"/>
    <w:rsid w:val="00772037"/>
    <w:rsid w:val="007761F1"/>
    <w:rsid w:val="007E3E44"/>
    <w:rsid w:val="0082132F"/>
    <w:rsid w:val="00846CF9"/>
    <w:rsid w:val="00862030"/>
    <w:rsid w:val="008A4714"/>
    <w:rsid w:val="00907052"/>
    <w:rsid w:val="009E3335"/>
    <w:rsid w:val="00A13CA4"/>
    <w:rsid w:val="00A3241D"/>
    <w:rsid w:val="00A64A49"/>
    <w:rsid w:val="00AF1F4F"/>
    <w:rsid w:val="00B530E9"/>
    <w:rsid w:val="00B85EF3"/>
    <w:rsid w:val="00BA0927"/>
    <w:rsid w:val="00BB4806"/>
    <w:rsid w:val="00BE44BA"/>
    <w:rsid w:val="00C3538A"/>
    <w:rsid w:val="00CA6480"/>
    <w:rsid w:val="00CD4711"/>
    <w:rsid w:val="00D016B3"/>
    <w:rsid w:val="00D179CB"/>
    <w:rsid w:val="00D35C48"/>
    <w:rsid w:val="00DE4F81"/>
    <w:rsid w:val="00DF68DF"/>
    <w:rsid w:val="00E54C09"/>
    <w:rsid w:val="00E60BF2"/>
    <w:rsid w:val="00E966DC"/>
    <w:rsid w:val="00E96AA3"/>
    <w:rsid w:val="00EA72D0"/>
    <w:rsid w:val="00EE11E5"/>
    <w:rsid w:val="00EE52B2"/>
    <w:rsid w:val="00EF74E5"/>
    <w:rsid w:val="00F02E94"/>
    <w:rsid w:val="00F15949"/>
    <w:rsid w:val="00FA7E28"/>
    <w:rsid w:val="00FE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20</cp:revision>
  <dcterms:created xsi:type="dcterms:W3CDTF">2021-12-16T13:14:00Z</dcterms:created>
  <dcterms:modified xsi:type="dcterms:W3CDTF">2024-01-11T12:19:00Z</dcterms:modified>
</cp:coreProperties>
</file>