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F6" w:rsidRDefault="00AD02F6" w:rsidP="00AD02F6">
      <w:pPr>
        <w:pStyle w:val="Heading4"/>
        <w:spacing w:before="67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Ministère de l’Enseignement Supérieur Et de la recherche scientifique.</w:t>
      </w:r>
    </w:p>
    <w:p w:rsidR="00AD02F6" w:rsidRDefault="00AD02F6" w:rsidP="00AD02F6">
      <w:pPr>
        <w:pStyle w:val="Heading4"/>
        <w:spacing w:before="67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Université Abderrahmane Mira – Bejaia.</w:t>
      </w:r>
    </w:p>
    <w:p w:rsidR="00AD02F6" w:rsidRDefault="00B75D64" w:rsidP="00AD02F6">
      <w:pPr>
        <w:pStyle w:val="Heading4"/>
        <w:spacing w:before="67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Département</w:t>
      </w:r>
    </w:p>
    <w:p w:rsidR="00AD02F6" w:rsidRDefault="00B75D64" w:rsidP="00AD02F6">
      <w:pPr>
        <w:pStyle w:val="Heading4"/>
        <w:spacing w:before="67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Module : </w:t>
      </w:r>
    </w:p>
    <w:p w:rsidR="00AD02F6" w:rsidRDefault="00B75D64" w:rsidP="00AD02F6">
      <w:pPr>
        <w:pStyle w:val="Heading4"/>
        <w:spacing w:before="67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Niveau :</w:t>
      </w:r>
    </w:p>
    <w:p w:rsidR="00AD02F6" w:rsidRDefault="00B75D64" w:rsidP="00AD02F6">
      <w:pPr>
        <w:pStyle w:val="Heading4"/>
        <w:spacing w:before="67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Enseignant</w:t>
      </w:r>
    </w:p>
    <w:p w:rsidR="00AD02F6" w:rsidRDefault="00AD02F6" w:rsidP="00AD02F6">
      <w:pPr>
        <w:pStyle w:val="Heading4"/>
        <w:spacing w:before="67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Email:</w:t>
      </w:r>
    </w:p>
    <w:p w:rsidR="00AD02F6" w:rsidRDefault="00AD02F6" w:rsidP="00AD02F6">
      <w:pPr>
        <w:pStyle w:val="Heading4"/>
        <w:spacing w:before="67"/>
        <w:ind w:left="0" w:firstLine="6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75B1E" w:rsidRDefault="00775B1E">
      <w:pPr>
        <w:pStyle w:val="Corpsdetexte"/>
        <w:rPr>
          <w:b/>
          <w:sz w:val="20"/>
        </w:rPr>
      </w:pPr>
    </w:p>
    <w:p w:rsidR="00775B1E" w:rsidRDefault="00775B1E">
      <w:pPr>
        <w:pStyle w:val="Corpsdetexte"/>
        <w:rPr>
          <w:b/>
          <w:sz w:val="20"/>
        </w:rPr>
      </w:pPr>
    </w:p>
    <w:p w:rsidR="00775B1E" w:rsidRDefault="00775B1E">
      <w:pPr>
        <w:pStyle w:val="Corpsdetexte"/>
        <w:rPr>
          <w:b/>
          <w:sz w:val="20"/>
        </w:rPr>
      </w:pPr>
    </w:p>
    <w:p w:rsidR="00775B1E" w:rsidRDefault="00775B1E">
      <w:pPr>
        <w:pStyle w:val="Corpsdetexte"/>
        <w:spacing w:before="5"/>
        <w:rPr>
          <w:b/>
          <w:sz w:val="25"/>
        </w:rPr>
      </w:pPr>
    </w:p>
    <w:p w:rsidR="00775B1E" w:rsidRDefault="00AD02F6">
      <w:pPr>
        <w:pStyle w:val="Heading1"/>
        <w:spacing w:before="89"/>
        <w:ind w:left="3154" w:right="2896"/>
        <w:jc w:val="center"/>
      </w:pPr>
      <w:r>
        <w:rPr>
          <w:u w:val="thick"/>
        </w:rPr>
        <w:t>Le</w:t>
      </w:r>
      <w:r>
        <w:rPr>
          <w:spacing w:val="-1"/>
          <w:u w:val="thick"/>
        </w:rPr>
        <w:t xml:space="preserve"> </w:t>
      </w:r>
      <w:r>
        <w:rPr>
          <w:u w:val="thick"/>
        </w:rPr>
        <w:t>cv</w:t>
      </w:r>
      <w:r>
        <w:rPr>
          <w:spacing w:val="-3"/>
          <w:u w:val="thick"/>
        </w:rPr>
        <w:t xml:space="preserve"> </w:t>
      </w:r>
      <w:r>
        <w:rPr>
          <w:u w:val="thick"/>
        </w:rPr>
        <w:t>anti chronologique</w:t>
      </w:r>
    </w:p>
    <w:p w:rsidR="00775B1E" w:rsidRDefault="00AD02F6">
      <w:pPr>
        <w:spacing w:before="178"/>
        <w:ind w:left="116"/>
        <w:rPr>
          <w:b/>
          <w:sz w:val="28"/>
        </w:rPr>
      </w:pPr>
      <w:r>
        <w:rPr>
          <w:b/>
          <w:sz w:val="28"/>
          <w:u w:val="thick"/>
        </w:rPr>
        <w:t>Définition</w:t>
      </w:r>
    </w:p>
    <w:p w:rsidR="00775B1E" w:rsidRDefault="00AD02F6">
      <w:pPr>
        <w:pStyle w:val="Corpsdetexte"/>
        <w:spacing w:before="173" w:line="362" w:lineRule="auto"/>
        <w:ind w:left="116" w:right="103"/>
      </w:pPr>
      <w:r>
        <w:t>Il consiste à indiquer les dernières expériences professionnelles et les dernières formations.</w:t>
      </w:r>
      <w:r>
        <w:rPr>
          <w:spacing w:val="1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rPr>
          <w:b/>
        </w:rPr>
        <w:t>CV</w:t>
      </w:r>
      <w:r>
        <w:rPr>
          <w:b/>
          <w:spacing w:val="1"/>
        </w:rPr>
        <w:t xml:space="preserve"> </w:t>
      </w:r>
      <w:r>
        <w:t>l'indique, il</w:t>
      </w:r>
      <w:r>
        <w:rPr>
          <w:spacing w:val="-1"/>
        </w:rPr>
        <w:t xml:space="preserve"> </w:t>
      </w:r>
      <w:r>
        <w:t>faut</w:t>
      </w:r>
      <w:r>
        <w:rPr>
          <w:spacing w:val="-1"/>
        </w:rPr>
        <w:t xml:space="preserve"> </w:t>
      </w:r>
      <w:r>
        <w:t>commencer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récente, 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plus ancienne.</w:t>
      </w:r>
    </w:p>
    <w:p w:rsidR="00775B1E" w:rsidRDefault="00AD02F6">
      <w:pPr>
        <w:pStyle w:val="Corpsdetexte"/>
        <w:spacing w:before="156"/>
        <w:ind w:left="116"/>
      </w:pPr>
      <w:r>
        <w:t>C'est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CV</w:t>
      </w:r>
      <w:r>
        <w:rPr>
          <w:b/>
          <w:spacing w:val="-1"/>
        </w:rPr>
        <w:t xml:space="preserve"> </w:t>
      </w:r>
      <w:r>
        <w:t>le plus</w:t>
      </w:r>
      <w:r>
        <w:rPr>
          <w:spacing w:val="-1"/>
        </w:rPr>
        <w:t xml:space="preserve"> </w:t>
      </w:r>
      <w:r>
        <w:t>utilisé en 2019.</w:t>
      </w:r>
    </w:p>
    <w:p w:rsidR="00775B1E" w:rsidRDefault="00775B1E">
      <w:pPr>
        <w:pStyle w:val="Corpsdetexte"/>
        <w:spacing w:before="10"/>
        <w:rPr>
          <w:sz w:val="25"/>
        </w:rPr>
      </w:pPr>
    </w:p>
    <w:p w:rsidR="00775B1E" w:rsidRDefault="00AD02F6">
      <w:pPr>
        <w:pStyle w:val="Corpsdetexte"/>
        <w:spacing w:line="360" w:lineRule="auto"/>
        <w:ind w:left="116" w:right="710"/>
      </w:pPr>
      <w:r>
        <w:t>Vos expériences professionnelles sont affichées des plus anciennes aux plus récentes,</w:t>
      </w:r>
      <w:r>
        <w:rPr>
          <w:spacing w:val="-57"/>
        </w:rPr>
        <w:t xml:space="preserve"> </w:t>
      </w:r>
      <w:r>
        <w:t>afin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mettre en valeur</w:t>
      </w:r>
      <w:r>
        <w:rPr>
          <w:spacing w:val="1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évolution de carrière.</w:t>
      </w:r>
    </w:p>
    <w:p w:rsidR="00775B1E" w:rsidRDefault="00775B1E">
      <w:pPr>
        <w:pStyle w:val="Corpsdetexte"/>
        <w:rPr>
          <w:sz w:val="26"/>
        </w:rPr>
      </w:pPr>
    </w:p>
    <w:p w:rsidR="00775B1E" w:rsidRDefault="00775B1E">
      <w:pPr>
        <w:pStyle w:val="Corpsdetexte"/>
        <w:spacing w:before="4"/>
      </w:pPr>
    </w:p>
    <w:p w:rsidR="00775B1E" w:rsidRDefault="00AD02F6">
      <w:pPr>
        <w:pStyle w:val="Heading2"/>
        <w:ind w:firstLine="0"/>
        <w:rPr>
          <w:u w:val="none"/>
        </w:rPr>
      </w:pPr>
      <w:r>
        <w:rPr>
          <w:u w:val="thick"/>
        </w:rPr>
        <w:t>Dans</w:t>
      </w:r>
      <w:r>
        <w:rPr>
          <w:spacing w:val="-1"/>
          <w:u w:val="thick"/>
        </w:rPr>
        <w:t xml:space="preserve"> </w:t>
      </w:r>
      <w:r>
        <w:rPr>
          <w:u w:val="thick"/>
        </w:rPr>
        <w:t>quel</w:t>
      </w:r>
      <w:r>
        <w:rPr>
          <w:spacing w:val="-1"/>
          <w:u w:val="thick"/>
        </w:rPr>
        <w:t xml:space="preserve"> </w:t>
      </w:r>
      <w:r>
        <w:rPr>
          <w:u w:val="thick"/>
        </w:rPr>
        <w:t>cas utiliser</w:t>
      </w:r>
      <w:r>
        <w:rPr>
          <w:spacing w:val="-3"/>
          <w:u w:val="thick"/>
        </w:rPr>
        <w:t xml:space="preserve"> </w:t>
      </w:r>
      <w:r>
        <w:rPr>
          <w:u w:val="thick"/>
        </w:rPr>
        <w:t>ce</w:t>
      </w:r>
      <w:r>
        <w:rPr>
          <w:spacing w:val="-1"/>
          <w:u w:val="thick"/>
        </w:rPr>
        <w:t xml:space="preserve"> </w:t>
      </w:r>
      <w:r>
        <w:rPr>
          <w:u w:val="thick"/>
        </w:rPr>
        <w:t>modèle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CV</w:t>
      </w:r>
      <w:r>
        <w:rPr>
          <w:spacing w:val="-1"/>
          <w:u w:val="thick"/>
        </w:rPr>
        <w:t xml:space="preserve"> </w:t>
      </w:r>
      <w:r>
        <w:rPr>
          <w:u w:val="thick"/>
        </w:rPr>
        <w:t>?</w:t>
      </w:r>
    </w:p>
    <w:p w:rsidR="00775B1E" w:rsidRDefault="00775B1E">
      <w:pPr>
        <w:pStyle w:val="Corpsdetexte"/>
        <w:rPr>
          <w:b/>
          <w:sz w:val="20"/>
        </w:rPr>
      </w:pPr>
    </w:p>
    <w:p w:rsidR="00775B1E" w:rsidRDefault="00775B1E">
      <w:pPr>
        <w:pStyle w:val="Corpsdetexte"/>
        <w:rPr>
          <w:b/>
          <w:sz w:val="20"/>
        </w:rPr>
      </w:pPr>
    </w:p>
    <w:p w:rsidR="00775B1E" w:rsidRDefault="00775B1E">
      <w:pPr>
        <w:pStyle w:val="Corpsdetexte"/>
        <w:spacing w:before="7"/>
        <w:rPr>
          <w:b/>
          <w:sz w:val="21"/>
        </w:rPr>
      </w:pPr>
    </w:p>
    <w:p w:rsidR="00775B1E" w:rsidRDefault="00AD02F6">
      <w:pPr>
        <w:pStyle w:val="Corpsdetexte"/>
        <w:spacing w:line="360" w:lineRule="auto"/>
        <w:ind w:left="116" w:right="822"/>
      </w:pPr>
      <w:r>
        <w:t>Vous choisirez plutôt ce modèle si votre objectif professionnel est dans la continuité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dernier emploi.</w:t>
      </w:r>
    </w:p>
    <w:p w:rsidR="00775B1E" w:rsidRDefault="00AD02F6">
      <w:pPr>
        <w:pStyle w:val="Heading2"/>
        <w:spacing w:before="161"/>
        <w:ind w:firstLine="0"/>
        <w:rPr>
          <w:b w:val="0"/>
          <w:u w:val="none"/>
        </w:rPr>
      </w:pPr>
      <w:r>
        <w:rPr>
          <w:u w:val="thick"/>
        </w:rPr>
        <w:t>Les</w:t>
      </w:r>
      <w:r>
        <w:rPr>
          <w:spacing w:val="-2"/>
          <w:u w:val="thick"/>
        </w:rPr>
        <w:t xml:space="preserve"> </w:t>
      </w:r>
      <w:r>
        <w:rPr>
          <w:u w:val="thick"/>
        </w:rPr>
        <w:t>rubriques</w:t>
      </w:r>
      <w:r>
        <w:rPr>
          <w:spacing w:val="-1"/>
          <w:u w:val="thick"/>
        </w:rPr>
        <w:t xml:space="preserve"> </w:t>
      </w:r>
      <w:r>
        <w:rPr>
          <w:u w:val="thick"/>
        </w:rPr>
        <w:t>du</w:t>
      </w:r>
      <w:r>
        <w:rPr>
          <w:spacing w:val="-1"/>
          <w:u w:val="thick"/>
        </w:rPr>
        <w:t xml:space="preserve"> </w:t>
      </w:r>
      <w:r>
        <w:rPr>
          <w:u w:val="thick"/>
        </w:rPr>
        <w:t>CV</w:t>
      </w:r>
      <w:r>
        <w:rPr>
          <w:spacing w:val="-2"/>
          <w:u w:val="thick"/>
        </w:rPr>
        <w:t xml:space="preserve"> </w:t>
      </w:r>
      <w:r>
        <w:rPr>
          <w:u w:val="thick"/>
        </w:rPr>
        <w:t>Anti-Chronologique</w:t>
      </w:r>
      <w:r>
        <w:rPr>
          <w:spacing w:val="-2"/>
          <w:u w:val="thick"/>
        </w:rPr>
        <w:t xml:space="preserve"> </w:t>
      </w:r>
      <w:r>
        <w:rPr>
          <w:u w:val="thick"/>
        </w:rPr>
        <w:t>(classique</w:t>
      </w:r>
      <w:r>
        <w:rPr>
          <w:b w:val="0"/>
          <w:u w:val="none"/>
        </w:rPr>
        <w:t>)</w:t>
      </w:r>
      <w:r>
        <w:rPr>
          <w:b w:val="0"/>
          <w:spacing w:val="-1"/>
          <w:u w:val="none"/>
        </w:rPr>
        <w:t xml:space="preserve"> </w:t>
      </w:r>
      <w:r>
        <w:rPr>
          <w:b w:val="0"/>
          <w:u w:val="none"/>
        </w:rPr>
        <w:t>:</w:t>
      </w:r>
    </w:p>
    <w:p w:rsidR="00775B1E" w:rsidRDefault="00775B1E">
      <w:pPr>
        <w:pStyle w:val="Corpsdetexte"/>
        <w:rPr>
          <w:sz w:val="20"/>
        </w:rPr>
      </w:pPr>
    </w:p>
    <w:p w:rsidR="00775B1E" w:rsidRDefault="00775B1E">
      <w:pPr>
        <w:pStyle w:val="Corpsdetexte"/>
        <w:rPr>
          <w:sz w:val="20"/>
        </w:rPr>
      </w:pPr>
    </w:p>
    <w:p w:rsidR="00775B1E" w:rsidRDefault="00775B1E">
      <w:pPr>
        <w:pStyle w:val="Corpsdetexte"/>
        <w:spacing w:before="2"/>
        <w:rPr>
          <w:sz w:val="22"/>
        </w:rPr>
      </w:pPr>
    </w:p>
    <w:p w:rsidR="00775B1E" w:rsidRDefault="00AD02F6">
      <w:pPr>
        <w:pStyle w:val="Paragraphedeliste"/>
        <w:numPr>
          <w:ilvl w:val="0"/>
          <w:numId w:val="1"/>
        </w:numPr>
        <w:tabs>
          <w:tab w:val="left" w:pos="357"/>
        </w:tabs>
        <w:ind w:hanging="241"/>
        <w:rPr>
          <w:b/>
          <w:sz w:val="24"/>
        </w:rPr>
      </w:pPr>
      <w:r>
        <w:rPr>
          <w:b/>
          <w:sz w:val="24"/>
        </w:rPr>
        <w:t>Expérience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professionnelle</w:t>
      </w:r>
    </w:p>
    <w:p w:rsidR="00775B1E" w:rsidRDefault="00AD02F6">
      <w:pPr>
        <w:pStyle w:val="Corpsdetexte"/>
        <w:spacing w:before="135" w:line="360" w:lineRule="auto"/>
        <w:ind w:left="116" w:right="1402"/>
      </w:pPr>
      <w:r>
        <w:t>Indique les postes que vous avez occupés en les classant automatiquement des</w:t>
      </w:r>
      <w:r>
        <w:rPr>
          <w:spacing w:val="-57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récents aux</w:t>
      </w:r>
      <w:r>
        <w:rPr>
          <w:spacing w:val="1"/>
        </w:rPr>
        <w:t xml:space="preserve"> </w:t>
      </w:r>
      <w:r>
        <w:t>plus anciens.</w:t>
      </w:r>
    </w:p>
    <w:p w:rsidR="00775B1E" w:rsidRDefault="00775B1E">
      <w:pPr>
        <w:spacing w:line="360" w:lineRule="auto"/>
        <w:sectPr w:rsidR="00775B1E">
          <w:type w:val="continuous"/>
          <w:pgSz w:w="11910" w:h="16840"/>
          <w:pgMar w:top="1320" w:right="1560" w:bottom="280" w:left="1300" w:header="720" w:footer="720" w:gutter="0"/>
          <w:cols w:space="720"/>
        </w:sectPr>
      </w:pPr>
    </w:p>
    <w:p w:rsidR="00775B1E" w:rsidRDefault="00AD02F6">
      <w:pPr>
        <w:pStyle w:val="Heading2"/>
        <w:numPr>
          <w:ilvl w:val="0"/>
          <w:numId w:val="1"/>
        </w:numPr>
        <w:tabs>
          <w:tab w:val="left" w:pos="417"/>
        </w:tabs>
        <w:spacing w:before="76"/>
        <w:ind w:left="416" w:hanging="241"/>
        <w:rPr>
          <w:u w:val="none"/>
        </w:rPr>
      </w:pPr>
      <w:r>
        <w:rPr>
          <w:u w:val="none"/>
        </w:rPr>
        <w:lastRenderedPageBreak/>
        <w:t>Formation</w:t>
      </w:r>
    </w:p>
    <w:p w:rsidR="00775B1E" w:rsidRDefault="00AD02F6">
      <w:pPr>
        <w:pStyle w:val="Corpsdetexte"/>
        <w:spacing w:before="135"/>
        <w:ind w:left="116"/>
      </w:pPr>
      <w:r>
        <w:t>Présente</w:t>
      </w:r>
      <w:r>
        <w:rPr>
          <w:spacing w:val="-2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formations</w:t>
      </w:r>
      <w:r>
        <w:rPr>
          <w:spacing w:val="-1"/>
        </w:rPr>
        <w:t xml:space="preserve"> </w:t>
      </w:r>
      <w:r>
        <w:t>initiales et</w:t>
      </w:r>
      <w:r>
        <w:rPr>
          <w:spacing w:val="-1"/>
        </w:rPr>
        <w:t xml:space="preserve"> </w:t>
      </w:r>
      <w:r>
        <w:t>professionnelles.</w:t>
      </w:r>
    </w:p>
    <w:p w:rsidR="00775B1E" w:rsidRDefault="00AD02F6">
      <w:pPr>
        <w:pStyle w:val="Heading2"/>
        <w:numPr>
          <w:ilvl w:val="0"/>
          <w:numId w:val="1"/>
        </w:numPr>
        <w:tabs>
          <w:tab w:val="left" w:pos="417"/>
        </w:tabs>
        <w:spacing w:before="142"/>
        <w:ind w:left="416" w:hanging="241"/>
        <w:rPr>
          <w:u w:val="none"/>
        </w:rPr>
      </w:pPr>
      <w:r>
        <w:rPr>
          <w:u w:val="none"/>
        </w:rPr>
        <w:t>Informatique</w:t>
      </w:r>
    </w:p>
    <w:p w:rsidR="00775B1E" w:rsidRDefault="00AD02F6">
      <w:pPr>
        <w:pStyle w:val="Corpsdetexte"/>
        <w:spacing w:before="134" w:line="360" w:lineRule="auto"/>
        <w:ind w:left="116" w:right="1976"/>
      </w:pPr>
      <w:r>
        <w:t>Permet de valoriser vos compétences informatiques (traitement de texte,</w:t>
      </w:r>
      <w:r>
        <w:rPr>
          <w:spacing w:val="-57"/>
        </w:rPr>
        <w:t xml:space="preserve"> </w:t>
      </w:r>
      <w:r>
        <w:t>tableur,</w:t>
      </w:r>
      <w:r>
        <w:rPr>
          <w:spacing w:val="-1"/>
        </w:rPr>
        <w:t xml:space="preserve"> </w:t>
      </w:r>
      <w:r>
        <w:t>e-mail, etc.)</w:t>
      </w:r>
    </w:p>
    <w:p w:rsidR="00775B1E" w:rsidRDefault="00AD02F6">
      <w:pPr>
        <w:pStyle w:val="Heading2"/>
        <w:numPr>
          <w:ilvl w:val="0"/>
          <w:numId w:val="1"/>
        </w:numPr>
        <w:tabs>
          <w:tab w:val="left" w:pos="417"/>
        </w:tabs>
        <w:spacing w:before="5"/>
        <w:ind w:left="416" w:hanging="241"/>
        <w:rPr>
          <w:u w:val="none"/>
        </w:rPr>
      </w:pPr>
      <w:r>
        <w:rPr>
          <w:u w:val="none"/>
        </w:rPr>
        <w:t>Langues</w:t>
      </w:r>
    </w:p>
    <w:p w:rsidR="00775B1E" w:rsidRDefault="00AD02F6">
      <w:pPr>
        <w:pStyle w:val="Corpsdetexte"/>
        <w:spacing w:before="132"/>
        <w:ind w:left="116"/>
      </w:pPr>
      <w:r>
        <w:t>Cette</w:t>
      </w:r>
      <w:r>
        <w:rPr>
          <w:spacing w:val="-3"/>
        </w:rPr>
        <w:t xml:space="preserve"> </w:t>
      </w:r>
      <w:r>
        <w:t>rubrique</w:t>
      </w:r>
      <w:r>
        <w:rPr>
          <w:spacing w:val="-1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compétences</w:t>
      </w:r>
      <w:r>
        <w:rPr>
          <w:spacing w:val="-2"/>
        </w:rPr>
        <w:t xml:space="preserve"> </w:t>
      </w:r>
      <w:r>
        <w:t>linguistiques.</w:t>
      </w:r>
    </w:p>
    <w:p w:rsidR="00775B1E" w:rsidRDefault="00AD02F6">
      <w:pPr>
        <w:pStyle w:val="Paragraphedeliste"/>
        <w:numPr>
          <w:ilvl w:val="0"/>
          <w:numId w:val="1"/>
        </w:numPr>
        <w:tabs>
          <w:tab w:val="left" w:pos="417"/>
        </w:tabs>
        <w:spacing w:before="139"/>
        <w:ind w:left="416" w:hanging="241"/>
        <w:rPr>
          <w:sz w:val="24"/>
        </w:rPr>
      </w:pPr>
      <w:r>
        <w:rPr>
          <w:sz w:val="24"/>
        </w:rPr>
        <w:t>Centres</w:t>
      </w:r>
      <w:r>
        <w:rPr>
          <w:spacing w:val="-4"/>
          <w:sz w:val="24"/>
        </w:rPr>
        <w:t xml:space="preserve"> </w:t>
      </w:r>
      <w:r>
        <w:rPr>
          <w:sz w:val="24"/>
        </w:rPr>
        <w:t>d’intérêt</w:t>
      </w:r>
    </w:p>
    <w:p w:rsidR="00775B1E" w:rsidRDefault="00AD02F6">
      <w:pPr>
        <w:pStyle w:val="Corpsdetexte"/>
        <w:spacing w:before="137"/>
        <w:ind w:left="116"/>
      </w:pPr>
      <w:r>
        <w:t>Cette</w:t>
      </w:r>
      <w:r>
        <w:rPr>
          <w:spacing w:val="-3"/>
        </w:rPr>
        <w:t xml:space="preserve"> </w:t>
      </w:r>
      <w:r>
        <w:t>rubrique</w:t>
      </w:r>
      <w:r>
        <w:rPr>
          <w:spacing w:val="-1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vos centres</w:t>
      </w:r>
      <w:r>
        <w:rPr>
          <w:spacing w:val="-3"/>
        </w:rPr>
        <w:t xml:space="preserve"> </w:t>
      </w:r>
      <w:r>
        <w:t>d’intérêt</w:t>
      </w:r>
    </w:p>
    <w:p w:rsidR="00775B1E" w:rsidRDefault="00775B1E">
      <w:pPr>
        <w:pStyle w:val="Corpsdetexte"/>
        <w:rPr>
          <w:sz w:val="26"/>
        </w:rPr>
      </w:pPr>
    </w:p>
    <w:p w:rsidR="00775B1E" w:rsidRDefault="00775B1E">
      <w:pPr>
        <w:pStyle w:val="Corpsdetexte"/>
        <w:rPr>
          <w:sz w:val="26"/>
        </w:rPr>
      </w:pPr>
    </w:p>
    <w:p w:rsidR="00775B1E" w:rsidRDefault="00775B1E">
      <w:pPr>
        <w:pStyle w:val="Corpsdetexte"/>
        <w:rPr>
          <w:sz w:val="26"/>
        </w:rPr>
      </w:pPr>
    </w:p>
    <w:p w:rsidR="00775B1E" w:rsidRDefault="00775B1E">
      <w:pPr>
        <w:pStyle w:val="Corpsdetexte"/>
        <w:spacing w:before="1"/>
        <w:rPr>
          <w:sz w:val="25"/>
        </w:rPr>
      </w:pPr>
    </w:p>
    <w:p w:rsidR="00775B1E" w:rsidRDefault="00AD02F6">
      <w:pPr>
        <w:pStyle w:val="Heading1"/>
        <w:ind w:left="207"/>
      </w:pPr>
      <w:r>
        <w:rPr>
          <w:u w:val="thick"/>
        </w:rPr>
        <w:t>Comment</w:t>
      </w:r>
      <w:r>
        <w:rPr>
          <w:spacing w:val="-2"/>
          <w:u w:val="thick"/>
        </w:rPr>
        <w:t xml:space="preserve"> </w:t>
      </w:r>
      <w:r>
        <w:rPr>
          <w:u w:val="thick"/>
        </w:rPr>
        <w:t>rédiger</w:t>
      </w:r>
      <w:r>
        <w:rPr>
          <w:spacing w:val="-2"/>
          <w:u w:val="thick"/>
        </w:rPr>
        <w:t xml:space="preserve"> </w:t>
      </w:r>
      <w:r>
        <w:rPr>
          <w:u w:val="thick"/>
        </w:rPr>
        <w:t>un</w:t>
      </w:r>
      <w:r>
        <w:rPr>
          <w:spacing w:val="-2"/>
          <w:u w:val="thick"/>
        </w:rPr>
        <w:t xml:space="preserve"> </w:t>
      </w:r>
      <w:r>
        <w:rPr>
          <w:u w:val="thick"/>
        </w:rPr>
        <w:t>CV</w:t>
      </w:r>
      <w:r>
        <w:rPr>
          <w:spacing w:val="-2"/>
          <w:u w:val="thick"/>
        </w:rPr>
        <w:t xml:space="preserve"> </w:t>
      </w:r>
      <w:r>
        <w:rPr>
          <w:u w:val="thick"/>
        </w:rPr>
        <w:t>anti-chronologique</w:t>
      </w:r>
      <w:r>
        <w:rPr>
          <w:spacing w:val="-1"/>
          <w:u w:val="thick"/>
        </w:rPr>
        <w:t xml:space="preserve"> </w:t>
      </w:r>
      <w:r>
        <w:rPr>
          <w:u w:val="thick"/>
        </w:rPr>
        <w:t>?</w:t>
      </w:r>
    </w:p>
    <w:p w:rsidR="00775B1E" w:rsidRDefault="00775B1E">
      <w:pPr>
        <w:pStyle w:val="Corpsdetexte"/>
        <w:rPr>
          <w:b/>
          <w:sz w:val="20"/>
        </w:rPr>
      </w:pPr>
    </w:p>
    <w:p w:rsidR="00775B1E" w:rsidRDefault="00AD02F6">
      <w:pPr>
        <w:spacing w:before="210"/>
        <w:ind w:left="116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rédaction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d’un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anti-chronologique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assez simple.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faut</w:t>
      </w:r>
      <w:r>
        <w:rPr>
          <w:spacing w:val="-1"/>
          <w:sz w:val="24"/>
        </w:rPr>
        <w:t xml:space="preserve"> </w:t>
      </w:r>
      <w:r>
        <w:rPr>
          <w:sz w:val="24"/>
        </w:rPr>
        <w:t>quand</w:t>
      </w:r>
      <w:r>
        <w:rPr>
          <w:spacing w:val="-1"/>
          <w:sz w:val="24"/>
        </w:rPr>
        <w:t xml:space="preserve"> </w:t>
      </w:r>
      <w:r>
        <w:rPr>
          <w:sz w:val="24"/>
        </w:rPr>
        <w:t>même</w:t>
      </w:r>
    </w:p>
    <w:p w:rsidR="00775B1E" w:rsidRDefault="00AD02F6">
      <w:pPr>
        <w:pStyle w:val="Corpsdetexte"/>
        <w:spacing w:before="137" w:line="360" w:lineRule="auto"/>
        <w:ind w:left="116"/>
      </w:pPr>
      <w:proofErr w:type="gramStart"/>
      <w:r>
        <w:t>l’adapter</w:t>
      </w:r>
      <w:proofErr w:type="gramEnd"/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profil.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êtes,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exemple,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étudiant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jeune</w:t>
      </w:r>
      <w:r>
        <w:rPr>
          <w:spacing w:val="-2"/>
        </w:rPr>
        <w:t xml:space="preserve"> </w:t>
      </w:r>
      <w:r>
        <w:t>diplômé,</w:t>
      </w:r>
      <w:r>
        <w:rPr>
          <w:spacing w:val="-1"/>
        </w:rPr>
        <w:t xml:space="preserve"> </w:t>
      </w:r>
      <w:r>
        <w:t>essayez</w:t>
      </w:r>
      <w:r>
        <w:rPr>
          <w:spacing w:val="-57"/>
        </w:rPr>
        <w:t xml:space="preserve"> </w:t>
      </w:r>
      <w:r>
        <w:t>de bien présenter votre formation par ordre anti-chronologique. Mettez-la dans la première</w:t>
      </w:r>
      <w:r>
        <w:rPr>
          <w:spacing w:val="1"/>
        </w:rPr>
        <w:t xml:space="preserve"> </w:t>
      </w:r>
      <w:r>
        <w:t>partie de votre CV, sauf si dans l’offre d’emploi il est cité qu’une première expérience</w:t>
      </w:r>
      <w:r>
        <w:rPr>
          <w:spacing w:val="1"/>
        </w:rPr>
        <w:t xml:space="preserve"> </w:t>
      </w:r>
      <w:r>
        <w:t>professionnelle est exigée. Dans ce cas, si vous en avez, placez plutôt votre expérience</w:t>
      </w:r>
      <w:r>
        <w:rPr>
          <w:spacing w:val="1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en première</w:t>
      </w:r>
      <w:r>
        <w:rPr>
          <w:spacing w:val="-2"/>
        </w:rPr>
        <w:t xml:space="preserve"> </w:t>
      </w:r>
      <w:r>
        <w:t>ligne</w:t>
      </w:r>
      <w:r>
        <w:rPr>
          <w:spacing w:val="-1"/>
        </w:rPr>
        <w:t xml:space="preserve"> </w:t>
      </w:r>
      <w:r>
        <w:t>avant de citer vos formations.</w:t>
      </w:r>
    </w:p>
    <w:sectPr w:rsidR="00775B1E" w:rsidSect="00775B1E">
      <w:pgSz w:w="11910" w:h="16840"/>
      <w:pgMar w:top="1320" w:right="15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1C1B"/>
    <w:multiLevelType w:val="hybridMultilevel"/>
    <w:tmpl w:val="8278D720"/>
    <w:lvl w:ilvl="0" w:tplc="70109E80">
      <w:start w:val="1"/>
      <w:numFmt w:val="decimal"/>
      <w:lvlText w:val="%1."/>
      <w:lvlJc w:val="left"/>
      <w:pPr>
        <w:ind w:left="356" w:hanging="240"/>
      </w:pPr>
      <w:rPr>
        <w:rFonts w:hint="default"/>
        <w:b/>
        <w:bCs/>
        <w:w w:val="100"/>
        <w:lang w:val="fr-FR" w:eastAsia="en-US" w:bidi="ar-SA"/>
      </w:rPr>
    </w:lvl>
    <w:lvl w:ilvl="1" w:tplc="FF6A4F88">
      <w:numFmt w:val="bullet"/>
      <w:lvlText w:val="•"/>
      <w:lvlJc w:val="left"/>
      <w:pPr>
        <w:ind w:left="1228" w:hanging="240"/>
      </w:pPr>
      <w:rPr>
        <w:rFonts w:hint="default"/>
        <w:lang w:val="fr-FR" w:eastAsia="en-US" w:bidi="ar-SA"/>
      </w:rPr>
    </w:lvl>
    <w:lvl w:ilvl="2" w:tplc="A52C24FC">
      <w:numFmt w:val="bullet"/>
      <w:lvlText w:val="•"/>
      <w:lvlJc w:val="left"/>
      <w:pPr>
        <w:ind w:left="2097" w:hanging="240"/>
      </w:pPr>
      <w:rPr>
        <w:rFonts w:hint="default"/>
        <w:lang w:val="fr-FR" w:eastAsia="en-US" w:bidi="ar-SA"/>
      </w:rPr>
    </w:lvl>
    <w:lvl w:ilvl="3" w:tplc="2BF24AD4">
      <w:numFmt w:val="bullet"/>
      <w:lvlText w:val="•"/>
      <w:lvlJc w:val="left"/>
      <w:pPr>
        <w:ind w:left="2965" w:hanging="240"/>
      </w:pPr>
      <w:rPr>
        <w:rFonts w:hint="default"/>
        <w:lang w:val="fr-FR" w:eastAsia="en-US" w:bidi="ar-SA"/>
      </w:rPr>
    </w:lvl>
    <w:lvl w:ilvl="4" w:tplc="3028C522">
      <w:numFmt w:val="bullet"/>
      <w:lvlText w:val="•"/>
      <w:lvlJc w:val="left"/>
      <w:pPr>
        <w:ind w:left="3834" w:hanging="240"/>
      </w:pPr>
      <w:rPr>
        <w:rFonts w:hint="default"/>
        <w:lang w:val="fr-FR" w:eastAsia="en-US" w:bidi="ar-SA"/>
      </w:rPr>
    </w:lvl>
    <w:lvl w:ilvl="5" w:tplc="2E46BBEE">
      <w:numFmt w:val="bullet"/>
      <w:lvlText w:val="•"/>
      <w:lvlJc w:val="left"/>
      <w:pPr>
        <w:ind w:left="4703" w:hanging="240"/>
      </w:pPr>
      <w:rPr>
        <w:rFonts w:hint="default"/>
        <w:lang w:val="fr-FR" w:eastAsia="en-US" w:bidi="ar-SA"/>
      </w:rPr>
    </w:lvl>
    <w:lvl w:ilvl="6" w:tplc="51662546">
      <w:numFmt w:val="bullet"/>
      <w:lvlText w:val="•"/>
      <w:lvlJc w:val="left"/>
      <w:pPr>
        <w:ind w:left="5571" w:hanging="240"/>
      </w:pPr>
      <w:rPr>
        <w:rFonts w:hint="default"/>
        <w:lang w:val="fr-FR" w:eastAsia="en-US" w:bidi="ar-SA"/>
      </w:rPr>
    </w:lvl>
    <w:lvl w:ilvl="7" w:tplc="389E514E">
      <w:numFmt w:val="bullet"/>
      <w:lvlText w:val="•"/>
      <w:lvlJc w:val="left"/>
      <w:pPr>
        <w:ind w:left="6440" w:hanging="240"/>
      </w:pPr>
      <w:rPr>
        <w:rFonts w:hint="default"/>
        <w:lang w:val="fr-FR" w:eastAsia="en-US" w:bidi="ar-SA"/>
      </w:rPr>
    </w:lvl>
    <w:lvl w:ilvl="8" w:tplc="8092E184">
      <w:numFmt w:val="bullet"/>
      <w:lvlText w:val="•"/>
      <w:lvlJc w:val="left"/>
      <w:pPr>
        <w:ind w:left="7309" w:hanging="24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75B1E"/>
    <w:rsid w:val="00775B1E"/>
    <w:rsid w:val="00AD02F6"/>
    <w:rsid w:val="00B75D64"/>
    <w:rsid w:val="00BC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5B1E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5B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75B1E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75B1E"/>
    <w:pPr>
      <w:ind w:left="116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775B1E"/>
    <w:pPr>
      <w:ind w:left="116" w:hanging="241"/>
      <w:outlineLvl w:val="2"/>
    </w:pPr>
    <w:rPr>
      <w:b/>
      <w:bCs/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1"/>
    <w:qFormat/>
    <w:rsid w:val="00775B1E"/>
    <w:pPr>
      <w:ind w:left="416" w:hanging="241"/>
    </w:pPr>
  </w:style>
  <w:style w:type="paragraph" w:customStyle="1" w:styleId="TableParagraph">
    <w:name w:val="Table Paragraph"/>
    <w:basedOn w:val="Normal"/>
    <w:uiPriority w:val="1"/>
    <w:qFormat/>
    <w:rsid w:val="00775B1E"/>
  </w:style>
  <w:style w:type="paragraph" w:customStyle="1" w:styleId="Heading4">
    <w:name w:val="Heading 4"/>
    <w:basedOn w:val="Normal"/>
    <w:uiPriority w:val="1"/>
    <w:qFormat/>
    <w:rsid w:val="00AD02F6"/>
    <w:pPr>
      <w:spacing w:before="184"/>
      <w:ind w:left="935"/>
      <w:outlineLvl w:val="4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ITS</cp:lastModifiedBy>
  <cp:revision>3</cp:revision>
  <dcterms:created xsi:type="dcterms:W3CDTF">2022-05-10T21:10:00Z</dcterms:created>
  <dcterms:modified xsi:type="dcterms:W3CDTF">2023-03-06T11:24:00Z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2022-05-10T00:00:00Z</vt:filetime>
  </property>
</Properties>
</file>