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43A" w:rsidRPr="00E3743A" w:rsidRDefault="00E3743A" w:rsidP="00E3743A">
      <w:pPr>
        <w:spacing w:after="0" w:line="240" w:lineRule="auto"/>
        <w:rPr>
          <w:rFonts w:ascii="Times New Roman" w:eastAsia="Calibri" w:hAnsi="Times New Roman" w:cs="Times New Roman"/>
          <w:sz w:val="20"/>
          <w:szCs w:val="20"/>
          <w:lang w:val="fr-FR"/>
        </w:rPr>
      </w:pPr>
      <w:r w:rsidRPr="00E3743A">
        <w:rPr>
          <w:rFonts w:ascii="Times New Roman" w:eastAsia="Calibri" w:hAnsi="Times New Roman" w:cs="Times New Roman"/>
          <w:sz w:val="20"/>
          <w:szCs w:val="20"/>
          <w:lang w:val="fr-FR"/>
        </w:rPr>
        <w:t xml:space="preserve">Université A/Mira de Bejaia                                                                                </w:t>
      </w:r>
      <w:r w:rsidRPr="00E3743A">
        <w:rPr>
          <w:rFonts w:ascii="Times New Roman" w:eastAsia="Calibri" w:hAnsi="Times New Roman" w:cs="Times New Roman"/>
          <w:sz w:val="20"/>
          <w:szCs w:val="20"/>
          <w:lang w:val="fr-FR"/>
        </w:rPr>
        <w:tab/>
      </w:r>
      <w:r w:rsidRPr="00E3743A">
        <w:rPr>
          <w:rFonts w:ascii="Times New Roman" w:eastAsia="Calibri" w:hAnsi="Times New Roman" w:cs="Times New Roman"/>
          <w:sz w:val="20"/>
          <w:szCs w:val="20"/>
          <w:lang w:val="fr-FR"/>
        </w:rPr>
        <w:tab/>
        <w:t xml:space="preserve">                      </w:t>
      </w:r>
    </w:p>
    <w:p w:rsidR="00E3743A" w:rsidRPr="00E3743A" w:rsidRDefault="00E3743A" w:rsidP="00E3743A">
      <w:pPr>
        <w:spacing w:after="0" w:line="240" w:lineRule="auto"/>
        <w:rPr>
          <w:rFonts w:ascii="Times New Roman" w:eastAsia="Calibri" w:hAnsi="Times New Roman" w:cs="Times New Roman"/>
          <w:sz w:val="20"/>
          <w:szCs w:val="20"/>
          <w:lang w:val="fr-FR"/>
        </w:rPr>
      </w:pPr>
      <w:r w:rsidRPr="00E3743A">
        <w:rPr>
          <w:rFonts w:ascii="Times New Roman" w:eastAsia="Calibri" w:hAnsi="Times New Roman" w:cs="Times New Roman"/>
          <w:sz w:val="20"/>
          <w:szCs w:val="20"/>
          <w:lang w:val="fr-FR"/>
        </w:rPr>
        <w:t>Faculté des Sciences de la Nature et de la Vie (FSNV)</w:t>
      </w:r>
    </w:p>
    <w:p w:rsidR="00E3743A" w:rsidRPr="00E3743A" w:rsidRDefault="00E3743A" w:rsidP="00E3743A">
      <w:pPr>
        <w:pBdr>
          <w:bottom w:val="single" w:sz="4" w:space="0" w:color="auto"/>
        </w:pBdr>
        <w:spacing w:after="60" w:line="240" w:lineRule="auto"/>
        <w:rPr>
          <w:rFonts w:ascii="Times New Roman" w:eastAsia="Calibri" w:hAnsi="Times New Roman" w:cs="Times New Roman"/>
          <w:sz w:val="20"/>
          <w:szCs w:val="20"/>
          <w:lang w:val="fr-FR"/>
        </w:rPr>
      </w:pPr>
      <w:r w:rsidRPr="00E3743A">
        <w:rPr>
          <w:rFonts w:ascii="Times New Roman" w:eastAsia="Calibri" w:hAnsi="Times New Roman" w:cs="Times New Roman"/>
          <w:sz w:val="20"/>
          <w:szCs w:val="20"/>
          <w:lang w:val="fr-FR"/>
        </w:rPr>
        <w:t xml:space="preserve">Département des </w:t>
      </w:r>
      <w:r>
        <w:rPr>
          <w:rFonts w:ascii="Times New Roman" w:eastAsia="Calibri" w:hAnsi="Times New Roman" w:cs="Times New Roman"/>
          <w:sz w:val="20"/>
          <w:szCs w:val="20"/>
          <w:lang w:val="fr-FR"/>
        </w:rPr>
        <w:t>Sciences Alimentaires</w:t>
      </w:r>
      <w:r w:rsidRPr="00E3743A">
        <w:rPr>
          <w:rFonts w:ascii="Times New Roman" w:eastAsia="Calibri" w:hAnsi="Times New Roman" w:cs="Times New Roman"/>
          <w:sz w:val="20"/>
          <w:szCs w:val="20"/>
          <w:lang w:val="fr-FR"/>
        </w:rPr>
        <w:t xml:space="preserve"> (</w:t>
      </w:r>
      <w:r>
        <w:rPr>
          <w:rFonts w:ascii="Times New Roman" w:eastAsia="Calibri" w:hAnsi="Times New Roman" w:cs="Times New Roman"/>
          <w:sz w:val="20"/>
          <w:szCs w:val="20"/>
          <w:lang w:val="fr-FR"/>
        </w:rPr>
        <w:t>L2</w:t>
      </w:r>
      <w:r w:rsidR="00BB4849">
        <w:rPr>
          <w:rFonts w:ascii="Times New Roman" w:eastAsia="Calibri" w:hAnsi="Times New Roman" w:cs="Times New Roman"/>
          <w:sz w:val="20"/>
          <w:szCs w:val="20"/>
          <w:lang w:val="fr-FR"/>
        </w:rPr>
        <w:t xml:space="preserve"> EQ</w:t>
      </w:r>
      <w:r w:rsidRPr="00E3743A">
        <w:rPr>
          <w:rFonts w:ascii="Times New Roman" w:eastAsia="Calibri" w:hAnsi="Times New Roman" w:cs="Times New Roman"/>
          <w:sz w:val="20"/>
          <w:szCs w:val="20"/>
          <w:lang w:val="fr-FR"/>
        </w:rPr>
        <w:t xml:space="preserve">) </w:t>
      </w:r>
      <w:r w:rsidRPr="00E3743A">
        <w:rPr>
          <w:rFonts w:ascii="Times New Roman" w:eastAsia="Calibri" w:hAnsi="Times New Roman" w:cs="Times New Roman"/>
          <w:sz w:val="20"/>
          <w:szCs w:val="20"/>
          <w:lang w:val="fr-FR"/>
        </w:rPr>
        <w:tab/>
      </w:r>
      <w:r w:rsidRPr="00E3743A">
        <w:rPr>
          <w:rFonts w:ascii="Times New Roman" w:eastAsia="Calibri" w:hAnsi="Times New Roman" w:cs="Times New Roman"/>
          <w:sz w:val="20"/>
          <w:szCs w:val="20"/>
          <w:lang w:val="fr-FR"/>
        </w:rPr>
        <w:tab/>
      </w:r>
      <w:r w:rsidRPr="00E3743A">
        <w:rPr>
          <w:rFonts w:ascii="Times New Roman" w:eastAsia="Calibri" w:hAnsi="Times New Roman" w:cs="Times New Roman"/>
          <w:sz w:val="20"/>
          <w:szCs w:val="20"/>
          <w:lang w:val="fr-FR"/>
        </w:rPr>
        <w:tab/>
        <w:t xml:space="preserve">           </w:t>
      </w:r>
      <w:r w:rsidRPr="00E3743A">
        <w:rPr>
          <w:rFonts w:ascii="Times New Roman" w:eastAsia="Calibri" w:hAnsi="Times New Roman" w:cs="Times New Roman"/>
          <w:sz w:val="20"/>
          <w:szCs w:val="20"/>
          <w:lang w:val="fr-FR"/>
        </w:rPr>
        <w:tab/>
      </w:r>
      <w:r w:rsidRPr="00E3743A">
        <w:rPr>
          <w:rFonts w:ascii="Times New Roman" w:eastAsia="Calibri" w:hAnsi="Times New Roman" w:cs="Times New Roman"/>
          <w:sz w:val="20"/>
          <w:szCs w:val="20"/>
          <w:lang w:val="fr-FR"/>
        </w:rPr>
        <w:tab/>
        <w:t xml:space="preserve">  </w:t>
      </w:r>
      <w:r>
        <w:rPr>
          <w:rFonts w:ascii="Times New Roman" w:eastAsia="Calibri" w:hAnsi="Times New Roman" w:cs="Times New Roman"/>
          <w:sz w:val="20"/>
          <w:szCs w:val="20"/>
          <w:lang w:val="fr-FR"/>
        </w:rPr>
        <w:t xml:space="preserve">              </w:t>
      </w:r>
      <w:r w:rsidRPr="00E3743A">
        <w:rPr>
          <w:rFonts w:ascii="Times New Roman" w:eastAsia="Calibri" w:hAnsi="Times New Roman" w:cs="Times New Roman"/>
          <w:sz w:val="20"/>
          <w:szCs w:val="20"/>
          <w:lang w:val="fr-FR"/>
        </w:rPr>
        <w:t>Durée : 01h30</w:t>
      </w:r>
    </w:p>
    <w:p w:rsidR="00E3743A" w:rsidRPr="00E3743A" w:rsidRDefault="00E3743A" w:rsidP="00E3743A">
      <w:pPr>
        <w:pBdr>
          <w:bottom w:val="single" w:sz="4" w:space="0" w:color="auto"/>
        </w:pBdr>
        <w:spacing w:after="100" w:afterAutospacing="1" w:line="240" w:lineRule="auto"/>
        <w:rPr>
          <w:rFonts w:ascii="Times New Roman" w:eastAsia="Calibri" w:hAnsi="Times New Roman" w:cs="Times New Roman"/>
          <w:sz w:val="2"/>
          <w:szCs w:val="2"/>
          <w:lang w:val="fr-FR"/>
        </w:rPr>
      </w:pPr>
    </w:p>
    <w:p w:rsidR="00E3743A" w:rsidRPr="00E3743A" w:rsidRDefault="00E3743A" w:rsidP="00E3743A">
      <w:pPr>
        <w:spacing w:after="0" w:line="360" w:lineRule="auto"/>
        <w:jc w:val="center"/>
        <w:rPr>
          <w:rFonts w:ascii="Times New Roman" w:eastAsia="Calibri" w:hAnsi="Times New Roman" w:cs="Times New Roman"/>
          <w:b/>
          <w:bCs/>
          <w:sz w:val="32"/>
          <w:szCs w:val="32"/>
          <w:lang w:val="fr-FR"/>
        </w:rPr>
      </w:pPr>
      <w:r w:rsidRPr="00E3743A">
        <w:rPr>
          <w:rFonts w:ascii="Times New Roman" w:eastAsia="Calibri" w:hAnsi="Times New Roman" w:cs="Times New Roman"/>
          <w:b/>
          <w:bCs/>
          <w:sz w:val="32"/>
          <w:szCs w:val="32"/>
          <w:lang w:val="fr-FR"/>
        </w:rPr>
        <w:t>Ethique et Déontologie Universitaire</w:t>
      </w:r>
    </w:p>
    <w:p w:rsidR="00E3743A" w:rsidRPr="00E3743A" w:rsidRDefault="00E3743A" w:rsidP="00BB4849">
      <w:pPr>
        <w:pBdr>
          <w:bottom w:val="single" w:sz="4" w:space="0" w:color="auto"/>
        </w:pBdr>
        <w:spacing w:line="360" w:lineRule="auto"/>
        <w:jc w:val="center"/>
        <w:rPr>
          <w:rFonts w:ascii="Times New Roman" w:eastAsia="Calibri" w:hAnsi="Times New Roman" w:cs="Times New Roman"/>
          <w:b/>
          <w:bCs/>
          <w:sz w:val="32"/>
          <w:szCs w:val="32"/>
          <w:lang w:val="fr-FR"/>
        </w:rPr>
      </w:pPr>
      <w:r w:rsidRPr="00E3743A">
        <w:rPr>
          <w:rFonts w:ascii="Times New Roman" w:eastAsia="Calibri" w:hAnsi="Times New Roman" w:cs="Times New Roman"/>
          <w:b/>
          <w:bCs/>
          <w:sz w:val="32"/>
          <w:szCs w:val="32"/>
          <w:lang w:val="fr-FR"/>
        </w:rPr>
        <w:t>◄ Examen / S1 ►</w:t>
      </w:r>
    </w:p>
    <w:p w:rsidR="00E3743A" w:rsidRPr="00E3743A" w:rsidRDefault="00E3743A" w:rsidP="00E3743A">
      <w:pPr>
        <w:tabs>
          <w:tab w:val="left" w:leader="dot" w:pos="567"/>
          <w:tab w:val="left" w:leader="dot" w:pos="2835"/>
          <w:tab w:val="left" w:leader="dot" w:pos="2977"/>
          <w:tab w:val="left" w:leader="dot" w:pos="6521"/>
          <w:tab w:val="left" w:pos="7655"/>
          <w:tab w:val="left" w:pos="7797"/>
          <w:tab w:val="left" w:leader="dot" w:pos="9072"/>
        </w:tabs>
        <w:spacing w:after="0"/>
        <w:jc w:val="both"/>
        <w:rPr>
          <w:rFonts w:ascii="Times New Roman" w:eastAsia="Calibri" w:hAnsi="Times New Roman" w:cs="Times New Roman"/>
          <w:lang w:val="fr-FR"/>
        </w:rPr>
      </w:pPr>
      <w:r w:rsidRPr="00E3743A">
        <w:rPr>
          <w:rFonts w:ascii="Times New Roman" w:eastAsia="Calibri" w:hAnsi="Times New Roman" w:cs="Times New Roman"/>
          <w:lang w:val="fr-FR"/>
        </w:rPr>
        <w:t>Nom :</w:t>
      </w:r>
      <w:r w:rsidRPr="00E3743A">
        <w:rPr>
          <w:rFonts w:ascii="Times New Roman" w:eastAsia="Calibri" w:hAnsi="Times New Roman" w:cs="Times New Roman"/>
          <w:lang w:val="fr-FR"/>
        </w:rPr>
        <w:tab/>
        <w:t xml:space="preserve"> </w:t>
      </w:r>
      <w:r w:rsidRPr="00E3743A">
        <w:rPr>
          <w:rFonts w:ascii="Times New Roman" w:eastAsia="Calibri" w:hAnsi="Times New Roman" w:cs="Times New Roman"/>
          <w:lang w:val="fr-FR"/>
        </w:rPr>
        <w:tab/>
        <w:t xml:space="preserve">      Prénom :</w:t>
      </w:r>
      <w:r w:rsidRPr="00E3743A">
        <w:rPr>
          <w:rFonts w:ascii="Times New Roman" w:eastAsia="Calibri" w:hAnsi="Times New Roman" w:cs="Times New Roman"/>
          <w:lang w:val="fr-FR"/>
        </w:rPr>
        <w:tab/>
        <w:t xml:space="preserve">       Groupe :</w:t>
      </w:r>
      <w:r w:rsidRPr="00E3743A">
        <w:rPr>
          <w:rFonts w:ascii="Times New Roman" w:eastAsia="Calibri" w:hAnsi="Times New Roman" w:cs="Times New Roman"/>
          <w:lang w:val="fr-FR"/>
        </w:rPr>
        <w:tab/>
      </w:r>
      <w:r w:rsidRPr="00E3743A">
        <w:rPr>
          <w:rFonts w:ascii="Times New Roman" w:eastAsia="Calibri" w:hAnsi="Times New Roman" w:cs="Times New Roman"/>
          <w:lang w:val="fr-FR"/>
        </w:rPr>
        <w:tab/>
      </w:r>
    </w:p>
    <w:p w:rsidR="00E3743A" w:rsidRPr="00E3743A" w:rsidRDefault="00E3743A" w:rsidP="00E3743A">
      <w:pPr>
        <w:pBdr>
          <w:bottom w:val="single" w:sz="4" w:space="0" w:color="auto"/>
        </w:pBdr>
        <w:tabs>
          <w:tab w:val="left" w:pos="851"/>
          <w:tab w:val="left" w:leader="dot" w:pos="2835"/>
          <w:tab w:val="left" w:pos="3860"/>
        </w:tabs>
        <w:spacing w:after="120" w:line="240" w:lineRule="auto"/>
        <w:jc w:val="both"/>
        <w:rPr>
          <w:rFonts w:ascii="Times New Roman" w:eastAsia="Calibri" w:hAnsi="Times New Roman" w:cs="Times New Roman"/>
          <w:lang w:val="fr-FR"/>
        </w:rPr>
      </w:pPr>
    </w:p>
    <w:p w:rsidR="00E3743A" w:rsidRPr="00E3743A" w:rsidRDefault="00E3743A" w:rsidP="00E3743A">
      <w:pPr>
        <w:rPr>
          <w:rFonts w:ascii="Times New Roman" w:eastAsia="Calibri" w:hAnsi="Times New Roman" w:cs="Times New Roman"/>
          <w:sz w:val="2"/>
          <w:szCs w:val="2"/>
          <w:lang w:val="fr-FR"/>
        </w:rPr>
      </w:pPr>
    </w:p>
    <w:p w:rsidR="00E3743A" w:rsidRDefault="00E3743A" w:rsidP="007D53B6">
      <w:pPr>
        <w:numPr>
          <w:ilvl w:val="0"/>
          <w:numId w:val="1"/>
        </w:numPr>
        <w:spacing w:after="0" w:line="360" w:lineRule="auto"/>
        <w:ind w:left="426" w:right="-567"/>
        <w:jc w:val="both"/>
        <w:rPr>
          <w:rFonts w:ascii="Times New Roman" w:eastAsia="Calibri" w:hAnsi="Times New Roman" w:cs="Times New Roman"/>
          <w:sz w:val="24"/>
          <w:szCs w:val="24"/>
          <w:lang w:val="fr-FR"/>
        </w:rPr>
      </w:pPr>
      <w:r w:rsidRPr="00B06C67">
        <w:rPr>
          <w:rFonts w:ascii="Times New Roman" w:eastAsia="Calibri" w:hAnsi="Times New Roman" w:cs="Times New Roman"/>
          <w:b/>
          <w:bCs/>
          <w:sz w:val="24"/>
          <w:szCs w:val="24"/>
          <w:lang w:val="fr-FR"/>
        </w:rPr>
        <w:t>Répondez par vrai ou faux aux propositions suivantes </w:t>
      </w:r>
      <w:r w:rsidRPr="00B06C67">
        <w:rPr>
          <w:rFonts w:ascii="Times New Roman" w:eastAsia="Calibri" w:hAnsi="Times New Roman" w:cs="Times New Roman"/>
          <w:sz w:val="24"/>
          <w:szCs w:val="24"/>
          <w:lang w:val="fr-FR"/>
        </w:rPr>
        <w:t xml:space="preserve"> (</w:t>
      </w:r>
      <w:r w:rsidRPr="00E3743A">
        <w:rPr>
          <w:rFonts w:ascii="Times New Roman" w:eastAsia="Calibri" w:hAnsi="Times New Roman" w:cs="Times New Roman"/>
          <w:sz w:val="24"/>
          <w:szCs w:val="24"/>
          <w:lang w:val="fr-FR"/>
        </w:rPr>
        <w:t>7</w:t>
      </w:r>
      <w:r w:rsidRPr="00B06C67">
        <w:rPr>
          <w:rFonts w:ascii="Times New Roman" w:eastAsia="Calibri" w:hAnsi="Times New Roman" w:cs="Times New Roman"/>
          <w:sz w:val="24"/>
          <w:szCs w:val="24"/>
          <w:lang w:val="fr-FR"/>
        </w:rPr>
        <w:t xml:space="preserve"> p</w:t>
      </w:r>
      <w:r w:rsidR="007D53B6">
        <w:rPr>
          <w:rFonts w:ascii="Times New Roman" w:eastAsia="Calibri" w:hAnsi="Times New Roman" w:cs="Times New Roman"/>
          <w:sz w:val="24"/>
          <w:szCs w:val="24"/>
          <w:lang w:val="fr-FR"/>
        </w:rPr>
        <w:t>oin</w:t>
      </w:r>
      <w:r w:rsidRPr="00B06C67">
        <w:rPr>
          <w:rFonts w:ascii="Times New Roman" w:eastAsia="Calibri" w:hAnsi="Times New Roman" w:cs="Times New Roman"/>
          <w:sz w:val="24"/>
          <w:szCs w:val="24"/>
          <w:lang w:val="fr-FR"/>
        </w:rPr>
        <w:t>ts)</w:t>
      </w:r>
    </w:p>
    <w:p w:rsidR="007D53B6" w:rsidRPr="00B06C67" w:rsidRDefault="007D53B6" w:rsidP="007D53B6">
      <w:pPr>
        <w:spacing w:after="0" w:line="360" w:lineRule="auto"/>
        <w:ind w:left="426" w:right="-567"/>
        <w:jc w:val="both"/>
        <w:rPr>
          <w:rFonts w:ascii="Times New Roman" w:eastAsia="Calibri" w:hAnsi="Times New Roman" w:cs="Times New Roman"/>
          <w:sz w:val="24"/>
          <w:szCs w:val="24"/>
          <w:lang w:val="fr-FR"/>
        </w:rPr>
      </w:pPr>
    </w:p>
    <w:p w:rsidR="00E3743A" w:rsidRPr="00B06C67" w:rsidRDefault="00BB4849" w:rsidP="00BB4849">
      <w:pPr>
        <w:numPr>
          <w:ilvl w:val="0"/>
          <w:numId w:val="4"/>
        </w:numPr>
        <w:spacing w:after="0" w:line="360" w:lineRule="auto"/>
        <w:jc w:val="both"/>
        <w:rPr>
          <w:rFonts w:ascii="Times New Roman" w:eastAsia="Calibri" w:hAnsi="Times New Roman" w:cs="Times New Roman"/>
          <w:b/>
          <w:bCs/>
          <w:color w:val="FF0000"/>
          <w:sz w:val="24"/>
          <w:szCs w:val="24"/>
          <w:lang w:val="fr-FR"/>
        </w:rPr>
      </w:pPr>
      <w:r w:rsidRPr="00BB4849">
        <w:rPr>
          <w:rFonts w:ascii="Times New Roman" w:eastAsia="Calibri" w:hAnsi="Times New Roman" w:cs="Times New Roman"/>
          <w:b/>
          <w:bCs/>
          <w:color w:val="FF0000"/>
          <w:sz w:val="24"/>
          <w:szCs w:val="24"/>
          <w:lang w:val="fr-FR"/>
        </w:rPr>
        <mc:AlternateContent>
          <mc:Choice Requires="wps">
            <w:drawing>
              <wp:anchor distT="0" distB="0" distL="114300" distR="114300" simplePos="0" relativeHeight="251659264" behindDoc="0" locked="0" layoutInCell="1" allowOverlap="1" wp14:anchorId="6989655D" wp14:editId="57029BE4">
                <wp:simplePos x="0" y="0"/>
                <wp:positionH relativeFrom="column">
                  <wp:posOffset>2290445</wp:posOffset>
                </wp:positionH>
                <wp:positionV relativeFrom="paragraph">
                  <wp:posOffset>193040</wp:posOffset>
                </wp:positionV>
                <wp:extent cx="299720" cy="304800"/>
                <wp:effectExtent l="0" t="0" r="24130" b="19050"/>
                <wp:wrapNone/>
                <wp:docPr id="2" name="Ellipse 1"/>
                <wp:cNvGraphicFramePr/>
                <a:graphic xmlns:a="http://schemas.openxmlformats.org/drawingml/2006/main">
                  <a:graphicData uri="http://schemas.microsoft.com/office/word/2010/wordprocessingShape">
                    <wps:wsp>
                      <wps:cNvSpPr/>
                      <wps:spPr>
                        <a:xfrm>
                          <a:off x="0" y="0"/>
                          <a:ext cx="299720" cy="3048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4849" w:rsidRPr="00BB4849" w:rsidRDefault="00BB4849" w:rsidP="00BB4849">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 o:spid="_x0000_s1026" style="position:absolute;left:0;text-align:left;margin-left:180.35pt;margin-top:15.2pt;width:23.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" filled="f" strokecolor="red">
                <v:textbox>
                  <w:txbxContent>
                    <w:p w:rsidR="00BB4849" w:rsidRPr="00BB4849" w:rsidRDefault="00BB4849" w:rsidP="00BB4849">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v:textbox>
              </v:oval>
            </w:pict>
          </mc:Fallback>
        </mc:AlternateContent>
      </w:r>
      <w:r w:rsidR="00E3743A" w:rsidRPr="00B06C67">
        <w:rPr>
          <w:rFonts w:ascii="Times New Roman" w:eastAsia="Calibri" w:hAnsi="Times New Roman" w:cs="Times New Roman"/>
          <w:sz w:val="24"/>
          <w:szCs w:val="24"/>
          <w:lang w:val="fr-FR"/>
        </w:rPr>
        <w:t xml:space="preserve">L’assistance aux personnes en danger est un geste obligatoire pour tout citoyen quelle que soit sa profession. </w:t>
      </w:r>
      <w:r w:rsidRPr="00BB4849">
        <w:rPr>
          <w:rFonts w:ascii="Times New Roman" w:eastAsia="Calibri" w:hAnsi="Times New Roman" w:cs="Times New Roman"/>
          <w:b/>
          <w:bCs/>
          <w:color w:val="FF0000"/>
          <w:sz w:val="24"/>
          <w:szCs w:val="24"/>
          <w:lang w:val="fr-FR"/>
        </w:rPr>
        <w:t>Vrai</w:t>
      </w:r>
      <w:r>
        <w:rPr>
          <w:rFonts w:ascii="Times New Roman" w:eastAsia="Calibri" w:hAnsi="Times New Roman" w:cs="Times New Roman"/>
          <w:b/>
          <w:bCs/>
          <w:color w:val="FF0000"/>
          <w:sz w:val="24"/>
          <w:szCs w:val="24"/>
          <w:lang w:val="fr-FR"/>
        </w:rPr>
        <w:t xml:space="preserve"> </w:t>
      </w:r>
    </w:p>
    <w:p w:rsidR="00E3743A" w:rsidRPr="00B06C67" w:rsidRDefault="00BB4849" w:rsidP="00E3743A">
      <w:pPr>
        <w:numPr>
          <w:ilvl w:val="0"/>
          <w:numId w:val="4"/>
        </w:numPr>
        <w:spacing w:after="0" w:line="360" w:lineRule="auto"/>
        <w:jc w:val="both"/>
        <w:rPr>
          <w:rFonts w:ascii="Times New Roman" w:eastAsia="Calibri" w:hAnsi="Times New Roman" w:cs="Times New Roman"/>
          <w:b/>
          <w:bCs/>
          <w:color w:val="FF0000"/>
          <w:sz w:val="24"/>
          <w:szCs w:val="24"/>
          <w:lang w:val="fr-FR"/>
        </w:rPr>
      </w:pPr>
      <w:r w:rsidRPr="00BB4849">
        <w:rPr>
          <w:rFonts w:ascii="Times New Roman" w:eastAsia="Calibri" w:hAnsi="Times New Roman" w:cs="Times New Roman"/>
          <w:b/>
          <w:bCs/>
          <w:color w:val="FF0000"/>
          <w:sz w:val="24"/>
          <w:szCs w:val="24"/>
          <w:lang w:val="fr-FR"/>
        </w:rPr>
        <mc:AlternateContent>
          <mc:Choice Requires="wps">
            <w:drawing>
              <wp:anchor distT="0" distB="0" distL="114300" distR="114300" simplePos="0" relativeHeight="251661312" behindDoc="0" locked="0" layoutInCell="1" allowOverlap="1" wp14:anchorId="1A236461" wp14:editId="5ACE9BF4">
                <wp:simplePos x="0" y="0"/>
                <wp:positionH relativeFrom="column">
                  <wp:posOffset>3123565</wp:posOffset>
                </wp:positionH>
                <wp:positionV relativeFrom="paragraph">
                  <wp:posOffset>200660</wp:posOffset>
                </wp:positionV>
                <wp:extent cx="299720" cy="304800"/>
                <wp:effectExtent l="0" t="0" r="24130" b="19050"/>
                <wp:wrapNone/>
                <wp:docPr id="3" name="Ellipse 1"/>
                <wp:cNvGraphicFramePr/>
                <a:graphic xmlns:a="http://schemas.openxmlformats.org/drawingml/2006/main">
                  <a:graphicData uri="http://schemas.microsoft.com/office/word/2010/wordprocessingShape">
                    <wps:wsp>
                      <wps:cNvSpPr/>
                      <wps:spPr>
                        <a:xfrm>
                          <a:off x="0" y="0"/>
                          <a:ext cx="299720" cy="304800"/>
                        </a:xfrm>
                        <a:prstGeom prst="ellipse">
                          <a:avLst/>
                        </a:prstGeom>
                        <a:noFill/>
                        <a:ln w="9525" cap="flat" cmpd="sng" algn="ctr">
                          <a:solidFill>
                            <a:srgbClr val="FF0000"/>
                          </a:solidFill>
                          <a:prstDash val="solid"/>
                        </a:ln>
                        <a:effectLst/>
                      </wps:spPr>
                      <wps:txbx>
                        <w:txbxContent>
                          <w:p w:rsidR="00BB4849" w:rsidRPr="00BB4849" w:rsidRDefault="00BB4849" w:rsidP="00BB4849">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27" style="position:absolute;left:0;text-align:left;margin-left:245.95pt;margin-top:15.8pt;width:23.6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" filled="f" strokecolor="red">
                <v:textbox>
                  <w:txbxContent>
                    <w:p w:rsidR="00BB4849" w:rsidRPr="00BB4849" w:rsidRDefault="00BB4849" w:rsidP="00BB4849">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v:textbox>
              </v:oval>
            </w:pict>
          </mc:Fallback>
        </mc:AlternateContent>
      </w:r>
      <w:r w:rsidR="00E3743A" w:rsidRPr="00B06C67">
        <w:rPr>
          <w:rFonts w:ascii="Times New Roman" w:eastAsia="Calibri" w:hAnsi="Times New Roman" w:cs="Times New Roman"/>
          <w:sz w:val="24"/>
          <w:szCs w:val="24"/>
          <w:lang w:val="fr-FR"/>
        </w:rPr>
        <w:t xml:space="preserve">La déontologie universitaire est une discipline qui s’intéresse uniquement à la formation pédagogique de l’étudiant. </w:t>
      </w:r>
      <w:r w:rsidRPr="00BB4849">
        <w:rPr>
          <w:rFonts w:ascii="Times New Roman" w:eastAsia="Calibri" w:hAnsi="Times New Roman" w:cs="Times New Roman"/>
          <w:b/>
          <w:bCs/>
          <w:color w:val="FF0000"/>
          <w:sz w:val="24"/>
          <w:szCs w:val="24"/>
          <w:lang w:val="fr-FR"/>
        </w:rPr>
        <w:t>Faux</w:t>
      </w:r>
      <w:r>
        <w:rPr>
          <w:rFonts w:ascii="Times New Roman" w:eastAsia="Calibri" w:hAnsi="Times New Roman" w:cs="Times New Roman"/>
          <w:b/>
          <w:bCs/>
          <w:color w:val="FF0000"/>
          <w:sz w:val="24"/>
          <w:szCs w:val="24"/>
          <w:lang w:val="fr-FR"/>
        </w:rPr>
        <w:t xml:space="preserve"> </w:t>
      </w:r>
    </w:p>
    <w:p w:rsidR="00E3743A" w:rsidRPr="00B06C67" w:rsidRDefault="00BB4849" w:rsidP="00E3743A">
      <w:pPr>
        <w:numPr>
          <w:ilvl w:val="0"/>
          <w:numId w:val="4"/>
        </w:numPr>
        <w:spacing w:after="0" w:line="360" w:lineRule="auto"/>
        <w:jc w:val="both"/>
        <w:rPr>
          <w:rFonts w:ascii="Times New Roman" w:eastAsia="Calibri" w:hAnsi="Times New Roman" w:cs="Times New Roman"/>
          <w:b/>
          <w:bCs/>
          <w:color w:val="FF0000"/>
          <w:sz w:val="24"/>
          <w:szCs w:val="24"/>
          <w:lang w:val="fr-FR"/>
        </w:rPr>
      </w:pPr>
      <w:r w:rsidRPr="00BB4849">
        <w:rPr>
          <w:rFonts w:ascii="Times New Roman" w:eastAsia="Calibri" w:hAnsi="Times New Roman" w:cs="Times New Roman"/>
          <w:b/>
          <w:bCs/>
          <w:color w:val="FF0000"/>
          <w:sz w:val="24"/>
          <w:szCs w:val="24"/>
          <w:lang w:val="fr-FR"/>
        </w:rPr>
        <mc:AlternateContent>
          <mc:Choice Requires="wps">
            <w:drawing>
              <wp:anchor distT="0" distB="0" distL="114300" distR="114300" simplePos="0" relativeHeight="251663360" behindDoc="0" locked="0" layoutInCell="1" allowOverlap="1" wp14:anchorId="4341BAC1" wp14:editId="4BA65328">
                <wp:simplePos x="0" y="0"/>
                <wp:positionH relativeFrom="column">
                  <wp:posOffset>1523365</wp:posOffset>
                </wp:positionH>
                <wp:positionV relativeFrom="paragraph">
                  <wp:posOffset>223520</wp:posOffset>
                </wp:positionV>
                <wp:extent cx="299720" cy="304800"/>
                <wp:effectExtent l="0" t="0" r="24130" b="19050"/>
                <wp:wrapNone/>
                <wp:docPr id="4" name="Ellipse 1"/>
                <wp:cNvGraphicFramePr/>
                <a:graphic xmlns:a="http://schemas.openxmlformats.org/drawingml/2006/main">
                  <a:graphicData uri="http://schemas.microsoft.com/office/word/2010/wordprocessingShape">
                    <wps:wsp>
                      <wps:cNvSpPr/>
                      <wps:spPr>
                        <a:xfrm>
                          <a:off x="0" y="0"/>
                          <a:ext cx="299720" cy="304800"/>
                        </a:xfrm>
                        <a:prstGeom prst="ellipse">
                          <a:avLst/>
                        </a:prstGeom>
                        <a:noFill/>
                        <a:ln w="9525" cap="flat" cmpd="sng" algn="ctr">
                          <a:solidFill>
                            <a:srgbClr val="FF0000"/>
                          </a:solidFill>
                          <a:prstDash val="solid"/>
                        </a:ln>
                        <a:effectLst/>
                      </wps:spPr>
                      <wps:txbx>
                        <w:txbxContent>
                          <w:p w:rsidR="00BB4849" w:rsidRPr="00BB4849" w:rsidRDefault="00BB4849" w:rsidP="00BB4849">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28" style="position:absolute;left:0;text-align:left;margin-left:119.95pt;margin-top:17.6pt;width:23.6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" filled="f" strokecolor="red">
                <v:textbox>
                  <w:txbxContent>
                    <w:p w:rsidR="00BB4849" w:rsidRPr="00BB4849" w:rsidRDefault="00BB4849" w:rsidP="00BB4849">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v:textbox>
              </v:oval>
            </w:pict>
          </mc:Fallback>
        </mc:AlternateContent>
      </w:r>
      <w:r w:rsidR="00E3743A" w:rsidRPr="00B06C67">
        <w:rPr>
          <w:rFonts w:ascii="Times New Roman" w:eastAsia="Calibri" w:hAnsi="Times New Roman" w:cs="Times New Roman"/>
          <w:sz w:val="24"/>
          <w:szCs w:val="24"/>
          <w:lang w:val="fr-FR"/>
        </w:rPr>
        <w:t>Afin d’éviter le plagiat il est important de toujours citer les sources utilisées comme références.</w:t>
      </w:r>
      <w:r w:rsidR="00E3743A" w:rsidRPr="00B06C67">
        <w:rPr>
          <w:rFonts w:ascii="Times New Roman" w:eastAsia="Calibri" w:hAnsi="Times New Roman" w:cs="Times New Roman"/>
          <w:b/>
          <w:bCs/>
          <w:color w:val="FF0000"/>
          <w:sz w:val="24"/>
          <w:szCs w:val="24"/>
          <w:lang w:val="fr-FR"/>
        </w:rPr>
        <w:t xml:space="preserve"> </w:t>
      </w:r>
      <w:r w:rsidRPr="00BB4849">
        <w:rPr>
          <w:rFonts w:ascii="Times New Roman" w:eastAsia="Calibri" w:hAnsi="Times New Roman" w:cs="Times New Roman"/>
          <w:b/>
          <w:bCs/>
          <w:color w:val="FF0000"/>
          <w:sz w:val="24"/>
          <w:szCs w:val="24"/>
          <w:lang w:val="fr-FR"/>
        </w:rPr>
        <w:t>Vrai</w:t>
      </w:r>
    </w:p>
    <w:p w:rsidR="00E3743A" w:rsidRPr="00B06C67" w:rsidRDefault="00BB4849" w:rsidP="00E3743A">
      <w:pPr>
        <w:numPr>
          <w:ilvl w:val="0"/>
          <w:numId w:val="4"/>
        </w:numPr>
        <w:spacing w:after="0" w:line="360" w:lineRule="auto"/>
        <w:jc w:val="both"/>
        <w:rPr>
          <w:rFonts w:ascii="Times New Roman" w:eastAsia="Calibri" w:hAnsi="Times New Roman" w:cs="Times New Roman"/>
          <w:b/>
          <w:bCs/>
          <w:color w:val="FF0000"/>
          <w:sz w:val="24"/>
          <w:szCs w:val="24"/>
          <w:lang w:val="fr-FR"/>
        </w:rPr>
      </w:pPr>
      <w:r w:rsidRPr="00BB4849">
        <w:rPr>
          <w:rFonts w:ascii="Times New Roman" w:eastAsia="Calibri" w:hAnsi="Times New Roman" w:cs="Times New Roman"/>
          <w:b/>
          <w:bCs/>
          <w:color w:val="FF0000"/>
          <w:sz w:val="24"/>
          <w:szCs w:val="24"/>
          <w:lang w:val="fr-FR"/>
        </w:rPr>
        <mc:AlternateContent>
          <mc:Choice Requires="wps">
            <w:drawing>
              <wp:anchor distT="0" distB="0" distL="114300" distR="114300" simplePos="0" relativeHeight="251665408" behindDoc="0" locked="0" layoutInCell="1" allowOverlap="1" wp14:anchorId="46D10597" wp14:editId="5BD04673">
                <wp:simplePos x="0" y="0"/>
                <wp:positionH relativeFrom="column">
                  <wp:posOffset>2717165</wp:posOffset>
                </wp:positionH>
                <wp:positionV relativeFrom="paragraph">
                  <wp:posOffset>200660</wp:posOffset>
                </wp:positionV>
                <wp:extent cx="299720" cy="304800"/>
                <wp:effectExtent l="0" t="0" r="24130" b="19050"/>
                <wp:wrapNone/>
                <wp:docPr id="5" name="Ellipse 1"/>
                <wp:cNvGraphicFramePr/>
                <a:graphic xmlns:a="http://schemas.openxmlformats.org/drawingml/2006/main">
                  <a:graphicData uri="http://schemas.microsoft.com/office/word/2010/wordprocessingShape">
                    <wps:wsp>
                      <wps:cNvSpPr/>
                      <wps:spPr>
                        <a:xfrm>
                          <a:off x="0" y="0"/>
                          <a:ext cx="299720" cy="304800"/>
                        </a:xfrm>
                        <a:prstGeom prst="ellipse">
                          <a:avLst/>
                        </a:prstGeom>
                        <a:noFill/>
                        <a:ln w="9525" cap="flat" cmpd="sng" algn="ctr">
                          <a:solidFill>
                            <a:srgbClr val="FF0000"/>
                          </a:solidFill>
                          <a:prstDash val="solid"/>
                        </a:ln>
                        <a:effectLst/>
                      </wps:spPr>
                      <wps:txbx>
                        <w:txbxContent>
                          <w:p w:rsidR="00BB4849" w:rsidRPr="00BB4849" w:rsidRDefault="00BB4849" w:rsidP="00BB4849">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29" style="position:absolute;left:0;text-align:left;margin-left:213.95pt;margin-top:15.8pt;width:23.6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" filled="f" strokecolor="red">
                <v:textbox>
                  <w:txbxContent>
                    <w:p w:rsidR="00BB4849" w:rsidRPr="00BB4849" w:rsidRDefault="00BB4849" w:rsidP="00BB4849">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v:textbox>
              </v:oval>
            </w:pict>
          </mc:Fallback>
        </mc:AlternateContent>
      </w:r>
      <w:r w:rsidR="00E3743A" w:rsidRPr="00B06C67">
        <w:rPr>
          <w:rFonts w:ascii="Times New Roman" w:eastAsia="Calibri" w:hAnsi="Times New Roman" w:cs="Times New Roman"/>
          <w:sz w:val="24"/>
          <w:szCs w:val="24"/>
          <w:lang w:val="fr-FR"/>
        </w:rPr>
        <w:t>Le droit d’auteur est un droit pour toute personne travaillant dans les administrations publiques mais pas privatives.</w:t>
      </w:r>
      <w:r w:rsidR="00E3743A" w:rsidRPr="00B06C67">
        <w:rPr>
          <w:rFonts w:ascii="Times New Roman" w:eastAsia="Calibri" w:hAnsi="Times New Roman" w:cs="Times New Roman"/>
          <w:b/>
          <w:bCs/>
          <w:color w:val="FF0000"/>
          <w:sz w:val="24"/>
          <w:szCs w:val="24"/>
          <w:lang w:val="fr-FR"/>
        </w:rPr>
        <w:t xml:space="preserve"> </w:t>
      </w:r>
      <w:r w:rsidRPr="00BB4849">
        <w:rPr>
          <w:rFonts w:ascii="Times New Roman" w:eastAsia="Calibri" w:hAnsi="Times New Roman" w:cs="Times New Roman"/>
          <w:b/>
          <w:bCs/>
          <w:color w:val="FF0000"/>
          <w:sz w:val="24"/>
          <w:szCs w:val="24"/>
          <w:lang w:val="fr-FR"/>
        </w:rPr>
        <w:t>Faux</w:t>
      </w:r>
    </w:p>
    <w:p w:rsidR="00E3743A" w:rsidRPr="00B06C67" w:rsidRDefault="00BB4849" w:rsidP="00E3743A">
      <w:pPr>
        <w:numPr>
          <w:ilvl w:val="0"/>
          <w:numId w:val="4"/>
        </w:numPr>
        <w:spacing w:after="0" w:line="360" w:lineRule="auto"/>
        <w:jc w:val="both"/>
        <w:rPr>
          <w:rFonts w:ascii="Times New Roman" w:eastAsia="Calibri" w:hAnsi="Times New Roman" w:cs="Times New Roman"/>
          <w:b/>
          <w:bCs/>
          <w:color w:val="FF0000"/>
          <w:sz w:val="24"/>
          <w:szCs w:val="24"/>
          <w:lang w:val="fr-FR"/>
        </w:rPr>
      </w:pPr>
      <w:r w:rsidRPr="00BB4849">
        <w:rPr>
          <w:rFonts w:ascii="Times New Roman" w:eastAsia="Calibri" w:hAnsi="Times New Roman" w:cs="Times New Roman"/>
          <w:b/>
          <w:bCs/>
          <w:color w:val="FF0000"/>
          <w:sz w:val="24"/>
          <w:szCs w:val="24"/>
          <w:lang w:val="fr-FR"/>
        </w:rPr>
        <mc:AlternateContent>
          <mc:Choice Requires="wps">
            <w:drawing>
              <wp:anchor distT="0" distB="0" distL="114300" distR="114300" simplePos="0" relativeHeight="251667456" behindDoc="0" locked="0" layoutInCell="1" allowOverlap="1" wp14:anchorId="602B8663" wp14:editId="00CF714A">
                <wp:simplePos x="0" y="0"/>
                <wp:positionH relativeFrom="column">
                  <wp:posOffset>2961005</wp:posOffset>
                </wp:positionH>
                <wp:positionV relativeFrom="paragraph">
                  <wp:posOffset>182880</wp:posOffset>
                </wp:positionV>
                <wp:extent cx="299720" cy="304800"/>
                <wp:effectExtent l="0" t="0" r="24130" b="19050"/>
                <wp:wrapNone/>
                <wp:docPr id="6" name="Ellipse 1"/>
                <wp:cNvGraphicFramePr/>
                <a:graphic xmlns:a="http://schemas.openxmlformats.org/drawingml/2006/main">
                  <a:graphicData uri="http://schemas.microsoft.com/office/word/2010/wordprocessingShape">
                    <wps:wsp>
                      <wps:cNvSpPr/>
                      <wps:spPr>
                        <a:xfrm>
                          <a:off x="0" y="0"/>
                          <a:ext cx="299720" cy="304800"/>
                        </a:xfrm>
                        <a:prstGeom prst="ellipse">
                          <a:avLst/>
                        </a:prstGeom>
                        <a:noFill/>
                        <a:ln w="9525" cap="flat" cmpd="sng" algn="ctr">
                          <a:solidFill>
                            <a:srgbClr val="FF0000"/>
                          </a:solidFill>
                          <a:prstDash val="solid"/>
                        </a:ln>
                        <a:effectLst/>
                      </wps:spPr>
                      <wps:txbx>
                        <w:txbxContent>
                          <w:p w:rsidR="00BB4849" w:rsidRPr="00BB4849" w:rsidRDefault="00BB4849" w:rsidP="00BB4849">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30" style="position:absolute;left:0;text-align:left;margin-left:233.15pt;margin-top:14.4pt;width:23.6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" filled="f" strokecolor="red">
                <v:textbox>
                  <w:txbxContent>
                    <w:p w:rsidR="00BB4849" w:rsidRPr="00BB4849" w:rsidRDefault="00BB4849" w:rsidP="00BB4849">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v:textbox>
              </v:oval>
            </w:pict>
          </mc:Fallback>
        </mc:AlternateContent>
      </w:r>
      <w:r w:rsidRPr="00BB4849">
        <w:rPr>
          <w:rFonts w:ascii="Times New Roman" w:eastAsia="Calibri" w:hAnsi="Times New Roman" w:cs="Times New Roman"/>
          <w:b/>
          <w:bCs/>
          <w:color w:val="FF0000"/>
          <w:sz w:val="24"/>
          <w:szCs w:val="24"/>
          <w:lang w:val="fr-FR"/>
        </w:rPr>
        <mc:AlternateContent>
          <mc:Choice Requires="wps">
            <w:drawing>
              <wp:anchor distT="0" distB="0" distL="114300" distR="114300" simplePos="0" relativeHeight="251669504" behindDoc="0" locked="0" layoutInCell="1" allowOverlap="1" wp14:anchorId="3139D7E2" wp14:editId="131BD531">
                <wp:simplePos x="0" y="0"/>
                <wp:positionH relativeFrom="column">
                  <wp:posOffset>4530725</wp:posOffset>
                </wp:positionH>
                <wp:positionV relativeFrom="paragraph">
                  <wp:posOffset>462280</wp:posOffset>
                </wp:positionV>
                <wp:extent cx="299720" cy="304800"/>
                <wp:effectExtent l="0" t="0" r="24130" b="19050"/>
                <wp:wrapNone/>
                <wp:docPr id="7" name="Ellipse 1"/>
                <wp:cNvGraphicFramePr/>
                <a:graphic xmlns:a="http://schemas.openxmlformats.org/drawingml/2006/main">
                  <a:graphicData uri="http://schemas.microsoft.com/office/word/2010/wordprocessingShape">
                    <wps:wsp>
                      <wps:cNvSpPr/>
                      <wps:spPr>
                        <a:xfrm>
                          <a:off x="0" y="0"/>
                          <a:ext cx="299720" cy="304800"/>
                        </a:xfrm>
                        <a:prstGeom prst="ellipse">
                          <a:avLst/>
                        </a:prstGeom>
                        <a:noFill/>
                        <a:ln w="9525" cap="flat" cmpd="sng" algn="ctr">
                          <a:solidFill>
                            <a:srgbClr val="FF0000"/>
                          </a:solidFill>
                          <a:prstDash val="solid"/>
                        </a:ln>
                        <a:effectLst/>
                      </wps:spPr>
                      <wps:txbx>
                        <w:txbxContent>
                          <w:p w:rsidR="00BB4849" w:rsidRPr="00BB4849" w:rsidRDefault="00BB4849" w:rsidP="00BB4849">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31" style="position:absolute;left:0;text-align:left;margin-left:356.75pt;margin-top:36.4pt;width:23.6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" filled="f" strokecolor="red">
                <v:textbox>
                  <w:txbxContent>
                    <w:p w:rsidR="00BB4849" w:rsidRPr="00BB4849" w:rsidRDefault="00BB4849" w:rsidP="00BB4849">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v:textbox>
              </v:oval>
            </w:pict>
          </mc:Fallback>
        </mc:AlternateContent>
      </w:r>
      <w:r w:rsidR="00E3743A" w:rsidRPr="00B06C67">
        <w:rPr>
          <w:rFonts w:ascii="Times New Roman" w:eastAsia="Calibri" w:hAnsi="Times New Roman" w:cs="Times New Roman"/>
          <w:sz w:val="24"/>
          <w:szCs w:val="24"/>
          <w:lang w:val="fr-FR"/>
        </w:rPr>
        <w:t>Le titre d’un article scientifique doit toujours être formulé de façon vague et générale afin d’attirer l’attention du lecteur.</w:t>
      </w:r>
      <w:r w:rsidR="00E3743A" w:rsidRPr="00B06C67">
        <w:rPr>
          <w:rFonts w:ascii="Times New Roman" w:eastAsia="Calibri" w:hAnsi="Times New Roman" w:cs="Times New Roman"/>
          <w:b/>
          <w:bCs/>
          <w:color w:val="FF0000"/>
          <w:sz w:val="24"/>
          <w:szCs w:val="24"/>
          <w:lang w:val="fr-FR"/>
        </w:rPr>
        <w:t xml:space="preserve"> </w:t>
      </w:r>
      <w:r w:rsidRPr="00BB4849">
        <w:rPr>
          <w:rFonts w:ascii="Times New Roman" w:eastAsia="Calibri" w:hAnsi="Times New Roman" w:cs="Times New Roman"/>
          <w:b/>
          <w:bCs/>
          <w:color w:val="FF0000"/>
          <w:sz w:val="24"/>
          <w:szCs w:val="24"/>
          <w:lang w:val="fr-FR"/>
        </w:rPr>
        <w:t>Faux</w:t>
      </w:r>
    </w:p>
    <w:p w:rsidR="00E3743A" w:rsidRPr="00E3743A" w:rsidRDefault="00E3743A" w:rsidP="00E3743A">
      <w:pPr>
        <w:numPr>
          <w:ilvl w:val="0"/>
          <w:numId w:val="4"/>
        </w:numPr>
        <w:spacing w:after="100" w:afterAutospacing="1" w:line="360" w:lineRule="auto"/>
        <w:ind w:left="714" w:hanging="357"/>
        <w:jc w:val="both"/>
        <w:rPr>
          <w:rFonts w:ascii="Times New Roman" w:eastAsia="Calibri" w:hAnsi="Times New Roman" w:cs="Times New Roman"/>
          <w:b/>
          <w:bCs/>
          <w:color w:val="FF0000"/>
          <w:sz w:val="24"/>
          <w:szCs w:val="24"/>
          <w:lang w:val="fr-FR"/>
        </w:rPr>
      </w:pPr>
      <w:r w:rsidRPr="00B06C67">
        <w:rPr>
          <w:rFonts w:ascii="Times New Roman" w:eastAsia="Calibri" w:hAnsi="Times New Roman" w:cs="Times New Roman"/>
          <w:sz w:val="24"/>
          <w:szCs w:val="24"/>
          <w:lang w:val="fr-FR"/>
        </w:rPr>
        <w:t>L’éthique est connue pour avoir une connotation religieuse.</w:t>
      </w:r>
      <w:r w:rsidRPr="00B06C67">
        <w:rPr>
          <w:rFonts w:ascii="Times New Roman" w:eastAsia="Calibri" w:hAnsi="Times New Roman" w:cs="Times New Roman"/>
          <w:b/>
          <w:bCs/>
          <w:color w:val="FF0000"/>
          <w:sz w:val="24"/>
          <w:szCs w:val="24"/>
          <w:lang w:val="fr-FR"/>
        </w:rPr>
        <w:t xml:space="preserve"> </w:t>
      </w:r>
      <w:r w:rsidR="00BB4849" w:rsidRPr="00BB4849">
        <w:rPr>
          <w:rFonts w:ascii="Times New Roman" w:eastAsia="Calibri" w:hAnsi="Times New Roman" w:cs="Times New Roman"/>
          <w:b/>
          <w:bCs/>
          <w:color w:val="FF0000"/>
          <w:sz w:val="24"/>
          <w:szCs w:val="24"/>
          <w:lang w:val="fr-FR"/>
        </w:rPr>
        <w:t>Faux</w:t>
      </w:r>
    </w:p>
    <w:p w:rsidR="00E3743A" w:rsidRPr="00B06C67" w:rsidRDefault="00BB4849" w:rsidP="00E3743A">
      <w:pPr>
        <w:numPr>
          <w:ilvl w:val="0"/>
          <w:numId w:val="4"/>
        </w:numPr>
        <w:spacing w:after="100" w:afterAutospacing="1" w:line="360" w:lineRule="auto"/>
        <w:ind w:left="714" w:hanging="357"/>
        <w:jc w:val="both"/>
        <w:rPr>
          <w:rFonts w:ascii="Times New Roman" w:eastAsia="Calibri" w:hAnsi="Times New Roman" w:cs="Times New Roman"/>
          <w:color w:val="FF0000"/>
          <w:sz w:val="24"/>
          <w:szCs w:val="24"/>
          <w:lang w:val="fr-FR"/>
        </w:rPr>
      </w:pPr>
      <w:r w:rsidRPr="00BB4849">
        <w:rPr>
          <w:rFonts w:ascii="Times New Roman" w:eastAsia="Calibri" w:hAnsi="Times New Roman" w:cs="Times New Roman"/>
          <w:b/>
          <w:bCs/>
          <w:color w:val="FF0000"/>
          <w:sz w:val="24"/>
          <w:szCs w:val="24"/>
          <w:lang w:val="fr-FR"/>
        </w:rPr>
        <mc:AlternateContent>
          <mc:Choice Requires="wps">
            <w:drawing>
              <wp:anchor distT="0" distB="0" distL="114300" distR="114300" simplePos="0" relativeHeight="251671552" behindDoc="0" locked="0" layoutInCell="1" allowOverlap="1" wp14:anchorId="2DCE80D9" wp14:editId="6631BDF6">
                <wp:simplePos x="0" y="0"/>
                <wp:positionH relativeFrom="column">
                  <wp:posOffset>4190365</wp:posOffset>
                </wp:positionH>
                <wp:positionV relativeFrom="paragraph">
                  <wp:posOffset>181610</wp:posOffset>
                </wp:positionV>
                <wp:extent cx="299720" cy="304800"/>
                <wp:effectExtent l="0" t="0" r="24130" b="19050"/>
                <wp:wrapNone/>
                <wp:docPr id="8" name="Ellipse 1"/>
                <wp:cNvGraphicFramePr/>
                <a:graphic xmlns:a="http://schemas.openxmlformats.org/drawingml/2006/main">
                  <a:graphicData uri="http://schemas.microsoft.com/office/word/2010/wordprocessingShape">
                    <wps:wsp>
                      <wps:cNvSpPr/>
                      <wps:spPr>
                        <a:xfrm>
                          <a:off x="0" y="0"/>
                          <a:ext cx="299720" cy="304800"/>
                        </a:xfrm>
                        <a:prstGeom prst="ellipse">
                          <a:avLst/>
                        </a:prstGeom>
                        <a:noFill/>
                        <a:ln w="9525" cap="flat" cmpd="sng" algn="ctr">
                          <a:solidFill>
                            <a:srgbClr val="FF0000"/>
                          </a:solidFill>
                          <a:prstDash val="solid"/>
                        </a:ln>
                        <a:effectLst/>
                      </wps:spPr>
                      <wps:txbx>
                        <w:txbxContent>
                          <w:p w:rsidR="00BB4849" w:rsidRPr="00BB4849" w:rsidRDefault="00BB4849" w:rsidP="00BB4849">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32" style="position:absolute;left:0;text-align:left;margin-left:329.95pt;margin-top:14.3pt;width:23.6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" filled="f" strokecolor="red">
                <v:textbox>
                  <w:txbxContent>
                    <w:p w:rsidR="00BB4849" w:rsidRPr="00BB4849" w:rsidRDefault="00BB4849" w:rsidP="00BB4849">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v:textbox>
              </v:oval>
            </w:pict>
          </mc:Fallback>
        </mc:AlternateContent>
      </w:r>
      <w:r w:rsidR="00E3743A" w:rsidRPr="00E3743A">
        <w:rPr>
          <w:rFonts w:ascii="Times New Roman" w:eastAsia="Calibri" w:hAnsi="Times New Roman" w:cs="Times New Roman"/>
          <w:sz w:val="24"/>
          <w:szCs w:val="24"/>
          <w:lang w:val="fr-FR"/>
        </w:rPr>
        <w:t>Les méthodes d’enseignement actives sont des méthodes modernes et font participer activement les élèves dans le processus d’apprentissage</w:t>
      </w:r>
      <w:r>
        <w:rPr>
          <w:rFonts w:ascii="Times New Roman" w:eastAsia="Calibri" w:hAnsi="Times New Roman" w:cs="Times New Roman"/>
          <w:sz w:val="24"/>
          <w:szCs w:val="24"/>
          <w:lang w:val="fr-FR"/>
        </w:rPr>
        <w:t xml:space="preserve"> </w:t>
      </w:r>
      <w:r w:rsidRPr="00BB4849">
        <w:rPr>
          <w:rFonts w:ascii="Times New Roman" w:eastAsia="Calibri" w:hAnsi="Times New Roman" w:cs="Times New Roman"/>
          <w:b/>
          <w:bCs/>
          <w:color w:val="FF0000"/>
          <w:sz w:val="24"/>
          <w:szCs w:val="24"/>
          <w:lang w:val="fr-FR"/>
        </w:rPr>
        <w:t>Vrai</w:t>
      </w:r>
    </w:p>
    <w:p w:rsidR="00E3743A" w:rsidRPr="00E3743A" w:rsidRDefault="00E3743A" w:rsidP="00E3743A">
      <w:pPr>
        <w:pStyle w:val="Paragraphedeliste"/>
        <w:numPr>
          <w:ilvl w:val="0"/>
          <w:numId w:val="1"/>
        </w:numPr>
        <w:rPr>
          <w:rFonts w:ascii="Times New Roman" w:hAnsi="Times New Roman" w:cs="Times New Roman"/>
          <w:sz w:val="24"/>
          <w:szCs w:val="24"/>
          <w:lang w:val="fr-FR"/>
        </w:rPr>
      </w:pPr>
      <w:r w:rsidRPr="00E3743A">
        <w:rPr>
          <w:rFonts w:ascii="Times New Roman" w:hAnsi="Times New Roman" w:cs="Times New Roman"/>
          <w:b/>
          <w:bCs/>
          <w:sz w:val="24"/>
          <w:szCs w:val="24"/>
          <w:lang w:val="fr-FR"/>
        </w:rPr>
        <w:t>Expliquez l’intérêt de faire une recherche bibliographique avant la rédaction d’un article scientifique</w:t>
      </w:r>
      <w:r w:rsidRPr="00E3743A">
        <w:rPr>
          <w:rFonts w:ascii="Times New Roman" w:hAnsi="Times New Roman" w:cs="Times New Roman"/>
          <w:sz w:val="24"/>
          <w:szCs w:val="24"/>
          <w:lang w:val="fr-FR"/>
        </w:rPr>
        <w:t xml:space="preserve"> (3 points).</w:t>
      </w:r>
    </w:p>
    <w:p w:rsidR="00AF285E" w:rsidRDefault="00AF285E" w:rsidP="00AF285E">
      <w:pPr>
        <w:tabs>
          <w:tab w:val="left" w:pos="0"/>
          <w:tab w:val="left" w:leader="dot" w:pos="9072"/>
        </w:tabs>
        <w:spacing w:after="0" w:line="360" w:lineRule="auto"/>
        <w:jc w:val="both"/>
        <w:rPr>
          <w:rFonts w:ascii="Times New Roman" w:eastAsia="Calibri" w:hAnsi="Times New Roman" w:cs="Times New Roman"/>
          <w:sz w:val="24"/>
          <w:szCs w:val="24"/>
          <w:lang w:val="fr-FR"/>
        </w:rPr>
      </w:pPr>
      <w:r w:rsidRPr="00AF285E">
        <w:rPr>
          <w:rFonts w:ascii="Times New Roman" w:eastAsia="Calibri" w:hAnsi="Times New Roman" w:cs="Times New Roman"/>
          <w:b/>
          <w:bCs/>
          <w:color w:val="FF0000"/>
          <w:sz w:val="24"/>
          <w:szCs w:val="24"/>
          <w:lang w:val="fr-FR"/>
        </w:rPr>
        <mc:AlternateContent>
          <mc:Choice Requires="wps">
            <w:drawing>
              <wp:anchor distT="0" distB="0" distL="114300" distR="114300" simplePos="0" relativeHeight="251675648" behindDoc="0" locked="0" layoutInCell="1" allowOverlap="1" wp14:anchorId="4D1D3B9A" wp14:editId="75845284">
                <wp:simplePos x="0" y="0"/>
                <wp:positionH relativeFrom="column">
                  <wp:posOffset>5374005</wp:posOffset>
                </wp:positionH>
                <wp:positionV relativeFrom="paragraph">
                  <wp:posOffset>695960</wp:posOffset>
                </wp:positionV>
                <wp:extent cx="299720" cy="304800"/>
                <wp:effectExtent l="0" t="0" r="24130" b="19050"/>
                <wp:wrapNone/>
                <wp:docPr id="10" name="Ellipse 1"/>
                <wp:cNvGraphicFramePr/>
                <a:graphic xmlns:a="http://schemas.openxmlformats.org/drawingml/2006/main">
                  <a:graphicData uri="http://schemas.microsoft.com/office/word/2010/wordprocessingShape">
                    <wps:wsp>
                      <wps:cNvSpPr/>
                      <wps:spPr>
                        <a:xfrm>
                          <a:off x="0" y="0"/>
                          <a:ext cx="299720" cy="304800"/>
                        </a:xfrm>
                        <a:prstGeom prst="ellipse">
                          <a:avLst/>
                        </a:prstGeom>
                        <a:noFill/>
                        <a:ln w="9525" cap="flat" cmpd="sng" algn="ctr">
                          <a:solidFill>
                            <a:srgbClr val="FF0000"/>
                          </a:solidFill>
                          <a:prstDash val="solid"/>
                        </a:ln>
                        <a:effectLst/>
                      </wps:spPr>
                      <wps:txbx>
                        <w:txbxContent>
                          <w:p w:rsidR="00AF285E" w:rsidRPr="00BB4849" w:rsidRDefault="00AF285E" w:rsidP="00AF285E">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33" style="position:absolute;left:0;text-align:left;margin-left:423.15pt;margin-top:54.8pt;width:23.6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" filled="f" strokecolor="red">
                <v:textbox>
                  <w:txbxContent>
                    <w:p w:rsidR="00AF285E" w:rsidRPr="00BB4849" w:rsidRDefault="00AF285E" w:rsidP="00AF285E">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v:textbox>
              </v:oval>
            </w:pict>
          </mc:Fallback>
        </mc:AlternateContent>
      </w:r>
      <w:r w:rsidRPr="00AF285E">
        <w:rPr>
          <w:rFonts w:ascii="Times New Roman" w:eastAsia="Calibri" w:hAnsi="Times New Roman" w:cs="Times New Roman"/>
          <w:b/>
          <w:bCs/>
          <w:color w:val="FF0000"/>
          <w:sz w:val="24"/>
          <w:szCs w:val="24"/>
          <w:lang w:val="fr-FR"/>
        </w:rPr>
        <mc:AlternateContent>
          <mc:Choice Requires="wps">
            <w:drawing>
              <wp:anchor distT="0" distB="0" distL="114300" distR="114300" simplePos="0" relativeHeight="251673600" behindDoc="0" locked="0" layoutInCell="1" allowOverlap="1" wp14:anchorId="7B4ABFFC" wp14:editId="7DB41177">
                <wp:simplePos x="0" y="0"/>
                <wp:positionH relativeFrom="column">
                  <wp:posOffset>5114925</wp:posOffset>
                </wp:positionH>
                <wp:positionV relativeFrom="paragraph">
                  <wp:posOffset>431800</wp:posOffset>
                </wp:positionV>
                <wp:extent cx="299720" cy="304800"/>
                <wp:effectExtent l="0" t="0" r="24130" b="19050"/>
                <wp:wrapNone/>
                <wp:docPr id="9" name="Ellipse 1"/>
                <wp:cNvGraphicFramePr/>
                <a:graphic xmlns:a="http://schemas.openxmlformats.org/drawingml/2006/main">
                  <a:graphicData uri="http://schemas.microsoft.com/office/word/2010/wordprocessingShape">
                    <wps:wsp>
                      <wps:cNvSpPr/>
                      <wps:spPr>
                        <a:xfrm>
                          <a:off x="0" y="0"/>
                          <a:ext cx="299720" cy="304800"/>
                        </a:xfrm>
                        <a:prstGeom prst="ellipse">
                          <a:avLst/>
                        </a:prstGeom>
                        <a:noFill/>
                        <a:ln w="9525" cap="flat" cmpd="sng" algn="ctr">
                          <a:solidFill>
                            <a:srgbClr val="FF0000"/>
                          </a:solidFill>
                          <a:prstDash val="solid"/>
                        </a:ln>
                        <a:effectLst/>
                      </wps:spPr>
                      <wps:txbx>
                        <w:txbxContent>
                          <w:p w:rsidR="00AF285E" w:rsidRPr="00BB4849" w:rsidRDefault="00AF285E" w:rsidP="00AF285E">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34" style="position:absolute;left:0;text-align:left;margin-left:402.75pt;margin-top:34pt;width:23.6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" filled="f" strokecolor="red">
                <v:textbox>
                  <w:txbxContent>
                    <w:p w:rsidR="00AF285E" w:rsidRPr="00BB4849" w:rsidRDefault="00AF285E" w:rsidP="00AF285E">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v:textbox>
              </v:oval>
            </w:pict>
          </mc:Fallback>
        </mc:AlternateContent>
      </w:r>
      <w:r>
        <w:rPr>
          <w:rFonts w:ascii="Times New Roman" w:eastAsia="Calibri" w:hAnsi="Times New Roman" w:cs="Times New Roman"/>
          <w:sz w:val="24"/>
          <w:szCs w:val="24"/>
          <w:lang w:val="fr-FR"/>
        </w:rPr>
        <w:t>-P</w:t>
      </w:r>
      <w:r w:rsidR="00BB4849" w:rsidRPr="00BB4849">
        <w:rPr>
          <w:rFonts w:ascii="Times New Roman" w:eastAsia="Calibri" w:hAnsi="Times New Roman" w:cs="Times New Roman"/>
          <w:sz w:val="24"/>
          <w:szCs w:val="24"/>
          <w:lang w:val="fr-FR"/>
        </w:rPr>
        <w:t xml:space="preserve">ermet de bien connaître </w:t>
      </w:r>
      <w:r>
        <w:rPr>
          <w:rFonts w:ascii="Times New Roman" w:eastAsia="Calibri" w:hAnsi="Times New Roman" w:cs="Times New Roman"/>
          <w:sz w:val="24"/>
          <w:szCs w:val="24"/>
          <w:lang w:val="fr-FR"/>
        </w:rPr>
        <w:t>son</w:t>
      </w:r>
      <w:r w:rsidR="00BB4849" w:rsidRPr="00BB4849">
        <w:rPr>
          <w:rFonts w:ascii="Times New Roman" w:eastAsia="Calibri" w:hAnsi="Times New Roman" w:cs="Times New Roman"/>
          <w:sz w:val="24"/>
          <w:szCs w:val="24"/>
          <w:lang w:val="fr-FR"/>
        </w:rPr>
        <w:t xml:space="preserve"> sujet et de le positionner dans le cadre de la lit</w:t>
      </w:r>
      <w:r>
        <w:rPr>
          <w:rFonts w:ascii="Times New Roman" w:eastAsia="Calibri" w:hAnsi="Times New Roman" w:cs="Times New Roman"/>
          <w:sz w:val="24"/>
          <w:szCs w:val="24"/>
          <w:lang w:val="fr-FR"/>
        </w:rPr>
        <w:t xml:space="preserve">térature scientifique actuelle, et donc de </w:t>
      </w:r>
      <w:r w:rsidR="00BB4849" w:rsidRPr="00BB4849">
        <w:rPr>
          <w:rFonts w:ascii="Times New Roman" w:eastAsia="Calibri" w:hAnsi="Times New Roman" w:cs="Times New Roman"/>
          <w:sz w:val="24"/>
          <w:szCs w:val="24"/>
          <w:lang w:val="fr-FR"/>
        </w:rPr>
        <w:t>détermin</w:t>
      </w:r>
      <w:r>
        <w:rPr>
          <w:rFonts w:ascii="Times New Roman" w:eastAsia="Calibri" w:hAnsi="Times New Roman" w:cs="Times New Roman"/>
          <w:sz w:val="24"/>
          <w:szCs w:val="24"/>
          <w:lang w:val="fr-FR"/>
        </w:rPr>
        <w:t xml:space="preserve">er le caractère novateur de l’article et orienter son écriture afin </w:t>
      </w:r>
      <w:r w:rsidR="00BB4849" w:rsidRPr="00BB4849">
        <w:rPr>
          <w:rFonts w:ascii="Times New Roman" w:eastAsia="Calibri" w:hAnsi="Times New Roman" w:cs="Times New Roman"/>
          <w:sz w:val="24"/>
          <w:szCs w:val="24"/>
          <w:lang w:val="fr-FR"/>
        </w:rPr>
        <w:t>de combler une lacune dans la connaissance d’un domaine particulier</w:t>
      </w:r>
      <w:r>
        <w:rPr>
          <w:rFonts w:ascii="Times New Roman" w:eastAsia="Calibri" w:hAnsi="Times New Roman" w:cs="Times New Roman"/>
          <w:sz w:val="24"/>
          <w:szCs w:val="24"/>
          <w:lang w:val="fr-FR"/>
        </w:rPr>
        <w:t> ;</w:t>
      </w:r>
      <w:r w:rsidR="00BB4849" w:rsidRPr="00BB4849">
        <w:rPr>
          <w:rFonts w:ascii="Times New Roman" w:eastAsia="Calibri" w:hAnsi="Times New Roman" w:cs="Times New Roman"/>
          <w:sz w:val="24"/>
          <w:szCs w:val="24"/>
          <w:lang w:val="fr-FR"/>
        </w:rPr>
        <w:t xml:space="preserve"> </w:t>
      </w:r>
    </w:p>
    <w:p w:rsidR="00E3743A" w:rsidRDefault="00AF285E" w:rsidP="00AF285E">
      <w:pPr>
        <w:tabs>
          <w:tab w:val="left" w:pos="0"/>
          <w:tab w:val="left" w:leader="dot" w:pos="9072"/>
        </w:tabs>
        <w:spacing w:after="0" w:line="360" w:lineRule="auto"/>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-Permet</w:t>
      </w:r>
      <w:r w:rsidR="00BB4849" w:rsidRPr="00BB4849">
        <w:rPr>
          <w:rFonts w:ascii="Times New Roman" w:eastAsia="Calibri" w:hAnsi="Times New Roman" w:cs="Times New Roman"/>
          <w:sz w:val="24"/>
          <w:szCs w:val="24"/>
          <w:lang w:val="fr-FR"/>
        </w:rPr>
        <w:t xml:space="preserve"> de repérer des revues qui pourraient s’</w:t>
      </w:r>
      <w:r>
        <w:rPr>
          <w:rFonts w:ascii="Times New Roman" w:eastAsia="Calibri" w:hAnsi="Times New Roman" w:cs="Times New Roman"/>
          <w:sz w:val="24"/>
          <w:szCs w:val="24"/>
          <w:lang w:val="fr-FR"/>
        </w:rPr>
        <w:t>intéresser à la publication de son article ;</w:t>
      </w:r>
    </w:p>
    <w:p w:rsidR="00AF285E" w:rsidRPr="00E3743A" w:rsidRDefault="00AF285E" w:rsidP="00AF285E">
      <w:pPr>
        <w:tabs>
          <w:tab w:val="left" w:pos="0"/>
          <w:tab w:val="left" w:leader="dot" w:pos="9072"/>
        </w:tabs>
        <w:spacing w:after="0" w:line="360" w:lineRule="auto"/>
        <w:jc w:val="both"/>
        <w:rPr>
          <w:rFonts w:ascii="Times New Roman" w:eastAsia="Calibri" w:hAnsi="Times New Roman" w:cs="Times New Roman"/>
          <w:sz w:val="24"/>
          <w:szCs w:val="24"/>
          <w:lang w:val="fr-FR"/>
        </w:rPr>
      </w:pPr>
      <w:r w:rsidRPr="00AF285E">
        <w:rPr>
          <w:rFonts w:ascii="Times New Roman" w:eastAsia="Calibri" w:hAnsi="Times New Roman" w:cs="Times New Roman"/>
          <w:b/>
          <w:bCs/>
          <w:color w:val="FF0000"/>
          <w:sz w:val="24"/>
          <w:szCs w:val="24"/>
          <w:lang w:val="fr-FR"/>
        </w:rPr>
        <mc:AlternateContent>
          <mc:Choice Requires="wps">
            <w:drawing>
              <wp:anchor distT="0" distB="0" distL="114300" distR="114300" simplePos="0" relativeHeight="251677696" behindDoc="0" locked="0" layoutInCell="1" allowOverlap="1" wp14:anchorId="0E15C9F7" wp14:editId="74F1B6F5">
                <wp:simplePos x="0" y="0"/>
                <wp:positionH relativeFrom="column">
                  <wp:posOffset>654685</wp:posOffset>
                </wp:positionH>
                <wp:positionV relativeFrom="paragraph">
                  <wp:posOffset>198120</wp:posOffset>
                </wp:positionV>
                <wp:extent cx="299720" cy="304800"/>
                <wp:effectExtent l="0" t="0" r="24130" b="19050"/>
                <wp:wrapNone/>
                <wp:docPr id="11" name="Ellipse 1"/>
                <wp:cNvGraphicFramePr/>
                <a:graphic xmlns:a="http://schemas.openxmlformats.org/drawingml/2006/main">
                  <a:graphicData uri="http://schemas.microsoft.com/office/word/2010/wordprocessingShape">
                    <wps:wsp>
                      <wps:cNvSpPr/>
                      <wps:spPr>
                        <a:xfrm>
                          <a:off x="0" y="0"/>
                          <a:ext cx="299720" cy="304800"/>
                        </a:xfrm>
                        <a:prstGeom prst="ellipse">
                          <a:avLst/>
                        </a:prstGeom>
                        <a:noFill/>
                        <a:ln w="9525" cap="flat" cmpd="sng" algn="ctr">
                          <a:solidFill>
                            <a:srgbClr val="FF0000"/>
                          </a:solidFill>
                          <a:prstDash val="solid"/>
                        </a:ln>
                        <a:effectLst/>
                      </wps:spPr>
                      <wps:txbx>
                        <w:txbxContent>
                          <w:p w:rsidR="00AF285E" w:rsidRPr="00BB4849" w:rsidRDefault="00AF285E" w:rsidP="00AF285E">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35" style="position:absolute;left:0;text-align:left;margin-left:51.55pt;margin-top:15.6pt;width:23.6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" filled="f" strokecolor="red">
                <v:textbox>
                  <w:txbxContent>
                    <w:p w:rsidR="00AF285E" w:rsidRPr="00BB4849" w:rsidRDefault="00AF285E" w:rsidP="00AF285E">
                      <w:pPr>
                        <w:pStyle w:val="NormalWeb"/>
                        <w:spacing w:before="0" w:beforeAutospacing="0" w:after="0" w:afterAutospacing="0"/>
                        <w:rPr>
                          <w:sz w:val="20"/>
                          <w:szCs w:val="20"/>
                        </w:rPr>
                      </w:pPr>
                      <w:r w:rsidRPr="00BB4849">
                        <w:rPr>
                          <w:rFonts w:asciiTheme="minorHAnsi" w:hAnsi="Calibri" w:cstheme="minorBidi"/>
                          <w:color w:val="000000" w:themeColor="text1"/>
                          <w:kern w:val="24"/>
                          <w:sz w:val="20"/>
                          <w:szCs w:val="20"/>
                        </w:rPr>
                        <w:t>1</w:t>
                      </w:r>
                    </w:p>
                  </w:txbxContent>
                </v:textbox>
              </v:oval>
            </w:pict>
          </mc:Fallback>
        </mc:AlternateContent>
      </w:r>
      <w:r>
        <w:rPr>
          <w:rFonts w:ascii="Times New Roman" w:eastAsia="Calibri" w:hAnsi="Times New Roman" w:cs="Times New Roman"/>
          <w:sz w:val="24"/>
          <w:szCs w:val="24"/>
          <w:lang w:val="fr-FR"/>
        </w:rPr>
        <w:t xml:space="preserve">-Permet de prévoir à l’avance les résultats supposés être obtenus et ainsi facilite leur discussion. </w:t>
      </w:r>
    </w:p>
    <w:p w:rsidR="007D53B6" w:rsidRPr="00E3743A" w:rsidRDefault="007D53B6" w:rsidP="00E3743A">
      <w:pPr>
        <w:tabs>
          <w:tab w:val="left" w:pos="0"/>
          <w:tab w:val="left" w:leader="dot" w:pos="9072"/>
        </w:tabs>
        <w:spacing w:line="360" w:lineRule="auto"/>
        <w:jc w:val="both"/>
        <w:rPr>
          <w:rFonts w:ascii="Times New Roman" w:eastAsia="Calibri" w:hAnsi="Times New Roman" w:cs="Times New Roman"/>
          <w:sz w:val="24"/>
          <w:szCs w:val="24"/>
          <w:shd w:val="clear" w:color="auto" w:fill="FFFFFF"/>
          <w:lang w:val="fr-FR"/>
        </w:rPr>
      </w:pPr>
    </w:p>
    <w:p w:rsidR="00E3743A" w:rsidRDefault="00E3743A" w:rsidP="00E3743A">
      <w:pPr>
        <w:tabs>
          <w:tab w:val="left" w:pos="0"/>
          <w:tab w:val="left" w:leader="dot" w:pos="9072"/>
        </w:tabs>
        <w:spacing w:line="360" w:lineRule="auto"/>
        <w:jc w:val="both"/>
        <w:rPr>
          <w:rFonts w:ascii="Times New Roman" w:eastAsia="Calibri" w:hAnsi="Times New Roman" w:cs="Times New Roman"/>
          <w:sz w:val="24"/>
          <w:szCs w:val="24"/>
          <w:shd w:val="clear" w:color="auto" w:fill="FFFFFF"/>
          <w:lang w:val="fr-FR"/>
        </w:rPr>
      </w:pPr>
    </w:p>
    <w:p w:rsidR="00AF285E" w:rsidRPr="00E3743A" w:rsidRDefault="00AF285E" w:rsidP="00E3743A">
      <w:pPr>
        <w:tabs>
          <w:tab w:val="left" w:pos="0"/>
          <w:tab w:val="left" w:leader="dot" w:pos="9072"/>
        </w:tabs>
        <w:spacing w:line="360" w:lineRule="auto"/>
        <w:jc w:val="both"/>
        <w:rPr>
          <w:rFonts w:ascii="Times New Roman" w:eastAsia="Calibri" w:hAnsi="Times New Roman" w:cs="Times New Roman"/>
          <w:sz w:val="24"/>
          <w:szCs w:val="24"/>
          <w:shd w:val="clear" w:color="auto" w:fill="FFFFFF"/>
          <w:lang w:val="fr-FR"/>
        </w:rPr>
      </w:pPr>
    </w:p>
    <w:p w:rsidR="00E3743A" w:rsidRPr="00E3743A" w:rsidRDefault="00E3743A" w:rsidP="00E3743A">
      <w:pPr>
        <w:pStyle w:val="Paragraphedeliste"/>
        <w:numPr>
          <w:ilvl w:val="0"/>
          <w:numId w:val="1"/>
        </w:numPr>
        <w:tabs>
          <w:tab w:val="left" w:pos="284"/>
          <w:tab w:val="left" w:leader="dot" w:pos="9072"/>
        </w:tabs>
        <w:spacing w:after="0" w:line="360" w:lineRule="auto"/>
        <w:jc w:val="both"/>
        <w:rPr>
          <w:rFonts w:ascii="Times New Roman" w:eastAsia="Calibri" w:hAnsi="Times New Roman" w:cs="Times New Roman"/>
          <w:sz w:val="24"/>
          <w:szCs w:val="24"/>
          <w:lang w:val="fr-FR"/>
        </w:rPr>
      </w:pPr>
      <w:r w:rsidRPr="00E3743A">
        <w:rPr>
          <w:rFonts w:ascii="Times New Roman" w:hAnsi="Times New Roman" w:cs="Times New Roman"/>
          <w:b/>
          <w:bCs/>
          <w:sz w:val="24"/>
          <w:szCs w:val="24"/>
          <w:lang w:val="fr-FR"/>
        </w:rPr>
        <w:lastRenderedPageBreak/>
        <w:t>Quels sont les éléments que doit contenir un article scientifique</w:t>
      </w:r>
      <w:r w:rsidRPr="00E3743A">
        <w:rPr>
          <w:rFonts w:ascii="Times New Roman" w:hAnsi="Times New Roman" w:cs="Times New Roman"/>
          <w:sz w:val="24"/>
          <w:szCs w:val="24"/>
          <w:lang w:val="fr-FR"/>
        </w:rPr>
        <w:t xml:space="preserve"> ? </w:t>
      </w:r>
      <w:r w:rsidRPr="007D53B6">
        <w:rPr>
          <w:rFonts w:ascii="Times New Roman" w:hAnsi="Times New Roman" w:cs="Times New Roman"/>
          <w:sz w:val="24"/>
          <w:szCs w:val="24"/>
          <w:lang w:val="fr-FR"/>
        </w:rPr>
        <w:t>(3 points).</w:t>
      </w:r>
      <w:r w:rsidRPr="007D53B6">
        <w:rPr>
          <w:rFonts w:ascii="Times New Roman" w:eastAsia="Calibri" w:hAnsi="Times New Roman" w:cs="Times New Roman"/>
          <w:sz w:val="24"/>
          <w:szCs w:val="24"/>
          <w:lang w:val="fr-FR"/>
        </w:rPr>
        <w:t xml:space="preserve"> </w:t>
      </w:r>
    </w:p>
    <w:p w:rsidR="00AF285E" w:rsidRPr="00D503D8" w:rsidRDefault="00AF285E" w:rsidP="00AF285E">
      <w:pPr>
        <w:tabs>
          <w:tab w:val="left" w:pos="0"/>
          <w:tab w:val="left" w:leader="dot" w:pos="9072"/>
        </w:tabs>
        <w:spacing w:after="0" w:line="360" w:lineRule="auto"/>
        <w:jc w:val="both"/>
        <w:rPr>
          <w:rFonts w:ascii="Times New Roman" w:eastAsia="Calibri" w:hAnsi="Times New Roman" w:cs="Times New Roman"/>
          <w:sz w:val="24"/>
          <w:szCs w:val="24"/>
          <w:lang w:val="fr-FR"/>
        </w:rPr>
      </w:pPr>
      <w:r w:rsidRPr="00AF285E">
        <w:rPr>
          <w:rFonts w:ascii="Times New Roman" w:eastAsia="Calibri" w:hAnsi="Times New Roman" w:cs="Times New Roman"/>
          <w:color w:val="FF0000"/>
          <w:sz w:val="24"/>
          <w:szCs w:val="24"/>
          <w:lang w:val="fr-FR"/>
        </w:rPr>
        <w:t>Titre, auteurs, mots clés, introduction, matériel et méthodes, résultats et discussion, conclusion, références bibliographiques, remerciements, résumé</w:t>
      </w:r>
      <w:r>
        <w:rPr>
          <w:rFonts w:ascii="Times New Roman" w:eastAsia="Calibri" w:hAnsi="Times New Roman" w:cs="Times New Roman"/>
          <w:color w:val="FF0000"/>
          <w:sz w:val="24"/>
          <w:szCs w:val="24"/>
          <w:lang w:val="fr-FR"/>
        </w:rPr>
        <w:t xml:space="preserve"> </w:t>
      </w:r>
      <w:r w:rsidRPr="00D503D8">
        <w:rPr>
          <w:rFonts w:ascii="Times New Roman" w:eastAsia="Calibri" w:hAnsi="Times New Roman" w:cs="Times New Roman"/>
          <w:sz w:val="24"/>
          <w:szCs w:val="24"/>
          <w:lang w:val="fr-FR"/>
        </w:rPr>
        <w:t>(0,25 points pour chacun, sauf les deux derniers : 0,5 points</w:t>
      </w:r>
      <w:r w:rsidR="00D503D8">
        <w:rPr>
          <w:rFonts w:ascii="Times New Roman" w:eastAsia="Calibri" w:hAnsi="Times New Roman" w:cs="Times New Roman"/>
          <w:sz w:val="24"/>
          <w:szCs w:val="24"/>
          <w:lang w:val="fr-FR"/>
        </w:rPr>
        <w:t xml:space="preserve"> pour chacun)</w:t>
      </w:r>
    </w:p>
    <w:p w:rsidR="00AF285E" w:rsidRDefault="00AF285E" w:rsidP="00E3743A">
      <w:pPr>
        <w:tabs>
          <w:tab w:val="left" w:pos="0"/>
          <w:tab w:val="left" w:leader="dot" w:pos="9072"/>
        </w:tabs>
        <w:spacing w:after="0" w:line="360" w:lineRule="auto"/>
        <w:jc w:val="both"/>
        <w:rPr>
          <w:rFonts w:ascii="Times New Roman" w:eastAsia="Calibri" w:hAnsi="Times New Roman" w:cs="Times New Roman"/>
          <w:sz w:val="24"/>
          <w:szCs w:val="24"/>
          <w:lang w:val="fr-FR"/>
        </w:rPr>
      </w:pPr>
    </w:p>
    <w:p w:rsidR="00E3743A" w:rsidRPr="00872EC8" w:rsidRDefault="00E3743A" w:rsidP="007D53B6">
      <w:pPr>
        <w:pStyle w:val="Paragraphedeliste"/>
        <w:numPr>
          <w:ilvl w:val="0"/>
          <w:numId w:val="1"/>
        </w:numPr>
        <w:tabs>
          <w:tab w:val="left" w:pos="0"/>
          <w:tab w:val="left" w:leader="dot" w:pos="9072"/>
        </w:tabs>
        <w:spacing w:after="0" w:line="360" w:lineRule="auto"/>
        <w:jc w:val="both"/>
        <w:rPr>
          <w:rFonts w:ascii="Times New Roman" w:eastAsia="Calibri" w:hAnsi="Times New Roman" w:cs="Times New Roman"/>
          <w:b/>
          <w:bCs/>
          <w:sz w:val="24"/>
          <w:szCs w:val="24"/>
          <w:lang w:val="fr-FR"/>
        </w:rPr>
      </w:pPr>
      <w:r w:rsidRPr="00E3743A">
        <w:rPr>
          <w:rFonts w:ascii="Times New Roman" w:hAnsi="Times New Roman" w:cs="Times New Roman"/>
          <w:b/>
          <w:bCs/>
          <w:sz w:val="24"/>
          <w:szCs w:val="24"/>
          <w:lang w:val="fr-FR"/>
        </w:rPr>
        <w:t xml:space="preserve">Quel est l’objectif  de la réalisation d’une évaluation diagnostique ? </w:t>
      </w:r>
    </w:p>
    <w:p w:rsidR="00872EC8" w:rsidRPr="00872EC8" w:rsidRDefault="00872EC8" w:rsidP="00872EC8">
      <w:pPr>
        <w:tabs>
          <w:tab w:val="left" w:pos="0"/>
          <w:tab w:val="left" w:leader="dot" w:pos="9072"/>
        </w:tabs>
        <w:spacing w:after="0" w:line="360" w:lineRule="auto"/>
        <w:jc w:val="both"/>
        <w:rPr>
          <w:rFonts w:ascii="Times New Roman" w:hAnsi="Times New Roman" w:cs="Times New Roman"/>
          <w:b/>
          <w:bCs/>
          <w:sz w:val="24"/>
          <w:szCs w:val="24"/>
          <w:lang w:val="fr-FR"/>
        </w:rPr>
      </w:pPr>
    </w:p>
    <w:p w:rsidR="00872EC8" w:rsidRDefault="00872EC8" w:rsidP="00872EC8">
      <w:pPr>
        <w:spacing w:line="358" w:lineRule="auto"/>
        <w:ind w:right="360"/>
        <w:jc w:val="both"/>
        <w:rPr>
          <w:rFonts w:asciiTheme="majorBidi" w:eastAsia="Cambria" w:hAnsiTheme="majorBidi" w:cstheme="majorBidi"/>
          <w:color w:val="FF0000"/>
          <w:sz w:val="24"/>
          <w:lang w:val="fr-FR"/>
        </w:rPr>
      </w:pPr>
      <w:r w:rsidRPr="00872EC8">
        <w:rPr>
          <w:rFonts w:asciiTheme="majorBidi" w:eastAsia="Cambria" w:hAnsiTheme="majorBidi" w:cstheme="majorBidi"/>
          <w:color w:val="FF0000"/>
          <w:sz w:val="24"/>
          <w:lang w:val="fr-FR"/>
        </w:rPr>
        <w:t>Ce type d’évaluation intervient avant le processus d’enseignement. Elle permet de situer l’étudiant dans ses apprentissages en répondant à la question : L’étudiant pourra- t- il suivre le cours ?</w:t>
      </w:r>
      <w:r>
        <w:rPr>
          <w:rFonts w:asciiTheme="majorBidi" w:eastAsia="Cambria" w:hAnsiTheme="majorBidi" w:cstheme="majorBidi"/>
          <w:color w:val="FF0000"/>
          <w:sz w:val="24"/>
          <w:lang w:val="fr-FR"/>
        </w:rPr>
        <w:t xml:space="preserve"> </w:t>
      </w:r>
      <w:r w:rsidRPr="00872EC8">
        <w:rPr>
          <w:rFonts w:asciiTheme="majorBidi" w:eastAsia="Cambria" w:hAnsiTheme="majorBidi" w:cstheme="majorBidi"/>
          <w:color w:val="FF0000"/>
          <w:sz w:val="24"/>
          <w:lang w:val="fr-FR"/>
        </w:rPr>
        <w:t xml:space="preserve">Elle représente également un moyen d’identification des </w:t>
      </w:r>
      <w:proofErr w:type="spellStart"/>
      <w:r w:rsidRPr="00872EC8">
        <w:rPr>
          <w:rFonts w:asciiTheme="majorBidi" w:eastAsia="Cambria" w:hAnsiTheme="majorBidi" w:cstheme="majorBidi"/>
          <w:color w:val="FF0000"/>
          <w:sz w:val="24"/>
          <w:lang w:val="fr-FR"/>
        </w:rPr>
        <w:t>pré-requis</w:t>
      </w:r>
      <w:proofErr w:type="spellEnd"/>
      <w:r w:rsidRPr="00872EC8">
        <w:rPr>
          <w:rFonts w:asciiTheme="majorBidi" w:eastAsia="Cambria" w:hAnsiTheme="majorBidi" w:cstheme="majorBidi"/>
          <w:color w:val="FF0000"/>
          <w:sz w:val="24"/>
          <w:lang w:val="fr-FR"/>
        </w:rPr>
        <w:t xml:space="preserve"> des étudiants pour identifier des difficultés qui risquent de mettre en danger l’efficacité de leur apprentissage.</w:t>
      </w:r>
      <w:r>
        <w:rPr>
          <w:rFonts w:asciiTheme="majorBidi" w:eastAsia="Cambria" w:hAnsiTheme="majorBidi" w:cstheme="majorBidi"/>
          <w:color w:val="FF0000"/>
          <w:sz w:val="24"/>
          <w:lang w:val="fr-FR"/>
        </w:rPr>
        <w:t xml:space="preserve"> </w:t>
      </w:r>
      <w:r w:rsidRPr="007D53B6">
        <w:rPr>
          <w:rFonts w:ascii="Times New Roman" w:hAnsi="Times New Roman" w:cs="Times New Roman"/>
          <w:sz w:val="24"/>
          <w:szCs w:val="24"/>
          <w:lang w:val="fr-FR"/>
        </w:rPr>
        <w:t>(3 points).</w:t>
      </w:r>
      <w:bookmarkStart w:id="0" w:name="_GoBack"/>
      <w:bookmarkEnd w:id="0"/>
    </w:p>
    <w:p w:rsidR="00872EC8" w:rsidRPr="00872EC8" w:rsidRDefault="00872EC8" w:rsidP="00872EC8">
      <w:pPr>
        <w:tabs>
          <w:tab w:val="left" w:pos="0"/>
          <w:tab w:val="left" w:leader="dot" w:pos="9072"/>
        </w:tabs>
        <w:spacing w:after="0" w:line="360" w:lineRule="auto"/>
        <w:jc w:val="both"/>
        <w:rPr>
          <w:rFonts w:asciiTheme="majorBidi" w:eastAsia="Calibri" w:hAnsiTheme="majorBidi" w:cstheme="majorBidi"/>
          <w:b/>
          <w:bCs/>
          <w:color w:val="FF0000"/>
          <w:sz w:val="24"/>
          <w:szCs w:val="24"/>
          <w:lang w:val="fr-FR"/>
        </w:rPr>
      </w:pPr>
    </w:p>
    <w:p w:rsidR="00E3743A" w:rsidRPr="00D503D8" w:rsidRDefault="007D53B6" w:rsidP="00D503D8">
      <w:pPr>
        <w:pStyle w:val="Paragraphedeliste"/>
        <w:numPr>
          <w:ilvl w:val="0"/>
          <w:numId w:val="1"/>
        </w:numPr>
        <w:tabs>
          <w:tab w:val="left" w:pos="0"/>
          <w:tab w:val="left" w:leader="dot" w:pos="9072"/>
        </w:tabs>
        <w:spacing w:after="0" w:line="360" w:lineRule="auto"/>
        <w:rPr>
          <w:rFonts w:ascii="Times New Roman" w:eastAsia="Calibri" w:hAnsi="Times New Roman" w:cs="Times New Roman"/>
          <w:b/>
          <w:bCs/>
          <w:sz w:val="24"/>
          <w:szCs w:val="24"/>
          <w:lang w:val="fr-FR"/>
        </w:rPr>
      </w:pPr>
      <w:r>
        <w:rPr>
          <w:rFonts w:ascii="Times New Roman" w:hAnsi="Times New Roman" w:cs="Times New Roman"/>
          <w:b/>
          <w:bCs/>
          <w:sz w:val="24"/>
          <w:szCs w:val="24"/>
          <w:lang w:val="fr-FR"/>
        </w:rPr>
        <w:t>Citez quatre principes fondamentaux de la charte d’éthique et de déontologie universitaire</w:t>
      </w:r>
      <w:r w:rsidR="00E3743A" w:rsidRPr="00E3743A">
        <w:rPr>
          <w:rFonts w:ascii="Times New Roman" w:hAnsi="Times New Roman" w:cs="Times New Roman"/>
          <w:b/>
          <w:bCs/>
          <w:sz w:val="24"/>
          <w:szCs w:val="24"/>
          <w:lang w:val="fr-FR"/>
        </w:rPr>
        <w:t xml:space="preserve"> ? </w:t>
      </w:r>
      <w:r w:rsidR="00E3743A" w:rsidRPr="007D53B6">
        <w:rPr>
          <w:rFonts w:ascii="Times New Roman" w:hAnsi="Times New Roman" w:cs="Times New Roman"/>
          <w:sz w:val="24"/>
          <w:szCs w:val="24"/>
          <w:lang w:val="fr-FR"/>
        </w:rPr>
        <w:t>(2 points)</w:t>
      </w:r>
    </w:p>
    <w:p w:rsidR="00D503D8" w:rsidRPr="00D503D8" w:rsidRDefault="00D503D8" w:rsidP="00D503D8">
      <w:pPr>
        <w:tabs>
          <w:tab w:val="left" w:pos="0"/>
          <w:tab w:val="left" w:leader="dot" w:pos="9072"/>
        </w:tabs>
        <w:spacing w:after="0" w:line="360" w:lineRule="auto"/>
        <w:ind w:left="142"/>
        <w:rPr>
          <w:rFonts w:ascii="Times New Roman" w:eastAsia="Calibri" w:hAnsi="Times New Roman" w:cs="Times New Roman"/>
          <w:color w:val="FF0000"/>
          <w:sz w:val="24"/>
          <w:szCs w:val="24"/>
          <w:lang w:val="fr-FR"/>
        </w:rPr>
      </w:pPr>
    </w:p>
    <w:p w:rsidR="00D503D8" w:rsidRPr="00D503D8" w:rsidRDefault="00D503D8" w:rsidP="00D503D8">
      <w:pPr>
        <w:tabs>
          <w:tab w:val="left" w:pos="0"/>
          <w:tab w:val="left" w:leader="dot" w:pos="9072"/>
        </w:tabs>
        <w:spacing w:after="0" w:line="360" w:lineRule="auto"/>
        <w:ind w:left="142"/>
        <w:jc w:val="both"/>
        <w:rPr>
          <w:rFonts w:ascii="Times New Roman" w:eastAsia="Calibri" w:hAnsi="Times New Roman" w:cs="Times New Roman"/>
          <w:color w:val="FF0000"/>
          <w:sz w:val="24"/>
          <w:szCs w:val="24"/>
          <w:lang w:val="fr-FR"/>
        </w:rPr>
      </w:pPr>
      <w:r w:rsidRPr="00D503D8">
        <w:rPr>
          <w:rFonts w:ascii="Times New Roman" w:eastAsia="Calibri" w:hAnsi="Times New Roman" w:cs="Times New Roman"/>
          <w:color w:val="FF0000"/>
          <w:sz w:val="24"/>
          <w:szCs w:val="24"/>
          <w:lang w:val="fr-FR"/>
        </w:rPr>
        <w:t>L’intégrité et l’honnêteté ; le respect mutuel ;  l’équité ;  le respect des franchises universitaire ; la responsabilité et la compétence ; l’exigence de vérité scientifique, d’objectivité et d’esprit critique ; la liberté académique.</w:t>
      </w:r>
      <w:r>
        <w:rPr>
          <w:rFonts w:ascii="Times New Roman" w:eastAsia="Calibri" w:hAnsi="Times New Roman" w:cs="Times New Roman"/>
          <w:color w:val="FF0000"/>
          <w:sz w:val="24"/>
          <w:szCs w:val="24"/>
          <w:lang w:val="fr-FR"/>
        </w:rPr>
        <w:t xml:space="preserve"> </w:t>
      </w:r>
      <w:r w:rsidRPr="00D503D8">
        <w:rPr>
          <w:rFonts w:ascii="Times New Roman" w:eastAsia="Calibri" w:hAnsi="Times New Roman" w:cs="Times New Roman"/>
          <w:sz w:val="24"/>
          <w:szCs w:val="24"/>
          <w:lang w:val="fr-FR"/>
        </w:rPr>
        <w:t>(0,5 points pour chaque principe cité).</w:t>
      </w:r>
    </w:p>
    <w:p w:rsidR="00D503D8" w:rsidRPr="00D503D8" w:rsidRDefault="00D503D8" w:rsidP="00D503D8">
      <w:pPr>
        <w:tabs>
          <w:tab w:val="left" w:pos="0"/>
          <w:tab w:val="left" w:leader="dot" w:pos="9072"/>
        </w:tabs>
        <w:spacing w:after="0" w:line="360" w:lineRule="auto"/>
        <w:ind w:left="142"/>
        <w:rPr>
          <w:rFonts w:ascii="Times New Roman" w:eastAsia="Calibri" w:hAnsi="Times New Roman" w:cs="Times New Roman"/>
          <w:b/>
          <w:bCs/>
          <w:sz w:val="24"/>
          <w:szCs w:val="24"/>
          <w:lang w:val="fr-FR"/>
        </w:rPr>
      </w:pPr>
    </w:p>
    <w:p w:rsidR="00E3743A" w:rsidRDefault="007D53B6" w:rsidP="00E3743A">
      <w:pPr>
        <w:numPr>
          <w:ilvl w:val="0"/>
          <w:numId w:val="1"/>
        </w:numPr>
        <w:spacing w:after="0" w:line="360" w:lineRule="auto"/>
        <w:jc w:val="both"/>
        <w:rPr>
          <w:rFonts w:ascii="Times New Roman" w:eastAsia="Calibri" w:hAnsi="Times New Roman" w:cs="Times New Roman"/>
          <w:lang w:val="fr-FR"/>
        </w:rPr>
      </w:pPr>
      <w:r>
        <w:rPr>
          <w:rFonts w:ascii="Times New Roman" w:eastAsia="Calibri" w:hAnsi="Times New Roman" w:cs="Times New Roman"/>
          <w:b/>
          <w:bCs/>
          <w:lang w:val="fr-FR"/>
        </w:rPr>
        <w:t>Donnez une définition de la pédagogie</w:t>
      </w:r>
      <w:r w:rsidR="00E3743A" w:rsidRPr="00E3743A">
        <w:rPr>
          <w:rFonts w:ascii="Times New Roman" w:eastAsia="Calibri" w:hAnsi="Times New Roman" w:cs="Times New Roman"/>
          <w:b/>
          <w:bCs/>
          <w:lang w:val="fr-FR"/>
        </w:rPr>
        <w:t xml:space="preserve"> ? </w:t>
      </w:r>
      <w:r w:rsidR="00E3743A" w:rsidRPr="00E3743A">
        <w:rPr>
          <w:rFonts w:ascii="Times New Roman" w:eastAsia="Calibri" w:hAnsi="Times New Roman" w:cs="Times New Roman"/>
          <w:lang w:val="fr-FR"/>
        </w:rPr>
        <w:t>(02 p</w:t>
      </w:r>
      <w:r>
        <w:rPr>
          <w:rFonts w:ascii="Times New Roman" w:eastAsia="Calibri" w:hAnsi="Times New Roman" w:cs="Times New Roman"/>
          <w:lang w:val="fr-FR"/>
        </w:rPr>
        <w:t>oin</w:t>
      </w:r>
      <w:r w:rsidR="00E3743A" w:rsidRPr="00E3743A">
        <w:rPr>
          <w:rFonts w:ascii="Times New Roman" w:eastAsia="Calibri" w:hAnsi="Times New Roman" w:cs="Times New Roman"/>
          <w:lang w:val="fr-FR"/>
        </w:rPr>
        <w:t>ts)</w:t>
      </w:r>
    </w:p>
    <w:p w:rsidR="00D503D8" w:rsidRPr="00E3743A" w:rsidRDefault="00D503D8" w:rsidP="00D503D8">
      <w:pPr>
        <w:spacing w:after="0" w:line="360" w:lineRule="auto"/>
        <w:ind w:left="502"/>
        <w:jc w:val="both"/>
        <w:rPr>
          <w:rFonts w:ascii="Times New Roman" w:eastAsia="Calibri" w:hAnsi="Times New Roman" w:cs="Times New Roman"/>
          <w:lang w:val="fr-FR"/>
        </w:rPr>
      </w:pPr>
    </w:p>
    <w:p w:rsidR="00D503D8" w:rsidRPr="00D503D8" w:rsidRDefault="00D503D8" w:rsidP="00D503D8">
      <w:pPr>
        <w:jc w:val="both"/>
        <w:rPr>
          <w:rFonts w:ascii="Times New Roman" w:eastAsia="Calibri" w:hAnsi="Times New Roman" w:cs="Times New Roman"/>
          <w:color w:val="FF0000"/>
          <w:sz w:val="24"/>
          <w:szCs w:val="24"/>
          <w:lang w:val="fr-FR"/>
        </w:rPr>
      </w:pPr>
      <w:r w:rsidRPr="00D503D8">
        <w:rPr>
          <w:rFonts w:ascii="Times New Roman" w:eastAsia="Calibri" w:hAnsi="Times New Roman" w:cs="Times New Roman"/>
          <w:color w:val="FF0000"/>
          <w:sz w:val="24"/>
          <w:szCs w:val="24"/>
          <w:lang w:val="fr-FR"/>
        </w:rPr>
        <w:t>Le terme pédagogie renvoie à l’ensemble des moyens et méthodes que déploie un enseignant dans sa salle de classe pour l’organiser et pour transmettre des savoirs dans le cadre de l’enseignement de la discipline dont il a la charge.</w:t>
      </w:r>
    </w:p>
    <w:p w:rsidR="00D503D8" w:rsidRPr="00D503D8" w:rsidRDefault="00D503D8" w:rsidP="00D503D8">
      <w:pPr>
        <w:jc w:val="both"/>
        <w:rPr>
          <w:rFonts w:ascii="Times New Roman" w:eastAsia="Calibri" w:hAnsi="Times New Roman" w:cs="Times New Roman"/>
          <w:b/>
          <w:bCs/>
          <w:sz w:val="24"/>
          <w:szCs w:val="24"/>
          <w:lang w:val="fr-FR"/>
        </w:rPr>
      </w:pPr>
      <w:r w:rsidRPr="00D503D8">
        <w:rPr>
          <w:rFonts w:ascii="Times New Roman" w:eastAsia="Calibri" w:hAnsi="Times New Roman" w:cs="Times New Roman"/>
          <w:b/>
          <w:bCs/>
          <w:sz w:val="24"/>
          <w:szCs w:val="24"/>
          <w:lang w:val="fr-FR"/>
        </w:rPr>
        <w:t>Où</w:t>
      </w:r>
    </w:p>
    <w:p w:rsidR="00E3743A" w:rsidRPr="00D503D8" w:rsidRDefault="00D503D8" w:rsidP="00D503D8">
      <w:pPr>
        <w:jc w:val="both"/>
        <w:rPr>
          <w:rFonts w:ascii="Times New Roman" w:eastAsia="Calibri" w:hAnsi="Times New Roman" w:cs="Times New Roman"/>
          <w:color w:val="FF0000"/>
          <w:sz w:val="24"/>
          <w:szCs w:val="24"/>
          <w:lang w:val="fr-FR"/>
        </w:rPr>
      </w:pPr>
      <w:r w:rsidRPr="00D503D8">
        <w:rPr>
          <w:rFonts w:ascii="Times New Roman" w:eastAsia="Calibri" w:hAnsi="Times New Roman" w:cs="Times New Roman"/>
          <w:color w:val="FF0000"/>
          <w:sz w:val="24"/>
          <w:szCs w:val="24"/>
          <w:lang w:val="fr-FR"/>
        </w:rPr>
        <w:t>C’est l’ensemble des principes, des démarches, des méthodes et des techniques et procédés visant à faciliter l’acquisition et l’intégration d’une connaissance.</w:t>
      </w:r>
    </w:p>
    <w:sectPr w:rsidR="00E3743A" w:rsidRPr="00D503D8" w:rsidSect="00B80598">
      <w:footerReference w:type="default" r:id="rId8"/>
      <w:pgSz w:w="11906" w:h="16838"/>
      <w:pgMar w:top="567" w:right="1417" w:bottom="426"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72EC8">
      <w:pPr>
        <w:spacing w:after="0" w:line="240" w:lineRule="auto"/>
      </w:pPr>
      <w:r>
        <w:separator/>
      </w:r>
    </w:p>
  </w:endnote>
  <w:endnote w:type="continuationSeparator" w:id="0">
    <w:p w:rsidR="00000000" w:rsidRDefault="0087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598" w:rsidRDefault="00872EC8" w:rsidP="00B80598">
    <w:pPr>
      <w:pStyle w:val="Pieddepage1"/>
    </w:pPr>
  </w:p>
  <w:sdt>
    <w:sdtPr>
      <w:id w:val="28141941"/>
      <w:docPartObj>
        <w:docPartGallery w:val="Page Numbers (Bottom of Page)"/>
        <w:docPartUnique/>
      </w:docPartObj>
    </w:sdtPr>
    <w:sdtEndPr>
      <w:rPr>
        <w:rFonts w:asciiTheme="majorBidi" w:hAnsiTheme="majorBidi" w:cstheme="majorBidi"/>
        <w:sz w:val="24"/>
        <w:szCs w:val="24"/>
      </w:rPr>
    </w:sdtEndPr>
    <w:sdtContent>
      <w:p w:rsidR="00B80598" w:rsidRPr="00255E34" w:rsidRDefault="007D53B6" w:rsidP="00B80598">
        <w:pPr>
          <w:pStyle w:val="Pieddepage1"/>
          <w:jc w:val="right"/>
          <w:rPr>
            <w:rFonts w:asciiTheme="majorBidi" w:hAnsiTheme="majorBidi" w:cstheme="majorBidi"/>
            <w:sz w:val="24"/>
            <w:szCs w:val="24"/>
          </w:rPr>
        </w:pPr>
        <w:r w:rsidRPr="00255E34">
          <w:rPr>
            <w:rFonts w:asciiTheme="majorBidi" w:hAnsiTheme="majorBidi" w:cstheme="majorBidi"/>
            <w:sz w:val="24"/>
            <w:szCs w:val="24"/>
          </w:rPr>
          <w:fldChar w:fldCharType="begin"/>
        </w:r>
        <w:r w:rsidRPr="00255E34">
          <w:rPr>
            <w:rFonts w:asciiTheme="majorBidi" w:hAnsiTheme="majorBidi" w:cstheme="majorBidi"/>
            <w:sz w:val="24"/>
            <w:szCs w:val="24"/>
          </w:rPr>
          <w:instrText xml:space="preserve"> PAGE   \* MERGEFORMAT </w:instrText>
        </w:r>
        <w:r w:rsidRPr="00255E34">
          <w:rPr>
            <w:rFonts w:asciiTheme="majorBidi" w:hAnsiTheme="majorBidi" w:cstheme="majorBidi"/>
            <w:sz w:val="24"/>
            <w:szCs w:val="24"/>
          </w:rPr>
          <w:fldChar w:fldCharType="separate"/>
        </w:r>
        <w:r w:rsidR="00872EC8">
          <w:rPr>
            <w:rFonts w:asciiTheme="majorBidi" w:hAnsiTheme="majorBidi" w:cstheme="majorBidi"/>
            <w:noProof/>
            <w:sz w:val="24"/>
            <w:szCs w:val="24"/>
          </w:rPr>
          <w:t>1</w:t>
        </w:r>
        <w:r w:rsidRPr="00255E34">
          <w:rPr>
            <w:rFonts w:asciiTheme="majorBidi" w:hAnsiTheme="majorBidi" w:cstheme="majorBidi"/>
            <w:sz w:val="24"/>
            <w:szCs w:val="24"/>
          </w:rPr>
          <w:fldChar w:fldCharType="end"/>
        </w:r>
        <w:r w:rsidRPr="00255E34">
          <w:rPr>
            <w:rFonts w:asciiTheme="majorBidi" w:hAnsiTheme="majorBidi" w:cstheme="majorBidi"/>
            <w:sz w:val="24"/>
            <w:szCs w:val="24"/>
          </w:rPr>
          <w:t>/2</w:t>
        </w:r>
      </w:p>
    </w:sdtContent>
  </w:sdt>
  <w:p w:rsidR="00B80598" w:rsidRDefault="00872EC8" w:rsidP="00B80598">
    <w:pPr>
      <w:pStyle w:val="Pieddepage1"/>
    </w:pPr>
  </w:p>
  <w:p w:rsidR="006D60AB" w:rsidRPr="00B80598" w:rsidRDefault="00872EC8" w:rsidP="00B80598">
    <w:pPr>
      <w:pStyle w:val="Pieddepage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72EC8">
      <w:pPr>
        <w:spacing w:after="0" w:line="240" w:lineRule="auto"/>
      </w:pPr>
      <w:r>
        <w:separator/>
      </w:r>
    </w:p>
  </w:footnote>
  <w:footnote w:type="continuationSeparator" w:id="0">
    <w:p w:rsidR="00000000" w:rsidRDefault="00872E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45E5"/>
    <w:multiLevelType w:val="hybridMultilevel"/>
    <w:tmpl w:val="B882D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4331C2C"/>
    <w:multiLevelType w:val="hybridMultilevel"/>
    <w:tmpl w:val="465CACB8"/>
    <w:lvl w:ilvl="0" w:tplc="C1461698">
      <w:start w:val="1"/>
      <w:numFmt w:val="decimal"/>
      <w:lvlText w:val="%1)"/>
      <w:lvlJc w:val="left"/>
      <w:pPr>
        <w:ind w:left="50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D4E55AC"/>
    <w:multiLevelType w:val="hybridMultilevel"/>
    <w:tmpl w:val="FB14D30C"/>
    <w:lvl w:ilvl="0" w:tplc="16561FA2">
      <w:start w:val="6"/>
      <w:numFmt w:val="bullet"/>
      <w:lvlText w:val="-"/>
      <w:lvlJc w:val="left"/>
      <w:pPr>
        <w:ind w:left="720" w:hanging="360"/>
      </w:pPr>
      <w:rPr>
        <w:rFonts w:ascii="Times New Roman" w:eastAsiaTheme="minorHAnsi" w:hAnsi="Times New Roman" w:cs="Times New Roman"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5203ABE"/>
    <w:multiLevelType w:val="hybridMultilevel"/>
    <w:tmpl w:val="465CACB8"/>
    <w:lvl w:ilvl="0" w:tplc="C1461698">
      <w:start w:val="1"/>
      <w:numFmt w:val="decimal"/>
      <w:lvlText w:val="%1)"/>
      <w:lvlJc w:val="left"/>
      <w:pPr>
        <w:ind w:left="50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D2E2A35"/>
    <w:multiLevelType w:val="hybridMultilevel"/>
    <w:tmpl w:val="465CACB8"/>
    <w:lvl w:ilvl="0" w:tplc="C1461698">
      <w:start w:val="1"/>
      <w:numFmt w:val="decimal"/>
      <w:lvlText w:val="%1)"/>
      <w:lvlJc w:val="left"/>
      <w:pPr>
        <w:ind w:left="50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43A"/>
    <w:rsid w:val="007D53B6"/>
    <w:rsid w:val="00872EC8"/>
    <w:rsid w:val="00AF285E"/>
    <w:rsid w:val="00BB4849"/>
    <w:rsid w:val="00D503D8"/>
    <w:rsid w:val="00E3743A"/>
    <w:rsid w:val="00EE5D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ieddepage1">
    <w:name w:val="Pied de page1"/>
    <w:basedOn w:val="Normal"/>
    <w:next w:val="Pieddepage"/>
    <w:link w:val="PieddepageCar"/>
    <w:uiPriority w:val="99"/>
    <w:unhideWhenUsed/>
    <w:rsid w:val="00E3743A"/>
    <w:pPr>
      <w:tabs>
        <w:tab w:val="center" w:pos="4536"/>
        <w:tab w:val="right" w:pos="9072"/>
      </w:tabs>
      <w:spacing w:after="0" w:line="240" w:lineRule="auto"/>
    </w:pPr>
    <w:rPr>
      <w:lang w:val="fr-FR"/>
    </w:rPr>
  </w:style>
  <w:style w:type="character" w:customStyle="1" w:styleId="PieddepageCar">
    <w:name w:val="Pied de page Car"/>
    <w:basedOn w:val="Policepardfaut"/>
    <w:link w:val="Pieddepage1"/>
    <w:uiPriority w:val="99"/>
    <w:rsid w:val="00E3743A"/>
  </w:style>
  <w:style w:type="table" w:customStyle="1" w:styleId="Grilledutableau1">
    <w:name w:val="Grille du tableau1"/>
    <w:basedOn w:val="TableauNormal"/>
    <w:next w:val="Grilledutableau"/>
    <w:uiPriority w:val="59"/>
    <w:rsid w:val="00E3743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eddepage">
    <w:name w:val="footer"/>
    <w:basedOn w:val="Normal"/>
    <w:link w:val="PieddepageCar1"/>
    <w:uiPriority w:val="99"/>
    <w:semiHidden/>
    <w:unhideWhenUsed/>
    <w:rsid w:val="00E3743A"/>
    <w:pPr>
      <w:tabs>
        <w:tab w:val="center" w:pos="4536"/>
        <w:tab w:val="right" w:pos="9072"/>
      </w:tabs>
      <w:spacing w:after="0" w:line="240" w:lineRule="auto"/>
    </w:pPr>
  </w:style>
  <w:style w:type="character" w:customStyle="1" w:styleId="PieddepageCar1">
    <w:name w:val="Pied de page Car1"/>
    <w:basedOn w:val="Policepardfaut"/>
    <w:link w:val="Pieddepage"/>
    <w:uiPriority w:val="99"/>
    <w:semiHidden/>
    <w:rsid w:val="00E3743A"/>
    <w:rPr>
      <w:lang w:val="en-US"/>
    </w:rPr>
  </w:style>
  <w:style w:type="table" w:styleId="Grilledutableau">
    <w:name w:val="Table Grid"/>
    <w:basedOn w:val="TableauNormal"/>
    <w:uiPriority w:val="59"/>
    <w:rsid w:val="00E37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E3743A"/>
    <w:pPr>
      <w:ind w:left="720"/>
      <w:contextualSpacing/>
    </w:pPr>
  </w:style>
  <w:style w:type="paragraph" w:styleId="NormalWeb">
    <w:name w:val="Normal (Web)"/>
    <w:basedOn w:val="Normal"/>
    <w:uiPriority w:val="99"/>
    <w:semiHidden/>
    <w:unhideWhenUsed/>
    <w:rsid w:val="00BB4849"/>
    <w:pPr>
      <w:spacing w:before="100" w:beforeAutospacing="1" w:after="100" w:afterAutospacing="1" w:line="240" w:lineRule="auto"/>
    </w:pPr>
    <w:rPr>
      <w:rFonts w:ascii="Times New Roman" w:eastAsiaTheme="minorEastAsia" w:hAnsi="Times New Roman" w:cs="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ieddepage1">
    <w:name w:val="Pied de page1"/>
    <w:basedOn w:val="Normal"/>
    <w:next w:val="Pieddepage"/>
    <w:link w:val="PieddepageCar"/>
    <w:uiPriority w:val="99"/>
    <w:unhideWhenUsed/>
    <w:rsid w:val="00E3743A"/>
    <w:pPr>
      <w:tabs>
        <w:tab w:val="center" w:pos="4536"/>
        <w:tab w:val="right" w:pos="9072"/>
      </w:tabs>
      <w:spacing w:after="0" w:line="240" w:lineRule="auto"/>
    </w:pPr>
    <w:rPr>
      <w:lang w:val="fr-FR"/>
    </w:rPr>
  </w:style>
  <w:style w:type="character" w:customStyle="1" w:styleId="PieddepageCar">
    <w:name w:val="Pied de page Car"/>
    <w:basedOn w:val="Policepardfaut"/>
    <w:link w:val="Pieddepage1"/>
    <w:uiPriority w:val="99"/>
    <w:rsid w:val="00E3743A"/>
  </w:style>
  <w:style w:type="table" w:customStyle="1" w:styleId="Grilledutableau1">
    <w:name w:val="Grille du tableau1"/>
    <w:basedOn w:val="TableauNormal"/>
    <w:next w:val="Grilledutableau"/>
    <w:uiPriority w:val="59"/>
    <w:rsid w:val="00E3743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eddepage">
    <w:name w:val="footer"/>
    <w:basedOn w:val="Normal"/>
    <w:link w:val="PieddepageCar1"/>
    <w:uiPriority w:val="99"/>
    <w:semiHidden/>
    <w:unhideWhenUsed/>
    <w:rsid w:val="00E3743A"/>
    <w:pPr>
      <w:tabs>
        <w:tab w:val="center" w:pos="4536"/>
        <w:tab w:val="right" w:pos="9072"/>
      </w:tabs>
      <w:spacing w:after="0" w:line="240" w:lineRule="auto"/>
    </w:pPr>
  </w:style>
  <w:style w:type="character" w:customStyle="1" w:styleId="PieddepageCar1">
    <w:name w:val="Pied de page Car1"/>
    <w:basedOn w:val="Policepardfaut"/>
    <w:link w:val="Pieddepage"/>
    <w:uiPriority w:val="99"/>
    <w:semiHidden/>
    <w:rsid w:val="00E3743A"/>
    <w:rPr>
      <w:lang w:val="en-US"/>
    </w:rPr>
  </w:style>
  <w:style w:type="table" w:styleId="Grilledutableau">
    <w:name w:val="Table Grid"/>
    <w:basedOn w:val="TableauNormal"/>
    <w:uiPriority w:val="59"/>
    <w:rsid w:val="00E37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E3743A"/>
    <w:pPr>
      <w:ind w:left="720"/>
      <w:contextualSpacing/>
    </w:pPr>
  </w:style>
  <w:style w:type="paragraph" w:styleId="NormalWeb">
    <w:name w:val="Normal (Web)"/>
    <w:basedOn w:val="Normal"/>
    <w:uiPriority w:val="99"/>
    <w:semiHidden/>
    <w:unhideWhenUsed/>
    <w:rsid w:val="00BB4849"/>
    <w:pPr>
      <w:spacing w:before="100" w:beforeAutospacing="1" w:after="100" w:afterAutospacing="1" w:line="240" w:lineRule="auto"/>
    </w:pPr>
    <w:rPr>
      <w:rFonts w:ascii="Times New Roman" w:eastAsiaTheme="minorEastAsia"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530</Words>
  <Characters>2916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MEDION</dc:creator>
  <cp:lastModifiedBy>MEDION</cp:lastModifiedBy>
  <cp:revision>3</cp:revision>
  <dcterms:created xsi:type="dcterms:W3CDTF">2024-01-21T18:37:00Z</dcterms:created>
  <dcterms:modified xsi:type="dcterms:W3CDTF">2024-02-02T11:27:00Z</dcterms:modified>
</cp:coreProperties>
</file>