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01E2" w14:textId="77777777" w:rsidR="00C4503D" w:rsidRPr="00DE034A" w:rsidRDefault="00C4503D" w:rsidP="00340632">
      <w:pPr>
        <w:tabs>
          <w:tab w:val="left" w:pos="708"/>
          <w:tab w:val="left" w:pos="1416"/>
          <w:tab w:val="left" w:pos="2124"/>
          <w:tab w:val="left" w:pos="2832"/>
          <w:tab w:val="left" w:pos="3540"/>
          <w:tab w:val="left" w:pos="7260"/>
        </w:tabs>
        <w:ind w:left="1080"/>
        <w:rPr>
          <w:rFonts w:ascii="Times New Roman" w:hAnsi="Times New Roman" w:cs="Times New Roman"/>
          <w:color w:val="AEAAAA" w:themeColor="background2" w:themeShade="BF"/>
          <w:sz w:val="24"/>
          <w:szCs w:val="24"/>
          <w:lang w:val="en-US"/>
        </w:rPr>
      </w:pPr>
      <w:r w:rsidRPr="00DE034A">
        <w:rPr>
          <w:rFonts w:ascii="Times New Roman" w:hAnsi="Times New Roman" w:cs="Times New Roman"/>
          <w:color w:val="AEAAAA" w:themeColor="background2" w:themeShade="BF"/>
          <w:sz w:val="24"/>
          <w:szCs w:val="24"/>
          <w:lang w:val="en-US"/>
        </w:rPr>
        <w:t>University of Bejaia</w:t>
      </w:r>
      <w:r w:rsidRPr="00DE034A">
        <w:rPr>
          <w:rFonts w:ascii="Times New Roman" w:hAnsi="Times New Roman" w:cs="Times New Roman"/>
          <w:color w:val="AEAAAA" w:themeColor="background2" w:themeShade="BF"/>
          <w:sz w:val="24"/>
          <w:szCs w:val="24"/>
          <w:lang w:val="en-US"/>
        </w:rPr>
        <w:tab/>
      </w:r>
      <w:r w:rsidRPr="00DE034A">
        <w:rPr>
          <w:rFonts w:ascii="Times New Roman" w:hAnsi="Times New Roman" w:cs="Times New Roman"/>
          <w:color w:val="AEAAAA" w:themeColor="background2" w:themeShade="BF"/>
          <w:sz w:val="24"/>
          <w:szCs w:val="24"/>
          <w:lang w:val="en-US"/>
        </w:rPr>
        <w:tab/>
        <w:t xml:space="preserve">                                    </w:t>
      </w:r>
    </w:p>
    <w:p w14:paraId="33D53563" w14:textId="77777777" w:rsidR="00C4503D" w:rsidRPr="00DE034A" w:rsidRDefault="00C4503D" w:rsidP="00340632">
      <w:pPr>
        <w:tabs>
          <w:tab w:val="left" w:pos="2124"/>
          <w:tab w:val="left" w:pos="2832"/>
          <w:tab w:val="left" w:pos="3540"/>
          <w:tab w:val="left" w:pos="6266"/>
          <w:tab w:val="left" w:pos="6970"/>
        </w:tabs>
        <w:ind w:left="1080"/>
        <w:rPr>
          <w:rFonts w:ascii="Times New Roman" w:hAnsi="Times New Roman" w:cs="Times New Roman"/>
          <w:color w:val="AEAAAA" w:themeColor="background2" w:themeShade="BF"/>
          <w:sz w:val="24"/>
          <w:szCs w:val="24"/>
          <w:lang w:val="en-US"/>
        </w:rPr>
      </w:pPr>
      <w:r w:rsidRPr="00DE034A">
        <w:rPr>
          <w:rFonts w:ascii="Times New Roman" w:hAnsi="Times New Roman" w:cs="Times New Roman"/>
          <w:color w:val="AEAAAA" w:themeColor="background2" w:themeShade="BF"/>
          <w:sz w:val="24"/>
          <w:szCs w:val="24"/>
          <w:lang w:val="en-US"/>
        </w:rPr>
        <w:t xml:space="preserve">Faculty of Letters and Languages                           </w:t>
      </w:r>
    </w:p>
    <w:p w14:paraId="156DDB3A" w14:textId="77777777" w:rsidR="00C4503D" w:rsidRPr="00DE034A" w:rsidRDefault="00C4503D" w:rsidP="00340632">
      <w:pPr>
        <w:tabs>
          <w:tab w:val="left" w:pos="1416"/>
          <w:tab w:val="left" w:pos="2124"/>
          <w:tab w:val="left" w:pos="2832"/>
          <w:tab w:val="left" w:pos="3540"/>
          <w:tab w:val="left" w:pos="4248"/>
          <w:tab w:val="left" w:pos="4956"/>
          <w:tab w:val="left" w:pos="5664"/>
          <w:tab w:val="left" w:pos="6372"/>
        </w:tabs>
        <w:ind w:left="1080"/>
        <w:rPr>
          <w:rFonts w:ascii="Times New Roman" w:hAnsi="Times New Roman" w:cs="Times New Roman"/>
          <w:color w:val="AEAAAA" w:themeColor="background2" w:themeShade="BF"/>
          <w:sz w:val="24"/>
          <w:szCs w:val="24"/>
          <w:lang w:val="en-US"/>
        </w:rPr>
      </w:pPr>
      <w:r w:rsidRPr="00DE034A">
        <w:rPr>
          <w:rFonts w:ascii="Times New Roman" w:hAnsi="Times New Roman" w:cs="Times New Roman"/>
          <w:color w:val="AEAAAA" w:themeColor="background2" w:themeShade="BF"/>
          <w:sz w:val="24"/>
          <w:szCs w:val="24"/>
          <w:lang w:val="en-US"/>
        </w:rPr>
        <w:t xml:space="preserve">Department of English                          </w:t>
      </w:r>
      <w:r w:rsidRPr="00DE034A">
        <w:rPr>
          <w:rFonts w:ascii="Times New Roman" w:hAnsi="Times New Roman" w:cs="Times New Roman"/>
          <w:color w:val="AEAAAA" w:themeColor="background2" w:themeShade="BF"/>
          <w:sz w:val="24"/>
          <w:szCs w:val="24"/>
          <w:lang w:val="en-US"/>
        </w:rPr>
        <w:tab/>
        <w:t xml:space="preserve">            </w:t>
      </w:r>
    </w:p>
    <w:p w14:paraId="328005C1" w14:textId="77777777" w:rsidR="00C4503D" w:rsidRPr="00DE034A" w:rsidRDefault="00C4503D" w:rsidP="00340632">
      <w:pPr>
        <w:tabs>
          <w:tab w:val="left" w:pos="5664"/>
        </w:tabs>
        <w:ind w:left="1080"/>
        <w:rPr>
          <w:rFonts w:ascii="Times New Roman" w:hAnsi="Times New Roman" w:cs="Times New Roman"/>
          <w:color w:val="AEAAAA" w:themeColor="background2" w:themeShade="BF"/>
          <w:sz w:val="24"/>
          <w:szCs w:val="24"/>
          <w:lang w:val="en-US"/>
        </w:rPr>
      </w:pPr>
      <w:r w:rsidRPr="00DE034A">
        <w:rPr>
          <w:rFonts w:ascii="Times New Roman" w:hAnsi="Times New Roman" w:cs="Times New Roman"/>
          <w:color w:val="AEAAAA" w:themeColor="background2" w:themeShade="BF"/>
          <w:sz w:val="24"/>
          <w:szCs w:val="24"/>
          <w:lang w:val="en-US"/>
        </w:rPr>
        <w:t>Teacher: FENZI Dihia</w:t>
      </w:r>
      <w:r w:rsidRPr="00DE034A">
        <w:rPr>
          <w:rFonts w:ascii="Times New Roman" w:hAnsi="Times New Roman" w:cs="Times New Roman"/>
          <w:color w:val="AEAAAA" w:themeColor="background2" w:themeShade="BF"/>
          <w:sz w:val="24"/>
          <w:szCs w:val="24"/>
          <w:lang w:val="en-US"/>
        </w:rPr>
        <w:tab/>
        <w:t xml:space="preserve">   </w:t>
      </w:r>
    </w:p>
    <w:p w14:paraId="7469941A" w14:textId="77777777" w:rsidR="00C4503D" w:rsidRPr="00DE034A" w:rsidRDefault="00C4503D" w:rsidP="00340632">
      <w:pPr>
        <w:tabs>
          <w:tab w:val="left" w:pos="5664"/>
        </w:tabs>
        <w:ind w:left="1080"/>
        <w:rPr>
          <w:rFonts w:ascii="Times New Roman" w:hAnsi="Times New Roman" w:cs="Times New Roman"/>
          <w:color w:val="AEAAAA" w:themeColor="background2" w:themeShade="BF"/>
          <w:sz w:val="24"/>
          <w:szCs w:val="24"/>
        </w:rPr>
      </w:pPr>
      <w:r w:rsidRPr="00DE034A">
        <w:rPr>
          <w:rFonts w:ascii="Times New Roman" w:hAnsi="Times New Roman" w:cs="Times New Roman"/>
          <w:color w:val="AEAAAA" w:themeColor="background2" w:themeShade="BF"/>
          <w:sz w:val="24"/>
          <w:szCs w:val="24"/>
        </w:rPr>
        <w:t xml:space="preserve">Module: French </w:t>
      </w:r>
    </w:p>
    <w:p w14:paraId="497F7C30" w14:textId="77777777" w:rsidR="0027471D" w:rsidRDefault="0027471D" w:rsidP="00AB4228">
      <w:pPr>
        <w:jc w:val="center"/>
        <w:rPr>
          <w:rFonts w:ascii="Times New Roman" w:hAnsi="Times New Roman" w:cs="Times New Roman"/>
          <w:b/>
          <w:bCs/>
          <w:sz w:val="28"/>
          <w:szCs w:val="28"/>
        </w:rPr>
      </w:pPr>
    </w:p>
    <w:p w14:paraId="42EACD5C" w14:textId="77777777" w:rsidR="0027471D" w:rsidRDefault="0027471D" w:rsidP="00AB4228">
      <w:pPr>
        <w:jc w:val="center"/>
        <w:rPr>
          <w:rFonts w:ascii="Times New Roman" w:hAnsi="Times New Roman" w:cs="Times New Roman"/>
          <w:b/>
          <w:bCs/>
          <w:sz w:val="28"/>
          <w:szCs w:val="28"/>
        </w:rPr>
      </w:pPr>
    </w:p>
    <w:p w14:paraId="79C730F8" w14:textId="0E87E526" w:rsidR="00AB4228" w:rsidRPr="00DE034A" w:rsidRDefault="00AB4228" w:rsidP="00AB4228">
      <w:pPr>
        <w:jc w:val="center"/>
        <w:rPr>
          <w:rFonts w:ascii="Times New Roman" w:hAnsi="Times New Roman" w:cs="Times New Roman"/>
          <w:color w:val="C00000"/>
          <w:sz w:val="28"/>
          <w:szCs w:val="28"/>
        </w:rPr>
      </w:pPr>
      <w:r w:rsidRPr="00DE034A">
        <w:rPr>
          <w:rFonts w:ascii="Times New Roman" w:hAnsi="Times New Roman" w:cs="Times New Roman"/>
          <w:color w:val="C00000"/>
          <w:sz w:val="28"/>
          <w:szCs w:val="28"/>
        </w:rPr>
        <w:t>Méthodologie de la recherche</w:t>
      </w:r>
    </w:p>
    <w:p w14:paraId="69AE94F9" w14:textId="77777777" w:rsidR="00AB4228" w:rsidRPr="00386BAD" w:rsidRDefault="00AB4228" w:rsidP="00AB4228">
      <w:pPr>
        <w:rPr>
          <w:rFonts w:ascii="Times New Roman" w:hAnsi="Times New Roman" w:cs="Times New Roman"/>
          <w:bCs/>
          <w:color w:val="70AD47" w:themeColor="accent6"/>
          <w:sz w:val="28"/>
          <w:szCs w:val="28"/>
        </w:rPr>
      </w:pPr>
      <w:r w:rsidRPr="00386BAD">
        <w:rPr>
          <w:rFonts w:ascii="Times New Roman" w:hAnsi="Times New Roman" w:cs="Times New Roman"/>
          <w:bCs/>
          <w:color w:val="70AD47" w:themeColor="accent6"/>
          <w:sz w:val="28"/>
          <w:szCs w:val="28"/>
        </w:rPr>
        <w:t>Qu’est ce que la méthodologie ?</w:t>
      </w:r>
    </w:p>
    <w:p w14:paraId="69961076" w14:textId="084E9305" w:rsidR="00AB4228" w:rsidRPr="00386BAD" w:rsidRDefault="005D330B" w:rsidP="00AB4228">
      <w:pPr>
        <w:jc w:val="both"/>
        <w:rPr>
          <w:rFonts w:ascii="Times New Roman" w:hAnsi="Times New Roman" w:cs="Times New Roman"/>
          <w:color w:val="5B9BD5" w:themeColor="accent5"/>
          <w:sz w:val="24"/>
          <w:szCs w:val="24"/>
        </w:rPr>
      </w:pPr>
      <w:r w:rsidRPr="00F90D2C">
        <w:rPr>
          <w:rFonts w:ascii="Times New Roman" w:hAnsi="Times New Roman" w:cs="Times New Roman"/>
          <w:color w:val="ED7D31" w:themeColor="accent2"/>
          <w:sz w:val="24"/>
          <w:szCs w:val="24"/>
        </w:rPr>
        <w:t>Étymologie</w:t>
      </w:r>
      <w:r w:rsidR="00AB4228" w:rsidRPr="00386BAD">
        <w:rPr>
          <w:rFonts w:ascii="Times New Roman" w:hAnsi="Times New Roman" w:cs="Times New Roman"/>
          <w:color w:val="5B9BD5" w:themeColor="accent5"/>
          <w:sz w:val="24"/>
          <w:szCs w:val="24"/>
        </w:rPr>
        <w:t> :</w:t>
      </w:r>
    </w:p>
    <w:p w14:paraId="3D02704F" w14:textId="20EB5EC9" w:rsidR="00AB4228" w:rsidRPr="00072D3B" w:rsidRDefault="00AB4228" w:rsidP="00AB4228">
      <w:pPr>
        <w:jc w:val="both"/>
        <w:rPr>
          <w:rFonts w:ascii="Times New Roman" w:hAnsi="Times New Roman" w:cs="Times New Roman"/>
          <w:sz w:val="24"/>
          <w:szCs w:val="24"/>
        </w:rPr>
      </w:pPr>
      <w:r w:rsidRPr="00072D3B">
        <w:rPr>
          <w:rFonts w:ascii="Times New Roman" w:hAnsi="Times New Roman" w:cs="Times New Roman"/>
          <w:sz w:val="24"/>
          <w:szCs w:val="24"/>
        </w:rPr>
        <w:t xml:space="preserve">Le mot méthodologie est composé de trois vocables grecs : </w:t>
      </w:r>
      <w:r w:rsidRPr="00072D3B">
        <w:rPr>
          <w:rFonts w:ascii="Times New Roman" w:hAnsi="Times New Roman" w:cs="Times New Roman"/>
          <w:i/>
          <w:sz w:val="24"/>
          <w:szCs w:val="24"/>
        </w:rPr>
        <w:t>meto</w:t>
      </w:r>
      <w:r w:rsidRPr="00072D3B">
        <w:rPr>
          <w:rFonts w:ascii="Times New Roman" w:hAnsi="Times New Roman" w:cs="Times New Roman"/>
          <w:sz w:val="24"/>
          <w:szCs w:val="24"/>
        </w:rPr>
        <w:t xml:space="preserve"> qui signifie après ou quelque chose qui suit, </w:t>
      </w:r>
      <w:r w:rsidRPr="00072D3B">
        <w:rPr>
          <w:rFonts w:ascii="Times New Roman" w:hAnsi="Times New Roman" w:cs="Times New Roman"/>
          <w:i/>
          <w:sz w:val="24"/>
          <w:szCs w:val="24"/>
        </w:rPr>
        <w:t xml:space="preserve">ados </w:t>
      </w:r>
      <w:r w:rsidRPr="00072D3B">
        <w:rPr>
          <w:rFonts w:ascii="Times New Roman" w:hAnsi="Times New Roman" w:cs="Times New Roman"/>
          <w:sz w:val="24"/>
          <w:szCs w:val="24"/>
        </w:rPr>
        <w:t xml:space="preserve">qui veut dire chemin, voie ou moyen, et </w:t>
      </w:r>
      <w:r w:rsidRPr="00072D3B">
        <w:rPr>
          <w:rFonts w:ascii="Times New Roman" w:hAnsi="Times New Roman" w:cs="Times New Roman"/>
          <w:i/>
          <w:sz w:val="24"/>
          <w:szCs w:val="24"/>
        </w:rPr>
        <w:t xml:space="preserve">logos </w:t>
      </w:r>
      <w:r w:rsidRPr="00072D3B">
        <w:rPr>
          <w:rFonts w:ascii="Times New Roman" w:hAnsi="Times New Roman" w:cs="Times New Roman"/>
          <w:sz w:val="24"/>
          <w:szCs w:val="24"/>
        </w:rPr>
        <w:t>qui signifie étude.</w:t>
      </w:r>
    </w:p>
    <w:p w14:paraId="219B60B1" w14:textId="137766AA" w:rsidR="00AB4228" w:rsidRPr="00F90D2C" w:rsidRDefault="00AB4228" w:rsidP="00AB4228">
      <w:pPr>
        <w:jc w:val="both"/>
        <w:rPr>
          <w:rFonts w:ascii="Times New Roman" w:hAnsi="Times New Roman" w:cs="Times New Roman"/>
          <w:color w:val="ED7D31" w:themeColor="accent2"/>
          <w:sz w:val="24"/>
          <w:szCs w:val="24"/>
        </w:rPr>
      </w:pPr>
      <w:r w:rsidRPr="00F90D2C">
        <w:rPr>
          <w:rFonts w:ascii="Times New Roman" w:hAnsi="Times New Roman" w:cs="Times New Roman"/>
          <w:color w:val="ED7D31" w:themeColor="accent2"/>
          <w:sz w:val="24"/>
          <w:szCs w:val="24"/>
        </w:rPr>
        <w:t>La méthodologie :</w:t>
      </w:r>
    </w:p>
    <w:p w14:paraId="60D91F8B" w14:textId="231742FD" w:rsidR="00AB4228" w:rsidRPr="00072D3B" w:rsidRDefault="00AB4228" w:rsidP="00AB4228">
      <w:pPr>
        <w:jc w:val="both"/>
        <w:rPr>
          <w:rFonts w:ascii="Times New Roman" w:hAnsi="Times New Roman" w:cs="Times New Roman"/>
          <w:sz w:val="24"/>
          <w:szCs w:val="24"/>
        </w:rPr>
      </w:pPr>
      <w:r w:rsidRPr="00072D3B">
        <w:rPr>
          <w:rFonts w:ascii="Times New Roman" w:hAnsi="Times New Roman" w:cs="Times New Roman"/>
          <w:sz w:val="24"/>
          <w:szCs w:val="24"/>
        </w:rPr>
        <w:t>Le concept de méthodologie se rapporte à la manière de procéder et aux méthodes de recherche permettant d’arriver à certains objectifs au sein d’une science. Selon le Larousse la méthodologie est l’étude systématique par observation de la pratique scientifique des principes qui la fondent et des méthodes de recherche utilisées. Wikipédia présente la méthodologie comme l’étude de l’ensemble des méthodes scientifiques, c’est la science de la méthode ou « méthode des méthodes » ; elle est une sorte de boite à outils où chaque outil est une méthode de la même catégorie.  Lorsque l’on travaille sur un domaine, on peut établir une suite de questions à poser et</w:t>
      </w:r>
      <w:r w:rsidR="005D330B" w:rsidRPr="00072D3B">
        <w:rPr>
          <w:rFonts w:ascii="Times New Roman" w:hAnsi="Times New Roman" w:cs="Times New Roman"/>
          <w:sz w:val="24"/>
          <w:szCs w:val="24"/>
        </w:rPr>
        <w:t xml:space="preserve"> à</w:t>
      </w:r>
      <w:r w:rsidRPr="00072D3B">
        <w:rPr>
          <w:rFonts w:ascii="Times New Roman" w:hAnsi="Times New Roman" w:cs="Times New Roman"/>
          <w:sz w:val="24"/>
          <w:szCs w:val="24"/>
        </w:rPr>
        <w:t xml:space="preserve"> se poser, une liste de personnes à aller voir et à interroger ainsi que des infirmations à collecter, dans le but de faire des choix. Cela permet de mener de manière plus efficace une étude, une expérience ou alors la résolution d’un problème. La méthodologie est la systématisation de l’étude, indépendamment du domaine ou du thème à étudier.</w:t>
      </w:r>
    </w:p>
    <w:p w14:paraId="049C0F03" w14:textId="7ADA13D1" w:rsidR="00AB4228" w:rsidRPr="00072D3B" w:rsidRDefault="00AB4228" w:rsidP="00AB4228">
      <w:pPr>
        <w:jc w:val="both"/>
        <w:rPr>
          <w:rFonts w:ascii="Times New Roman" w:hAnsi="Times New Roman" w:cs="Times New Roman"/>
          <w:sz w:val="24"/>
          <w:szCs w:val="24"/>
        </w:rPr>
      </w:pPr>
      <w:r w:rsidRPr="00072D3B">
        <w:rPr>
          <w:rFonts w:ascii="Times New Roman" w:hAnsi="Times New Roman" w:cs="Times New Roman"/>
          <w:sz w:val="24"/>
          <w:szCs w:val="24"/>
        </w:rPr>
        <w:t xml:space="preserve">Définition de la méthodologie selon GRAWITZ Madeleine « la méthodologie est un ensemble d’opérations </w:t>
      </w:r>
      <w:r w:rsidR="005D330B" w:rsidRPr="00072D3B">
        <w:rPr>
          <w:rFonts w:ascii="Times New Roman" w:hAnsi="Times New Roman" w:cs="Times New Roman"/>
          <w:sz w:val="24"/>
          <w:szCs w:val="24"/>
        </w:rPr>
        <w:t>intellectuelles par</w:t>
      </w:r>
      <w:r w:rsidRPr="00072D3B">
        <w:rPr>
          <w:rFonts w:ascii="Times New Roman" w:hAnsi="Times New Roman" w:cs="Times New Roman"/>
          <w:sz w:val="24"/>
          <w:szCs w:val="24"/>
        </w:rPr>
        <w:t xml:space="preserve"> lesquelles une discipline cherche à atteindre les vérités qu’elle poursuit, les démontre, et les vérifie »</w:t>
      </w:r>
    </w:p>
    <w:p w14:paraId="71F88EB3" w14:textId="77777777" w:rsidR="00AB4228" w:rsidRPr="00386BAD" w:rsidRDefault="00AB4228" w:rsidP="00AB4228">
      <w:pPr>
        <w:jc w:val="both"/>
        <w:rPr>
          <w:rFonts w:ascii="Times New Roman" w:hAnsi="Times New Roman" w:cs="Times New Roman"/>
          <w:color w:val="5B9BD5" w:themeColor="accent5"/>
          <w:sz w:val="24"/>
          <w:szCs w:val="24"/>
        </w:rPr>
      </w:pPr>
      <w:r w:rsidRPr="00386BAD">
        <w:rPr>
          <w:rFonts w:ascii="Times New Roman" w:hAnsi="Times New Roman" w:cs="Times New Roman"/>
          <w:color w:val="5B9BD5" w:themeColor="accent5"/>
          <w:sz w:val="24"/>
          <w:szCs w:val="24"/>
        </w:rPr>
        <w:t>Méthode et méthodologie :</w:t>
      </w:r>
    </w:p>
    <w:p w14:paraId="67875419" w14:textId="5A4E19A3" w:rsidR="00AB4228" w:rsidRPr="00072D3B" w:rsidRDefault="00AB4228" w:rsidP="00AB4228">
      <w:pPr>
        <w:jc w:val="both"/>
        <w:rPr>
          <w:rFonts w:ascii="Times New Roman" w:hAnsi="Times New Roman" w:cs="Times New Roman"/>
          <w:sz w:val="24"/>
          <w:szCs w:val="24"/>
        </w:rPr>
      </w:pPr>
      <w:r w:rsidRPr="00072D3B">
        <w:rPr>
          <w:rFonts w:ascii="Times New Roman" w:hAnsi="Times New Roman" w:cs="Times New Roman"/>
          <w:sz w:val="24"/>
          <w:szCs w:val="24"/>
        </w:rPr>
        <w:t xml:space="preserve">Le langage courant confond méthode et méthodologie. Le terme méthode, composé des termes grecs </w:t>
      </w:r>
      <w:r w:rsidRPr="00072D3B">
        <w:rPr>
          <w:rFonts w:ascii="Times New Roman" w:hAnsi="Times New Roman" w:cs="Times New Roman"/>
          <w:i/>
          <w:sz w:val="24"/>
          <w:szCs w:val="24"/>
        </w:rPr>
        <w:t>meta</w:t>
      </w:r>
      <w:r w:rsidRPr="00072D3B">
        <w:rPr>
          <w:rFonts w:ascii="Times New Roman" w:hAnsi="Times New Roman" w:cs="Times New Roman"/>
          <w:sz w:val="24"/>
          <w:szCs w:val="24"/>
        </w:rPr>
        <w:t xml:space="preserve"> et </w:t>
      </w:r>
      <w:r w:rsidRPr="00072D3B">
        <w:rPr>
          <w:rFonts w:ascii="Times New Roman" w:hAnsi="Times New Roman" w:cs="Times New Roman"/>
          <w:i/>
          <w:sz w:val="24"/>
          <w:szCs w:val="24"/>
        </w:rPr>
        <w:t xml:space="preserve">odos, </w:t>
      </w:r>
      <w:r w:rsidRPr="00072D3B">
        <w:rPr>
          <w:rFonts w:ascii="Times New Roman" w:hAnsi="Times New Roman" w:cs="Times New Roman"/>
          <w:sz w:val="24"/>
          <w:szCs w:val="24"/>
        </w:rPr>
        <w:t>peut être traduit par « chemin suivi ». Si ce « chemin » offre des garanties de savoir-faire, il devient aussi un chemin à suivre, un passage à respecter. Le terme méthode reçoit ainsi deux acceptions bien différentes. Dans son acception descriptive, la méthode expose le chemin suivi, chemin par lequel un certain résultat est atteint sans que ce chemin ait été fixé d’avance. Dans son acception normative, la méthode présente le chemin à suivre et expose les règles validant la démarche.</w:t>
      </w:r>
    </w:p>
    <w:p w14:paraId="4DB232A6" w14:textId="1163A53B" w:rsidR="00AB4228" w:rsidRDefault="00AB4228" w:rsidP="00AB4228">
      <w:pPr>
        <w:jc w:val="both"/>
        <w:rPr>
          <w:rFonts w:ascii="Times New Roman" w:hAnsi="Times New Roman" w:cs="Times New Roman"/>
          <w:sz w:val="24"/>
          <w:szCs w:val="24"/>
        </w:rPr>
      </w:pPr>
      <w:r w:rsidRPr="00072D3B">
        <w:rPr>
          <w:rFonts w:ascii="Times New Roman" w:hAnsi="Times New Roman" w:cs="Times New Roman"/>
          <w:sz w:val="24"/>
          <w:szCs w:val="24"/>
        </w:rPr>
        <w:t>Quant au terme méthodologie, il représente la réflexion sur la méthode, par conséquent, la réflexion soit sur le « chemin suivi » ou « le chemin à suivre ».</w:t>
      </w:r>
    </w:p>
    <w:p w14:paraId="36C67E9C" w14:textId="77777777" w:rsidR="00C4503D" w:rsidRPr="00072D3B" w:rsidRDefault="00C4503D" w:rsidP="00AB4228">
      <w:pPr>
        <w:jc w:val="both"/>
        <w:rPr>
          <w:rFonts w:ascii="Times New Roman" w:hAnsi="Times New Roman" w:cs="Times New Roman"/>
          <w:sz w:val="24"/>
          <w:szCs w:val="24"/>
        </w:rPr>
      </w:pPr>
    </w:p>
    <w:p w14:paraId="484DF5E7" w14:textId="77777777" w:rsidR="00AB4228" w:rsidRPr="00FC6BBE" w:rsidRDefault="00AB4228" w:rsidP="00AB4228">
      <w:pPr>
        <w:jc w:val="both"/>
        <w:rPr>
          <w:rFonts w:ascii="Times New Roman" w:hAnsi="Times New Roman" w:cs="Times New Roman"/>
          <w:color w:val="5B9BD5" w:themeColor="accent5"/>
          <w:sz w:val="24"/>
          <w:szCs w:val="24"/>
        </w:rPr>
      </w:pPr>
      <w:r w:rsidRPr="00FC6BBE">
        <w:rPr>
          <w:rFonts w:ascii="Times New Roman" w:hAnsi="Times New Roman" w:cs="Times New Roman"/>
          <w:color w:val="5B9BD5" w:themeColor="accent5"/>
          <w:sz w:val="24"/>
          <w:szCs w:val="24"/>
        </w:rPr>
        <w:lastRenderedPageBreak/>
        <w:t>Méthode et technique :</w:t>
      </w:r>
    </w:p>
    <w:p w14:paraId="71DF7276" w14:textId="7564B767" w:rsidR="00AB4228" w:rsidRPr="00072D3B" w:rsidRDefault="00AB4228" w:rsidP="00AB4228">
      <w:pPr>
        <w:jc w:val="both"/>
        <w:rPr>
          <w:rFonts w:ascii="Times New Roman" w:hAnsi="Times New Roman" w:cs="Times New Roman"/>
          <w:color w:val="231F20"/>
          <w:sz w:val="24"/>
          <w:szCs w:val="24"/>
        </w:rPr>
      </w:pPr>
      <w:r w:rsidRPr="00072D3B">
        <w:rPr>
          <w:rFonts w:ascii="Times New Roman" w:hAnsi="Times New Roman" w:cs="Times New Roman"/>
          <w:color w:val="231F20"/>
          <w:sz w:val="24"/>
          <w:szCs w:val="24"/>
        </w:rPr>
        <w:t>Une méthode répond d'abord à une question de pratique : comment faire ? quelle est la démarche à suivre</w:t>
      </w:r>
      <w:r w:rsidR="005D330B" w:rsidRPr="00072D3B">
        <w:rPr>
          <w:rFonts w:ascii="Times New Roman" w:hAnsi="Times New Roman" w:cs="Times New Roman"/>
          <w:color w:val="231F20"/>
          <w:sz w:val="24"/>
          <w:szCs w:val="24"/>
        </w:rPr>
        <w:t> ?</w:t>
      </w:r>
      <w:r w:rsidRPr="00072D3B">
        <w:rPr>
          <w:rFonts w:ascii="Times New Roman" w:hAnsi="Times New Roman" w:cs="Times New Roman"/>
          <w:color w:val="231F20"/>
          <w:sz w:val="24"/>
          <w:szCs w:val="24"/>
        </w:rPr>
        <w:t xml:space="preserve"> afin d'atteindre un but donné</w:t>
      </w:r>
      <w:r w:rsidR="005D330B" w:rsidRPr="00072D3B">
        <w:rPr>
          <w:rFonts w:ascii="Times New Roman" w:hAnsi="Times New Roman" w:cs="Times New Roman"/>
          <w:color w:val="231F20"/>
          <w:sz w:val="24"/>
          <w:szCs w:val="24"/>
        </w:rPr>
        <w:t>.</w:t>
      </w:r>
      <w:r w:rsidRPr="00072D3B">
        <w:rPr>
          <w:rFonts w:ascii="Times New Roman" w:hAnsi="Times New Roman" w:cs="Times New Roman"/>
          <w:color w:val="231F20"/>
          <w:sz w:val="24"/>
          <w:szCs w:val="24"/>
        </w:rPr>
        <w:t xml:space="preserve"> </w:t>
      </w:r>
      <w:r w:rsidR="005D330B" w:rsidRPr="00072D3B">
        <w:rPr>
          <w:rFonts w:ascii="Times New Roman" w:hAnsi="Times New Roman" w:cs="Times New Roman"/>
          <w:color w:val="231F20"/>
          <w:sz w:val="24"/>
          <w:szCs w:val="24"/>
        </w:rPr>
        <w:t>La</w:t>
      </w:r>
      <w:r w:rsidRPr="00072D3B">
        <w:rPr>
          <w:rFonts w:ascii="Times New Roman" w:hAnsi="Times New Roman" w:cs="Times New Roman"/>
          <w:color w:val="231F20"/>
          <w:sz w:val="24"/>
          <w:szCs w:val="24"/>
        </w:rPr>
        <w:t xml:space="preserve"> méthode combine deux éléments, pratique et théorique : pratique par l’expérience et théorique par l’hypothèse et le résultat, en mathématique, quand on a résolu un problème (par l’expérience), les mathématiciens en tirent une leçon ! </w:t>
      </w:r>
    </w:p>
    <w:p w14:paraId="24370704" w14:textId="77777777" w:rsidR="00AB4228" w:rsidRPr="00072D3B" w:rsidRDefault="00AB4228" w:rsidP="00AB4228">
      <w:pPr>
        <w:jc w:val="both"/>
        <w:rPr>
          <w:rFonts w:ascii="Times New Roman" w:hAnsi="Times New Roman" w:cs="Times New Roman"/>
          <w:color w:val="231F20"/>
          <w:sz w:val="24"/>
          <w:szCs w:val="24"/>
        </w:rPr>
      </w:pPr>
      <w:r w:rsidRPr="00072D3B">
        <w:rPr>
          <w:rFonts w:ascii="Times New Roman" w:hAnsi="Times New Roman" w:cs="Times New Roman"/>
          <w:color w:val="231F20"/>
          <w:sz w:val="24"/>
          <w:szCs w:val="24"/>
        </w:rPr>
        <w:t>La technique correspond aux règles de conduite à suivre, elle est un ensemble de procédés employés pour produire ou obtenir un résultat notamment dans les métiers manuels tels que la menuiserie ou l’art de la forge… La technique couvre l’ensemble des procédés de fabrication, de maintenance, et de gestion qui utilisent des méthodes issues de connaissances scientifiques ou du savoir-faire artisanal ou industriel.</w:t>
      </w:r>
    </w:p>
    <w:p w14:paraId="6E14D887" w14:textId="77777777" w:rsidR="00AB4228" w:rsidRPr="00072D3B" w:rsidRDefault="00AB4228" w:rsidP="00AB4228">
      <w:pPr>
        <w:jc w:val="both"/>
        <w:rPr>
          <w:rFonts w:ascii="Times New Roman" w:hAnsi="Times New Roman" w:cs="Times New Roman"/>
          <w:color w:val="231F20"/>
          <w:sz w:val="24"/>
          <w:szCs w:val="24"/>
        </w:rPr>
      </w:pPr>
    </w:p>
    <w:p w14:paraId="30C39619" w14:textId="77777777" w:rsidR="00AB4228" w:rsidRPr="00F90D2C" w:rsidRDefault="00AB4228" w:rsidP="00AB4228">
      <w:pPr>
        <w:jc w:val="both"/>
        <w:rPr>
          <w:rFonts w:ascii="Times New Roman" w:hAnsi="Times New Roman" w:cs="Times New Roman"/>
          <w:color w:val="ED7D31" w:themeColor="accent2"/>
          <w:sz w:val="24"/>
          <w:szCs w:val="24"/>
        </w:rPr>
      </w:pPr>
      <w:r w:rsidRPr="00F90D2C">
        <w:rPr>
          <w:rFonts w:ascii="Times New Roman" w:hAnsi="Times New Roman" w:cs="Times New Roman"/>
          <w:color w:val="ED7D31" w:themeColor="accent2"/>
          <w:sz w:val="24"/>
          <w:szCs w:val="24"/>
        </w:rPr>
        <w:t>Objectifs de la méthodologie :</w:t>
      </w:r>
    </w:p>
    <w:p w14:paraId="5A621C04" w14:textId="03EC108F" w:rsidR="00AB4228" w:rsidRPr="00072D3B" w:rsidRDefault="00AB4228" w:rsidP="00AB4228">
      <w:pPr>
        <w:jc w:val="both"/>
        <w:rPr>
          <w:rFonts w:ascii="Times New Roman" w:hAnsi="Times New Roman" w:cs="Times New Roman"/>
          <w:sz w:val="24"/>
          <w:szCs w:val="24"/>
        </w:rPr>
      </w:pPr>
      <w:r w:rsidRPr="00072D3B">
        <w:rPr>
          <w:rFonts w:ascii="Times New Roman" w:hAnsi="Times New Roman" w:cs="Times New Roman"/>
          <w:sz w:val="24"/>
          <w:szCs w:val="24"/>
        </w:rPr>
        <w:t xml:space="preserve">L’objectif principal de la méthodologie est d’établir un ordre de travail, si l’on agit sans méthode ou sans que l’on ne structure notre recherche, on se heurtera sans nul doute à de nombreux problèmes : manque de clarté, répétition, glissement hors sujet, etc. on ne finira certainement pas notre travail, découragé par la difficulté et notre travail perdra toute utilité. </w:t>
      </w:r>
    </w:p>
    <w:p w14:paraId="00D9A49E" w14:textId="77777777" w:rsidR="00AB4228" w:rsidRPr="00072D3B" w:rsidRDefault="00AB4228" w:rsidP="00AB4228">
      <w:pPr>
        <w:jc w:val="both"/>
        <w:rPr>
          <w:rFonts w:ascii="Times New Roman" w:hAnsi="Times New Roman" w:cs="Times New Roman"/>
          <w:sz w:val="24"/>
          <w:szCs w:val="24"/>
        </w:rPr>
      </w:pPr>
    </w:p>
    <w:p w14:paraId="388CE8BD" w14:textId="443B5911" w:rsidR="00AB4228" w:rsidRPr="00221AF1" w:rsidRDefault="00AB4228" w:rsidP="00AB4228">
      <w:pPr>
        <w:jc w:val="both"/>
        <w:rPr>
          <w:rFonts w:ascii="Times New Roman" w:hAnsi="Times New Roman" w:cs="Times New Roman"/>
          <w:color w:val="70AD47" w:themeColor="accent6"/>
          <w:sz w:val="24"/>
          <w:szCs w:val="24"/>
        </w:rPr>
      </w:pPr>
      <w:r w:rsidRPr="00221AF1">
        <w:rPr>
          <w:rFonts w:ascii="Times New Roman" w:hAnsi="Times New Roman" w:cs="Times New Roman"/>
          <w:color w:val="70AD47" w:themeColor="accent6"/>
          <w:sz w:val="24"/>
          <w:szCs w:val="24"/>
        </w:rPr>
        <w:t>Qu’est-ce que la recherche ?</w:t>
      </w:r>
    </w:p>
    <w:p w14:paraId="10C95C01" w14:textId="70330D65" w:rsidR="00AB4228" w:rsidRPr="00072D3B" w:rsidRDefault="00307CAB" w:rsidP="00AB4228">
      <w:pPr>
        <w:jc w:val="both"/>
        <w:rPr>
          <w:rFonts w:ascii="Times New Roman" w:hAnsi="Times New Roman" w:cs="Times New Roman"/>
          <w:b/>
          <w:bCs/>
          <w:color w:val="545251"/>
          <w:sz w:val="24"/>
          <w:szCs w:val="24"/>
        </w:rPr>
      </w:pPr>
      <w:r w:rsidRPr="00072D3B">
        <w:rPr>
          <w:rFonts w:ascii="Times New Roman" w:hAnsi="Times New Roman" w:cs="Times New Roman"/>
          <w:color w:val="222222"/>
          <w:sz w:val="24"/>
          <w:szCs w:val="24"/>
          <w:shd w:val="clear" w:color="auto" w:fill="FFFFFF"/>
        </w:rPr>
        <w:t>La recherche est un p</w:t>
      </w:r>
      <w:r w:rsidR="00AB4228" w:rsidRPr="00072D3B">
        <w:rPr>
          <w:rFonts w:ascii="Times New Roman" w:hAnsi="Times New Roman" w:cs="Times New Roman"/>
          <w:color w:val="222222"/>
          <w:sz w:val="24"/>
          <w:szCs w:val="24"/>
          <w:shd w:val="clear" w:color="auto" w:fill="FFFFFF"/>
        </w:rPr>
        <w:t xml:space="preserve">rocessus composé de plusieurs étapes utilisé dans le but de permettre la compréhension d’un phénomène, son origine, ses caractéristiques et/ou les modalités probables de son évolution. Ce processus parcourt différentes étapes qui débute généralement par la formulation de la problématique générale suivie d’une recherche exploratoire, il comprend aussi la détermination des sources, la formulation précise des hypothèses et la construction d’un plan d’expérience pour tester ces étapes. Enfin sont définies les méthodes de collecte de données et de la forme escomptée de ces données, la collecte des données elle-même, l’analyse et l’interprétation des résultats. </w:t>
      </w:r>
    </w:p>
    <w:p w14:paraId="17DB39EE" w14:textId="77777777" w:rsidR="00AB4228" w:rsidRPr="00072D3B" w:rsidRDefault="00AB4228" w:rsidP="00AB4228">
      <w:pPr>
        <w:jc w:val="both"/>
        <w:rPr>
          <w:rFonts w:ascii="Times New Roman" w:hAnsi="Times New Roman" w:cs="Times New Roman"/>
          <w:b/>
          <w:bCs/>
          <w:color w:val="545251"/>
          <w:sz w:val="24"/>
          <w:szCs w:val="24"/>
        </w:rPr>
      </w:pPr>
    </w:p>
    <w:p w14:paraId="32CB2FE0" w14:textId="77777777" w:rsidR="00433FD4" w:rsidRPr="00072D3B" w:rsidRDefault="00433FD4">
      <w:pPr>
        <w:rPr>
          <w:rFonts w:ascii="Times New Roman" w:hAnsi="Times New Roman" w:cs="Times New Roman"/>
        </w:rPr>
      </w:pPr>
    </w:p>
    <w:sectPr w:rsidR="00433FD4" w:rsidRPr="00072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28"/>
    <w:rsid w:val="00072D3B"/>
    <w:rsid w:val="00221AF1"/>
    <w:rsid w:val="0027471D"/>
    <w:rsid w:val="00307CAB"/>
    <w:rsid w:val="00386BAD"/>
    <w:rsid w:val="00433FD4"/>
    <w:rsid w:val="005D330B"/>
    <w:rsid w:val="008462AD"/>
    <w:rsid w:val="00A80378"/>
    <w:rsid w:val="00AB4228"/>
    <w:rsid w:val="00C4503D"/>
    <w:rsid w:val="00DE034A"/>
    <w:rsid w:val="00F90D2C"/>
    <w:rsid w:val="00FC6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E31A"/>
  <w15:chartTrackingRefBased/>
  <w15:docId w15:val="{3651D7E4-FE91-43E4-B22E-F5110A6F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fenzidihia13@gmail.com</cp:lastModifiedBy>
  <cp:revision>2</cp:revision>
  <dcterms:created xsi:type="dcterms:W3CDTF">2023-09-09T22:06:00Z</dcterms:created>
  <dcterms:modified xsi:type="dcterms:W3CDTF">2023-09-09T22:06:00Z</dcterms:modified>
</cp:coreProperties>
</file>