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76" w:rsidRPr="00155007" w:rsidRDefault="002F4C76" w:rsidP="0015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55007">
        <w:rPr>
          <w:rFonts w:asciiTheme="majorBidi" w:hAnsiTheme="majorBidi" w:cstheme="majorBidi"/>
          <w:b/>
          <w:bCs/>
          <w:sz w:val="28"/>
          <w:szCs w:val="28"/>
        </w:rPr>
        <w:t xml:space="preserve">Cours 1/ </w:t>
      </w:r>
      <w:bookmarkStart w:id="0" w:name="_GoBack"/>
      <w:bookmarkEnd w:id="0"/>
      <w:r w:rsidR="00155007" w:rsidRPr="00155007">
        <w:rPr>
          <w:rFonts w:asciiTheme="majorBidi" w:hAnsiTheme="majorBidi" w:cstheme="majorBidi"/>
          <w:sz w:val="28"/>
          <w:szCs w:val="28"/>
        </w:rPr>
        <w:t>Enseignement spécifique du français, FOS, FS, FOU, FLP : formations  pour quels publics ?</w:t>
      </w:r>
    </w:p>
    <w:p w:rsidR="002F4C76" w:rsidRDefault="007F07C1" w:rsidP="00155007">
      <w:pPr>
        <w:pBdr>
          <w:bottom w:val="single" w:sz="4" w:space="1" w:color="auto"/>
        </w:pBdr>
        <w:shd w:val="clear" w:color="auto" w:fill="BFBFBF" w:themeFill="background1" w:themeFillShade="BF"/>
        <w:spacing w:before="100" w:beforeAutospacing="1" w:after="100" w:afterAutospacing="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F4C76">
        <w:rPr>
          <w:rFonts w:asciiTheme="majorBidi" w:hAnsiTheme="majorBidi" w:cstheme="majorBidi"/>
          <w:b/>
          <w:bCs/>
          <w:sz w:val="24"/>
          <w:szCs w:val="24"/>
        </w:rPr>
        <w:t>Activité1</w:t>
      </w:r>
      <w:r w:rsidRPr="002F4C76">
        <w:rPr>
          <w:rFonts w:asciiTheme="majorBidi" w:hAnsiTheme="majorBidi" w:cstheme="majorBidi"/>
          <w:i/>
          <w:iCs/>
          <w:sz w:val="24"/>
          <w:szCs w:val="24"/>
        </w:rPr>
        <w:t> </w:t>
      </w:r>
      <w:r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2F4C7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7F07C1" w:rsidRPr="002F4C76" w:rsidRDefault="002F4C76" w:rsidP="007F07C1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2F4C7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Consigne :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F07C1" w:rsidRPr="002F4C76">
        <w:rPr>
          <w:rFonts w:asciiTheme="majorBidi" w:hAnsiTheme="majorBidi" w:cstheme="majorBidi"/>
          <w:sz w:val="24"/>
          <w:szCs w:val="24"/>
        </w:rPr>
        <w:t xml:space="preserve">lisez les </w:t>
      </w:r>
      <w:r w:rsidRPr="002F4C76">
        <w:rPr>
          <w:rFonts w:asciiTheme="majorBidi" w:hAnsiTheme="majorBidi" w:cstheme="majorBidi"/>
          <w:sz w:val="24"/>
          <w:szCs w:val="24"/>
        </w:rPr>
        <w:t>définitions</w:t>
      </w:r>
      <w:r w:rsidR="007F07C1" w:rsidRPr="002F4C76">
        <w:rPr>
          <w:rFonts w:asciiTheme="majorBidi" w:hAnsiTheme="majorBidi" w:cstheme="majorBidi"/>
          <w:sz w:val="24"/>
          <w:szCs w:val="24"/>
        </w:rPr>
        <w:t xml:space="preserve"> suivantes et dites à quelle formation correspond chacune d’elle.</w:t>
      </w:r>
    </w:p>
    <w:p w:rsidR="007F07C1" w:rsidRPr="002F4C76" w:rsidRDefault="007F07C1" w:rsidP="002F4C76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4C76">
        <w:rPr>
          <w:rFonts w:asciiTheme="majorBidi" w:hAnsiTheme="majorBidi" w:cstheme="majorBidi"/>
          <w:b/>
          <w:bCs/>
          <w:sz w:val="24"/>
          <w:szCs w:val="24"/>
        </w:rPr>
        <w:t xml:space="preserve">Français sur </w:t>
      </w:r>
      <w:r w:rsidR="002F4C76" w:rsidRPr="002F4C76">
        <w:rPr>
          <w:rFonts w:asciiTheme="majorBidi" w:hAnsiTheme="majorBidi" w:cstheme="majorBidi"/>
          <w:b/>
          <w:bCs/>
          <w:sz w:val="24"/>
          <w:szCs w:val="24"/>
        </w:rPr>
        <w:t>objectifs</w:t>
      </w:r>
      <w:r w:rsidRPr="002F4C76">
        <w:rPr>
          <w:rFonts w:asciiTheme="majorBidi" w:hAnsiTheme="majorBidi" w:cstheme="majorBidi"/>
          <w:b/>
          <w:bCs/>
          <w:sz w:val="24"/>
          <w:szCs w:val="24"/>
        </w:rPr>
        <w:t xml:space="preserve"> spécifiques (</w:t>
      </w:r>
      <w:r w:rsidR="002F4C76" w:rsidRPr="002F4C76">
        <w:rPr>
          <w:rFonts w:asciiTheme="majorBidi" w:hAnsiTheme="majorBidi" w:cstheme="majorBidi"/>
          <w:b/>
          <w:bCs/>
          <w:sz w:val="24"/>
          <w:szCs w:val="24"/>
        </w:rPr>
        <w:t>FOS)</w:t>
      </w:r>
      <w:r w:rsidRPr="002F4C76">
        <w:rPr>
          <w:rFonts w:asciiTheme="majorBidi" w:hAnsiTheme="majorBidi" w:cstheme="majorBidi"/>
          <w:b/>
          <w:bCs/>
          <w:sz w:val="24"/>
          <w:szCs w:val="24"/>
        </w:rPr>
        <w:t>- français de spécialité (FS)</w:t>
      </w:r>
      <w:r w:rsidR="002F4C76" w:rsidRPr="002F4C7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F4C76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2F4C76" w:rsidRPr="002F4C76">
        <w:rPr>
          <w:rFonts w:asciiTheme="majorBidi" w:hAnsiTheme="majorBidi" w:cstheme="majorBidi"/>
          <w:b/>
          <w:bCs/>
          <w:sz w:val="24"/>
          <w:szCs w:val="24"/>
        </w:rPr>
        <w:t>français langue professionnelle (FLP)</w:t>
      </w:r>
      <w:r w:rsidR="002F4C76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2F4C76" w:rsidRPr="002F4C76">
        <w:rPr>
          <w:rFonts w:asciiTheme="majorBidi" w:hAnsiTheme="majorBidi" w:cstheme="majorBidi"/>
          <w:b/>
          <w:bCs/>
          <w:sz w:val="24"/>
          <w:szCs w:val="24"/>
        </w:rPr>
        <w:t xml:space="preserve"> français à visées professionnelles (FVP)</w:t>
      </w:r>
    </w:p>
    <w:p w:rsidR="007F07C1" w:rsidRPr="002F4C76" w:rsidRDefault="004B52A1" w:rsidP="007F07C1">
      <w:pPr>
        <w:pStyle w:val="Paragraphedeliste"/>
        <w:numPr>
          <w:ilvl w:val="0"/>
          <w:numId w:val="1"/>
        </w:numPr>
        <w:spacing w:before="100" w:beforeAutospacing="1"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2F4C76">
        <w:rPr>
          <w:rFonts w:asciiTheme="majorBidi" w:hAnsiTheme="majorBidi" w:cstheme="majorBidi"/>
          <w:sz w:val="24"/>
          <w:szCs w:val="24"/>
        </w:rPr>
        <w:t>«  le ………………… est né du souci d’adapter l’enseignement du FLE à des publics adultes souhaitant acquérir ou perfectionner des compétences en français pour une activité professionnelle ou des études supérieures » (</w:t>
      </w:r>
      <w:r w:rsidRPr="002F4C76">
        <w:rPr>
          <w:rFonts w:asciiTheme="majorBidi" w:hAnsiTheme="majorBidi" w:cstheme="majorBidi"/>
          <w:color w:val="444444"/>
          <w:sz w:val="24"/>
          <w:szCs w:val="24"/>
        </w:rPr>
        <w:t> (Cuq 2003 : 109)</w:t>
      </w:r>
      <w:r w:rsidRPr="002F4C76">
        <w:rPr>
          <w:rFonts w:asciiTheme="majorBidi" w:hAnsiTheme="majorBidi" w:cstheme="majorBidi"/>
          <w:sz w:val="24"/>
          <w:szCs w:val="24"/>
        </w:rPr>
        <w:t>).</w:t>
      </w:r>
    </w:p>
    <w:p w:rsidR="007F07C1" w:rsidRPr="002F4C76" w:rsidRDefault="007F07C1" w:rsidP="007F07C1">
      <w:pPr>
        <w:pStyle w:val="Paragraphedeliste"/>
        <w:spacing w:before="100" w:beforeAutospacing="1" w:after="100" w:afterAutospacing="1"/>
        <w:ind w:left="714"/>
        <w:jc w:val="both"/>
        <w:rPr>
          <w:rFonts w:asciiTheme="majorBidi" w:hAnsiTheme="majorBidi" w:cstheme="majorBidi"/>
          <w:sz w:val="24"/>
          <w:szCs w:val="24"/>
        </w:rPr>
      </w:pPr>
    </w:p>
    <w:p w:rsidR="004B52A1" w:rsidRDefault="004B52A1" w:rsidP="002F4C76">
      <w:pPr>
        <w:pStyle w:val="Paragraphedeliste"/>
        <w:numPr>
          <w:ilvl w:val="0"/>
          <w:numId w:val="1"/>
        </w:numPr>
        <w:spacing w:before="100" w:beforeAutospacing="1"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F07C1">
        <w:rPr>
          <w:rFonts w:asciiTheme="majorBidi" w:hAnsiTheme="majorBidi" w:cstheme="majorBidi"/>
          <w:sz w:val="24"/>
          <w:szCs w:val="24"/>
        </w:rPr>
        <w:t xml:space="preserve">Le </w:t>
      </w:r>
      <w:r w:rsidR="002F4C76">
        <w:rPr>
          <w:rFonts w:asciiTheme="majorBidi" w:hAnsiTheme="majorBidi" w:cstheme="majorBidi"/>
          <w:sz w:val="24"/>
          <w:szCs w:val="24"/>
        </w:rPr>
        <w:t>……………..</w:t>
      </w:r>
      <w:r w:rsidRPr="007F07C1">
        <w:rPr>
          <w:rFonts w:asciiTheme="majorBidi" w:hAnsiTheme="majorBidi" w:cstheme="majorBidi"/>
          <w:sz w:val="24"/>
          <w:szCs w:val="24"/>
        </w:rPr>
        <w:t xml:space="preserve">  est « une approche globale d’une discipline ou d’une branche professionnelle, ouverte à un public le plus large possible. Elle tente de rendre compte de la diversité du champ traité (…) le FOS, à l’inverse, travaille au cas par cas, ou en d’autres termes, métier par métier, en fonction des demandes et les besoins d’un public précis » (Mangiante et Parpette, 2004 : 17). P</w:t>
      </w:r>
    </w:p>
    <w:p w:rsidR="007F07C1" w:rsidRPr="007F07C1" w:rsidRDefault="007F07C1" w:rsidP="007F07C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7F07C1" w:rsidRPr="007F07C1" w:rsidRDefault="007F07C1" w:rsidP="007F07C1">
      <w:pPr>
        <w:pStyle w:val="Paragraphedeliste"/>
        <w:spacing w:before="100" w:beforeAutospacing="1" w:after="100" w:afterAutospacing="1"/>
        <w:ind w:left="714"/>
        <w:jc w:val="both"/>
        <w:rPr>
          <w:rFonts w:asciiTheme="majorBidi" w:hAnsiTheme="majorBidi" w:cstheme="majorBidi"/>
          <w:sz w:val="24"/>
          <w:szCs w:val="24"/>
        </w:rPr>
      </w:pPr>
    </w:p>
    <w:p w:rsidR="00014AC6" w:rsidRDefault="00014AC6" w:rsidP="007F07C1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7F07C1">
        <w:rPr>
          <w:rFonts w:asciiTheme="majorBidi" w:hAnsiTheme="majorBidi" w:cstheme="majorBidi"/>
          <w:sz w:val="24"/>
          <w:szCs w:val="24"/>
        </w:rPr>
        <w:t xml:space="preserve">a démarche du  </w:t>
      </w:r>
      <w:r w:rsidR="002F4C76">
        <w:rPr>
          <w:rFonts w:asciiTheme="majorBidi" w:hAnsiTheme="majorBidi" w:cstheme="majorBidi"/>
          <w:sz w:val="24"/>
          <w:szCs w:val="24"/>
        </w:rPr>
        <w:t>……………………..</w:t>
      </w:r>
      <w:r w:rsidRPr="007F07C1">
        <w:rPr>
          <w:rFonts w:asciiTheme="majorBidi" w:hAnsiTheme="majorBidi" w:cstheme="majorBidi"/>
          <w:sz w:val="24"/>
          <w:szCs w:val="24"/>
        </w:rPr>
        <w:t>enrichit le concept de français professionnel d'autres contenus qui ne sont pas exclusivement d'ordre linguistiques</w:t>
      </w:r>
      <w:r w:rsidR="00BC12C2" w:rsidRPr="007F07C1">
        <w:rPr>
          <w:rFonts w:asciiTheme="majorBidi" w:hAnsiTheme="majorBidi" w:cstheme="majorBidi"/>
          <w:sz w:val="24"/>
          <w:szCs w:val="24"/>
        </w:rPr>
        <w:t xml:space="preserve"> ou discursif mais qui relèvent des spécificités du monde du travail : statut, place et caractéristiques du métier cible, routine et pratique exercée au sein d’une communauté professionnelle… autant de paramètres qui vont influencer la pratique de la communauté professionnelle. » ( Mangiante , 2008)</w:t>
      </w:r>
    </w:p>
    <w:p w:rsidR="002F4C76" w:rsidRPr="007F07C1" w:rsidRDefault="002F4C76" w:rsidP="002F4C76">
      <w:pPr>
        <w:pStyle w:val="Paragraphedeliste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BC12C2" w:rsidRDefault="00BC12C2" w:rsidP="007F07C1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7F07C1">
        <w:rPr>
          <w:rFonts w:asciiTheme="majorBidi" w:hAnsiTheme="majorBidi" w:cstheme="majorBidi"/>
          <w:sz w:val="24"/>
          <w:szCs w:val="24"/>
        </w:rPr>
        <w:t xml:space="preserve">le ………. </w:t>
      </w:r>
      <w:r w:rsidR="002F4C76">
        <w:rPr>
          <w:rFonts w:asciiTheme="majorBidi" w:hAnsiTheme="majorBidi" w:cstheme="majorBidi"/>
          <w:sz w:val="24"/>
          <w:szCs w:val="24"/>
        </w:rPr>
        <w:t>.…..</w:t>
      </w:r>
      <w:r w:rsidRPr="007F07C1">
        <w:rPr>
          <w:rFonts w:asciiTheme="majorBidi" w:hAnsiTheme="majorBidi" w:cstheme="majorBidi"/>
          <w:sz w:val="24"/>
          <w:szCs w:val="24"/>
        </w:rPr>
        <w:t>Se place dans une perspective transversale aux différents domaines de spéciali</w:t>
      </w:r>
      <w:r w:rsidR="002F4C76">
        <w:rPr>
          <w:rFonts w:asciiTheme="majorBidi" w:hAnsiTheme="majorBidi" w:cstheme="majorBidi"/>
          <w:sz w:val="24"/>
          <w:szCs w:val="24"/>
        </w:rPr>
        <w:t>tés et secteurs d’activités » (</w:t>
      </w:r>
      <w:r w:rsidRPr="007F07C1">
        <w:rPr>
          <w:rFonts w:asciiTheme="majorBidi" w:hAnsiTheme="majorBidi" w:cstheme="majorBidi"/>
          <w:sz w:val="24"/>
          <w:szCs w:val="24"/>
        </w:rPr>
        <w:t>Mourlhon-Dallies, 2006)</w:t>
      </w:r>
    </w:p>
    <w:p w:rsidR="007F07C1" w:rsidRPr="007F07C1" w:rsidRDefault="007F07C1" w:rsidP="007F07C1">
      <w:pPr>
        <w:pStyle w:val="Paragraphedeliste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7F07C1" w:rsidRPr="002F4C76" w:rsidRDefault="002F4C76" w:rsidP="007F07C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le …………… se définit </w:t>
      </w:r>
      <w:r w:rsidR="00BC12C2" w:rsidRPr="002F4C76">
        <w:rPr>
          <w:rFonts w:asciiTheme="majorBidi" w:eastAsia="Times New Roman" w:hAnsiTheme="majorBidi" w:cstheme="majorBidi"/>
          <w:sz w:val="24"/>
          <w:szCs w:val="24"/>
        </w:rPr>
        <w:t>«  comme la branche du FOS dont le public-cible est caractérisé par la pluralité des spécialités, dont les contenus sont principalement de type formel et procédural et dont les objectifs se subdivisent suivant trois axes : la vie de l’université, la compréhension orale du discours universitaire et les exigences de l’expression écrite. »(Hilgert ,2008)</w:t>
      </w:r>
    </w:p>
    <w:p w:rsidR="007F07C1" w:rsidRPr="007F07C1" w:rsidRDefault="007F07C1" w:rsidP="007F07C1">
      <w:pPr>
        <w:pStyle w:val="Paragraphedeliste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7F07C1" w:rsidRPr="007F07C1" w:rsidRDefault="007F07C1" w:rsidP="007F07C1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BC12C2" w:rsidRPr="007F07C1" w:rsidRDefault="00BC12C2" w:rsidP="007F07C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7F07C1">
        <w:rPr>
          <w:rFonts w:asciiTheme="majorBidi" w:eastAsia="Times New Roman" w:hAnsiTheme="majorBidi" w:cstheme="majorBidi"/>
          <w:sz w:val="24"/>
          <w:szCs w:val="24"/>
        </w:rPr>
        <w:t xml:space="preserve">Le ……… </w:t>
      </w:r>
      <w:r w:rsidR="002F4C76" w:rsidRPr="007F07C1">
        <w:rPr>
          <w:rFonts w:asciiTheme="majorBidi" w:eastAsia="Times New Roman" w:hAnsiTheme="majorBidi" w:cstheme="majorBidi"/>
          <w:sz w:val="24"/>
          <w:szCs w:val="24"/>
        </w:rPr>
        <w:t>correspond</w:t>
      </w:r>
      <w:r w:rsidRPr="007F07C1">
        <w:rPr>
          <w:rFonts w:asciiTheme="majorBidi" w:eastAsia="Times New Roman" w:hAnsiTheme="majorBidi" w:cstheme="majorBidi"/>
          <w:sz w:val="24"/>
          <w:szCs w:val="24"/>
        </w:rPr>
        <w:t xml:space="preserve"> à un ensemble de </w:t>
      </w:r>
      <w:r w:rsidR="002F4C76" w:rsidRPr="007F07C1">
        <w:rPr>
          <w:rFonts w:asciiTheme="majorBidi" w:eastAsia="Times New Roman" w:hAnsiTheme="majorBidi" w:cstheme="majorBidi"/>
          <w:sz w:val="24"/>
          <w:szCs w:val="24"/>
        </w:rPr>
        <w:t>ressources</w:t>
      </w:r>
      <w:r w:rsidRPr="007F07C1">
        <w:rPr>
          <w:rFonts w:asciiTheme="majorBidi" w:eastAsia="Times New Roman" w:hAnsiTheme="majorBidi" w:cstheme="majorBidi"/>
          <w:sz w:val="24"/>
          <w:szCs w:val="24"/>
        </w:rPr>
        <w:t xml:space="preserve"> et de démarche pédagogiques centrées sur des domaines ( de spécialité) parmi lesquelles les enseignants puisent </w:t>
      </w:r>
      <w:r w:rsidRPr="007F07C1">
        <w:rPr>
          <w:rFonts w:asciiTheme="majorBidi" w:eastAsia="Times New Roman" w:hAnsiTheme="majorBidi" w:cstheme="majorBidi"/>
          <w:sz w:val="24"/>
          <w:szCs w:val="24"/>
        </w:rPr>
        <w:lastRenderedPageBreak/>
        <w:t>pour élaborer leurs cours, tandis que le …….. se caractérise par une ingénierie de formation sur mesure qui considère chaque demande comme unique » ( Mourlhon Dallies, 2006)</w:t>
      </w:r>
      <w:r w:rsidR="007F07C1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7F07C1" w:rsidRPr="007F07C1" w:rsidRDefault="007F07C1" w:rsidP="007F07C1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BC12C2" w:rsidRPr="002F4C76" w:rsidRDefault="00BC12C2" w:rsidP="002F4C76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F4C76">
        <w:rPr>
          <w:rFonts w:asciiTheme="majorBidi" w:eastAsia="Times New Roman" w:hAnsiTheme="majorBidi" w:cstheme="majorBidi"/>
          <w:sz w:val="24"/>
          <w:szCs w:val="24"/>
        </w:rPr>
        <w:t xml:space="preserve">le </w:t>
      </w:r>
      <w:r w:rsidR="002F4C76">
        <w:rPr>
          <w:rFonts w:asciiTheme="majorBidi" w:eastAsia="Times New Roman" w:hAnsiTheme="majorBidi" w:cstheme="majorBidi"/>
          <w:sz w:val="24"/>
          <w:szCs w:val="24"/>
        </w:rPr>
        <w:t>……………..</w:t>
      </w:r>
      <w:r w:rsidRPr="002F4C76">
        <w:rPr>
          <w:rFonts w:asciiTheme="majorBidi" w:eastAsia="Times New Roman" w:hAnsiTheme="majorBidi" w:cstheme="majorBidi"/>
          <w:sz w:val="24"/>
          <w:szCs w:val="24"/>
        </w:rPr>
        <w:t>est une mise en valeur et une opérationnalisation de compétences que doit développer et mobiliser un étudiant non francophone une fois en présence de données relatives à un environnement universitaire francophone. » (Atrouz , 2010)</w:t>
      </w:r>
      <w:r w:rsidR="007F07C1" w:rsidRPr="002F4C76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7F07C1" w:rsidRPr="007F07C1" w:rsidRDefault="007F07C1" w:rsidP="007F07C1">
      <w:pPr>
        <w:pStyle w:val="Paragraphedeliste"/>
        <w:rPr>
          <w:rFonts w:asciiTheme="majorBidi" w:eastAsia="Times New Roman" w:hAnsiTheme="majorBidi" w:cstheme="majorBidi"/>
          <w:sz w:val="24"/>
          <w:szCs w:val="24"/>
        </w:rPr>
      </w:pPr>
    </w:p>
    <w:p w:rsidR="007F07C1" w:rsidRPr="007F07C1" w:rsidRDefault="007F07C1" w:rsidP="007F07C1">
      <w:pPr>
        <w:pStyle w:val="Paragraphedeliste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F07C1" w:rsidRDefault="00BC12C2" w:rsidP="007F07C1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2F4C76">
        <w:rPr>
          <w:rFonts w:asciiTheme="majorBidi" w:hAnsiTheme="majorBidi" w:cstheme="majorBidi"/>
          <w:sz w:val="24"/>
          <w:szCs w:val="24"/>
        </w:rPr>
        <w:t>les formations spécifiques</w:t>
      </w:r>
      <w:r w:rsidR="002E5402" w:rsidRPr="002F4C76">
        <w:rPr>
          <w:rFonts w:asciiTheme="majorBidi" w:hAnsiTheme="majorBidi" w:cstheme="majorBidi"/>
          <w:sz w:val="24"/>
          <w:szCs w:val="24"/>
        </w:rPr>
        <w:t xml:space="preserve"> ciblent plusieurs types de public. S’agit-il d’un public « précis clairement identifié, et qui a un lien direct avec un objectif de sortie » donc d’un public …… </w:t>
      </w:r>
      <w:r w:rsidR="002F4C76">
        <w:rPr>
          <w:rFonts w:asciiTheme="majorBidi" w:hAnsiTheme="majorBidi" w:cstheme="majorBidi"/>
          <w:sz w:val="24"/>
          <w:szCs w:val="24"/>
        </w:rPr>
        <w:t>.</w:t>
      </w:r>
      <w:r w:rsidR="002E5402" w:rsidRPr="002F4C76">
        <w:rPr>
          <w:rFonts w:asciiTheme="majorBidi" w:hAnsiTheme="majorBidi" w:cstheme="majorBidi"/>
          <w:sz w:val="24"/>
          <w:szCs w:val="24"/>
        </w:rPr>
        <w:t>? ou au contraire,  s’agit-il ‘d’un public potentiel » pour qui «  le lien avec l’objectif de sortie est très flou, voire hypothétique » donc</w:t>
      </w:r>
      <w:r w:rsidR="002E5402" w:rsidRPr="007F07C1">
        <w:rPr>
          <w:rFonts w:asciiTheme="majorBidi" w:hAnsiTheme="majorBidi" w:cstheme="majorBidi"/>
          <w:sz w:val="24"/>
          <w:szCs w:val="24"/>
        </w:rPr>
        <w:t xml:space="preserve"> d’un public </w:t>
      </w:r>
      <w:r w:rsidR="002F4C76">
        <w:rPr>
          <w:rFonts w:asciiTheme="majorBidi" w:hAnsiTheme="majorBidi" w:cstheme="majorBidi"/>
          <w:sz w:val="24"/>
          <w:szCs w:val="24"/>
        </w:rPr>
        <w:t xml:space="preserve">de </w:t>
      </w:r>
      <w:r w:rsidR="002E5402" w:rsidRPr="007F07C1">
        <w:rPr>
          <w:rFonts w:asciiTheme="majorBidi" w:hAnsiTheme="majorBidi" w:cstheme="majorBidi"/>
          <w:sz w:val="24"/>
          <w:szCs w:val="24"/>
        </w:rPr>
        <w:t>……… ? (Carras, 2007)</w:t>
      </w:r>
    </w:p>
    <w:p w:rsidR="007F07C1" w:rsidRPr="007F07C1" w:rsidRDefault="007F07C1" w:rsidP="007F07C1">
      <w:pPr>
        <w:pStyle w:val="Paragraphedeliste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2E5402" w:rsidRDefault="002E5402" w:rsidP="00E07119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7F07C1">
        <w:rPr>
          <w:rFonts w:asciiTheme="majorBidi" w:hAnsiTheme="majorBidi" w:cstheme="majorBidi"/>
          <w:sz w:val="24"/>
          <w:szCs w:val="24"/>
        </w:rPr>
        <w:t>Le ……</w:t>
      </w:r>
      <w:r w:rsidR="002F4C76">
        <w:rPr>
          <w:rFonts w:asciiTheme="majorBidi" w:hAnsiTheme="majorBidi" w:cstheme="majorBidi"/>
          <w:sz w:val="24"/>
          <w:szCs w:val="24"/>
        </w:rPr>
        <w:t>…</w:t>
      </w:r>
      <w:r w:rsidRPr="007F07C1">
        <w:rPr>
          <w:rFonts w:asciiTheme="majorBidi" w:hAnsiTheme="majorBidi" w:cstheme="majorBidi"/>
          <w:sz w:val="24"/>
          <w:szCs w:val="24"/>
        </w:rPr>
        <w:t>qui témoigne d’une double exigence de formation ( en français et dans le domaine professionnel) n’est pas totalement situé dans le champ du FLE, mais le chevauche en partie. » ( Mourlhon Dallies, 2006)</w:t>
      </w:r>
      <w:r w:rsidR="007F07C1">
        <w:rPr>
          <w:rFonts w:asciiTheme="majorBidi" w:hAnsiTheme="majorBidi" w:cstheme="majorBidi"/>
          <w:sz w:val="24"/>
          <w:szCs w:val="24"/>
        </w:rPr>
        <w:t>.</w:t>
      </w:r>
    </w:p>
    <w:p w:rsidR="007F07C1" w:rsidRPr="007F07C1" w:rsidRDefault="007F07C1" w:rsidP="007F07C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7F07C1" w:rsidRPr="007F07C1" w:rsidRDefault="007F07C1" w:rsidP="007F07C1">
      <w:pPr>
        <w:pStyle w:val="Paragraphedeliste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7F07C1" w:rsidRDefault="002E5402" w:rsidP="007F07C1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7F07C1">
        <w:rPr>
          <w:rFonts w:asciiTheme="majorBidi" w:hAnsiTheme="majorBidi" w:cstheme="majorBidi"/>
          <w:sz w:val="24"/>
          <w:szCs w:val="24"/>
        </w:rPr>
        <w:t>«  ……… cherche à donner une nouvelle dimension au français langue de communication scientifique et permet aux étudiants d’acquérir des compétences langagières, disciplinaires et méthodologiques » ( Hafez, 2008)</w:t>
      </w:r>
      <w:r w:rsidR="007F07C1">
        <w:rPr>
          <w:rFonts w:asciiTheme="majorBidi" w:hAnsiTheme="majorBidi" w:cstheme="majorBidi"/>
          <w:sz w:val="24"/>
          <w:szCs w:val="24"/>
        </w:rPr>
        <w:t>.</w:t>
      </w:r>
    </w:p>
    <w:p w:rsidR="007F07C1" w:rsidRPr="007F07C1" w:rsidRDefault="007F07C1" w:rsidP="007F07C1">
      <w:pPr>
        <w:pStyle w:val="Paragraphedeliste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2E5402" w:rsidRDefault="002E5402" w:rsidP="007F07C1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7F07C1">
        <w:rPr>
          <w:rFonts w:asciiTheme="majorBidi" w:hAnsiTheme="majorBidi" w:cstheme="majorBidi"/>
          <w:sz w:val="24"/>
          <w:szCs w:val="24"/>
        </w:rPr>
        <w:t>«  le ……. Relève de la démarche didactique d’élaboration de programme de formation à partir de l’objectif précis d’un public donné, clairement odentifié, appartenant à un secteur particulier qui n’est pas nécessairement professionnel et dont les besoins de recouvrent pas nécessairement un seul domaine</w:t>
      </w:r>
      <w:r w:rsidR="007F07C1" w:rsidRPr="007F07C1">
        <w:rPr>
          <w:rFonts w:asciiTheme="majorBidi" w:hAnsiTheme="majorBidi" w:cstheme="majorBidi"/>
          <w:sz w:val="24"/>
          <w:szCs w:val="24"/>
        </w:rPr>
        <w:t xml:space="preserve"> de spécialité. » ( Mangiante, 2008)</w:t>
      </w:r>
      <w:r w:rsidR="007F07C1">
        <w:rPr>
          <w:rFonts w:asciiTheme="majorBidi" w:hAnsiTheme="majorBidi" w:cstheme="majorBidi"/>
          <w:sz w:val="24"/>
          <w:szCs w:val="24"/>
        </w:rPr>
        <w:t>.</w:t>
      </w:r>
    </w:p>
    <w:p w:rsidR="007F07C1" w:rsidRPr="007F07C1" w:rsidRDefault="007F07C1" w:rsidP="007F07C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7F07C1" w:rsidRPr="007F07C1" w:rsidRDefault="007F07C1" w:rsidP="007F07C1">
      <w:pPr>
        <w:pStyle w:val="Paragraphedeliste"/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4B52A1" w:rsidRDefault="007F07C1" w:rsidP="00E07119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7F07C1">
        <w:rPr>
          <w:rFonts w:asciiTheme="majorBidi" w:hAnsiTheme="majorBidi" w:cstheme="majorBidi"/>
          <w:sz w:val="24"/>
          <w:szCs w:val="24"/>
        </w:rPr>
        <w:t>Le ……… renvoie à une démarche d’enseignement du français à des fins professionnelles s’adressant à des personnes devant exercer leur profession entièrement en français (…) il ne se cantonne pas au secteur du français langue étrangère (FLE) et peut ( et surtout) s’appliquer à des enseignements en français langue maternelle (FLM) ou en français langue seconde ( FLS) . (Mourlhon Dallies, 200</w:t>
      </w:r>
      <w:r w:rsidR="00E07119">
        <w:rPr>
          <w:rFonts w:asciiTheme="majorBidi" w:hAnsiTheme="majorBidi" w:cstheme="majorBidi"/>
          <w:sz w:val="24"/>
          <w:szCs w:val="24"/>
        </w:rPr>
        <w:t>8</w:t>
      </w:r>
      <w:r w:rsidRPr="007F07C1">
        <w:rPr>
          <w:rFonts w:asciiTheme="majorBidi" w:hAnsiTheme="majorBidi" w:cstheme="majorBidi"/>
          <w:sz w:val="24"/>
          <w:szCs w:val="24"/>
        </w:rPr>
        <w:t>)</w:t>
      </w:r>
      <w:r w:rsidR="00ED014E">
        <w:rPr>
          <w:rFonts w:asciiTheme="majorBidi" w:hAnsiTheme="majorBidi" w:cstheme="majorBidi"/>
          <w:sz w:val="24"/>
          <w:szCs w:val="24"/>
        </w:rPr>
        <w:t>.</w:t>
      </w:r>
    </w:p>
    <w:p w:rsidR="00ED014E" w:rsidRDefault="00ED014E" w:rsidP="00ED014E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ED014E" w:rsidRPr="00ED014E" w:rsidRDefault="00ED014E" w:rsidP="00ED014E">
      <w:pPr>
        <w:spacing w:before="100" w:beforeAutospacing="1" w:after="100" w:afterAutospacing="1"/>
        <w:jc w:val="both"/>
        <w:rPr>
          <w:rFonts w:asciiTheme="majorBidi" w:hAnsiTheme="majorBidi" w:cstheme="majorBidi"/>
          <w:sz w:val="24"/>
          <w:szCs w:val="24"/>
        </w:rPr>
      </w:pPr>
    </w:p>
    <w:p w:rsidR="002F4C76" w:rsidRDefault="002F4C76" w:rsidP="002F4C76">
      <w:pPr>
        <w:pBdr>
          <w:bottom w:val="single" w:sz="4" w:space="1" w:color="auto"/>
        </w:pBdr>
        <w:shd w:val="clear" w:color="auto" w:fill="BFBFBF" w:themeFill="background1" w:themeFillShade="BF"/>
        <w:spacing w:before="100" w:beforeAutospacing="1" w:after="100" w:afterAutospacing="1"/>
        <w:rPr>
          <w:rFonts w:asciiTheme="majorBidi" w:hAnsiTheme="majorBidi" w:cstheme="majorBidi"/>
        </w:rPr>
      </w:pPr>
      <w:r w:rsidRPr="002F4C76">
        <w:rPr>
          <w:rFonts w:asciiTheme="majorBidi" w:hAnsiTheme="majorBidi" w:cstheme="majorBidi"/>
          <w:b/>
          <w:bCs/>
          <w:sz w:val="24"/>
          <w:szCs w:val="24"/>
          <w:shd w:val="clear" w:color="auto" w:fill="D9D9D9" w:themeFill="background1" w:themeFillShade="D9"/>
        </w:rPr>
        <w:lastRenderedPageBreak/>
        <w:t>Activité 2 :</w:t>
      </w:r>
      <w:r w:rsidRPr="002F4C76">
        <w:rPr>
          <w:rFonts w:asciiTheme="majorBidi" w:hAnsiTheme="majorBidi" w:cstheme="majorBidi"/>
        </w:rPr>
        <w:t xml:space="preserve"> </w:t>
      </w:r>
    </w:p>
    <w:p w:rsidR="002F4C76" w:rsidRDefault="002F4C76" w:rsidP="002F4C76">
      <w:pPr>
        <w:spacing w:before="100" w:beforeAutospacing="1" w:after="100" w:afterAutospacing="1"/>
        <w:rPr>
          <w:rFonts w:asciiTheme="majorBidi" w:hAnsiTheme="majorBidi" w:cstheme="majorBidi"/>
          <w:sz w:val="24"/>
          <w:szCs w:val="24"/>
        </w:rPr>
      </w:pPr>
      <w:r w:rsidRPr="002F4C76">
        <w:rPr>
          <w:rFonts w:asciiTheme="majorBidi" w:hAnsiTheme="majorBidi" w:cstheme="majorBidi"/>
          <w:b/>
          <w:bCs/>
          <w:i/>
          <w:iCs/>
          <w:u w:val="single"/>
        </w:rPr>
        <w:t>Consigne :</w:t>
      </w:r>
      <w:r>
        <w:rPr>
          <w:rFonts w:asciiTheme="majorBidi" w:hAnsiTheme="majorBidi" w:cstheme="majorBidi"/>
        </w:rPr>
        <w:t xml:space="preserve"> </w:t>
      </w:r>
      <w:r w:rsidRPr="002F4C76">
        <w:rPr>
          <w:rFonts w:asciiTheme="majorBidi" w:hAnsiTheme="majorBidi" w:cstheme="majorBidi"/>
          <w:sz w:val="24"/>
          <w:szCs w:val="24"/>
        </w:rPr>
        <w:t>à partir des définitions ci-dessus, distinguez les caractéristiques  de chaque formation</w:t>
      </w:r>
      <w:r w:rsidR="005C410D">
        <w:rPr>
          <w:rFonts w:asciiTheme="majorBidi" w:hAnsiTheme="majorBidi" w:cstheme="majorBidi"/>
          <w:sz w:val="24"/>
          <w:szCs w:val="24"/>
        </w:rPr>
        <w:t>.</w:t>
      </w:r>
    </w:p>
    <w:p w:rsidR="005C410D" w:rsidRDefault="005C410D" w:rsidP="002F4C76">
      <w:pPr>
        <w:spacing w:before="100" w:beforeAutospacing="1" w:after="100" w:afterAutospac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Vous avez une première distinction entre le FOS  et le français de spécialité</w:t>
      </w:r>
      <w:r w:rsidR="00693723">
        <w:rPr>
          <w:rFonts w:asciiTheme="majorBidi" w:hAnsiTheme="majorBidi" w:cstheme="majorBidi"/>
          <w:sz w:val="24"/>
          <w:szCs w:val="24"/>
        </w:rPr>
        <w:t>(FS)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C410D" w:rsidRDefault="005C410D" w:rsidP="002F4C76">
      <w:pPr>
        <w:spacing w:before="100" w:beforeAutospacing="1" w:after="100" w:afterAutospac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0720" cy="3907313"/>
            <wp:effectExtent l="19050" t="0" r="0" b="0"/>
            <wp:docPr id="1" name="Image 1" descr="D:\séminaire FOS\COURS FOS\cours 2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éminaire FOS\COURS FOS\cours 2\Captu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007" w:rsidRDefault="005C410D" w:rsidP="005C410D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le reste des types d’enseignement, v</w:t>
      </w:r>
      <w:r w:rsidR="00155007" w:rsidRPr="00155007">
        <w:rPr>
          <w:rFonts w:asciiTheme="majorBidi" w:hAnsiTheme="majorBidi" w:cstheme="majorBidi"/>
          <w:sz w:val="24"/>
          <w:szCs w:val="24"/>
        </w:rPr>
        <w:t>ous pouvez vous appuyer dans vos recherches sur les références bibliographiques suivantes :</w:t>
      </w:r>
    </w:p>
    <w:p w:rsidR="007F797D" w:rsidRDefault="007F797D" w:rsidP="007F797D">
      <w:pPr>
        <w:pStyle w:val="Paragraphedeliste"/>
        <w:spacing w:before="100" w:beforeAutospacing="1" w:after="100" w:afterAutospacing="1"/>
        <w:rPr>
          <w:rFonts w:asciiTheme="majorBidi" w:hAnsiTheme="majorBidi" w:cstheme="majorBidi"/>
          <w:sz w:val="24"/>
          <w:szCs w:val="24"/>
        </w:rPr>
      </w:pPr>
    </w:p>
    <w:p w:rsidR="007F797D" w:rsidRPr="00E07119" w:rsidRDefault="007F797D" w:rsidP="007F797D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07119">
        <w:rPr>
          <w:rFonts w:asciiTheme="majorBidi" w:hAnsiTheme="majorBidi" w:cstheme="majorBidi"/>
          <w:sz w:val="24"/>
          <w:szCs w:val="24"/>
        </w:rPr>
        <w:t xml:space="preserve">HILGERT Emilia (2008) « Le français sur objectifs universitaires ». In. </w:t>
      </w:r>
      <w:r w:rsidRPr="00E07119">
        <w:rPr>
          <w:rFonts w:asciiTheme="majorBidi" w:hAnsiTheme="majorBidi" w:cstheme="majorBidi"/>
          <w:i/>
          <w:iCs/>
          <w:sz w:val="24"/>
          <w:szCs w:val="24"/>
        </w:rPr>
        <w:t>Colloque ACEDLE - Association des Chercheurs et Enseignants Didacticiens des Langues Etrangères</w:t>
      </w:r>
      <w:r w:rsidRPr="00E07119">
        <w:rPr>
          <w:rFonts w:asciiTheme="majorBidi" w:hAnsiTheme="majorBidi" w:cstheme="majorBidi"/>
          <w:sz w:val="24"/>
          <w:szCs w:val="24"/>
        </w:rPr>
        <w:t xml:space="preserve"> - </w:t>
      </w:r>
      <w:r w:rsidRPr="00E07119">
        <w:rPr>
          <w:rFonts w:asciiTheme="majorBidi" w:hAnsiTheme="majorBidi" w:cstheme="majorBidi"/>
          <w:i/>
          <w:iCs/>
          <w:sz w:val="24"/>
          <w:szCs w:val="24"/>
        </w:rPr>
        <w:t>Recherches en didactique des langues</w:t>
      </w:r>
      <w:r w:rsidRPr="00E07119">
        <w:rPr>
          <w:rFonts w:asciiTheme="majorBidi" w:hAnsiTheme="majorBidi" w:cstheme="majorBidi"/>
          <w:sz w:val="24"/>
          <w:szCs w:val="24"/>
        </w:rPr>
        <w:t xml:space="preserve">, Université Marc Bloch Strasbourg 2. [En ligne] </w:t>
      </w:r>
      <w:r w:rsidRPr="00E07119">
        <w:rPr>
          <w:rFonts w:asciiTheme="majorBidi" w:hAnsiTheme="majorBidi" w:cstheme="majorBidi"/>
          <w:sz w:val="24"/>
          <w:szCs w:val="24"/>
          <w:shd w:val="clear" w:color="auto" w:fill="FFFFFF"/>
        </w:rPr>
        <w:t>acedle.org/blogs_acedle/wp-content/uploads/2008/01/</w:t>
      </w:r>
      <w:r w:rsidRPr="00E0711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hilgert</w:t>
      </w:r>
      <w:r w:rsidRPr="00E07119">
        <w:rPr>
          <w:rFonts w:asciiTheme="majorBidi" w:hAnsiTheme="majorBidi" w:cstheme="majorBidi"/>
          <w:sz w:val="24"/>
          <w:szCs w:val="24"/>
          <w:shd w:val="clear" w:color="auto" w:fill="FFFFFF"/>
        </w:rPr>
        <w:t>.pdf</w:t>
      </w:r>
      <w:r w:rsidRPr="00E07119">
        <w:rPr>
          <w:rFonts w:asciiTheme="majorBidi" w:hAnsiTheme="majorBidi" w:cstheme="majorBidi"/>
          <w:sz w:val="24"/>
          <w:szCs w:val="24"/>
          <w:shd w:val="clear" w:color="auto" w:fill="FFFFFF"/>
          <w:cs/>
        </w:rPr>
        <w:t>‎</w:t>
      </w:r>
    </w:p>
    <w:p w:rsidR="007F797D" w:rsidRPr="007F797D" w:rsidRDefault="007F797D" w:rsidP="007F797D">
      <w:pPr>
        <w:pStyle w:val="Paragraphedeliste"/>
        <w:numPr>
          <w:ilvl w:val="0"/>
          <w:numId w:val="3"/>
        </w:numPr>
        <w:shd w:val="clear" w:color="auto" w:fill="FFFFFF"/>
        <w:spacing w:before="277" w:after="138" w:line="360" w:lineRule="atLeast"/>
        <w:jc w:val="both"/>
        <w:outlineLvl w:val="0"/>
        <w:rPr>
          <w:rFonts w:asciiTheme="majorBidi" w:eastAsia="Times New Roman" w:hAnsiTheme="majorBidi" w:cstheme="majorBidi"/>
          <w:color w:val="826B6B"/>
          <w:kern w:val="36"/>
          <w:sz w:val="24"/>
          <w:szCs w:val="24"/>
        </w:rPr>
      </w:pPr>
      <w:r w:rsidRPr="007F797D">
        <w:rPr>
          <w:rFonts w:asciiTheme="majorBidi" w:hAnsiTheme="majorBidi" w:cstheme="majorBidi"/>
          <w:sz w:val="24"/>
          <w:szCs w:val="24"/>
        </w:rPr>
        <w:t xml:space="preserve">MANGIANTE Jean-Marc, PARPETTE Chantal (2004) </w:t>
      </w:r>
      <w:r w:rsidRPr="007F797D">
        <w:rPr>
          <w:rFonts w:asciiTheme="majorBidi" w:eastAsia="Times New Roman" w:hAnsiTheme="majorBidi" w:cstheme="majorBidi"/>
          <w:color w:val="826B6B"/>
          <w:kern w:val="36"/>
          <w:sz w:val="24"/>
          <w:szCs w:val="24"/>
        </w:rPr>
        <w:t>Le Français sur Objectif Spécifique : de l'analyse des besoins à l'élaboration d'un cours ,</w:t>
      </w:r>
      <w:r w:rsidRPr="007F797D">
        <w:rPr>
          <w:rFonts w:asciiTheme="majorBidi" w:hAnsiTheme="majorBidi" w:cstheme="majorBidi"/>
          <w:sz w:val="24"/>
          <w:szCs w:val="24"/>
        </w:rPr>
        <w:t>Grenoble : PUG</w:t>
      </w:r>
    </w:p>
    <w:p w:rsidR="007F797D" w:rsidRPr="00155007" w:rsidRDefault="007F797D" w:rsidP="007F797D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155007">
        <w:rPr>
          <w:rFonts w:asciiTheme="majorBidi" w:hAnsiTheme="majorBidi" w:cstheme="majorBidi"/>
        </w:rPr>
        <w:t xml:space="preserve">MANGIANTE Jean-Marc, PARPETTE Chantal (2011), </w:t>
      </w:r>
      <w:r w:rsidRPr="00155007">
        <w:rPr>
          <w:rFonts w:asciiTheme="majorBidi" w:hAnsiTheme="majorBidi" w:cstheme="majorBidi"/>
          <w:i/>
          <w:iCs/>
        </w:rPr>
        <w:t>Le Français sur objectifs universitaires</w:t>
      </w:r>
      <w:r w:rsidRPr="00155007">
        <w:rPr>
          <w:rFonts w:asciiTheme="majorBidi" w:hAnsiTheme="majorBidi" w:cstheme="majorBidi"/>
        </w:rPr>
        <w:t>, Grenoble, PUG, 2011</w:t>
      </w:r>
    </w:p>
    <w:p w:rsidR="007F797D" w:rsidRPr="00E07119" w:rsidRDefault="007F797D" w:rsidP="007F797D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E07119">
        <w:rPr>
          <w:rFonts w:asciiTheme="majorBidi" w:hAnsiTheme="majorBidi" w:cstheme="majorBidi"/>
        </w:rPr>
        <w:t xml:space="preserve">MOURLHON-DALLIES Florence (2008 b) « Langue de spécialité et logiques professionnelles : enseigner le français en fin de cursus professionnalisant », in BERTRAND, O. et SCHAFFNER, I. dir., </w:t>
      </w:r>
      <w:r w:rsidRPr="00E07119">
        <w:rPr>
          <w:rFonts w:asciiTheme="majorBidi" w:hAnsiTheme="majorBidi" w:cstheme="majorBidi"/>
          <w:i/>
          <w:iCs/>
        </w:rPr>
        <w:t>Le français de spécialité : Enjeux culturels et linguistiques</w:t>
      </w:r>
      <w:r w:rsidRPr="00E07119">
        <w:rPr>
          <w:rFonts w:asciiTheme="majorBidi" w:hAnsiTheme="majorBidi" w:cstheme="majorBidi"/>
        </w:rPr>
        <w:t>, Collection Linguistique et didactique, Les éditions de l’école Polytechnique, pp.71-81</w:t>
      </w:r>
    </w:p>
    <w:p w:rsidR="007F797D" w:rsidRPr="00E07119" w:rsidRDefault="007F797D" w:rsidP="007F797D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E07119">
        <w:rPr>
          <w:rFonts w:asciiTheme="majorBidi" w:hAnsiTheme="majorBidi" w:cstheme="majorBidi"/>
        </w:rPr>
        <w:t xml:space="preserve">MOURLHON-DALLIES Florence, (2008a), </w:t>
      </w:r>
      <w:r w:rsidRPr="00E07119">
        <w:rPr>
          <w:rFonts w:asciiTheme="majorBidi" w:hAnsiTheme="majorBidi" w:cstheme="majorBidi"/>
          <w:i/>
          <w:iCs/>
        </w:rPr>
        <w:t>Enseigner une langue à des fins professionnelles</w:t>
      </w:r>
      <w:r w:rsidRPr="00E07119">
        <w:rPr>
          <w:rFonts w:asciiTheme="majorBidi" w:hAnsiTheme="majorBidi" w:cstheme="majorBidi"/>
        </w:rPr>
        <w:t>, Didier, Paris</w:t>
      </w:r>
    </w:p>
    <w:p w:rsidR="007F797D" w:rsidRDefault="007F797D" w:rsidP="007F797D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E07119">
        <w:rPr>
          <w:rFonts w:asciiTheme="majorBidi" w:hAnsiTheme="majorBidi" w:cstheme="majorBidi"/>
        </w:rPr>
        <w:lastRenderedPageBreak/>
        <w:t xml:space="preserve">PARPETTE Chantal., MANGIANTE Jean-Marc. (dir) </w:t>
      </w:r>
      <w:r w:rsidRPr="00E07119">
        <w:rPr>
          <w:rFonts w:asciiTheme="majorBidi" w:hAnsiTheme="majorBidi" w:cstheme="majorBidi"/>
          <w:i/>
          <w:iCs/>
        </w:rPr>
        <w:t>Faire des études supérieures en langue française</w:t>
      </w:r>
      <w:r w:rsidRPr="00E07119">
        <w:rPr>
          <w:rFonts w:asciiTheme="majorBidi" w:hAnsiTheme="majorBidi" w:cstheme="majorBidi"/>
        </w:rPr>
        <w:t>, Le français dans le Monde, Recherches &amp; Applications, 47, Paris : Cle International.</w:t>
      </w:r>
    </w:p>
    <w:p w:rsidR="007F797D" w:rsidRPr="00E07119" w:rsidRDefault="007F797D" w:rsidP="007F797D">
      <w:pPr>
        <w:pStyle w:val="Paragraphedeliste"/>
        <w:numPr>
          <w:ilvl w:val="0"/>
          <w:numId w:val="3"/>
        </w:numPr>
        <w:shd w:val="clear" w:color="auto" w:fill="FFFFFF"/>
        <w:spacing w:line="225" w:lineRule="atLeast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07119">
        <w:rPr>
          <w:rFonts w:asciiTheme="majorBidi" w:hAnsiTheme="majorBidi" w:cstheme="majorBidi"/>
          <w:sz w:val="24"/>
          <w:szCs w:val="24"/>
        </w:rPr>
        <w:t>RICHER Jean Jacques (2008) «Le français sur objectifs spécifiques (F.O.S.) : une didactique spécialisée ? ». In.</w:t>
      </w:r>
      <w:r w:rsidRPr="00E07119">
        <w:rPr>
          <w:rFonts w:asciiTheme="majorBidi" w:hAnsiTheme="majorBidi" w:cstheme="majorBidi"/>
          <w:i/>
          <w:iCs/>
          <w:sz w:val="24"/>
          <w:szCs w:val="24"/>
        </w:rPr>
        <w:t>Synergies Chine</w:t>
      </w:r>
      <w:r w:rsidRPr="00E07119">
        <w:rPr>
          <w:rFonts w:asciiTheme="majorBidi" w:hAnsiTheme="majorBidi" w:cstheme="majorBidi"/>
          <w:sz w:val="24"/>
          <w:szCs w:val="24"/>
        </w:rPr>
        <w:t xml:space="preserve"> n° 3 -  pp. 15-30, </w:t>
      </w:r>
      <w:r w:rsidRPr="006B79DC">
        <w:sym w:font="Symbol" w:char="F05B"/>
      </w:r>
      <w:r w:rsidRPr="00E07119">
        <w:rPr>
          <w:rFonts w:asciiTheme="majorBidi" w:hAnsiTheme="majorBidi" w:cstheme="majorBidi"/>
          <w:sz w:val="24"/>
          <w:szCs w:val="24"/>
        </w:rPr>
        <w:t>en ligne</w:t>
      </w:r>
      <w:r w:rsidRPr="006B79DC">
        <w:sym w:font="Symbol" w:char="F05D"/>
      </w:r>
      <w:hyperlink r:id="rId8" w:history="1">
        <w:r w:rsidRPr="00E07119">
          <w:rPr>
            <w:rFonts w:asciiTheme="majorBidi" w:eastAsia="Times New Roman" w:hAnsiTheme="majorBidi" w:cstheme="majorBidi"/>
            <w:sz w:val="24"/>
            <w:szCs w:val="24"/>
          </w:rPr>
          <w:t>http://ressources-cla.univ-fcomte.fr/gerflint/Chine3/richer.pdf</w:t>
        </w:r>
      </w:hyperlink>
    </w:p>
    <w:p w:rsidR="007F797D" w:rsidRPr="00E07119" w:rsidRDefault="007F797D" w:rsidP="007F797D">
      <w:pPr>
        <w:pStyle w:val="Paragraphedeliste"/>
        <w:numPr>
          <w:ilvl w:val="0"/>
          <w:numId w:val="3"/>
        </w:numPr>
        <w:shd w:val="clear" w:color="auto" w:fill="FFFFFF"/>
        <w:spacing w:line="225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E07119">
        <w:rPr>
          <w:rFonts w:asciiTheme="majorBidi" w:hAnsiTheme="majorBidi" w:cstheme="majorBidi"/>
          <w:sz w:val="24"/>
          <w:szCs w:val="24"/>
        </w:rPr>
        <w:t xml:space="preserve">RICHER Jean Jacques (2011) « Méthodologie du français sur objectifs spécifiques et enseignement des disciplines scientifiques »,  In. </w:t>
      </w:r>
      <w:r w:rsidRPr="00E07119">
        <w:rPr>
          <w:rFonts w:asciiTheme="majorBidi" w:hAnsiTheme="majorBidi" w:cstheme="majorBidi"/>
          <w:i/>
          <w:iCs/>
          <w:sz w:val="24"/>
          <w:szCs w:val="24"/>
        </w:rPr>
        <w:t>Support de formation</w:t>
      </w:r>
      <w:r w:rsidRPr="00E07119">
        <w:rPr>
          <w:rFonts w:asciiTheme="majorBidi" w:hAnsiTheme="majorBidi" w:cstheme="majorBidi"/>
          <w:sz w:val="24"/>
          <w:szCs w:val="24"/>
        </w:rPr>
        <w:t xml:space="preserve"> : </w:t>
      </w:r>
      <w:r w:rsidRPr="00E07119">
        <w:rPr>
          <w:rFonts w:asciiTheme="majorBidi" w:hAnsiTheme="majorBidi" w:cstheme="majorBidi"/>
          <w:i/>
          <w:iCs/>
          <w:sz w:val="24"/>
          <w:szCs w:val="24"/>
        </w:rPr>
        <w:t xml:space="preserve">Enseigner les sciences physiques et chimie dans les sections bilingues, </w:t>
      </w:r>
      <w:r w:rsidRPr="00E07119">
        <w:rPr>
          <w:rFonts w:asciiTheme="majorBidi" w:hAnsiTheme="majorBidi" w:cstheme="majorBidi"/>
          <w:sz w:val="24"/>
          <w:szCs w:val="24"/>
        </w:rPr>
        <w:t xml:space="preserve">C.I.E.P, </w:t>
      </w:r>
      <w:r w:rsidRPr="006B79DC">
        <w:sym w:font="Symbol" w:char="F05B"/>
      </w:r>
      <w:r w:rsidRPr="00E07119">
        <w:rPr>
          <w:rFonts w:asciiTheme="majorBidi" w:hAnsiTheme="majorBidi" w:cstheme="majorBidi"/>
          <w:sz w:val="24"/>
          <w:szCs w:val="24"/>
        </w:rPr>
        <w:t>en ligne</w:t>
      </w:r>
      <w:r w:rsidRPr="006B79DC">
        <w:sym w:font="Symbol" w:char="F05D"/>
      </w:r>
      <w:hyperlink r:id="rId9" w:history="1">
        <w:r w:rsidRPr="00E07119">
          <w:rPr>
            <w:rFonts w:asciiTheme="majorBidi" w:hAnsiTheme="majorBidi" w:cstheme="majorBidi"/>
            <w:sz w:val="24"/>
            <w:szCs w:val="24"/>
          </w:rPr>
          <w:t>http://lefildubilingue.org/sites/default/files/files/Dossiers%20th%C3%A9matiques/1_0311/dossier_1_0311_download%286%29.pdf</w:t>
        </w:r>
      </w:hyperlink>
    </w:p>
    <w:p w:rsidR="00155007" w:rsidRPr="007F797D" w:rsidRDefault="00155007" w:rsidP="007F797D">
      <w:pPr>
        <w:pStyle w:val="Paragraphedeliste"/>
        <w:jc w:val="both"/>
        <w:rPr>
          <w:rFonts w:asciiTheme="majorBidi" w:hAnsiTheme="majorBidi" w:cstheme="majorBidi"/>
        </w:rPr>
      </w:pPr>
    </w:p>
    <w:sectPr w:rsidR="00155007" w:rsidRPr="007F797D" w:rsidSect="00155007">
      <w:head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2F8" w:rsidRDefault="008C12F8" w:rsidP="004943D3">
      <w:pPr>
        <w:spacing w:after="0" w:line="240" w:lineRule="auto"/>
      </w:pPr>
      <w:r>
        <w:separator/>
      </w:r>
    </w:p>
  </w:endnote>
  <w:endnote w:type="continuationSeparator" w:id="1">
    <w:p w:rsidR="008C12F8" w:rsidRDefault="008C12F8" w:rsidP="0049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2F8" w:rsidRDefault="008C12F8" w:rsidP="004943D3">
      <w:pPr>
        <w:spacing w:after="0" w:line="240" w:lineRule="auto"/>
      </w:pPr>
      <w:r>
        <w:separator/>
      </w:r>
    </w:p>
  </w:footnote>
  <w:footnote w:type="continuationSeparator" w:id="1">
    <w:p w:rsidR="008C12F8" w:rsidRDefault="008C12F8" w:rsidP="0049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D3" w:rsidRPr="00D215FF" w:rsidRDefault="004943D3" w:rsidP="004943D3">
    <w:pPr>
      <w:pStyle w:val="En-tte"/>
      <w:rPr>
        <w:rFonts w:asciiTheme="majorBidi" w:hAnsiTheme="majorBidi" w:cstheme="majorBidi"/>
        <w:b/>
        <w:bCs/>
      </w:rPr>
    </w:pPr>
    <w:r w:rsidRPr="0018244F">
      <w:rPr>
        <w:rFonts w:asciiTheme="majorBidi" w:hAnsiTheme="majorBidi" w:cstheme="majorBidi"/>
        <w:b/>
        <w:bCs/>
        <w:i/>
        <w:iCs/>
      </w:rPr>
      <w:t>Module : Français pour des publics spécifiques</w:t>
    </w:r>
    <w:r>
      <w:rPr>
        <w:rFonts w:asciiTheme="majorBidi" w:hAnsiTheme="majorBidi" w:cstheme="majorBidi"/>
        <w:b/>
        <w:bCs/>
      </w:rPr>
      <w:t xml:space="preserve">                                </w:t>
    </w:r>
    <w:r w:rsidRPr="0018244F">
      <w:rPr>
        <w:rFonts w:asciiTheme="majorBidi" w:hAnsiTheme="majorBidi" w:cstheme="majorBidi"/>
        <w:b/>
        <w:bCs/>
        <w:i/>
        <w:iCs/>
      </w:rPr>
      <w:t>Enseignante/ Ait Moula</w:t>
    </w:r>
  </w:p>
  <w:p w:rsidR="004943D3" w:rsidRDefault="004943D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7A34"/>
    <w:multiLevelType w:val="hybridMultilevel"/>
    <w:tmpl w:val="62E2EDCA"/>
    <w:lvl w:ilvl="0" w:tplc="DE5E60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85706"/>
    <w:multiLevelType w:val="hybridMultilevel"/>
    <w:tmpl w:val="1708E2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445EE"/>
    <w:multiLevelType w:val="hybridMultilevel"/>
    <w:tmpl w:val="17B49F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561"/>
    <w:rsid w:val="00014AC6"/>
    <w:rsid w:val="00155007"/>
    <w:rsid w:val="002D0561"/>
    <w:rsid w:val="002E5402"/>
    <w:rsid w:val="002F4C76"/>
    <w:rsid w:val="004943D3"/>
    <w:rsid w:val="004B52A1"/>
    <w:rsid w:val="00501A11"/>
    <w:rsid w:val="005C410D"/>
    <w:rsid w:val="006034C2"/>
    <w:rsid w:val="00693723"/>
    <w:rsid w:val="007F07C1"/>
    <w:rsid w:val="007F797D"/>
    <w:rsid w:val="008C12F8"/>
    <w:rsid w:val="00933484"/>
    <w:rsid w:val="00AC3903"/>
    <w:rsid w:val="00BC12C2"/>
    <w:rsid w:val="00BC6019"/>
    <w:rsid w:val="00E07119"/>
    <w:rsid w:val="00ED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2"/>
  </w:style>
  <w:style w:type="paragraph" w:styleId="Titre1">
    <w:name w:val="heading 1"/>
    <w:basedOn w:val="Normal"/>
    <w:link w:val="Titre1Car"/>
    <w:uiPriority w:val="9"/>
    <w:qFormat/>
    <w:rsid w:val="00E07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52A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07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En-tte">
    <w:name w:val="header"/>
    <w:basedOn w:val="Normal"/>
    <w:link w:val="En-tteCar"/>
    <w:uiPriority w:val="99"/>
    <w:semiHidden/>
    <w:unhideWhenUsed/>
    <w:rsid w:val="0049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43D3"/>
  </w:style>
  <w:style w:type="paragraph" w:styleId="Pieddepage">
    <w:name w:val="footer"/>
    <w:basedOn w:val="Normal"/>
    <w:link w:val="PieddepageCar"/>
    <w:uiPriority w:val="99"/>
    <w:semiHidden/>
    <w:unhideWhenUsed/>
    <w:rsid w:val="0049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43D3"/>
  </w:style>
  <w:style w:type="paragraph" w:styleId="Textedebulles">
    <w:name w:val="Balloon Text"/>
    <w:basedOn w:val="Normal"/>
    <w:link w:val="TextedebullesCar"/>
    <w:uiPriority w:val="99"/>
    <w:semiHidden/>
    <w:unhideWhenUsed/>
    <w:rsid w:val="005C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sources-cla.univ-fcomte.fr/gerflint/Chine3/richer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fildubilingue.org/sites/default/files/files/Dossiers%20th%C3%A9matiques/1_0311/dossier_1_0311_download%286%2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2021-02-07T12:02:00Z</dcterms:created>
  <dcterms:modified xsi:type="dcterms:W3CDTF">2021-03-06T13:40:00Z</dcterms:modified>
</cp:coreProperties>
</file>