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CB03" w14:textId="77777777" w:rsidR="00ED7C47" w:rsidRPr="00ED7C47" w:rsidRDefault="00ED7C47" w:rsidP="00ED7C47">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ED7C47">
        <w:rPr>
          <w:rFonts w:ascii="Times New Roman" w:eastAsia="Times New Roman" w:hAnsi="Times New Roman" w:cs="Times New Roman"/>
          <w:b/>
          <w:bCs/>
          <w:kern w:val="36"/>
          <w:sz w:val="48"/>
          <w:szCs w:val="48"/>
          <w:lang w:eastAsia="fr-FR"/>
        </w:rPr>
        <w:t xml:space="preserve">Déclaration de M. Nicolas Sarkozy, ministre de l'intérieur et de l'aménagement du territoire, président de l'UMP et candidat à l'élection présidentielle, sur son souhait de voir se réunifier l'espace méditerranéen pour le remettre au coeur de la civilisation occidentale et de la mondialisation, Toulon le 7 février 2007. </w:t>
      </w:r>
    </w:p>
    <w:p w14:paraId="2750E2CC" w14:textId="77777777" w:rsidR="007F0B56" w:rsidRPr="007F0B56" w:rsidRDefault="007F0B56" w:rsidP="007F0B56">
      <w:pPr>
        <w:spacing w:line="360" w:lineRule="auto"/>
        <w:rPr>
          <w:rFonts w:ascii="Times New Roman" w:eastAsia="Times New Roman" w:hAnsi="Times New Roman" w:cs="Times New Roman"/>
          <w:lang w:eastAsia="fr-FR"/>
        </w:rPr>
      </w:pPr>
      <w:r w:rsidRPr="007F0B56">
        <w:rPr>
          <w:rFonts w:ascii="Times New Roman" w:eastAsia="Times New Roman" w:hAnsi="Times New Roman" w:cs="Times New Roman"/>
          <w:lang w:eastAsia="fr-FR"/>
        </w:rPr>
        <w:t>Le rêve européen a besoin du rêve méditerranéen. Il s'est rétréci quand s'est brisé le rêve qui jeta jadis les chevaliers de toute l'Europe sur les routes de l'Orient, le rêve qui attira vers le sud tant d'empereurs du Saint Empire et tant de rois de France, le rêve qui fut le rêve de Bonaparte en Egypte, de Napoléon III en Algérie, de Lyautey au Maroc. Ce rêve qui ne fut pas tant un rêve de conquête qu'un rêve de civilisation.</w:t>
      </w:r>
      <w:r w:rsidRPr="007F0B56">
        <w:rPr>
          <w:rFonts w:ascii="Times New Roman" w:eastAsia="Times New Roman" w:hAnsi="Times New Roman" w:cs="Times New Roman"/>
          <w:lang w:eastAsia="fr-FR"/>
        </w:rPr>
        <w:br/>
        <w:t>Cessons de noircir le passé. L'Occident longtemps pécha par arrogance et</w:t>
      </w:r>
      <w:bookmarkStart w:id="0" w:name="_GoBack"/>
      <w:bookmarkEnd w:id="0"/>
      <w:r w:rsidRPr="007F0B56">
        <w:rPr>
          <w:rFonts w:ascii="Times New Roman" w:eastAsia="Times New Roman" w:hAnsi="Times New Roman" w:cs="Times New Roman"/>
          <w:lang w:eastAsia="fr-FR"/>
        </w:rPr>
        <w:t xml:space="preserve"> par ignorance. Beaucoup de crimes et d'injustices furent commis. Mais la plupart de ceux qui partirent vers le Sud n'étaient ni des monstres ni des exploiteurs. Beaucoup mirent leur énergie à construire des routes, des ponts, des écoles, des hôpitaux. Beaucoup s'épuisèrent à cultiver un bout de terre ingrat que nul avant n'eux n'avait cultivé. Beaucoup ne partirent que pour soigner, pour enseigner. On peut désapprouver la colonisation avec les valeurs qui sont les nôtres aujourd'hui. Mais on doit respecter les hommes et les femmes de bonne volonté qui ont pensé de bonne foi oeuvrer utilement pour un idéal de civilisation auquel ils croyaient. Il faut respecter ces milliers d'hommes et de femmes qui toute leur vie se sont donné du mal pour gagner par eux-mêmes de quoi élever leurs enfants sans jamais exploiter personne et qui ont tout perdu parce qu'on les a chassés d'une terre où ils avaient acquis par leur travail le droit de vivre en paix, une terre qu'ils aimaient, parmi une population à laquelle les unissait un lien fraternel.</w:t>
      </w:r>
      <w:r w:rsidRPr="007F0B56">
        <w:rPr>
          <w:rFonts w:ascii="Times New Roman" w:eastAsia="Times New Roman" w:hAnsi="Times New Roman" w:cs="Times New Roman"/>
          <w:lang w:eastAsia="fr-FR"/>
        </w:rPr>
        <w:br/>
        <w:t>Je veux le dire à tous les adeptes de la repentance qui refont l'histoire et qui jugent les hommes d'hier sans se soucier des conditions dans lesquelles ils vivaient, ni de ce qu'ils éprouvaient.</w:t>
      </w:r>
      <w:r w:rsidRPr="007F0B56">
        <w:rPr>
          <w:rFonts w:ascii="Times New Roman" w:eastAsia="Times New Roman" w:hAnsi="Times New Roman" w:cs="Times New Roman"/>
          <w:lang w:eastAsia="fr-FR"/>
        </w:rPr>
        <w:br/>
        <w:t>Je veux leur dire : de quel droit les jugez-vous ?</w:t>
      </w:r>
      <w:r w:rsidRPr="007F0B56">
        <w:rPr>
          <w:rFonts w:ascii="Times New Roman" w:eastAsia="Times New Roman" w:hAnsi="Times New Roman" w:cs="Times New Roman"/>
          <w:lang w:eastAsia="fr-FR"/>
        </w:rPr>
        <w:br/>
      </w:r>
      <w:r w:rsidRPr="007F0B56">
        <w:rPr>
          <w:rFonts w:ascii="Times New Roman" w:eastAsia="Times New Roman" w:hAnsi="Times New Roman" w:cs="Times New Roman"/>
          <w:lang w:eastAsia="fr-FR"/>
        </w:rPr>
        <w:lastRenderedPageBreak/>
        <w:t>Je veux leur dire : de quel droit demandez-vous aux fils de se repentir des fautes de leurs pères, que souvent leurs pères n'ont commises que dans votre imagination ?</w:t>
      </w:r>
      <w:r w:rsidRPr="007F0B56">
        <w:rPr>
          <w:rFonts w:ascii="Times New Roman" w:eastAsia="Times New Roman" w:hAnsi="Times New Roman" w:cs="Times New Roman"/>
          <w:lang w:eastAsia="fr-FR"/>
        </w:rPr>
        <w:br/>
        <w:t xml:space="preserve">Je veux leur dire : n'avez-vous donc jamais été émus par la voix de Camus parlant pour tous ceux qui allaient devoir quitter la terre de leur enfance ? « </w:t>
      </w:r>
      <w:proofErr w:type="gramStart"/>
      <w:r w:rsidRPr="007F0B56">
        <w:rPr>
          <w:rFonts w:ascii="Times New Roman" w:eastAsia="Times New Roman" w:hAnsi="Times New Roman" w:cs="Times New Roman"/>
          <w:lang w:eastAsia="fr-FR"/>
        </w:rPr>
        <w:t>j'ai</w:t>
      </w:r>
      <w:proofErr w:type="gramEnd"/>
      <w:r w:rsidRPr="007F0B56">
        <w:rPr>
          <w:rFonts w:ascii="Times New Roman" w:eastAsia="Times New Roman" w:hAnsi="Times New Roman" w:cs="Times New Roman"/>
          <w:lang w:eastAsia="fr-FR"/>
        </w:rPr>
        <w:t xml:space="preserve"> aimé avec passion cette terre où je suis né, j'y ai puisé tout ce que je suis et je n'ai jamais séparé dans mon amitié aucun des hommes qui y vivent, de quelque race qu'ils soient. Bien que j'aie connu et partagé les misères qui ne lui manquent pas, elle est restée pour moi la terre du bonheur, de l'énergie et de la création. »</w:t>
      </w:r>
      <w:r w:rsidRPr="007F0B56">
        <w:rPr>
          <w:rFonts w:ascii="Times New Roman" w:eastAsia="Times New Roman" w:hAnsi="Times New Roman" w:cs="Times New Roman"/>
          <w:lang w:eastAsia="fr-FR"/>
        </w:rPr>
        <w:br/>
        <w:t>A tous ceux d'entre vous qui sont revenus des colonies en ayant tout abandonné, n'emportant avec eux que leurs souvenirs de jeunesse et cette nostalgie qui ne les quittera plus jamais, je veux dire que si la France a une dette morale, c'est d'abord envers eux.</w:t>
      </w:r>
      <w:r w:rsidRPr="007F0B56">
        <w:rPr>
          <w:rFonts w:ascii="Times New Roman" w:eastAsia="Times New Roman" w:hAnsi="Times New Roman" w:cs="Times New Roman"/>
          <w:lang w:eastAsia="fr-FR"/>
        </w:rPr>
        <w:br/>
        <w:t>Aux enfants des harkis qui ont servi la France, qui ont dû fuir leur pays et que la France a si mal accueillis, je veux dire que si la France doit des excuses et des réparations, c'est à eux qu'elle les doit.</w:t>
      </w:r>
      <w:r w:rsidRPr="007F0B56">
        <w:rPr>
          <w:rFonts w:ascii="Times New Roman" w:eastAsia="Times New Roman" w:hAnsi="Times New Roman" w:cs="Times New Roman"/>
          <w:lang w:eastAsia="fr-FR"/>
        </w:rPr>
        <w:br/>
        <w:t>A tous les anciens combattants de nos anciennes colonies, je veux dire la reconnaissance de la France et je veux rendre hommage à Jacques Chirac de leur avoir rendu justice.</w:t>
      </w:r>
      <w:r w:rsidRPr="007F0B56">
        <w:rPr>
          <w:rFonts w:ascii="Times New Roman" w:eastAsia="Times New Roman" w:hAnsi="Times New Roman" w:cs="Times New Roman"/>
          <w:lang w:eastAsia="fr-FR"/>
        </w:rPr>
        <w:br/>
        <w:t>Aux Algériens, aux Marocains, aux Tunisiens, à tous les ressortissants de nos anciennes colonies qui espérant dans la France sont venus y vivre, je veux que la France tende la main, qu'elle les accueille fraternellement, qu'elle ne leur offre pas la repentance mais la compréhension et le respect.</w:t>
      </w:r>
      <w:r w:rsidRPr="007F0B56">
        <w:rPr>
          <w:rFonts w:ascii="Times New Roman" w:eastAsia="Times New Roman" w:hAnsi="Times New Roman" w:cs="Times New Roman"/>
          <w:lang w:eastAsia="fr-FR"/>
        </w:rPr>
        <w:br/>
        <w:t xml:space="preserve">A celui qui veut devenir Français, d'où qu'il vienne, je veux qu'elle offre l'égalité des droits et des devoirs et la fierté d'être Français. </w:t>
      </w:r>
      <w:r w:rsidRPr="007F0B56">
        <w:rPr>
          <w:rFonts w:ascii="Times New Roman" w:eastAsia="Times New Roman" w:hAnsi="Times New Roman" w:cs="Times New Roman"/>
          <w:lang w:eastAsia="fr-FR"/>
        </w:rPr>
        <w:br/>
        <w:t>Mais je lui dis aussi qu'il doit prendre en partage l'histoire de France, qu'il doit accepter que le pays dans lequel il vient soit un vieux pays qui a commencé d'exister bien avant lui. Il doit comprendre que ce pays est un pays de liberté qui demande simplement qu'on le respecte et qu'on l'aime.</w:t>
      </w:r>
      <w:r w:rsidRPr="007F0B56">
        <w:rPr>
          <w:rFonts w:ascii="Times New Roman" w:eastAsia="Times New Roman" w:hAnsi="Times New Roman" w:cs="Times New Roman"/>
          <w:lang w:eastAsia="fr-FR"/>
        </w:rPr>
        <w:br/>
        <w:t>Je souhaite qu'on ne puisse pas vivre en France sans respecter sa culture et ses valeurs. Je souhaite qu'on ne puisse pas s'installer durablement en France sans se donner la peine d'écrire et de parler le Français. Et à ceux qui veulent soumettre leur femme, à ceux qui veulent pratiquer la polygamie, l'excision ou le mariage forcé, à ceux qui veulent imposer à leurs soeurs la loi des grands frères, à ceux qui ne veulent pas que leur femme s'habille comme elle le souhaite je dis qu'ils ne sont pas les bienvenus sur le territoire de la République française. A ceux qui haïssent la France et son histoire, à ceux qui n'éprouvent envers elle que de la rancoeur et du mépris, je dis aussi qu'ils ne sont pas les bienvenus.</w:t>
      </w:r>
      <w:r w:rsidRPr="007F0B56">
        <w:rPr>
          <w:rFonts w:ascii="Times New Roman" w:eastAsia="Times New Roman" w:hAnsi="Times New Roman" w:cs="Times New Roman"/>
          <w:lang w:eastAsia="fr-FR"/>
        </w:rPr>
        <w:br/>
        <w:t>A tous les peuples de la Méditerranée qui passent leur temps à ressasser le passé et les vieilles haines de jadis, je veux dire que le temps est venu de regarder vers l'avenir.</w:t>
      </w:r>
      <w:r w:rsidRPr="007F0B56">
        <w:rPr>
          <w:rFonts w:ascii="Times New Roman" w:eastAsia="Times New Roman" w:hAnsi="Times New Roman" w:cs="Times New Roman"/>
          <w:lang w:eastAsia="fr-FR"/>
        </w:rPr>
        <w:br/>
        <w:t>Beaucoup d'entre vous sans doute se souviennent du beau poème de Victor Hugo sur l'enfant grec de l'île de Chio ravagée par la guerre, qu'on apprenait jadis à l'école. Rappelez-vous : « Ami, dit l'enfant grec, dit l'enfant aux yeux bleus, je veux de la poudre et des balles. »</w:t>
      </w:r>
      <w:r w:rsidRPr="007F0B56">
        <w:rPr>
          <w:rFonts w:ascii="Times New Roman" w:eastAsia="Times New Roman" w:hAnsi="Times New Roman" w:cs="Times New Roman"/>
          <w:lang w:eastAsia="fr-FR"/>
        </w:rPr>
        <w:br/>
        <w:t>Quand l'enfant grec cessera de détester l'enfant turc, quand l'enfant palestinien cessera de haïr l'enfant juif, quand l'enfant chiite cessera de maudire le sunnite, quand l'enfant chrétien tendra la main à l'enfant musulman, quand l'enfant algérien ouvrira les bras au Français, quand l'enfant serbe deviendra l'ami du Croate, la Méditerranée redeviendra le plus haut lieu de la culture et de l'esprit humain et elle pèsera de nouveau sur le destin du monde. Nos enfants ne sont pas condamnés pour l'éternité à la vengeance et à la haine. La Méditerranée doit faire pour elle-même ce que fit l'Europe après deux guerres qui avaient failli l'anéantir.</w:t>
      </w:r>
    </w:p>
    <w:p w14:paraId="65196221" w14:textId="77777777" w:rsidR="009B2674" w:rsidRDefault="007F0B56"/>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7"/>
    <w:rsid w:val="007F0B56"/>
    <w:rsid w:val="00890A23"/>
    <w:rsid w:val="00AA052D"/>
    <w:rsid w:val="00ED7C4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A6C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ED7C47"/>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C47"/>
    <w:rPr>
      <w:rFonts w:ascii="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0905">
      <w:bodyDiv w:val="1"/>
      <w:marLeft w:val="0"/>
      <w:marRight w:val="0"/>
      <w:marTop w:val="0"/>
      <w:marBottom w:val="0"/>
      <w:divBdr>
        <w:top w:val="none" w:sz="0" w:space="0" w:color="auto"/>
        <w:left w:val="none" w:sz="0" w:space="0" w:color="auto"/>
        <w:bottom w:val="none" w:sz="0" w:space="0" w:color="auto"/>
        <w:right w:val="none" w:sz="0" w:space="0" w:color="auto"/>
      </w:divBdr>
    </w:div>
    <w:div w:id="1927615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5071</Characters>
  <Application>Microsoft Macintosh Word</Application>
  <DocSecurity>0</DocSecurity>
  <Lines>42</Lines>
  <Paragraphs>11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Déclaration de M. Nicolas Sarkozy, ministre de l'intérieur et de l'aménagement d</vt:lpstr>
    </vt:vector>
  </TitlesOfParts>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2024-04-25T07:11:00Z</dcterms:created>
  <dcterms:modified xsi:type="dcterms:W3CDTF">2024-04-25T07:13:00Z</dcterms:modified>
</cp:coreProperties>
</file>