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899" w:rsidRPr="00A1772E" w:rsidRDefault="00A1772E" w:rsidP="00A1772E">
      <w:pPr>
        <w:spacing w:after="0"/>
        <w:jc w:val="center"/>
        <w:rPr>
          <w:rFonts w:ascii="Arial Black" w:hAnsi="Arial Black"/>
        </w:rPr>
      </w:pPr>
      <w:r w:rsidRPr="00A1772E">
        <w:rPr>
          <w:rFonts w:ascii="Arial Black" w:hAnsi="Arial Black"/>
        </w:rPr>
        <w:t>Université de Bejaia</w:t>
      </w:r>
    </w:p>
    <w:p w:rsidR="00A1772E" w:rsidRPr="00A1772E" w:rsidRDefault="002D4FE6" w:rsidP="00A1772E">
      <w:pPr>
        <w:spacing w:after="0"/>
        <w:jc w:val="center"/>
        <w:rPr>
          <w:rFonts w:ascii="Arial Black" w:hAnsi="Arial Black"/>
        </w:rPr>
      </w:pPr>
      <w:r>
        <w:rPr>
          <w:rFonts w:ascii="Arial Black" w:hAnsi="Arial Black"/>
        </w:rPr>
        <w:t>Faculté des Lettres et des L</w:t>
      </w:r>
      <w:r w:rsidR="00A1772E" w:rsidRPr="00A1772E">
        <w:rPr>
          <w:rFonts w:ascii="Arial Black" w:hAnsi="Arial Black"/>
        </w:rPr>
        <w:t xml:space="preserve">angues </w:t>
      </w:r>
    </w:p>
    <w:p w:rsidR="00A1772E" w:rsidRDefault="00A1772E" w:rsidP="00A1772E">
      <w:pPr>
        <w:spacing w:after="0"/>
        <w:jc w:val="center"/>
        <w:rPr>
          <w:rFonts w:ascii="Arial Black" w:hAnsi="Arial Black"/>
        </w:rPr>
      </w:pPr>
      <w:r w:rsidRPr="00A1772E">
        <w:rPr>
          <w:rFonts w:ascii="Arial Black" w:hAnsi="Arial Black"/>
        </w:rPr>
        <w:t>Département de langue et littérature françaises</w:t>
      </w:r>
    </w:p>
    <w:tbl>
      <w:tblPr>
        <w:tblStyle w:val="Grilledutableau"/>
        <w:tblpPr w:leftFromText="141" w:rightFromText="141" w:vertAnchor="page" w:horzAnchor="margin" w:tblpY="1928"/>
        <w:tblW w:w="11023" w:type="dxa"/>
        <w:tblLook w:val="04A0" w:firstRow="1" w:lastRow="0" w:firstColumn="1" w:lastColumn="0" w:noHBand="0" w:noVBand="1"/>
      </w:tblPr>
      <w:tblGrid>
        <w:gridCol w:w="2376"/>
        <w:gridCol w:w="2410"/>
        <w:gridCol w:w="1418"/>
        <w:gridCol w:w="2268"/>
        <w:gridCol w:w="2551"/>
      </w:tblGrid>
      <w:tr w:rsidR="0094270C" w:rsidTr="00445609"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:rsidR="0094270C" w:rsidRPr="0094270C" w:rsidRDefault="0094270C" w:rsidP="00445609">
            <w:pPr>
              <w:jc w:val="center"/>
              <w:rPr>
                <w:rFonts w:ascii="Arial Black" w:hAnsi="Arial Black"/>
                <w:sz w:val="32"/>
              </w:rPr>
            </w:pPr>
            <w:r w:rsidRPr="002D4FE6">
              <w:rPr>
                <w:rFonts w:ascii="Arial Black" w:hAnsi="Arial Black"/>
                <w:sz w:val="32"/>
              </w:rPr>
              <w:t xml:space="preserve">Fiche de </w:t>
            </w:r>
            <w:r w:rsidR="00445609">
              <w:rPr>
                <w:rFonts w:ascii="Arial Black" w:hAnsi="Arial Black"/>
                <w:sz w:val="32"/>
              </w:rPr>
              <w:t>soutenance</w:t>
            </w:r>
          </w:p>
        </w:tc>
      </w:tr>
      <w:tr w:rsidR="0094270C" w:rsidTr="00445609"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2645F" w:rsidRPr="009025F2" w:rsidRDefault="00445609" w:rsidP="00AC12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 et prénom du directeur de recherche</w:t>
            </w:r>
            <w:r w:rsidR="0094270C" w:rsidRPr="009025F2">
              <w:rPr>
                <w:rFonts w:ascii="Times New Roman" w:hAnsi="Times New Roman" w:cs="Times New Roman"/>
                <w:b/>
              </w:rPr>
              <w:t xml:space="preserve"> : </w:t>
            </w:r>
            <w:r w:rsidR="00AC12DA">
              <w:rPr>
                <w:rFonts w:ascii="Times New Roman" w:hAnsi="Times New Roman" w:cs="Times New Roman"/>
                <w:b/>
              </w:rPr>
              <w:t xml:space="preserve">DRIS </w:t>
            </w:r>
            <w:proofErr w:type="spellStart"/>
            <w:r w:rsidR="00AC12DA">
              <w:rPr>
                <w:rFonts w:ascii="Times New Roman" w:hAnsi="Times New Roman" w:cs="Times New Roman"/>
                <w:b/>
              </w:rPr>
              <w:t>Ghezala</w:t>
            </w:r>
            <w:proofErr w:type="spellEnd"/>
            <w:r w:rsidR="00AC12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D3AD0" w:rsidTr="00445609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FFC000"/>
          </w:tcPr>
          <w:p w:rsidR="002D3AD0" w:rsidRPr="009A68E3" w:rsidRDefault="002D3AD0" w:rsidP="00445609">
            <w:pPr>
              <w:pStyle w:val="Paragraphedeliste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2D3AD0">
              <w:rPr>
                <w:rFonts w:ascii="Times New Roman" w:hAnsi="Times New Roman" w:cs="Times New Roman"/>
                <w:b/>
                <w:sz w:val="28"/>
              </w:rPr>
              <w:t xml:space="preserve">Mémoire </w:t>
            </w:r>
            <w:r w:rsidR="00445609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</w:tr>
      <w:tr w:rsidR="00445609" w:rsidTr="00445609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445609" w:rsidRPr="002D3AD0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9025F2">
              <w:rPr>
                <w:rFonts w:ascii="Times New Roman" w:hAnsi="Times New Roman" w:cs="Times New Roman"/>
                <w:b/>
              </w:rPr>
              <w:t>Spécialité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025F2">
              <w:rPr>
                <w:rFonts w:ascii="Times New Roman" w:hAnsi="Times New Roman" w:cs="Times New Roman"/>
                <w:b/>
              </w:rPr>
              <w:t>:</w:t>
            </w:r>
            <w:r w:rsidR="00AC12DA">
              <w:rPr>
                <w:rFonts w:ascii="Times New Roman" w:hAnsi="Times New Roman" w:cs="Times New Roman"/>
                <w:b/>
              </w:rPr>
              <w:t xml:space="preserve"> Littérature et civilisation</w:t>
            </w:r>
          </w:p>
        </w:tc>
      </w:tr>
      <w:tr w:rsidR="0094270C" w:rsidTr="00445609">
        <w:trPr>
          <w:trHeight w:val="614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94270C" w:rsidRPr="009A68E3" w:rsidRDefault="0094270C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  <w:r w:rsidR="00AC12DA">
              <w:rPr>
                <w:rFonts w:ascii="Times New Roman" w:hAnsi="Times New Roman" w:cs="Times New Roman"/>
                <w:b/>
              </w:rPr>
              <w:t xml:space="preserve"> AMAROUCHE Narimane</w:t>
            </w:r>
          </w:p>
          <w:p w:rsidR="0094270C" w:rsidRPr="009A68E3" w:rsidRDefault="0094270C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2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94270C" w:rsidRPr="00A1772E" w:rsidTr="00445609">
        <w:tc>
          <w:tcPr>
            <w:tcW w:w="11023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94270C" w:rsidRPr="00692383" w:rsidRDefault="0094270C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692383">
              <w:rPr>
                <w:rFonts w:ascii="Times New Roman" w:hAnsi="Times New Roman" w:cs="Times New Roman"/>
                <w:b/>
              </w:rPr>
              <w:t xml:space="preserve">Intitulé du mémoire : </w:t>
            </w:r>
          </w:p>
          <w:p w:rsidR="0094270C" w:rsidRPr="009A68E3" w:rsidRDefault="00AC12DA" w:rsidP="004456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L’écriture de la violence dans les Criquelins de Leila Marouane.</w:t>
            </w:r>
          </w:p>
        </w:tc>
      </w:tr>
      <w:tr w:rsidR="00445609" w:rsidTr="00445609">
        <w:trPr>
          <w:trHeight w:val="318"/>
        </w:trPr>
        <w:tc>
          <w:tcPr>
            <w:tcW w:w="23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5609" w:rsidRPr="0094270C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Membres de jury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9" w:rsidRPr="00445609" w:rsidRDefault="00445609" w:rsidP="00445609">
            <w:pPr>
              <w:rPr>
                <w:rFonts w:ascii="Times New Roman" w:hAnsi="Times New Roman" w:cs="Times New Roman"/>
                <w:b/>
              </w:rPr>
            </w:pPr>
            <w:r w:rsidRPr="00445609">
              <w:rPr>
                <w:rFonts w:ascii="Times New Roman" w:hAnsi="Times New Roman" w:cs="Times New Roman"/>
                <w:b/>
              </w:rPr>
              <w:t xml:space="preserve">Président : </w:t>
            </w:r>
            <w:r w:rsidR="00AC12DA">
              <w:rPr>
                <w:rFonts w:ascii="Times New Roman" w:hAnsi="Times New Roman" w:cs="Times New Roman"/>
                <w:b/>
              </w:rPr>
              <w:t>KACI Faiza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445609" w:rsidRDefault="00445609" w:rsidP="004456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Examinateur : </w:t>
            </w:r>
            <w:r w:rsidR="00AC12DA">
              <w:rPr>
                <w:rFonts w:ascii="Times New Roman" w:hAnsi="Times New Roman" w:cs="Times New Roman"/>
                <w:b/>
              </w:rPr>
              <w:t>ROUMANE Bouchra</w:t>
            </w:r>
          </w:p>
        </w:tc>
      </w:tr>
      <w:tr w:rsidR="00445609" w:rsidTr="00445609">
        <w:trPr>
          <w:trHeight w:val="309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de la soutenance : </w:t>
            </w:r>
            <w:r w:rsidR="00AC12DA">
              <w:rPr>
                <w:rFonts w:ascii="Times New Roman" w:hAnsi="Times New Roman" w:cs="Times New Roman"/>
                <w:b/>
              </w:rPr>
              <w:t>24/06/2024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Horaire : </w:t>
            </w:r>
            <w:r w:rsidR="00AC12DA">
              <w:rPr>
                <w:rFonts w:ascii="Times New Roman" w:hAnsi="Times New Roman" w:cs="Times New Roman"/>
                <w:b/>
              </w:rPr>
              <w:t>9h00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45609" w:rsidRPr="0094270C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Lieu : </w:t>
            </w:r>
            <w:r w:rsidR="00FC172A">
              <w:rPr>
                <w:rFonts w:ascii="Times New Roman" w:hAnsi="Times New Roman" w:cs="Times New Roman"/>
                <w:b/>
              </w:rPr>
              <w:t xml:space="preserve"> salle </w:t>
            </w:r>
            <w:r w:rsidR="00E569D8">
              <w:rPr>
                <w:rFonts w:ascii="Times New Roman" w:hAnsi="Times New Roman" w:cs="Times New Roman"/>
                <w:b/>
              </w:rPr>
              <w:t xml:space="preserve">31 BLOC 6 </w:t>
            </w:r>
            <w:bookmarkStart w:id="0" w:name="_GoBack"/>
            <w:bookmarkEnd w:id="0"/>
          </w:p>
        </w:tc>
      </w:tr>
      <w:tr w:rsidR="00445609" w:rsidRPr="009A68E3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FFC000"/>
          </w:tcPr>
          <w:p w:rsidR="00445609" w:rsidRPr="009A68E3" w:rsidRDefault="00445609" w:rsidP="008E22DF">
            <w:pPr>
              <w:pStyle w:val="Paragraphedeliste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2D3AD0">
              <w:rPr>
                <w:rFonts w:ascii="Times New Roman" w:hAnsi="Times New Roman" w:cs="Times New Roman"/>
                <w:b/>
                <w:sz w:val="28"/>
              </w:rPr>
              <w:t xml:space="preserve">Mémoire 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445609" w:rsidRPr="002D3AD0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445609" w:rsidRPr="002D3AD0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9025F2">
              <w:rPr>
                <w:rFonts w:ascii="Times New Roman" w:hAnsi="Times New Roman" w:cs="Times New Roman"/>
                <w:b/>
              </w:rPr>
              <w:t>Spécialité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025F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45609" w:rsidRPr="009A68E3" w:rsidTr="008E22DF">
        <w:trPr>
          <w:trHeight w:val="614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2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445609" w:rsidRPr="009A68E3" w:rsidTr="008E22DF">
        <w:tc>
          <w:tcPr>
            <w:tcW w:w="11023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69238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692383">
              <w:rPr>
                <w:rFonts w:ascii="Times New Roman" w:hAnsi="Times New Roman" w:cs="Times New Roman"/>
                <w:b/>
              </w:rPr>
              <w:t xml:space="preserve">Intitulé du mémoire : </w:t>
            </w:r>
          </w:p>
          <w:p w:rsidR="00445609" w:rsidRPr="009A68E3" w:rsidRDefault="00445609" w:rsidP="008E22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609" w:rsidRPr="00445609" w:rsidTr="008E22DF">
        <w:trPr>
          <w:trHeight w:val="318"/>
        </w:trPr>
        <w:tc>
          <w:tcPr>
            <w:tcW w:w="23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Membres de jury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 w:rsidRPr="00445609">
              <w:rPr>
                <w:rFonts w:ascii="Times New Roman" w:hAnsi="Times New Roman" w:cs="Times New Roman"/>
                <w:b/>
              </w:rPr>
              <w:t xml:space="preserve">Président :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Examinateur : </w:t>
            </w:r>
          </w:p>
        </w:tc>
      </w:tr>
      <w:tr w:rsidR="00445609" w:rsidRPr="0094270C" w:rsidTr="008E22DF">
        <w:trPr>
          <w:trHeight w:val="309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de la soutenance 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Horaire 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45609" w:rsidRPr="0094270C" w:rsidRDefault="00445609" w:rsidP="00FC172A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Lieu : </w:t>
            </w:r>
          </w:p>
        </w:tc>
      </w:tr>
      <w:tr w:rsidR="00445609" w:rsidRPr="009A68E3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FFC000"/>
          </w:tcPr>
          <w:p w:rsidR="00445609" w:rsidRPr="009A68E3" w:rsidRDefault="00445609" w:rsidP="008E22DF">
            <w:pPr>
              <w:pStyle w:val="Paragraphedeliste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2D3AD0">
              <w:rPr>
                <w:rFonts w:ascii="Times New Roman" w:hAnsi="Times New Roman" w:cs="Times New Roman"/>
                <w:b/>
                <w:sz w:val="28"/>
              </w:rPr>
              <w:t xml:space="preserve">Mémoire 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</w:tr>
      <w:tr w:rsidR="00445609" w:rsidRPr="002D3AD0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445609" w:rsidRPr="002D3AD0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9025F2">
              <w:rPr>
                <w:rFonts w:ascii="Times New Roman" w:hAnsi="Times New Roman" w:cs="Times New Roman"/>
                <w:b/>
              </w:rPr>
              <w:t>Spécialité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025F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45609" w:rsidRPr="009A68E3" w:rsidTr="008E22DF">
        <w:trPr>
          <w:trHeight w:val="614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2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445609" w:rsidRPr="009A68E3" w:rsidTr="008E22DF">
        <w:tc>
          <w:tcPr>
            <w:tcW w:w="11023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69238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692383">
              <w:rPr>
                <w:rFonts w:ascii="Times New Roman" w:hAnsi="Times New Roman" w:cs="Times New Roman"/>
                <w:b/>
              </w:rPr>
              <w:t xml:space="preserve">Intitulé du mémoire : </w:t>
            </w:r>
          </w:p>
          <w:p w:rsidR="00445609" w:rsidRPr="009A68E3" w:rsidRDefault="00445609" w:rsidP="008E22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609" w:rsidRPr="00445609" w:rsidTr="008E22DF">
        <w:trPr>
          <w:trHeight w:val="318"/>
        </w:trPr>
        <w:tc>
          <w:tcPr>
            <w:tcW w:w="23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Membres de jury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 w:rsidRPr="00445609">
              <w:rPr>
                <w:rFonts w:ascii="Times New Roman" w:hAnsi="Times New Roman" w:cs="Times New Roman"/>
                <w:b/>
              </w:rPr>
              <w:t xml:space="preserve">Président :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Examinateur : </w:t>
            </w:r>
          </w:p>
        </w:tc>
      </w:tr>
      <w:tr w:rsidR="00445609" w:rsidRPr="0094270C" w:rsidTr="008E22DF">
        <w:trPr>
          <w:trHeight w:val="309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de la soutenance 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Horaire 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Lieu : </w:t>
            </w:r>
          </w:p>
        </w:tc>
      </w:tr>
      <w:tr w:rsidR="00445609" w:rsidRPr="009A68E3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FFC000"/>
          </w:tcPr>
          <w:p w:rsidR="00445609" w:rsidRPr="009A68E3" w:rsidRDefault="00445609" w:rsidP="008E22DF">
            <w:pPr>
              <w:pStyle w:val="Paragraphedeliste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2D3AD0">
              <w:rPr>
                <w:rFonts w:ascii="Times New Roman" w:hAnsi="Times New Roman" w:cs="Times New Roman"/>
                <w:b/>
                <w:sz w:val="28"/>
              </w:rPr>
              <w:t xml:space="preserve">Mémoire 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445609" w:rsidRPr="002D3AD0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445609" w:rsidRPr="002D3AD0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9025F2">
              <w:rPr>
                <w:rFonts w:ascii="Times New Roman" w:hAnsi="Times New Roman" w:cs="Times New Roman"/>
                <w:b/>
              </w:rPr>
              <w:t>Spécialité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025F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45609" w:rsidRPr="009A68E3" w:rsidTr="008E22DF">
        <w:trPr>
          <w:trHeight w:val="614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2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445609" w:rsidRPr="009A68E3" w:rsidTr="008E22DF">
        <w:tc>
          <w:tcPr>
            <w:tcW w:w="11023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69238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692383">
              <w:rPr>
                <w:rFonts w:ascii="Times New Roman" w:hAnsi="Times New Roman" w:cs="Times New Roman"/>
                <w:b/>
              </w:rPr>
              <w:t xml:space="preserve">Intitulé du mémoire : </w:t>
            </w:r>
          </w:p>
          <w:p w:rsidR="00445609" w:rsidRPr="009A68E3" w:rsidRDefault="00445609" w:rsidP="008E22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609" w:rsidRPr="00445609" w:rsidTr="008E22DF">
        <w:trPr>
          <w:trHeight w:val="318"/>
        </w:trPr>
        <w:tc>
          <w:tcPr>
            <w:tcW w:w="23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Membres de jury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 w:rsidRPr="00445609">
              <w:rPr>
                <w:rFonts w:ascii="Times New Roman" w:hAnsi="Times New Roman" w:cs="Times New Roman"/>
                <w:b/>
              </w:rPr>
              <w:t xml:space="preserve">Président :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Examinateur : </w:t>
            </w:r>
          </w:p>
        </w:tc>
      </w:tr>
      <w:tr w:rsidR="00445609" w:rsidRPr="0094270C" w:rsidTr="008E22DF">
        <w:trPr>
          <w:trHeight w:val="309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de la soutenance 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Horaire 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Lieu : </w:t>
            </w:r>
          </w:p>
        </w:tc>
      </w:tr>
    </w:tbl>
    <w:p w:rsidR="002D4FE6" w:rsidRPr="002D4FE6" w:rsidRDefault="002D4FE6" w:rsidP="00A06DE3">
      <w:pPr>
        <w:spacing w:after="0"/>
        <w:jc w:val="center"/>
        <w:rPr>
          <w:rFonts w:ascii="Arial Black" w:hAnsi="Arial Black"/>
          <w:sz w:val="32"/>
        </w:rPr>
      </w:pPr>
    </w:p>
    <w:sectPr w:rsidR="002D4FE6" w:rsidRPr="002D4FE6" w:rsidSect="00692383"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56612"/>
    <w:multiLevelType w:val="hybridMultilevel"/>
    <w:tmpl w:val="FEA0E39E"/>
    <w:lvl w:ilvl="0" w:tplc="B7061580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750D65"/>
    <w:multiLevelType w:val="hybridMultilevel"/>
    <w:tmpl w:val="49D28C8C"/>
    <w:lvl w:ilvl="0" w:tplc="FDB6C88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04B79"/>
    <w:multiLevelType w:val="hybridMultilevel"/>
    <w:tmpl w:val="708AC5D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2E"/>
    <w:rsid w:val="00054435"/>
    <w:rsid w:val="0012645F"/>
    <w:rsid w:val="00192AB2"/>
    <w:rsid w:val="00286F87"/>
    <w:rsid w:val="002D3AD0"/>
    <w:rsid w:val="002D4FE6"/>
    <w:rsid w:val="003430DA"/>
    <w:rsid w:val="00445609"/>
    <w:rsid w:val="004838E4"/>
    <w:rsid w:val="00495899"/>
    <w:rsid w:val="00546166"/>
    <w:rsid w:val="00677E62"/>
    <w:rsid w:val="00692383"/>
    <w:rsid w:val="00854898"/>
    <w:rsid w:val="008F6431"/>
    <w:rsid w:val="009025F2"/>
    <w:rsid w:val="0094270C"/>
    <w:rsid w:val="0095589D"/>
    <w:rsid w:val="009A68E3"/>
    <w:rsid w:val="00A06DE3"/>
    <w:rsid w:val="00A1772E"/>
    <w:rsid w:val="00A24B06"/>
    <w:rsid w:val="00AC12DA"/>
    <w:rsid w:val="00C373D0"/>
    <w:rsid w:val="00D03E62"/>
    <w:rsid w:val="00DE6261"/>
    <w:rsid w:val="00E569D8"/>
    <w:rsid w:val="00EE7B29"/>
    <w:rsid w:val="00F17879"/>
    <w:rsid w:val="00F52731"/>
    <w:rsid w:val="00FC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70B7"/>
  <w15:docId w15:val="{69786BF0-34AF-4C79-B83E-A1DBFE00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8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7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A17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 français</dc:creator>
  <cp:keywords/>
  <dc:description/>
  <cp:lastModifiedBy>Fizia</cp:lastModifiedBy>
  <cp:revision>3</cp:revision>
  <dcterms:created xsi:type="dcterms:W3CDTF">2024-06-17T11:36:00Z</dcterms:created>
  <dcterms:modified xsi:type="dcterms:W3CDTF">2024-06-17T11:41:00Z</dcterms:modified>
</cp:coreProperties>
</file>