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108" w:rsidRPr="005C5108" w:rsidRDefault="005C5108" w:rsidP="005C510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5C5108">
        <w:rPr>
          <w:rFonts w:ascii="Times New Roman" w:eastAsia="Times New Roman" w:hAnsi="Times New Roman" w:cs="Times New Roman"/>
          <w:b/>
          <w:bCs/>
          <w:sz w:val="27"/>
          <w:szCs w:val="27"/>
          <w:lang w:eastAsia="fr-FR"/>
        </w:rPr>
        <w:t>1. Introduction à la Microélectronique</w:t>
      </w:r>
    </w:p>
    <w:p w:rsidR="005C5108" w:rsidRPr="005C5108" w:rsidRDefault="005C5108" w:rsidP="005C5108">
      <w:pPr>
        <w:spacing w:before="100" w:beforeAutospacing="1" w:after="100" w:afterAutospacing="1" w:line="240" w:lineRule="auto"/>
        <w:rPr>
          <w:rFonts w:ascii="Times New Roman" w:eastAsia="Times New Roman" w:hAnsi="Times New Roman" w:cs="Times New Roman"/>
          <w:sz w:val="24"/>
          <w:szCs w:val="24"/>
          <w:lang w:eastAsia="fr-FR"/>
        </w:rPr>
      </w:pPr>
      <w:r w:rsidRPr="005C5108">
        <w:rPr>
          <w:rFonts w:ascii="Times New Roman" w:eastAsia="Times New Roman" w:hAnsi="Times New Roman" w:cs="Times New Roman"/>
          <w:sz w:val="24"/>
          <w:szCs w:val="24"/>
          <w:lang w:eastAsia="fr-FR"/>
        </w:rPr>
        <w:t>La microélectronique se concentre sur la miniaturisation des composants électroniques, utilisant principalement des matériaux semi-conducteurs comme le silicium. L'avènement de la microélectronique a révolutionné de nombreuses industries, permettant la création de systèmes complexes dans des formats compacts. Les premiers ordinateurs étaient énormes, tandis que la microélectronique moderne permet d'intégrer des milliards de transistors dans une puce de quelques millimètres carrés. Le circuit intégré (CI), ou puce, est au cœur de cette discipline, combinant des éléments passifs (résistances, condensateurs) et actifs (transistors, diodes) en un seul composant, permettant la fabrication efficace de dispositifs compacts.</w:t>
      </w:r>
    </w:p>
    <w:p w:rsidR="005C5108" w:rsidRPr="005C5108" w:rsidRDefault="005C5108" w:rsidP="005C510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5C5108">
        <w:rPr>
          <w:rFonts w:ascii="Times New Roman" w:eastAsia="Times New Roman" w:hAnsi="Times New Roman" w:cs="Times New Roman"/>
          <w:b/>
          <w:bCs/>
          <w:sz w:val="27"/>
          <w:szCs w:val="27"/>
          <w:lang w:eastAsia="fr-FR"/>
        </w:rPr>
        <w:t>2. Principaux Développements en Microélectronique</w:t>
      </w:r>
    </w:p>
    <w:p w:rsidR="005C5108" w:rsidRPr="005C5108" w:rsidRDefault="005C5108" w:rsidP="005C510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C5108">
        <w:rPr>
          <w:rFonts w:ascii="Times New Roman" w:eastAsia="Times New Roman" w:hAnsi="Times New Roman" w:cs="Times New Roman"/>
          <w:b/>
          <w:bCs/>
          <w:sz w:val="24"/>
          <w:szCs w:val="24"/>
          <w:lang w:eastAsia="fr-FR"/>
        </w:rPr>
        <w:t>Invention du Transistor (1947)</w:t>
      </w:r>
      <w:r w:rsidRPr="005C5108">
        <w:rPr>
          <w:rFonts w:ascii="Times New Roman" w:eastAsia="Times New Roman" w:hAnsi="Times New Roman" w:cs="Times New Roman"/>
          <w:sz w:val="24"/>
          <w:szCs w:val="24"/>
          <w:lang w:eastAsia="fr-FR"/>
        </w:rPr>
        <w:t xml:space="preserve"> : Inventé par Bardeen, Brattain et </w:t>
      </w:r>
      <w:proofErr w:type="spellStart"/>
      <w:r w:rsidRPr="005C5108">
        <w:rPr>
          <w:rFonts w:ascii="Times New Roman" w:eastAsia="Times New Roman" w:hAnsi="Times New Roman" w:cs="Times New Roman"/>
          <w:sz w:val="24"/>
          <w:szCs w:val="24"/>
          <w:lang w:eastAsia="fr-FR"/>
        </w:rPr>
        <w:t>Shockley</w:t>
      </w:r>
      <w:proofErr w:type="spellEnd"/>
      <w:r w:rsidRPr="005C5108">
        <w:rPr>
          <w:rFonts w:ascii="Times New Roman" w:eastAsia="Times New Roman" w:hAnsi="Times New Roman" w:cs="Times New Roman"/>
          <w:sz w:val="24"/>
          <w:szCs w:val="24"/>
          <w:lang w:eastAsia="fr-FR"/>
        </w:rPr>
        <w:t xml:space="preserve"> chez Bell </w:t>
      </w:r>
      <w:proofErr w:type="spellStart"/>
      <w:r w:rsidRPr="005C5108">
        <w:rPr>
          <w:rFonts w:ascii="Times New Roman" w:eastAsia="Times New Roman" w:hAnsi="Times New Roman" w:cs="Times New Roman"/>
          <w:sz w:val="24"/>
          <w:szCs w:val="24"/>
          <w:lang w:eastAsia="fr-FR"/>
        </w:rPr>
        <w:t>Labs</w:t>
      </w:r>
      <w:proofErr w:type="spellEnd"/>
      <w:r w:rsidRPr="005C5108">
        <w:rPr>
          <w:rFonts w:ascii="Times New Roman" w:eastAsia="Times New Roman" w:hAnsi="Times New Roman" w:cs="Times New Roman"/>
          <w:sz w:val="24"/>
          <w:szCs w:val="24"/>
          <w:lang w:eastAsia="fr-FR"/>
        </w:rPr>
        <w:t>, le transistor était plus petit, plus durable et consommait moins d'énergie que les tubes à vide. Sa capacité à commuter rapidement a fondé l’électronique numérique, et il est devenu un composant clé dans les radios, ordinateurs et dispositifs de communication.</w:t>
      </w:r>
    </w:p>
    <w:p w:rsidR="005C5108" w:rsidRPr="005C5108" w:rsidRDefault="005C5108" w:rsidP="005C510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C5108">
        <w:rPr>
          <w:rFonts w:ascii="Times New Roman" w:eastAsia="Times New Roman" w:hAnsi="Times New Roman" w:cs="Times New Roman"/>
          <w:b/>
          <w:bCs/>
          <w:sz w:val="24"/>
          <w:szCs w:val="24"/>
          <w:lang w:eastAsia="fr-FR"/>
        </w:rPr>
        <w:t>Circuits Intégrés (1958-1959)</w:t>
      </w:r>
      <w:r w:rsidRPr="005C5108">
        <w:rPr>
          <w:rFonts w:ascii="Times New Roman" w:eastAsia="Times New Roman" w:hAnsi="Times New Roman" w:cs="Times New Roman"/>
          <w:sz w:val="24"/>
          <w:szCs w:val="24"/>
          <w:lang w:eastAsia="fr-FR"/>
        </w:rPr>
        <w:t xml:space="preserve"> : Jack </w:t>
      </w:r>
      <w:proofErr w:type="spellStart"/>
      <w:r w:rsidRPr="005C5108">
        <w:rPr>
          <w:rFonts w:ascii="Times New Roman" w:eastAsia="Times New Roman" w:hAnsi="Times New Roman" w:cs="Times New Roman"/>
          <w:sz w:val="24"/>
          <w:szCs w:val="24"/>
          <w:lang w:eastAsia="fr-FR"/>
        </w:rPr>
        <w:t>Kilby</w:t>
      </w:r>
      <w:proofErr w:type="spellEnd"/>
      <w:r w:rsidRPr="005C5108">
        <w:rPr>
          <w:rFonts w:ascii="Times New Roman" w:eastAsia="Times New Roman" w:hAnsi="Times New Roman" w:cs="Times New Roman"/>
          <w:sz w:val="24"/>
          <w:szCs w:val="24"/>
          <w:lang w:eastAsia="fr-FR"/>
        </w:rPr>
        <w:t xml:space="preserve"> (Texas Instruments) et Robert </w:t>
      </w:r>
      <w:proofErr w:type="spellStart"/>
      <w:r w:rsidRPr="005C5108">
        <w:rPr>
          <w:rFonts w:ascii="Times New Roman" w:eastAsia="Times New Roman" w:hAnsi="Times New Roman" w:cs="Times New Roman"/>
          <w:sz w:val="24"/>
          <w:szCs w:val="24"/>
          <w:lang w:eastAsia="fr-FR"/>
        </w:rPr>
        <w:t>Noyce</w:t>
      </w:r>
      <w:proofErr w:type="spellEnd"/>
      <w:r w:rsidRPr="005C5108">
        <w:rPr>
          <w:rFonts w:ascii="Times New Roman" w:eastAsia="Times New Roman" w:hAnsi="Times New Roman" w:cs="Times New Roman"/>
          <w:sz w:val="24"/>
          <w:szCs w:val="24"/>
          <w:lang w:eastAsia="fr-FR"/>
        </w:rPr>
        <w:t xml:space="preserve"> (</w:t>
      </w:r>
      <w:proofErr w:type="spellStart"/>
      <w:r w:rsidRPr="005C5108">
        <w:rPr>
          <w:rFonts w:ascii="Times New Roman" w:eastAsia="Times New Roman" w:hAnsi="Times New Roman" w:cs="Times New Roman"/>
          <w:sz w:val="24"/>
          <w:szCs w:val="24"/>
          <w:lang w:eastAsia="fr-FR"/>
        </w:rPr>
        <w:t>Fairchild</w:t>
      </w:r>
      <w:proofErr w:type="spellEnd"/>
      <w:r w:rsidRPr="005C5108">
        <w:rPr>
          <w:rFonts w:ascii="Times New Roman" w:eastAsia="Times New Roman" w:hAnsi="Times New Roman" w:cs="Times New Roman"/>
          <w:sz w:val="24"/>
          <w:szCs w:val="24"/>
          <w:lang w:eastAsia="fr-FR"/>
        </w:rPr>
        <w:t xml:space="preserve"> </w:t>
      </w:r>
      <w:proofErr w:type="spellStart"/>
      <w:r w:rsidRPr="005C5108">
        <w:rPr>
          <w:rFonts w:ascii="Times New Roman" w:eastAsia="Times New Roman" w:hAnsi="Times New Roman" w:cs="Times New Roman"/>
          <w:sz w:val="24"/>
          <w:szCs w:val="24"/>
          <w:lang w:eastAsia="fr-FR"/>
        </w:rPr>
        <w:t>Semiconductor</w:t>
      </w:r>
      <w:proofErr w:type="spellEnd"/>
      <w:r w:rsidRPr="005C5108">
        <w:rPr>
          <w:rFonts w:ascii="Times New Roman" w:eastAsia="Times New Roman" w:hAnsi="Times New Roman" w:cs="Times New Roman"/>
          <w:sz w:val="24"/>
          <w:szCs w:val="24"/>
          <w:lang w:eastAsia="fr-FR"/>
        </w:rPr>
        <w:t xml:space="preserve">) ont développé les premiers CI, initialement avec du germanium, puis avec du silicium grâce au processus planaire inventé par Jean </w:t>
      </w:r>
      <w:proofErr w:type="spellStart"/>
      <w:r w:rsidRPr="005C5108">
        <w:rPr>
          <w:rFonts w:ascii="Times New Roman" w:eastAsia="Times New Roman" w:hAnsi="Times New Roman" w:cs="Times New Roman"/>
          <w:sz w:val="24"/>
          <w:szCs w:val="24"/>
          <w:lang w:eastAsia="fr-FR"/>
        </w:rPr>
        <w:t>Hoerni</w:t>
      </w:r>
      <w:proofErr w:type="spellEnd"/>
      <w:r w:rsidRPr="005C5108">
        <w:rPr>
          <w:rFonts w:ascii="Times New Roman" w:eastAsia="Times New Roman" w:hAnsi="Times New Roman" w:cs="Times New Roman"/>
          <w:sz w:val="24"/>
          <w:szCs w:val="24"/>
          <w:lang w:eastAsia="fr-FR"/>
        </w:rPr>
        <w:t>, permettant la fabrication de composants multiples sur un même substrat en silicium.</w:t>
      </w:r>
    </w:p>
    <w:p w:rsidR="005C5108" w:rsidRPr="005C5108" w:rsidRDefault="005C5108" w:rsidP="005C510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C5108">
        <w:rPr>
          <w:rFonts w:ascii="Times New Roman" w:eastAsia="Times New Roman" w:hAnsi="Times New Roman" w:cs="Times New Roman"/>
          <w:b/>
          <w:bCs/>
          <w:sz w:val="24"/>
          <w:szCs w:val="24"/>
          <w:lang w:eastAsia="fr-FR"/>
        </w:rPr>
        <w:t>Commercialisation dans les Années 1960</w:t>
      </w:r>
      <w:r w:rsidRPr="005C5108">
        <w:rPr>
          <w:rFonts w:ascii="Times New Roman" w:eastAsia="Times New Roman" w:hAnsi="Times New Roman" w:cs="Times New Roman"/>
          <w:sz w:val="24"/>
          <w:szCs w:val="24"/>
          <w:lang w:eastAsia="fr-FR"/>
        </w:rPr>
        <w:t xml:space="preserve"> : Les CI ont d'abord trouvé des applications dans les domaines militaire et aérospatial en raison de leur compacité et fiabilité. À la fin de la décennie, les produits de consommation ont également adopté les CI, et des entreprises comme Intel et Texas Instruments ont lancé la production commerciale de CI, stimulant la croissance technologique.</w:t>
      </w:r>
    </w:p>
    <w:p w:rsidR="005C5108" w:rsidRPr="005C5108" w:rsidRDefault="005C5108" w:rsidP="005C510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C5108">
        <w:rPr>
          <w:rFonts w:ascii="Times New Roman" w:eastAsia="Times New Roman" w:hAnsi="Times New Roman" w:cs="Times New Roman"/>
          <w:b/>
          <w:bCs/>
          <w:sz w:val="24"/>
          <w:szCs w:val="24"/>
          <w:lang w:eastAsia="fr-FR"/>
        </w:rPr>
        <w:t>Développement des Microprocesseurs (Années 1970)</w:t>
      </w:r>
      <w:r w:rsidRPr="005C5108">
        <w:rPr>
          <w:rFonts w:ascii="Times New Roman" w:eastAsia="Times New Roman" w:hAnsi="Times New Roman" w:cs="Times New Roman"/>
          <w:sz w:val="24"/>
          <w:szCs w:val="24"/>
          <w:lang w:eastAsia="fr-FR"/>
        </w:rPr>
        <w:t xml:space="preserve"> : Le microprocesseur, avec l’Intel 4004 en 1971, a intégré un CPU complet sur une seule puce. Cette avancée a révolutionné l’informatique et ouvert la voie aux ordinateurs personnels.</w:t>
      </w:r>
    </w:p>
    <w:p w:rsidR="005C5108" w:rsidRPr="005C5108" w:rsidRDefault="005C5108" w:rsidP="005C5108">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5C5108">
        <w:rPr>
          <w:rFonts w:ascii="Times New Roman" w:eastAsia="Times New Roman" w:hAnsi="Times New Roman" w:cs="Times New Roman"/>
          <w:b/>
          <w:bCs/>
          <w:sz w:val="24"/>
          <w:szCs w:val="24"/>
          <w:lang w:eastAsia="fr-FR"/>
        </w:rPr>
        <w:t>Innovations Continuelles (Années 1980-Présent)</w:t>
      </w:r>
      <w:r w:rsidRPr="005C5108">
        <w:rPr>
          <w:rFonts w:ascii="Times New Roman" w:eastAsia="Times New Roman" w:hAnsi="Times New Roman" w:cs="Times New Roman"/>
          <w:sz w:val="24"/>
          <w:szCs w:val="24"/>
          <w:lang w:eastAsia="fr-FR"/>
        </w:rPr>
        <w:t xml:space="preserve"> : La croissance exponentielle prédite par la loi de Moore a permis la création de dispositifs avec des milliards de transistors, améliorant l’informatique personnelle, la technologie mobile et les processeurs spécialisés tels que les GPU, ASIC et FPGA. Face aux limites physiques, de nouvelles solutions comme le calcul quantique et l'empilement 3D de puces sont explorées pour poursuivre l'innovation.</w:t>
      </w:r>
    </w:p>
    <w:p w:rsidR="005C5108" w:rsidRPr="005C5108" w:rsidRDefault="005C5108" w:rsidP="005C510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5C5108">
        <w:rPr>
          <w:rFonts w:ascii="Times New Roman" w:eastAsia="Times New Roman" w:hAnsi="Times New Roman" w:cs="Times New Roman"/>
          <w:b/>
          <w:bCs/>
          <w:sz w:val="27"/>
          <w:szCs w:val="27"/>
          <w:lang w:eastAsia="fr-FR"/>
        </w:rPr>
        <w:t>3. Types de Circuits Intégrés</w:t>
      </w:r>
    </w:p>
    <w:p w:rsidR="005C5108" w:rsidRPr="005C5108" w:rsidRDefault="005C5108" w:rsidP="005C510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5C5108">
        <w:rPr>
          <w:rFonts w:ascii="Times New Roman" w:eastAsia="Times New Roman" w:hAnsi="Times New Roman" w:cs="Times New Roman"/>
          <w:b/>
          <w:bCs/>
          <w:sz w:val="24"/>
          <w:szCs w:val="24"/>
          <w:lang w:eastAsia="fr-FR"/>
        </w:rPr>
        <w:t>CI Analogiques</w:t>
      </w:r>
      <w:r w:rsidRPr="005C5108">
        <w:rPr>
          <w:rFonts w:ascii="Times New Roman" w:eastAsia="Times New Roman" w:hAnsi="Times New Roman" w:cs="Times New Roman"/>
          <w:sz w:val="24"/>
          <w:szCs w:val="24"/>
          <w:lang w:eastAsia="fr-FR"/>
        </w:rPr>
        <w:t xml:space="preserve"> : Traitent des signaux continus (tension/courant) et sont utilisés dans les amplificateurs, circuits radiofréquence, capteurs et systèmes de gestion d'énergie. Les CI analogiques reposent sur des technologies comme le CMOS et les transistors bipolaires pour gérer les signaux du monde réel de manière fluide.</w:t>
      </w:r>
    </w:p>
    <w:p w:rsidR="005C5108" w:rsidRPr="005C5108" w:rsidRDefault="005C5108" w:rsidP="005C5108">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5C5108">
        <w:rPr>
          <w:rFonts w:ascii="Times New Roman" w:eastAsia="Times New Roman" w:hAnsi="Times New Roman" w:cs="Times New Roman"/>
          <w:b/>
          <w:bCs/>
          <w:sz w:val="24"/>
          <w:szCs w:val="24"/>
          <w:lang w:eastAsia="fr-FR"/>
        </w:rPr>
        <w:t>CI Numériques</w:t>
      </w:r>
      <w:r w:rsidRPr="005C5108">
        <w:rPr>
          <w:rFonts w:ascii="Times New Roman" w:eastAsia="Times New Roman" w:hAnsi="Times New Roman" w:cs="Times New Roman"/>
          <w:sz w:val="24"/>
          <w:szCs w:val="24"/>
          <w:lang w:eastAsia="fr-FR"/>
        </w:rPr>
        <w:t xml:space="preserve"> : Fonctionnent avec des données binaires (0 et 1) et réalisent des opérations logiques pour le calcul, le traitement de données et la mémoire. Ils sont principalement fabriqués en utilisant la technologie CMOS en raison de son efficacité énergétique, avec des applications dans les microprocesseurs, les puces mémoire et les systèmes embarqués.</w:t>
      </w:r>
    </w:p>
    <w:p w:rsidR="005C5108" w:rsidRPr="005C5108" w:rsidRDefault="005C5108" w:rsidP="005C510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5C5108">
        <w:rPr>
          <w:rFonts w:ascii="Times New Roman" w:eastAsia="Times New Roman" w:hAnsi="Times New Roman" w:cs="Times New Roman"/>
          <w:b/>
          <w:bCs/>
          <w:sz w:val="27"/>
          <w:szCs w:val="27"/>
          <w:lang w:eastAsia="fr-FR"/>
        </w:rPr>
        <w:t>4. Classification des CI</w:t>
      </w:r>
    </w:p>
    <w:p w:rsidR="005C5108" w:rsidRPr="005C5108" w:rsidRDefault="005C5108" w:rsidP="005C5108">
      <w:pPr>
        <w:spacing w:before="100" w:beforeAutospacing="1" w:after="100" w:afterAutospacing="1" w:line="240" w:lineRule="auto"/>
        <w:rPr>
          <w:rFonts w:ascii="Times New Roman" w:eastAsia="Times New Roman" w:hAnsi="Times New Roman" w:cs="Times New Roman"/>
          <w:sz w:val="24"/>
          <w:szCs w:val="24"/>
          <w:lang w:eastAsia="fr-FR"/>
        </w:rPr>
      </w:pPr>
      <w:r w:rsidRPr="005C5108">
        <w:rPr>
          <w:rFonts w:ascii="Times New Roman" w:eastAsia="Times New Roman" w:hAnsi="Times New Roman" w:cs="Times New Roman"/>
          <w:sz w:val="24"/>
          <w:szCs w:val="24"/>
          <w:lang w:eastAsia="fr-FR"/>
        </w:rPr>
        <w:lastRenderedPageBreak/>
        <w:t>Les CI sont classés en fonction de leur fonction, échelle d'intégration et type d'encapsulation :</w:t>
      </w:r>
    </w:p>
    <w:p w:rsidR="005C5108" w:rsidRPr="005C5108" w:rsidRDefault="005C5108" w:rsidP="005C5108">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C5108">
        <w:rPr>
          <w:rFonts w:ascii="Times New Roman" w:eastAsia="Times New Roman" w:hAnsi="Times New Roman" w:cs="Times New Roman"/>
          <w:b/>
          <w:bCs/>
          <w:sz w:val="24"/>
          <w:szCs w:val="24"/>
          <w:lang w:eastAsia="fr-FR"/>
        </w:rPr>
        <w:t>Par Fonction</w:t>
      </w:r>
      <w:r w:rsidRPr="005C5108">
        <w:rPr>
          <w:rFonts w:ascii="Times New Roman" w:eastAsia="Times New Roman" w:hAnsi="Times New Roman" w:cs="Times New Roman"/>
          <w:sz w:val="24"/>
          <w:szCs w:val="24"/>
          <w:lang w:eastAsia="fr-FR"/>
        </w:rPr>
        <w:t xml:space="preserve"> : Les CI sont divisés en numériques (pour le traitement de signaux binaires) et analogiques (pour le traitement de signaux continus).</w:t>
      </w:r>
    </w:p>
    <w:p w:rsidR="005C5108" w:rsidRPr="005C5108" w:rsidRDefault="005C5108" w:rsidP="005C5108">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C5108">
        <w:rPr>
          <w:rFonts w:ascii="Times New Roman" w:eastAsia="Times New Roman" w:hAnsi="Times New Roman" w:cs="Times New Roman"/>
          <w:b/>
          <w:bCs/>
          <w:sz w:val="24"/>
          <w:szCs w:val="24"/>
          <w:lang w:eastAsia="fr-FR"/>
        </w:rPr>
        <w:t>Par Degré d'Intégration</w:t>
      </w:r>
      <w:r w:rsidRPr="005C5108">
        <w:rPr>
          <w:rFonts w:ascii="Times New Roman" w:eastAsia="Times New Roman" w:hAnsi="Times New Roman" w:cs="Times New Roman"/>
          <w:sz w:val="24"/>
          <w:szCs w:val="24"/>
          <w:lang w:eastAsia="fr-FR"/>
        </w:rPr>
        <w:t xml:space="preserve"> :</w:t>
      </w:r>
    </w:p>
    <w:p w:rsidR="005C5108" w:rsidRPr="005C5108" w:rsidRDefault="005C5108" w:rsidP="005C5108">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C5108">
        <w:rPr>
          <w:rFonts w:ascii="Times New Roman" w:eastAsia="Times New Roman" w:hAnsi="Times New Roman" w:cs="Times New Roman"/>
          <w:b/>
          <w:bCs/>
          <w:sz w:val="24"/>
          <w:szCs w:val="24"/>
          <w:lang w:eastAsia="fr-FR"/>
        </w:rPr>
        <w:t>SSI (Small-</w:t>
      </w:r>
      <w:proofErr w:type="spellStart"/>
      <w:r w:rsidRPr="005C5108">
        <w:rPr>
          <w:rFonts w:ascii="Times New Roman" w:eastAsia="Times New Roman" w:hAnsi="Times New Roman" w:cs="Times New Roman"/>
          <w:b/>
          <w:bCs/>
          <w:sz w:val="24"/>
          <w:szCs w:val="24"/>
          <w:lang w:eastAsia="fr-FR"/>
        </w:rPr>
        <w:t>Scale</w:t>
      </w:r>
      <w:proofErr w:type="spellEnd"/>
      <w:r w:rsidRPr="005C5108">
        <w:rPr>
          <w:rFonts w:ascii="Times New Roman" w:eastAsia="Times New Roman" w:hAnsi="Times New Roman" w:cs="Times New Roman"/>
          <w:b/>
          <w:bCs/>
          <w:sz w:val="24"/>
          <w:szCs w:val="24"/>
          <w:lang w:eastAsia="fr-FR"/>
        </w:rPr>
        <w:t xml:space="preserve"> </w:t>
      </w:r>
      <w:proofErr w:type="spellStart"/>
      <w:r w:rsidRPr="005C5108">
        <w:rPr>
          <w:rFonts w:ascii="Times New Roman" w:eastAsia="Times New Roman" w:hAnsi="Times New Roman" w:cs="Times New Roman"/>
          <w:b/>
          <w:bCs/>
          <w:sz w:val="24"/>
          <w:szCs w:val="24"/>
          <w:lang w:eastAsia="fr-FR"/>
        </w:rPr>
        <w:t>Integration</w:t>
      </w:r>
      <w:proofErr w:type="spellEnd"/>
      <w:r w:rsidRPr="005C5108">
        <w:rPr>
          <w:rFonts w:ascii="Times New Roman" w:eastAsia="Times New Roman" w:hAnsi="Times New Roman" w:cs="Times New Roman"/>
          <w:b/>
          <w:bCs/>
          <w:sz w:val="24"/>
          <w:szCs w:val="24"/>
          <w:lang w:eastAsia="fr-FR"/>
        </w:rPr>
        <w:t>)</w:t>
      </w:r>
      <w:r w:rsidRPr="005C5108">
        <w:rPr>
          <w:rFonts w:ascii="Times New Roman" w:eastAsia="Times New Roman" w:hAnsi="Times New Roman" w:cs="Times New Roman"/>
          <w:sz w:val="24"/>
          <w:szCs w:val="24"/>
          <w:lang w:eastAsia="fr-FR"/>
        </w:rPr>
        <w:t xml:space="preserve"> : Comprend des portes logiques de base et des bascules.</w:t>
      </w:r>
    </w:p>
    <w:p w:rsidR="005C5108" w:rsidRPr="005C5108" w:rsidRDefault="005C5108" w:rsidP="005C5108">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C5108">
        <w:rPr>
          <w:rFonts w:ascii="Times New Roman" w:eastAsia="Times New Roman" w:hAnsi="Times New Roman" w:cs="Times New Roman"/>
          <w:b/>
          <w:bCs/>
          <w:sz w:val="24"/>
          <w:szCs w:val="24"/>
          <w:lang w:eastAsia="fr-FR"/>
        </w:rPr>
        <w:t>MSI (Medium-</w:t>
      </w:r>
      <w:proofErr w:type="spellStart"/>
      <w:r w:rsidRPr="005C5108">
        <w:rPr>
          <w:rFonts w:ascii="Times New Roman" w:eastAsia="Times New Roman" w:hAnsi="Times New Roman" w:cs="Times New Roman"/>
          <w:b/>
          <w:bCs/>
          <w:sz w:val="24"/>
          <w:szCs w:val="24"/>
          <w:lang w:eastAsia="fr-FR"/>
        </w:rPr>
        <w:t>Scale</w:t>
      </w:r>
      <w:proofErr w:type="spellEnd"/>
      <w:r w:rsidRPr="005C5108">
        <w:rPr>
          <w:rFonts w:ascii="Times New Roman" w:eastAsia="Times New Roman" w:hAnsi="Times New Roman" w:cs="Times New Roman"/>
          <w:b/>
          <w:bCs/>
          <w:sz w:val="24"/>
          <w:szCs w:val="24"/>
          <w:lang w:eastAsia="fr-FR"/>
        </w:rPr>
        <w:t xml:space="preserve"> </w:t>
      </w:r>
      <w:proofErr w:type="spellStart"/>
      <w:r w:rsidRPr="005C5108">
        <w:rPr>
          <w:rFonts w:ascii="Times New Roman" w:eastAsia="Times New Roman" w:hAnsi="Times New Roman" w:cs="Times New Roman"/>
          <w:b/>
          <w:bCs/>
          <w:sz w:val="24"/>
          <w:szCs w:val="24"/>
          <w:lang w:eastAsia="fr-FR"/>
        </w:rPr>
        <w:t>Integration</w:t>
      </w:r>
      <w:proofErr w:type="spellEnd"/>
      <w:r w:rsidRPr="005C5108">
        <w:rPr>
          <w:rFonts w:ascii="Times New Roman" w:eastAsia="Times New Roman" w:hAnsi="Times New Roman" w:cs="Times New Roman"/>
          <w:b/>
          <w:bCs/>
          <w:sz w:val="24"/>
          <w:szCs w:val="24"/>
          <w:lang w:eastAsia="fr-FR"/>
        </w:rPr>
        <w:t>)</w:t>
      </w:r>
      <w:r w:rsidRPr="005C5108">
        <w:rPr>
          <w:rFonts w:ascii="Times New Roman" w:eastAsia="Times New Roman" w:hAnsi="Times New Roman" w:cs="Times New Roman"/>
          <w:sz w:val="24"/>
          <w:szCs w:val="24"/>
          <w:lang w:eastAsia="fr-FR"/>
        </w:rPr>
        <w:t xml:space="preserve"> : Circuits plus complexes, comme les multiplexeurs et les compteurs.</w:t>
      </w:r>
    </w:p>
    <w:p w:rsidR="005C5108" w:rsidRPr="005C5108" w:rsidRDefault="005C5108" w:rsidP="005C5108">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C5108">
        <w:rPr>
          <w:rFonts w:ascii="Times New Roman" w:eastAsia="Times New Roman" w:hAnsi="Times New Roman" w:cs="Times New Roman"/>
          <w:b/>
          <w:bCs/>
          <w:sz w:val="24"/>
          <w:szCs w:val="24"/>
          <w:lang w:eastAsia="fr-FR"/>
        </w:rPr>
        <w:t>LSI (Large-</w:t>
      </w:r>
      <w:proofErr w:type="spellStart"/>
      <w:r w:rsidRPr="005C5108">
        <w:rPr>
          <w:rFonts w:ascii="Times New Roman" w:eastAsia="Times New Roman" w:hAnsi="Times New Roman" w:cs="Times New Roman"/>
          <w:b/>
          <w:bCs/>
          <w:sz w:val="24"/>
          <w:szCs w:val="24"/>
          <w:lang w:eastAsia="fr-FR"/>
        </w:rPr>
        <w:t>Scale</w:t>
      </w:r>
      <w:proofErr w:type="spellEnd"/>
      <w:r w:rsidRPr="005C5108">
        <w:rPr>
          <w:rFonts w:ascii="Times New Roman" w:eastAsia="Times New Roman" w:hAnsi="Times New Roman" w:cs="Times New Roman"/>
          <w:b/>
          <w:bCs/>
          <w:sz w:val="24"/>
          <w:szCs w:val="24"/>
          <w:lang w:eastAsia="fr-FR"/>
        </w:rPr>
        <w:t xml:space="preserve"> </w:t>
      </w:r>
      <w:proofErr w:type="spellStart"/>
      <w:r w:rsidRPr="005C5108">
        <w:rPr>
          <w:rFonts w:ascii="Times New Roman" w:eastAsia="Times New Roman" w:hAnsi="Times New Roman" w:cs="Times New Roman"/>
          <w:b/>
          <w:bCs/>
          <w:sz w:val="24"/>
          <w:szCs w:val="24"/>
          <w:lang w:eastAsia="fr-FR"/>
        </w:rPr>
        <w:t>Integration</w:t>
      </w:r>
      <w:proofErr w:type="spellEnd"/>
      <w:r w:rsidRPr="005C5108">
        <w:rPr>
          <w:rFonts w:ascii="Times New Roman" w:eastAsia="Times New Roman" w:hAnsi="Times New Roman" w:cs="Times New Roman"/>
          <w:b/>
          <w:bCs/>
          <w:sz w:val="24"/>
          <w:szCs w:val="24"/>
          <w:lang w:eastAsia="fr-FR"/>
        </w:rPr>
        <w:t>)</w:t>
      </w:r>
      <w:r w:rsidRPr="005C5108">
        <w:rPr>
          <w:rFonts w:ascii="Times New Roman" w:eastAsia="Times New Roman" w:hAnsi="Times New Roman" w:cs="Times New Roman"/>
          <w:sz w:val="24"/>
          <w:szCs w:val="24"/>
          <w:lang w:eastAsia="fr-FR"/>
        </w:rPr>
        <w:t xml:space="preserve"> : Utilisé dans les microprocesseurs et les puces mémoire, avec des milliers de transistors.</w:t>
      </w:r>
    </w:p>
    <w:p w:rsidR="005C5108" w:rsidRPr="005C5108" w:rsidRDefault="005C5108" w:rsidP="005C5108">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C5108">
        <w:rPr>
          <w:rFonts w:ascii="Times New Roman" w:eastAsia="Times New Roman" w:hAnsi="Times New Roman" w:cs="Times New Roman"/>
          <w:b/>
          <w:bCs/>
          <w:sz w:val="24"/>
          <w:szCs w:val="24"/>
          <w:lang w:eastAsia="fr-FR"/>
        </w:rPr>
        <w:t>VLSI (</w:t>
      </w:r>
      <w:proofErr w:type="spellStart"/>
      <w:r w:rsidRPr="005C5108">
        <w:rPr>
          <w:rFonts w:ascii="Times New Roman" w:eastAsia="Times New Roman" w:hAnsi="Times New Roman" w:cs="Times New Roman"/>
          <w:b/>
          <w:bCs/>
          <w:sz w:val="24"/>
          <w:szCs w:val="24"/>
          <w:lang w:eastAsia="fr-FR"/>
        </w:rPr>
        <w:t>Very</w:t>
      </w:r>
      <w:proofErr w:type="spellEnd"/>
      <w:r w:rsidRPr="005C5108">
        <w:rPr>
          <w:rFonts w:ascii="Times New Roman" w:eastAsia="Times New Roman" w:hAnsi="Times New Roman" w:cs="Times New Roman"/>
          <w:b/>
          <w:bCs/>
          <w:sz w:val="24"/>
          <w:szCs w:val="24"/>
          <w:lang w:eastAsia="fr-FR"/>
        </w:rPr>
        <w:t xml:space="preserve"> Large-</w:t>
      </w:r>
      <w:proofErr w:type="spellStart"/>
      <w:r w:rsidRPr="005C5108">
        <w:rPr>
          <w:rFonts w:ascii="Times New Roman" w:eastAsia="Times New Roman" w:hAnsi="Times New Roman" w:cs="Times New Roman"/>
          <w:b/>
          <w:bCs/>
          <w:sz w:val="24"/>
          <w:szCs w:val="24"/>
          <w:lang w:eastAsia="fr-FR"/>
        </w:rPr>
        <w:t>Scale</w:t>
      </w:r>
      <w:proofErr w:type="spellEnd"/>
      <w:r w:rsidRPr="005C5108">
        <w:rPr>
          <w:rFonts w:ascii="Times New Roman" w:eastAsia="Times New Roman" w:hAnsi="Times New Roman" w:cs="Times New Roman"/>
          <w:b/>
          <w:bCs/>
          <w:sz w:val="24"/>
          <w:szCs w:val="24"/>
          <w:lang w:eastAsia="fr-FR"/>
        </w:rPr>
        <w:t xml:space="preserve"> </w:t>
      </w:r>
      <w:proofErr w:type="spellStart"/>
      <w:r w:rsidRPr="005C5108">
        <w:rPr>
          <w:rFonts w:ascii="Times New Roman" w:eastAsia="Times New Roman" w:hAnsi="Times New Roman" w:cs="Times New Roman"/>
          <w:b/>
          <w:bCs/>
          <w:sz w:val="24"/>
          <w:szCs w:val="24"/>
          <w:lang w:eastAsia="fr-FR"/>
        </w:rPr>
        <w:t>Integration</w:t>
      </w:r>
      <w:proofErr w:type="spellEnd"/>
      <w:r w:rsidRPr="005C5108">
        <w:rPr>
          <w:rFonts w:ascii="Times New Roman" w:eastAsia="Times New Roman" w:hAnsi="Times New Roman" w:cs="Times New Roman"/>
          <w:b/>
          <w:bCs/>
          <w:sz w:val="24"/>
          <w:szCs w:val="24"/>
          <w:lang w:eastAsia="fr-FR"/>
        </w:rPr>
        <w:t>)</w:t>
      </w:r>
      <w:r w:rsidRPr="005C5108">
        <w:rPr>
          <w:rFonts w:ascii="Times New Roman" w:eastAsia="Times New Roman" w:hAnsi="Times New Roman" w:cs="Times New Roman"/>
          <w:sz w:val="24"/>
          <w:szCs w:val="24"/>
          <w:lang w:eastAsia="fr-FR"/>
        </w:rPr>
        <w:t xml:space="preserve"> : Intègre des millions de transistors, comme dans les processeurs modernes.</w:t>
      </w:r>
    </w:p>
    <w:p w:rsidR="005C5108" w:rsidRPr="005C5108" w:rsidRDefault="005C5108" w:rsidP="005C5108">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C5108">
        <w:rPr>
          <w:rFonts w:ascii="Times New Roman" w:eastAsia="Times New Roman" w:hAnsi="Times New Roman" w:cs="Times New Roman"/>
          <w:b/>
          <w:bCs/>
          <w:sz w:val="24"/>
          <w:szCs w:val="24"/>
          <w:lang w:eastAsia="fr-FR"/>
        </w:rPr>
        <w:t>ULSI (Ultra-Large-</w:t>
      </w:r>
      <w:proofErr w:type="spellStart"/>
      <w:r w:rsidRPr="005C5108">
        <w:rPr>
          <w:rFonts w:ascii="Times New Roman" w:eastAsia="Times New Roman" w:hAnsi="Times New Roman" w:cs="Times New Roman"/>
          <w:b/>
          <w:bCs/>
          <w:sz w:val="24"/>
          <w:szCs w:val="24"/>
          <w:lang w:eastAsia="fr-FR"/>
        </w:rPr>
        <w:t>Scale</w:t>
      </w:r>
      <w:proofErr w:type="spellEnd"/>
      <w:r w:rsidRPr="005C5108">
        <w:rPr>
          <w:rFonts w:ascii="Times New Roman" w:eastAsia="Times New Roman" w:hAnsi="Times New Roman" w:cs="Times New Roman"/>
          <w:b/>
          <w:bCs/>
          <w:sz w:val="24"/>
          <w:szCs w:val="24"/>
          <w:lang w:eastAsia="fr-FR"/>
        </w:rPr>
        <w:t xml:space="preserve"> </w:t>
      </w:r>
      <w:proofErr w:type="spellStart"/>
      <w:r w:rsidRPr="005C5108">
        <w:rPr>
          <w:rFonts w:ascii="Times New Roman" w:eastAsia="Times New Roman" w:hAnsi="Times New Roman" w:cs="Times New Roman"/>
          <w:b/>
          <w:bCs/>
          <w:sz w:val="24"/>
          <w:szCs w:val="24"/>
          <w:lang w:eastAsia="fr-FR"/>
        </w:rPr>
        <w:t>Integration</w:t>
      </w:r>
      <w:proofErr w:type="spellEnd"/>
      <w:r w:rsidRPr="005C5108">
        <w:rPr>
          <w:rFonts w:ascii="Times New Roman" w:eastAsia="Times New Roman" w:hAnsi="Times New Roman" w:cs="Times New Roman"/>
          <w:b/>
          <w:bCs/>
          <w:sz w:val="24"/>
          <w:szCs w:val="24"/>
          <w:lang w:eastAsia="fr-FR"/>
        </w:rPr>
        <w:t>)</w:t>
      </w:r>
      <w:r w:rsidRPr="005C5108">
        <w:rPr>
          <w:rFonts w:ascii="Times New Roman" w:eastAsia="Times New Roman" w:hAnsi="Times New Roman" w:cs="Times New Roman"/>
          <w:sz w:val="24"/>
          <w:szCs w:val="24"/>
          <w:lang w:eastAsia="fr-FR"/>
        </w:rPr>
        <w:t xml:space="preserve"> : Intègre des millions à des milliards de transistors, alimentant les processeurs haute performance d’aujourd’hui.</w:t>
      </w:r>
    </w:p>
    <w:p w:rsidR="005C5108" w:rsidRPr="005C5108" w:rsidRDefault="005C5108" w:rsidP="005C5108">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C5108">
        <w:rPr>
          <w:rFonts w:ascii="Times New Roman" w:eastAsia="Times New Roman" w:hAnsi="Times New Roman" w:cs="Times New Roman"/>
          <w:b/>
          <w:bCs/>
          <w:sz w:val="24"/>
          <w:szCs w:val="24"/>
          <w:lang w:eastAsia="fr-FR"/>
        </w:rPr>
        <w:t>System on Chip (</w:t>
      </w:r>
      <w:proofErr w:type="spellStart"/>
      <w:r w:rsidRPr="005C5108">
        <w:rPr>
          <w:rFonts w:ascii="Times New Roman" w:eastAsia="Times New Roman" w:hAnsi="Times New Roman" w:cs="Times New Roman"/>
          <w:b/>
          <w:bCs/>
          <w:sz w:val="24"/>
          <w:szCs w:val="24"/>
          <w:lang w:eastAsia="fr-FR"/>
        </w:rPr>
        <w:t>SoC</w:t>
      </w:r>
      <w:proofErr w:type="spellEnd"/>
      <w:r w:rsidRPr="005C5108">
        <w:rPr>
          <w:rFonts w:ascii="Times New Roman" w:eastAsia="Times New Roman" w:hAnsi="Times New Roman" w:cs="Times New Roman"/>
          <w:b/>
          <w:bCs/>
          <w:sz w:val="24"/>
          <w:szCs w:val="24"/>
          <w:lang w:eastAsia="fr-FR"/>
        </w:rPr>
        <w:t>)</w:t>
      </w:r>
      <w:r w:rsidRPr="005C5108">
        <w:rPr>
          <w:rFonts w:ascii="Times New Roman" w:eastAsia="Times New Roman" w:hAnsi="Times New Roman" w:cs="Times New Roman"/>
          <w:sz w:val="24"/>
          <w:szCs w:val="24"/>
          <w:lang w:eastAsia="fr-FR"/>
        </w:rPr>
        <w:t xml:space="preserve"> : Combine CPU, GPU, mémoire et autres composants sur une seule puce pour des systèmes compacts, comme les smartphones.</w:t>
      </w:r>
    </w:p>
    <w:p w:rsidR="005C5108" w:rsidRPr="005C5108" w:rsidRDefault="005C5108" w:rsidP="005C5108">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5C5108">
        <w:rPr>
          <w:rFonts w:ascii="Times New Roman" w:eastAsia="Times New Roman" w:hAnsi="Times New Roman" w:cs="Times New Roman"/>
          <w:b/>
          <w:bCs/>
          <w:sz w:val="24"/>
          <w:szCs w:val="24"/>
          <w:lang w:eastAsia="fr-FR"/>
        </w:rPr>
        <w:t>Par Type de Boîtier</w:t>
      </w:r>
      <w:r w:rsidRPr="005C5108">
        <w:rPr>
          <w:rFonts w:ascii="Times New Roman" w:eastAsia="Times New Roman" w:hAnsi="Times New Roman" w:cs="Times New Roman"/>
          <w:sz w:val="24"/>
          <w:szCs w:val="24"/>
          <w:lang w:eastAsia="fr-FR"/>
        </w:rPr>
        <w:t xml:space="preserve"> : Les formats d'encapsulation varient, comme le DIP (Dual In-Line Package) pour les CI basiques, le SOP (Small </w:t>
      </w:r>
      <w:proofErr w:type="spellStart"/>
      <w:r w:rsidRPr="005C5108">
        <w:rPr>
          <w:rFonts w:ascii="Times New Roman" w:eastAsia="Times New Roman" w:hAnsi="Times New Roman" w:cs="Times New Roman"/>
          <w:sz w:val="24"/>
          <w:szCs w:val="24"/>
          <w:lang w:eastAsia="fr-FR"/>
        </w:rPr>
        <w:t>Outline</w:t>
      </w:r>
      <w:proofErr w:type="spellEnd"/>
      <w:r w:rsidRPr="005C5108">
        <w:rPr>
          <w:rFonts w:ascii="Times New Roman" w:eastAsia="Times New Roman" w:hAnsi="Times New Roman" w:cs="Times New Roman"/>
          <w:sz w:val="24"/>
          <w:szCs w:val="24"/>
          <w:lang w:eastAsia="fr-FR"/>
        </w:rPr>
        <w:t xml:space="preserve"> Package) pour une haute densité de montage, et le BGA (Ball </w:t>
      </w:r>
      <w:proofErr w:type="spellStart"/>
      <w:r w:rsidRPr="005C5108">
        <w:rPr>
          <w:rFonts w:ascii="Times New Roman" w:eastAsia="Times New Roman" w:hAnsi="Times New Roman" w:cs="Times New Roman"/>
          <w:sz w:val="24"/>
          <w:szCs w:val="24"/>
          <w:lang w:eastAsia="fr-FR"/>
        </w:rPr>
        <w:t>Grid</w:t>
      </w:r>
      <w:proofErr w:type="spellEnd"/>
      <w:r w:rsidRPr="005C5108">
        <w:rPr>
          <w:rFonts w:ascii="Times New Roman" w:eastAsia="Times New Roman" w:hAnsi="Times New Roman" w:cs="Times New Roman"/>
          <w:sz w:val="24"/>
          <w:szCs w:val="24"/>
          <w:lang w:eastAsia="fr-FR"/>
        </w:rPr>
        <w:t xml:space="preserve"> </w:t>
      </w:r>
      <w:proofErr w:type="spellStart"/>
      <w:r w:rsidRPr="005C5108">
        <w:rPr>
          <w:rFonts w:ascii="Times New Roman" w:eastAsia="Times New Roman" w:hAnsi="Times New Roman" w:cs="Times New Roman"/>
          <w:sz w:val="24"/>
          <w:szCs w:val="24"/>
          <w:lang w:eastAsia="fr-FR"/>
        </w:rPr>
        <w:t>Array</w:t>
      </w:r>
      <w:proofErr w:type="spellEnd"/>
      <w:r w:rsidRPr="005C5108">
        <w:rPr>
          <w:rFonts w:ascii="Times New Roman" w:eastAsia="Times New Roman" w:hAnsi="Times New Roman" w:cs="Times New Roman"/>
          <w:sz w:val="24"/>
          <w:szCs w:val="24"/>
          <w:lang w:eastAsia="fr-FR"/>
        </w:rPr>
        <w:t>) pour les applications haute performance.</w:t>
      </w:r>
    </w:p>
    <w:p w:rsidR="005C5108" w:rsidRPr="005C5108" w:rsidRDefault="005C5108" w:rsidP="005C510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5C5108">
        <w:rPr>
          <w:rFonts w:ascii="Times New Roman" w:eastAsia="Times New Roman" w:hAnsi="Times New Roman" w:cs="Times New Roman"/>
          <w:b/>
          <w:bCs/>
          <w:sz w:val="27"/>
          <w:szCs w:val="27"/>
          <w:lang w:eastAsia="fr-FR"/>
        </w:rPr>
        <w:t>5. Loi de Moore</w:t>
      </w:r>
    </w:p>
    <w:p w:rsidR="005C5108" w:rsidRPr="005C5108" w:rsidRDefault="005C5108" w:rsidP="005C5108">
      <w:pPr>
        <w:spacing w:before="100" w:beforeAutospacing="1" w:after="100" w:afterAutospacing="1" w:line="240" w:lineRule="auto"/>
        <w:rPr>
          <w:rFonts w:ascii="Times New Roman" w:eastAsia="Times New Roman" w:hAnsi="Times New Roman" w:cs="Times New Roman"/>
          <w:sz w:val="24"/>
          <w:szCs w:val="24"/>
          <w:lang w:eastAsia="fr-FR"/>
        </w:rPr>
      </w:pPr>
      <w:r w:rsidRPr="005C5108">
        <w:rPr>
          <w:rFonts w:ascii="Times New Roman" w:eastAsia="Times New Roman" w:hAnsi="Times New Roman" w:cs="Times New Roman"/>
          <w:sz w:val="24"/>
          <w:szCs w:val="24"/>
          <w:lang w:eastAsia="fr-FR"/>
        </w:rPr>
        <w:t xml:space="preserve">Gordon Moore a observé en 1965 que le nombre de transistors sur une puce doublerait environ tous les deux ans, augmentant la puissance de traitement et réduisant les coûts par transistor. Cette tendance, appelée loi de Moore, a été vérifiée pendant des décennies mais atteint aujourd'hui ses limites physiques et économiques à mesure que la taille des transistors approche l'échelle atomique. Malgré ces défis, des innovations comme les structures </w:t>
      </w:r>
      <w:proofErr w:type="spellStart"/>
      <w:r w:rsidRPr="005C5108">
        <w:rPr>
          <w:rFonts w:ascii="Times New Roman" w:eastAsia="Times New Roman" w:hAnsi="Times New Roman" w:cs="Times New Roman"/>
          <w:sz w:val="24"/>
          <w:szCs w:val="24"/>
          <w:lang w:eastAsia="fr-FR"/>
        </w:rPr>
        <w:t>FinFET</w:t>
      </w:r>
      <w:proofErr w:type="spellEnd"/>
      <w:r w:rsidRPr="005C5108">
        <w:rPr>
          <w:rFonts w:ascii="Times New Roman" w:eastAsia="Times New Roman" w:hAnsi="Times New Roman" w:cs="Times New Roman"/>
          <w:sz w:val="24"/>
          <w:szCs w:val="24"/>
          <w:lang w:eastAsia="fr-FR"/>
        </w:rPr>
        <w:t xml:space="preserve"> et GAAFET, l'empilement 3D et les architectures spécialisées (comme les GPU et les TPU) permettent de maintenir les améliorations de performance.</w:t>
      </w:r>
    </w:p>
    <w:p w:rsidR="005C5108" w:rsidRPr="005C5108" w:rsidRDefault="005C5108" w:rsidP="005C5108">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5C5108">
        <w:rPr>
          <w:rFonts w:ascii="Times New Roman" w:eastAsia="Times New Roman" w:hAnsi="Times New Roman" w:cs="Times New Roman"/>
          <w:b/>
          <w:bCs/>
          <w:sz w:val="27"/>
          <w:szCs w:val="27"/>
          <w:lang w:eastAsia="fr-FR"/>
        </w:rPr>
        <w:t>6. Technologie Planaire et Étapes de Fabrication</w:t>
      </w:r>
    </w:p>
    <w:p w:rsidR="005C5108" w:rsidRPr="005C5108" w:rsidRDefault="005C5108" w:rsidP="005C5108">
      <w:pPr>
        <w:spacing w:before="100" w:beforeAutospacing="1" w:after="100" w:afterAutospacing="1" w:line="240" w:lineRule="auto"/>
        <w:rPr>
          <w:rFonts w:ascii="Times New Roman" w:eastAsia="Times New Roman" w:hAnsi="Times New Roman" w:cs="Times New Roman"/>
          <w:sz w:val="24"/>
          <w:szCs w:val="24"/>
          <w:lang w:eastAsia="fr-FR"/>
        </w:rPr>
      </w:pPr>
      <w:r w:rsidRPr="005C5108">
        <w:rPr>
          <w:rFonts w:ascii="Times New Roman" w:eastAsia="Times New Roman" w:hAnsi="Times New Roman" w:cs="Times New Roman"/>
          <w:sz w:val="24"/>
          <w:szCs w:val="24"/>
          <w:lang w:eastAsia="fr-FR"/>
        </w:rPr>
        <w:t>La technologie planaire permet la production de masse de CI sur des plaques de silicium planes, impliquant une série de processus hautement contrôlés :</w:t>
      </w:r>
    </w:p>
    <w:p w:rsidR="005C5108" w:rsidRPr="005C5108" w:rsidRDefault="005C5108" w:rsidP="005C5108">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5C5108">
        <w:rPr>
          <w:rFonts w:ascii="Times New Roman" w:eastAsia="Times New Roman" w:hAnsi="Times New Roman" w:cs="Times New Roman"/>
          <w:b/>
          <w:bCs/>
          <w:sz w:val="24"/>
          <w:szCs w:val="24"/>
          <w:lang w:eastAsia="fr-FR"/>
        </w:rPr>
        <w:t>Préparation du Substrat</w:t>
      </w:r>
      <w:r w:rsidRPr="005C5108">
        <w:rPr>
          <w:rFonts w:ascii="Times New Roman" w:eastAsia="Times New Roman" w:hAnsi="Times New Roman" w:cs="Times New Roman"/>
          <w:sz w:val="24"/>
          <w:szCs w:val="24"/>
          <w:lang w:eastAsia="fr-FR"/>
        </w:rPr>
        <w:t xml:space="preserve"> : Le silicium est purifié et transformé en plaques par le processus </w:t>
      </w:r>
      <w:proofErr w:type="spellStart"/>
      <w:r w:rsidRPr="005C5108">
        <w:rPr>
          <w:rFonts w:ascii="Times New Roman" w:eastAsia="Times New Roman" w:hAnsi="Times New Roman" w:cs="Times New Roman"/>
          <w:sz w:val="24"/>
          <w:szCs w:val="24"/>
          <w:lang w:eastAsia="fr-FR"/>
        </w:rPr>
        <w:t>Czochralski</w:t>
      </w:r>
      <w:proofErr w:type="spellEnd"/>
      <w:r w:rsidRPr="005C5108">
        <w:rPr>
          <w:rFonts w:ascii="Times New Roman" w:eastAsia="Times New Roman" w:hAnsi="Times New Roman" w:cs="Times New Roman"/>
          <w:sz w:val="24"/>
          <w:szCs w:val="24"/>
          <w:lang w:eastAsia="fr-FR"/>
        </w:rPr>
        <w:t>, puis découpé, poli et nettoyé pour garantir une surface sans défaut.</w:t>
      </w:r>
    </w:p>
    <w:p w:rsidR="005C5108" w:rsidRPr="005C5108" w:rsidRDefault="005C5108" w:rsidP="005C5108">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5C5108">
        <w:rPr>
          <w:rFonts w:ascii="Times New Roman" w:eastAsia="Times New Roman" w:hAnsi="Times New Roman" w:cs="Times New Roman"/>
          <w:b/>
          <w:bCs/>
          <w:sz w:val="24"/>
          <w:szCs w:val="24"/>
          <w:lang w:eastAsia="fr-FR"/>
        </w:rPr>
        <w:t>Oxydation</w:t>
      </w:r>
      <w:r w:rsidRPr="005C5108">
        <w:rPr>
          <w:rFonts w:ascii="Times New Roman" w:eastAsia="Times New Roman" w:hAnsi="Times New Roman" w:cs="Times New Roman"/>
          <w:sz w:val="24"/>
          <w:szCs w:val="24"/>
          <w:lang w:eastAsia="fr-FR"/>
        </w:rPr>
        <w:t xml:space="preserve"> : Une fine couche de </w:t>
      </w:r>
      <w:proofErr w:type="spellStart"/>
      <w:r w:rsidRPr="005C5108">
        <w:rPr>
          <w:rFonts w:ascii="Times New Roman" w:eastAsia="Times New Roman" w:hAnsi="Times New Roman" w:cs="Times New Roman"/>
          <w:sz w:val="24"/>
          <w:szCs w:val="24"/>
          <w:lang w:eastAsia="fr-FR"/>
        </w:rPr>
        <w:t>SiO</w:t>
      </w:r>
      <w:proofErr w:type="spellEnd"/>
      <w:r w:rsidRPr="005C5108">
        <w:rPr>
          <w:rFonts w:ascii="Cambria Math" w:eastAsia="Times New Roman" w:hAnsi="Cambria Math" w:cs="Cambria Math"/>
          <w:sz w:val="24"/>
          <w:szCs w:val="24"/>
          <w:lang w:eastAsia="fr-FR"/>
        </w:rPr>
        <w:t>₂</w:t>
      </w:r>
      <w:r w:rsidRPr="005C5108">
        <w:rPr>
          <w:rFonts w:ascii="Times New Roman" w:eastAsia="Times New Roman" w:hAnsi="Times New Roman" w:cs="Times New Roman"/>
          <w:sz w:val="24"/>
          <w:szCs w:val="24"/>
          <w:lang w:eastAsia="fr-FR"/>
        </w:rPr>
        <w:t xml:space="preserve"> est thermiquement formée sur la plaque de silicium, offrant une isolation et agissant comme une barrière protectrice.</w:t>
      </w:r>
    </w:p>
    <w:p w:rsidR="005C5108" w:rsidRPr="005C5108" w:rsidRDefault="005C5108" w:rsidP="005C5108">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5C5108">
        <w:rPr>
          <w:rFonts w:ascii="Times New Roman" w:eastAsia="Times New Roman" w:hAnsi="Times New Roman" w:cs="Times New Roman"/>
          <w:b/>
          <w:bCs/>
          <w:sz w:val="24"/>
          <w:szCs w:val="24"/>
          <w:lang w:eastAsia="fr-FR"/>
        </w:rPr>
        <w:t>Photolithographie</w:t>
      </w:r>
      <w:r w:rsidRPr="005C5108">
        <w:rPr>
          <w:rFonts w:ascii="Times New Roman" w:eastAsia="Times New Roman" w:hAnsi="Times New Roman" w:cs="Times New Roman"/>
          <w:sz w:val="24"/>
          <w:szCs w:val="24"/>
          <w:lang w:eastAsia="fr-FR"/>
        </w:rPr>
        <w:t xml:space="preserve"> : Une résine photosensible est appliquée sur la plaque, exposée à la lumière UV à travers un masque, puis développée pour révéler des zones spécifiques pour le traitement.</w:t>
      </w:r>
    </w:p>
    <w:p w:rsidR="005C5108" w:rsidRPr="005C5108" w:rsidRDefault="005C5108" w:rsidP="005C5108">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5C5108">
        <w:rPr>
          <w:rFonts w:ascii="Times New Roman" w:eastAsia="Times New Roman" w:hAnsi="Times New Roman" w:cs="Times New Roman"/>
          <w:b/>
          <w:bCs/>
          <w:sz w:val="24"/>
          <w:szCs w:val="24"/>
          <w:lang w:eastAsia="fr-FR"/>
        </w:rPr>
        <w:t>Gravure</w:t>
      </w:r>
      <w:r w:rsidRPr="005C5108">
        <w:rPr>
          <w:rFonts w:ascii="Times New Roman" w:eastAsia="Times New Roman" w:hAnsi="Times New Roman" w:cs="Times New Roman"/>
          <w:sz w:val="24"/>
          <w:szCs w:val="24"/>
          <w:lang w:eastAsia="fr-FR"/>
        </w:rPr>
        <w:t xml:space="preserve"> : Permet de retirer sélectivement le matériau dans les zones exposées de la plaque, soit par gravure humide, soit par gravure sèche (plasma).</w:t>
      </w:r>
    </w:p>
    <w:p w:rsidR="005C5108" w:rsidRPr="005C5108" w:rsidRDefault="005C5108" w:rsidP="005C5108">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5C5108">
        <w:rPr>
          <w:rFonts w:ascii="Times New Roman" w:eastAsia="Times New Roman" w:hAnsi="Times New Roman" w:cs="Times New Roman"/>
          <w:b/>
          <w:bCs/>
          <w:sz w:val="24"/>
          <w:szCs w:val="24"/>
          <w:lang w:eastAsia="fr-FR"/>
        </w:rPr>
        <w:t>Dopage</w:t>
      </w:r>
      <w:r w:rsidRPr="005C5108">
        <w:rPr>
          <w:rFonts w:ascii="Times New Roman" w:eastAsia="Times New Roman" w:hAnsi="Times New Roman" w:cs="Times New Roman"/>
          <w:sz w:val="24"/>
          <w:szCs w:val="24"/>
          <w:lang w:eastAsia="fr-FR"/>
        </w:rPr>
        <w:t xml:space="preserve"> : Des impuretés sont introduites pour modifier les propriétés électriques du silicium. L'implantation ionique offre un contrôle précis des niveaux et des </w:t>
      </w:r>
      <w:r w:rsidRPr="005C5108">
        <w:rPr>
          <w:rFonts w:ascii="Times New Roman" w:eastAsia="Times New Roman" w:hAnsi="Times New Roman" w:cs="Times New Roman"/>
          <w:sz w:val="24"/>
          <w:szCs w:val="24"/>
          <w:lang w:eastAsia="fr-FR"/>
        </w:rPr>
        <w:lastRenderedPageBreak/>
        <w:t>emplacements des dopants, tandis que la diffusion thermique est utilisée pour des profils de dopants moins précis et plus profonds.</w:t>
      </w:r>
    </w:p>
    <w:p w:rsidR="005C5108" w:rsidRPr="005C5108" w:rsidRDefault="005C5108" w:rsidP="005C5108">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5C5108">
        <w:rPr>
          <w:rFonts w:ascii="Times New Roman" w:eastAsia="Times New Roman" w:hAnsi="Times New Roman" w:cs="Times New Roman"/>
          <w:b/>
          <w:bCs/>
          <w:sz w:val="24"/>
          <w:szCs w:val="24"/>
          <w:lang w:eastAsia="fr-FR"/>
        </w:rPr>
        <w:t>Dépôt</w:t>
      </w:r>
      <w:r w:rsidRPr="005C5108">
        <w:rPr>
          <w:rFonts w:ascii="Times New Roman" w:eastAsia="Times New Roman" w:hAnsi="Times New Roman" w:cs="Times New Roman"/>
          <w:sz w:val="24"/>
          <w:szCs w:val="24"/>
          <w:lang w:eastAsia="fr-FR"/>
        </w:rPr>
        <w:t xml:space="preserve"> : Des matériaux comme des métaux, des isolants ou du </w:t>
      </w:r>
      <w:proofErr w:type="spellStart"/>
      <w:r w:rsidRPr="005C5108">
        <w:rPr>
          <w:rFonts w:ascii="Times New Roman" w:eastAsia="Times New Roman" w:hAnsi="Times New Roman" w:cs="Times New Roman"/>
          <w:sz w:val="24"/>
          <w:szCs w:val="24"/>
          <w:lang w:eastAsia="fr-FR"/>
        </w:rPr>
        <w:t>polysilicium</w:t>
      </w:r>
      <w:proofErr w:type="spellEnd"/>
      <w:r w:rsidRPr="005C5108">
        <w:rPr>
          <w:rFonts w:ascii="Times New Roman" w:eastAsia="Times New Roman" w:hAnsi="Times New Roman" w:cs="Times New Roman"/>
          <w:sz w:val="24"/>
          <w:szCs w:val="24"/>
          <w:lang w:eastAsia="fr-FR"/>
        </w:rPr>
        <w:t xml:space="preserve"> sont déposés sur la plaque par des méthodes telles que la déposition en phase vapeur chimique (CVD) ou physique (PVD).</w:t>
      </w:r>
    </w:p>
    <w:p w:rsidR="005C5108" w:rsidRPr="005C5108" w:rsidRDefault="005C5108" w:rsidP="005C5108">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5C5108">
        <w:rPr>
          <w:rFonts w:ascii="Times New Roman" w:eastAsia="Times New Roman" w:hAnsi="Times New Roman" w:cs="Times New Roman"/>
          <w:b/>
          <w:bCs/>
          <w:sz w:val="24"/>
          <w:szCs w:val="24"/>
          <w:lang w:eastAsia="fr-FR"/>
        </w:rPr>
        <w:t>Planarisation</w:t>
      </w:r>
      <w:proofErr w:type="spellEnd"/>
      <w:r w:rsidRPr="005C5108">
        <w:rPr>
          <w:rFonts w:ascii="Times New Roman" w:eastAsia="Times New Roman" w:hAnsi="Times New Roman" w:cs="Times New Roman"/>
          <w:b/>
          <w:bCs/>
          <w:sz w:val="24"/>
          <w:szCs w:val="24"/>
          <w:lang w:eastAsia="fr-FR"/>
        </w:rPr>
        <w:t xml:space="preserve"> (CMP)</w:t>
      </w:r>
      <w:r w:rsidRPr="005C5108">
        <w:rPr>
          <w:rFonts w:ascii="Times New Roman" w:eastAsia="Times New Roman" w:hAnsi="Times New Roman" w:cs="Times New Roman"/>
          <w:sz w:val="24"/>
          <w:szCs w:val="24"/>
          <w:lang w:eastAsia="fr-FR"/>
        </w:rPr>
        <w:t xml:space="preserve"> : Le polissage mécano-chimique (CMP) aplatit la surface de la plaque, garantissant l'uniformité pour les couches suivantes.</w:t>
      </w:r>
    </w:p>
    <w:p w:rsidR="005C5108" w:rsidRPr="005C5108" w:rsidRDefault="005C5108" w:rsidP="005C5108">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5C5108">
        <w:rPr>
          <w:rFonts w:ascii="Times New Roman" w:eastAsia="Times New Roman" w:hAnsi="Times New Roman" w:cs="Times New Roman"/>
          <w:b/>
          <w:bCs/>
          <w:sz w:val="24"/>
          <w:szCs w:val="24"/>
          <w:lang w:eastAsia="fr-FR"/>
        </w:rPr>
        <w:t>Métallisation</w:t>
      </w:r>
      <w:r w:rsidRPr="005C5108">
        <w:rPr>
          <w:rFonts w:ascii="Times New Roman" w:eastAsia="Times New Roman" w:hAnsi="Times New Roman" w:cs="Times New Roman"/>
          <w:sz w:val="24"/>
          <w:szCs w:val="24"/>
          <w:lang w:eastAsia="fr-FR"/>
        </w:rPr>
        <w:t xml:space="preserve"> : Des couches métalliques (par ex. aluminium ou cuivre) sont déposées et structurées pour créer des interconnexions entre les composants, permettant au circuit de fonctionner.</w:t>
      </w:r>
    </w:p>
    <w:p w:rsidR="005C5108" w:rsidRPr="005C5108" w:rsidRDefault="005C5108" w:rsidP="005C5108">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5C5108">
        <w:rPr>
          <w:rFonts w:ascii="Times New Roman" w:eastAsia="Times New Roman" w:hAnsi="Times New Roman" w:cs="Times New Roman"/>
          <w:b/>
          <w:bCs/>
          <w:sz w:val="24"/>
          <w:szCs w:val="24"/>
          <w:lang w:eastAsia="fr-FR"/>
        </w:rPr>
        <w:t>Test et Découpe</w:t>
      </w:r>
      <w:r w:rsidRPr="005C5108">
        <w:rPr>
          <w:rFonts w:ascii="Times New Roman" w:eastAsia="Times New Roman" w:hAnsi="Times New Roman" w:cs="Times New Roman"/>
          <w:sz w:val="24"/>
          <w:szCs w:val="24"/>
          <w:lang w:eastAsia="fr-FR"/>
        </w:rPr>
        <w:t xml:space="preserve"> : La plaque subit un test électrique avant d'être découpée en puces individuelles.</w:t>
      </w:r>
    </w:p>
    <w:p w:rsidR="005C5108" w:rsidRPr="005C5108" w:rsidRDefault="005C5108" w:rsidP="005C5108">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5C5108">
        <w:rPr>
          <w:rFonts w:ascii="Times New Roman" w:eastAsia="Times New Roman" w:hAnsi="Times New Roman" w:cs="Times New Roman"/>
          <w:b/>
          <w:bCs/>
          <w:sz w:val="24"/>
          <w:szCs w:val="24"/>
          <w:lang w:eastAsia="fr-FR"/>
        </w:rPr>
        <w:t>Encapsulation</w:t>
      </w:r>
      <w:r w:rsidRPr="005C5108">
        <w:rPr>
          <w:rFonts w:ascii="Times New Roman" w:eastAsia="Times New Roman" w:hAnsi="Times New Roman" w:cs="Times New Roman"/>
          <w:sz w:val="24"/>
          <w:szCs w:val="24"/>
          <w:lang w:eastAsia="fr-FR"/>
        </w:rPr>
        <w:t xml:space="preserve"> : Chaque puce est encapsulée pour la protéger et fournir les connexions électriques nécessaires, généralement en utilisant des fils de connexion ou la technologie flip-chip.</w:t>
      </w:r>
    </w:p>
    <w:p w:rsidR="005C5108" w:rsidRPr="005C5108" w:rsidRDefault="005C5108" w:rsidP="005C5108">
      <w:pPr>
        <w:spacing w:before="100" w:beforeAutospacing="1" w:after="100" w:afterAutospacing="1" w:line="240" w:lineRule="auto"/>
        <w:rPr>
          <w:rFonts w:ascii="Times New Roman" w:eastAsia="Times New Roman" w:hAnsi="Times New Roman" w:cs="Times New Roman"/>
          <w:sz w:val="24"/>
          <w:szCs w:val="24"/>
          <w:lang w:eastAsia="fr-FR"/>
        </w:rPr>
      </w:pPr>
      <w:r w:rsidRPr="005C5108">
        <w:rPr>
          <w:rFonts w:ascii="Times New Roman" w:eastAsia="Times New Roman" w:hAnsi="Times New Roman" w:cs="Times New Roman"/>
          <w:sz w:val="24"/>
          <w:szCs w:val="24"/>
          <w:lang w:eastAsia="fr-FR"/>
        </w:rPr>
        <w:t>Ce processus permet la fabrication précise de CI compacts et hautement fonctionnels, soutenant la croissance continue de la technologie des semi-conducteurs malgré les défis croissants posés par la miniaturisation.</w:t>
      </w:r>
    </w:p>
    <w:p w:rsidR="00594584" w:rsidRDefault="005C5108">
      <w:bookmarkStart w:id="0" w:name="_GoBack"/>
      <w:bookmarkEnd w:id="0"/>
    </w:p>
    <w:sectPr w:rsidR="005945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0000000000000000000"/>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F464D"/>
    <w:multiLevelType w:val="multilevel"/>
    <w:tmpl w:val="5F5E0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8C3F34"/>
    <w:multiLevelType w:val="multilevel"/>
    <w:tmpl w:val="BEE88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017727"/>
    <w:multiLevelType w:val="multilevel"/>
    <w:tmpl w:val="EC8E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383F64"/>
    <w:multiLevelType w:val="multilevel"/>
    <w:tmpl w:val="5FE2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08"/>
    <w:rsid w:val="00180705"/>
    <w:rsid w:val="00320425"/>
    <w:rsid w:val="004B4273"/>
    <w:rsid w:val="005C5108"/>
    <w:rsid w:val="006D4425"/>
    <w:rsid w:val="00775200"/>
    <w:rsid w:val="00D47B65"/>
  </w:rsids>
  <m:mathPr>
    <m:mathFont m:val="Cambria Math"/>
    <m:brkBin m:val="before"/>
    <m:brkBinSub m:val="--"/>
    <m:smallFrac m:val="0"/>
    <m:dispDef/>
    <m:lMargin m:val="0"/>
    <m:rMargin m:val="0"/>
    <m:defJc m:val="centerGroup"/>
    <m:wrapIndent m:val="2304"/>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94754-70C2-4E1E-BD93-1E4B2159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C510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C5108"/>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5C510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5C51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502862">
      <w:bodyDiv w:val="1"/>
      <w:marLeft w:val="0"/>
      <w:marRight w:val="0"/>
      <w:marTop w:val="0"/>
      <w:marBottom w:val="0"/>
      <w:divBdr>
        <w:top w:val="none" w:sz="0" w:space="0" w:color="auto"/>
        <w:left w:val="none" w:sz="0" w:space="0" w:color="auto"/>
        <w:bottom w:val="none" w:sz="0" w:space="0" w:color="auto"/>
        <w:right w:val="none" w:sz="0" w:space="0" w:color="auto"/>
      </w:divBdr>
      <w:divsChild>
        <w:div w:id="1488352393">
          <w:marLeft w:val="0"/>
          <w:marRight w:val="0"/>
          <w:marTop w:val="0"/>
          <w:marBottom w:val="0"/>
          <w:divBdr>
            <w:top w:val="none" w:sz="0" w:space="0" w:color="auto"/>
            <w:left w:val="none" w:sz="0" w:space="0" w:color="auto"/>
            <w:bottom w:val="none" w:sz="0" w:space="0" w:color="auto"/>
            <w:right w:val="none" w:sz="0" w:space="0" w:color="auto"/>
          </w:divBdr>
          <w:divsChild>
            <w:div w:id="238102349">
              <w:marLeft w:val="0"/>
              <w:marRight w:val="0"/>
              <w:marTop w:val="0"/>
              <w:marBottom w:val="0"/>
              <w:divBdr>
                <w:top w:val="none" w:sz="0" w:space="0" w:color="auto"/>
                <w:left w:val="none" w:sz="0" w:space="0" w:color="auto"/>
                <w:bottom w:val="none" w:sz="0" w:space="0" w:color="auto"/>
                <w:right w:val="none" w:sz="0" w:space="0" w:color="auto"/>
              </w:divBdr>
              <w:divsChild>
                <w:div w:id="1840928527">
                  <w:marLeft w:val="0"/>
                  <w:marRight w:val="0"/>
                  <w:marTop w:val="0"/>
                  <w:marBottom w:val="0"/>
                  <w:divBdr>
                    <w:top w:val="none" w:sz="0" w:space="0" w:color="auto"/>
                    <w:left w:val="none" w:sz="0" w:space="0" w:color="auto"/>
                    <w:bottom w:val="none" w:sz="0" w:space="0" w:color="auto"/>
                    <w:right w:val="none" w:sz="0" w:space="0" w:color="auto"/>
                  </w:divBdr>
                  <w:divsChild>
                    <w:div w:id="173743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1129</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cp:revision>
  <dcterms:created xsi:type="dcterms:W3CDTF">2024-10-30T09:55:00Z</dcterms:created>
  <dcterms:modified xsi:type="dcterms:W3CDTF">2024-10-30T09:56:00Z</dcterms:modified>
</cp:coreProperties>
</file>